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72FAB" w14:textId="27A2065F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000C7F02" w:rsidR="00943DE0" w:rsidRPr="007E2627" w:rsidRDefault="00943DE0" w:rsidP="00B017CB">
      <w:pPr>
        <w:rPr>
          <w:color w:val="000000"/>
          <w:sz w:val="28"/>
          <w:szCs w:val="22"/>
          <w:u w:val="single"/>
        </w:rPr>
      </w:pPr>
      <w:r w:rsidRPr="007647B6">
        <w:rPr>
          <w:color w:val="000000"/>
          <w:sz w:val="28"/>
          <w:szCs w:val="22"/>
        </w:rPr>
        <w:t>Факультет</w:t>
      </w:r>
      <w:r w:rsidR="00585AE2">
        <w:rPr>
          <w:color w:val="000000"/>
          <w:sz w:val="28"/>
          <w:szCs w:val="22"/>
        </w:rPr>
        <w:t xml:space="preserve"> </w:t>
      </w:r>
      <w:r w:rsidR="00585AE2" w:rsidRPr="007E2627">
        <w:rPr>
          <w:color w:val="000000"/>
          <w:sz w:val="28"/>
          <w:szCs w:val="22"/>
          <w:u w:val="single"/>
        </w:rPr>
        <w:t>маркетинга и логистики</w:t>
      </w:r>
    </w:p>
    <w:p w14:paraId="76DDF309" w14:textId="5EE0E4B7" w:rsidR="00B017CB" w:rsidRPr="00B017CB" w:rsidRDefault="00B017CB" w:rsidP="00B017CB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Кафедра</w:t>
      </w:r>
      <w:r w:rsidR="00585AE2">
        <w:rPr>
          <w:color w:val="000000"/>
          <w:sz w:val="28"/>
          <w:szCs w:val="22"/>
        </w:rPr>
        <w:t xml:space="preserve"> </w:t>
      </w:r>
      <w:r w:rsidR="00585AE2" w:rsidRPr="007E2627">
        <w:rPr>
          <w:color w:val="000000"/>
          <w:sz w:val="28"/>
          <w:szCs w:val="22"/>
          <w:u w:val="single"/>
        </w:rPr>
        <w:t>логистики и ценовой политики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308071BD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 xml:space="preserve">___________ </w:t>
            </w:r>
            <w:r w:rsidR="00585AE2">
              <w:rPr>
                <w:color w:val="000000"/>
                <w:sz w:val="28"/>
                <w:szCs w:val="22"/>
              </w:rPr>
              <w:t>О.В. Ерчак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</w:t>
            </w:r>
            <w:r w:rsidR="00585AE2">
              <w:rPr>
                <w:color w:val="000000"/>
                <w:sz w:val="16"/>
                <w:szCs w:val="16"/>
              </w:rPr>
              <w:t xml:space="preserve">                               </w:t>
            </w:r>
          </w:p>
          <w:p w14:paraId="0EF3CB2C" w14:textId="18E3FD6F" w:rsidR="00943DE0" w:rsidRPr="00B017CB" w:rsidRDefault="001B063A" w:rsidP="00585AE2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</w:t>
            </w:r>
            <w:r w:rsidR="00585AE2">
              <w:rPr>
                <w:color w:val="000000"/>
                <w:sz w:val="28"/>
                <w:szCs w:val="22"/>
              </w:rPr>
              <w:t>24</w:t>
            </w:r>
            <w:r w:rsidRPr="006D17DB">
              <w:rPr>
                <w:color w:val="000000"/>
                <w:sz w:val="28"/>
                <w:szCs w:val="22"/>
              </w:rPr>
              <w:t xml:space="preserve">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5FC12B27" w:rsidR="00943DE0" w:rsidRPr="00D87EFB" w:rsidRDefault="00585AE2" w:rsidP="0019043A">
            <w:pPr>
              <w:ind w:firstLine="0"/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____________</w:t>
            </w:r>
            <w:r w:rsidR="00943DE0" w:rsidRPr="00D87EFB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В.С. Протасеня</w:t>
            </w:r>
            <w:r w:rsidR="00943DE0"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</w:p>
          <w:p w14:paraId="22C090E8" w14:textId="71753689" w:rsidR="00943DE0" w:rsidRPr="00D87EFB" w:rsidRDefault="00943DE0" w:rsidP="00585AE2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</w:t>
            </w:r>
            <w:r w:rsidR="00585AE2">
              <w:rPr>
                <w:sz w:val="28"/>
                <w:szCs w:val="22"/>
              </w:rPr>
              <w:t>24</w:t>
            </w:r>
            <w:r w:rsidRPr="00D87EFB">
              <w:rPr>
                <w:sz w:val="28"/>
                <w:szCs w:val="22"/>
              </w:rPr>
              <w:t>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0" w:name="_Hlk69137755"/>
    </w:p>
    <w:p w14:paraId="4CB34552" w14:textId="377FFA17" w:rsidR="000F473E" w:rsidRDefault="006E5189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УЧЕБНО-МЕТОДИЧЕСКИЙ КОМПЛЕКС</w:t>
      </w:r>
    </w:p>
    <w:p w14:paraId="4F7DAA27" w14:textId="717D4883" w:rsidR="00590AD6" w:rsidRPr="00B73D6F" w:rsidRDefault="006E5189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B73D6F"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17C9EDD7" w14:textId="6E53C6DE" w:rsidR="001B063A" w:rsidRDefault="001B063A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</w:t>
      </w:r>
      <w:bookmarkStart w:id="1" w:name="_GoBack"/>
      <w:bookmarkEnd w:id="1"/>
      <w:r w:rsidR="006B354D">
        <w:rPr>
          <w:b/>
          <w:bCs/>
          <w:sz w:val="28"/>
          <w:szCs w:val="28"/>
        </w:rPr>
        <w:t xml:space="preserve"> </w:t>
      </w:r>
    </w:p>
    <w:p w14:paraId="3ACEBFD0" w14:textId="77777777" w:rsidR="00E82466" w:rsidRDefault="00E82466" w:rsidP="00585AE2">
      <w:pPr>
        <w:widowControl w:val="0"/>
        <w:jc w:val="center"/>
        <w:outlineLvl w:val="0"/>
        <w:rPr>
          <w:sz w:val="28"/>
          <w:szCs w:val="28"/>
        </w:rPr>
      </w:pPr>
    </w:p>
    <w:p w14:paraId="04435728" w14:textId="3854F79E" w:rsidR="00585AE2" w:rsidRPr="00E82466" w:rsidRDefault="00585AE2" w:rsidP="00585AE2">
      <w:pPr>
        <w:widowControl w:val="0"/>
        <w:jc w:val="center"/>
        <w:outlineLvl w:val="0"/>
        <w:rPr>
          <w:b/>
          <w:sz w:val="28"/>
          <w:szCs w:val="28"/>
        </w:rPr>
      </w:pPr>
      <w:r w:rsidRPr="00E82466">
        <w:rPr>
          <w:b/>
          <w:sz w:val="28"/>
          <w:szCs w:val="28"/>
        </w:rPr>
        <w:t>«</w:t>
      </w:r>
      <w:r w:rsidRPr="00E82466">
        <w:rPr>
          <w:b/>
          <w:caps/>
          <w:spacing w:val="-20"/>
          <w:sz w:val="28"/>
          <w:szCs w:val="28"/>
        </w:rPr>
        <w:t>Ценообразование и ЦЕНОВАЯ ПОЛИТИКА</w:t>
      </w:r>
      <w:r w:rsidRPr="00E82466">
        <w:rPr>
          <w:b/>
          <w:sz w:val="28"/>
          <w:szCs w:val="28"/>
        </w:rPr>
        <w:t>»</w:t>
      </w:r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6BED8807" w14:textId="1434907B" w:rsidR="00EF08D1" w:rsidRPr="00E82466" w:rsidRDefault="00D368AF" w:rsidP="00E82466">
      <w:pPr>
        <w:jc w:val="center"/>
        <w:rPr>
          <w:color w:val="000000"/>
          <w:sz w:val="28"/>
          <w:szCs w:val="22"/>
          <w:u w:val="single"/>
        </w:rPr>
      </w:pPr>
      <w:r w:rsidRPr="00E82466">
        <w:rPr>
          <w:color w:val="000000"/>
          <w:sz w:val="28"/>
          <w:szCs w:val="22"/>
          <w:u w:val="single"/>
        </w:rPr>
        <w:t>д</w:t>
      </w:r>
      <w:r w:rsidR="000F473E" w:rsidRPr="00E82466">
        <w:rPr>
          <w:color w:val="000000"/>
          <w:sz w:val="28"/>
          <w:szCs w:val="22"/>
          <w:u w:val="single"/>
        </w:rPr>
        <w:t xml:space="preserve">ля </w:t>
      </w:r>
      <w:r w:rsidR="00585AE2" w:rsidRPr="00E82466">
        <w:rPr>
          <w:color w:val="000000"/>
          <w:sz w:val="28"/>
          <w:szCs w:val="22"/>
          <w:u w:val="single"/>
        </w:rPr>
        <w:t>специальности 6</w:t>
      </w:r>
      <w:r w:rsidR="00585AE2" w:rsidRPr="00E82466">
        <w:rPr>
          <w:sz w:val="28"/>
          <w:szCs w:val="28"/>
          <w:u w:val="single"/>
        </w:rPr>
        <w:t xml:space="preserve">-05-0412-03 </w:t>
      </w:r>
      <w:r w:rsidR="00415381">
        <w:rPr>
          <w:sz w:val="28"/>
          <w:szCs w:val="28"/>
          <w:u w:val="single"/>
        </w:rPr>
        <w:t>«</w:t>
      </w:r>
      <w:r w:rsidR="00585AE2" w:rsidRPr="00E82466">
        <w:rPr>
          <w:color w:val="000000"/>
          <w:sz w:val="28"/>
          <w:szCs w:val="28"/>
          <w:u w:val="single"/>
        </w:rPr>
        <w:t>Логистика</w:t>
      </w:r>
      <w:r w:rsidR="00415381">
        <w:rPr>
          <w:color w:val="000000"/>
          <w:sz w:val="28"/>
          <w:szCs w:val="28"/>
          <w:u w:val="single"/>
        </w:rPr>
        <w:t>»</w:t>
      </w:r>
    </w:p>
    <w:p w14:paraId="4B11B564" w14:textId="77777777" w:rsidR="00D368AF" w:rsidRPr="00C805A6" w:rsidRDefault="00D368AF" w:rsidP="00EF08D1">
      <w:pPr>
        <w:ind w:left="2977" w:firstLine="708"/>
        <w:rPr>
          <w:color w:val="000000"/>
          <w:sz w:val="28"/>
          <w:szCs w:val="22"/>
        </w:rPr>
      </w:pPr>
    </w:p>
    <w:p w14:paraId="5770BD72" w14:textId="77777777" w:rsidR="00585AE2" w:rsidRDefault="00585AE2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1B209F13" w14:textId="77777777" w:rsidR="00585AE2" w:rsidRDefault="00585AE2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40923356" w14:textId="77777777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Составители:</w:t>
      </w:r>
    </w:p>
    <w:p w14:paraId="4D83986D" w14:textId="3FC7FEDC" w:rsidR="000F473E" w:rsidRPr="00E75685" w:rsidRDefault="00585AE2" w:rsidP="00396274">
      <w:pPr>
        <w:spacing w:line="276" w:lineRule="auto"/>
        <w:jc w:val="both"/>
        <w:rPr>
          <w:color w:val="000000"/>
          <w:sz w:val="28"/>
          <w:szCs w:val="22"/>
          <w:u w:val="single"/>
        </w:rPr>
      </w:pPr>
      <w:r w:rsidRPr="00E75685">
        <w:rPr>
          <w:color w:val="000000"/>
          <w:sz w:val="28"/>
          <w:szCs w:val="22"/>
          <w:u w:val="single"/>
        </w:rPr>
        <w:t xml:space="preserve">Т.В. Кузнецова, </w:t>
      </w:r>
      <w:r w:rsidR="00396274">
        <w:rPr>
          <w:color w:val="000000"/>
          <w:sz w:val="28"/>
          <w:szCs w:val="22"/>
          <w:u w:val="single"/>
        </w:rPr>
        <w:t>доцент кафедры логистики и ценовой политики учреждения образования «</w:t>
      </w:r>
      <w:r w:rsidR="00393C76">
        <w:rPr>
          <w:color w:val="000000"/>
          <w:sz w:val="28"/>
          <w:szCs w:val="22"/>
          <w:u w:val="single"/>
        </w:rPr>
        <w:t>Б</w:t>
      </w:r>
      <w:r w:rsidR="00396274">
        <w:rPr>
          <w:color w:val="000000"/>
          <w:sz w:val="28"/>
          <w:szCs w:val="22"/>
          <w:u w:val="single"/>
        </w:rPr>
        <w:t xml:space="preserve">елорусский государственный экономический университет», </w:t>
      </w:r>
      <w:r w:rsidRPr="00E75685">
        <w:rPr>
          <w:color w:val="000000"/>
          <w:sz w:val="28"/>
          <w:szCs w:val="22"/>
          <w:u w:val="single"/>
        </w:rPr>
        <w:t>кандидат экономических наук, доцент</w:t>
      </w:r>
    </w:p>
    <w:p w14:paraId="76A7EF22" w14:textId="029B39F3" w:rsidR="000F473E" w:rsidRPr="00E75685" w:rsidRDefault="00585AE2" w:rsidP="007E2627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76" w:lineRule="auto"/>
        <w:ind w:right="-113"/>
        <w:jc w:val="both"/>
        <w:rPr>
          <w:sz w:val="28"/>
          <w:szCs w:val="28"/>
          <w:u w:val="single"/>
        </w:rPr>
      </w:pPr>
      <w:r w:rsidRPr="00E75685">
        <w:rPr>
          <w:sz w:val="28"/>
          <w:szCs w:val="28"/>
          <w:u w:val="single"/>
        </w:rPr>
        <w:t>С.В. Артёменко, ассистент</w:t>
      </w:r>
      <w:r w:rsidR="00396274">
        <w:rPr>
          <w:sz w:val="28"/>
          <w:szCs w:val="28"/>
          <w:u w:val="single"/>
        </w:rPr>
        <w:t xml:space="preserve"> </w:t>
      </w:r>
      <w:r w:rsidR="00396274">
        <w:rPr>
          <w:color w:val="000000"/>
          <w:sz w:val="28"/>
          <w:szCs w:val="22"/>
          <w:u w:val="single"/>
        </w:rPr>
        <w:t>кафедры логистики и ценовой политики учреждения образования «</w:t>
      </w:r>
      <w:r w:rsidR="00393C76">
        <w:rPr>
          <w:color w:val="000000"/>
          <w:sz w:val="28"/>
          <w:szCs w:val="22"/>
          <w:u w:val="single"/>
        </w:rPr>
        <w:t>Б</w:t>
      </w:r>
      <w:r w:rsidR="00396274">
        <w:rPr>
          <w:color w:val="000000"/>
          <w:sz w:val="28"/>
          <w:szCs w:val="22"/>
          <w:u w:val="single"/>
        </w:rPr>
        <w:t>елорусский государственный экономический университет», магистр</w:t>
      </w:r>
    </w:p>
    <w:p w14:paraId="238DD321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6745507" w14:textId="77777777" w:rsidR="00585AE2" w:rsidRDefault="00585AE2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7EEC43D" w14:textId="77777777" w:rsidR="00585AE2" w:rsidRDefault="00585AE2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DEB11B5" w14:textId="77777777" w:rsidR="00585AE2" w:rsidRDefault="00585AE2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E13136A" w14:textId="77777777" w:rsidR="00585AE2" w:rsidRDefault="00585AE2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C31CD89" w14:textId="56F0B135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>
        <w:rPr>
          <w:sz w:val="28"/>
          <w:szCs w:val="28"/>
        </w:rPr>
        <w:t xml:space="preserve">___,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F111813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DD58185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2D6A56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2F9360D1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3F5FF0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4F4585DC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92D2C5A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54FAE9BD" w14:textId="008BDB1E" w:rsidR="004D4C9A" w:rsidRPr="00A24007" w:rsidRDefault="004D4C9A" w:rsidP="00396274">
      <w:pPr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Рекомендована</w:t>
      </w:r>
      <w:r w:rsidRPr="00A24007">
        <w:rPr>
          <w:b/>
          <w:caps/>
          <w:sz w:val="28"/>
          <w:szCs w:val="28"/>
        </w:rPr>
        <w:t xml:space="preserve"> </w:t>
      </w:r>
      <w:r w:rsidR="00585AE2" w:rsidRPr="00A24007">
        <w:rPr>
          <w:b/>
          <w:caps/>
          <w:sz w:val="28"/>
          <w:szCs w:val="28"/>
        </w:rPr>
        <w:t>К УТВЕРЖДЕНИЮ</w:t>
      </w:r>
      <w:r w:rsidRPr="00A24007">
        <w:rPr>
          <w:b/>
          <w:sz w:val="28"/>
          <w:szCs w:val="28"/>
        </w:rPr>
        <w:t xml:space="preserve">: </w:t>
      </w:r>
    </w:p>
    <w:p w14:paraId="38E5CF67" w14:textId="435AB8F6" w:rsidR="004D4C9A" w:rsidRPr="0076651F" w:rsidRDefault="004D4C9A" w:rsidP="00396274">
      <w:pPr>
        <w:jc w:val="both"/>
        <w:rPr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585AE2" w:rsidRPr="00585AE2">
        <w:rPr>
          <w:sz w:val="28"/>
          <w:szCs w:val="28"/>
        </w:rPr>
        <w:t>логистики и ценовой политики</w:t>
      </w:r>
      <w:r w:rsidRPr="00585AE2">
        <w:rPr>
          <w:sz w:val="28"/>
          <w:szCs w:val="28"/>
        </w:rPr>
        <w:t xml:space="preserve"> </w:t>
      </w: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36571563" w:rsidR="004D4C9A" w:rsidRPr="00AE6884" w:rsidRDefault="004D4C9A" w:rsidP="00396274">
      <w:pPr>
        <w:jc w:val="both"/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</w:t>
      </w:r>
      <w:r w:rsidR="00585AE2">
        <w:rPr>
          <w:sz w:val="28"/>
          <w:szCs w:val="28"/>
          <w:lang w:val="be-BY"/>
        </w:rPr>
        <w:t xml:space="preserve">4 </w:t>
      </w:r>
      <w:r>
        <w:rPr>
          <w:sz w:val="28"/>
          <w:szCs w:val="28"/>
          <w:lang w:val="be-BY"/>
        </w:rPr>
        <w:t xml:space="preserve">от </w:t>
      </w:r>
      <w:r w:rsidR="00F41A91">
        <w:rPr>
          <w:sz w:val="28"/>
          <w:szCs w:val="28"/>
          <w:lang w:val="be-BY"/>
        </w:rPr>
        <w:t>14.11.</w:t>
      </w:r>
      <w:r w:rsidR="00585AE2">
        <w:rPr>
          <w:sz w:val="28"/>
          <w:szCs w:val="28"/>
          <w:lang w:val="be-BY"/>
        </w:rPr>
        <w:t>2024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396274">
      <w:pPr>
        <w:jc w:val="both"/>
        <w:rPr>
          <w:sz w:val="28"/>
          <w:szCs w:val="28"/>
        </w:rPr>
      </w:pPr>
    </w:p>
    <w:p w14:paraId="4E7D8D6C" w14:textId="1D8D70A9" w:rsidR="004D4C9A" w:rsidRPr="00930604" w:rsidRDefault="004D4C9A" w:rsidP="00396274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Методической комиссией по специальност</w:t>
      </w:r>
      <w:r w:rsidR="00B37F1E">
        <w:rPr>
          <w:sz w:val="28"/>
          <w:szCs w:val="28"/>
        </w:rPr>
        <w:t>ям</w:t>
      </w:r>
      <w:r w:rsidRPr="00930604">
        <w:rPr>
          <w:sz w:val="28"/>
          <w:szCs w:val="28"/>
        </w:rPr>
        <w:t xml:space="preserve"> </w:t>
      </w:r>
      <w:r w:rsidR="00B37F1E">
        <w:rPr>
          <w:sz w:val="28"/>
          <w:szCs w:val="28"/>
        </w:rPr>
        <w:t xml:space="preserve">«Маркетинг», «Логистика», «Рекламная деятельность» </w:t>
      </w:r>
      <w:r w:rsidRPr="00930604">
        <w:rPr>
          <w:sz w:val="28"/>
          <w:szCs w:val="28"/>
        </w:rPr>
        <w:t>учреждения образования «Белорусский государственный экономический университет»</w:t>
      </w:r>
    </w:p>
    <w:p w14:paraId="41A749DE" w14:textId="77777777" w:rsidR="004D4C9A" w:rsidRPr="00D300C9" w:rsidRDefault="004D4C9A" w:rsidP="00396274">
      <w:pPr>
        <w:jc w:val="both"/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6BF57FE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59F6E42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055C2A8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51950FE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7744EF52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9E0ED5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0CABC68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770586D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A1285CD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3A3DD0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062D099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9E957D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7DCDB22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ECF680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5D631ED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5462E1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062C56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83CD2B8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06CBAC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6474222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6C0EF4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2A7C02C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88421DD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013F8D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93F57D6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E195188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C59AF5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7A95E4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79274F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89D801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D47EF2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BAFCF9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2BBB4D1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6146B0C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85BA340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E928A6B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6D4FF3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450B53C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7456BC1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D43A45B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704F75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F656AF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0C4C3A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79262D6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5E69A0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AB0337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4B45C0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63AC6D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7EBFC2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335454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DAF77D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F95D5D6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239657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EF616D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1D80290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6E725D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CA315D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0"/>
    <w:p w14:paraId="078A0BE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sectPr w:rsidR="00EF3069" w:rsidSect="00B71BC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507CC" w14:textId="77777777" w:rsidR="00D066E4" w:rsidRDefault="00D066E4" w:rsidP="004D4C9A">
      <w:r>
        <w:separator/>
      </w:r>
    </w:p>
  </w:endnote>
  <w:endnote w:type="continuationSeparator" w:id="0">
    <w:p w14:paraId="6A2924B3" w14:textId="77777777" w:rsidR="00D066E4" w:rsidRDefault="00D066E4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84AF8" w14:textId="77777777" w:rsidR="00D066E4" w:rsidRDefault="00D066E4" w:rsidP="004D4C9A">
      <w:r>
        <w:separator/>
      </w:r>
    </w:p>
  </w:footnote>
  <w:footnote w:type="continuationSeparator" w:id="0">
    <w:p w14:paraId="5864EB2E" w14:textId="77777777" w:rsidR="00D066E4" w:rsidRDefault="00D066E4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57"/>
    <w:rsid w:val="00000E0B"/>
    <w:rsid w:val="00003315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B063A"/>
    <w:rsid w:val="001B1B66"/>
    <w:rsid w:val="001B29BD"/>
    <w:rsid w:val="001C3F62"/>
    <w:rsid w:val="001C4CF5"/>
    <w:rsid w:val="001C4F96"/>
    <w:rsid w:val="001D0CC0"/>
    <w:rsid w:val="001D1F32"/>
    <w:rsid w:val="001D6330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ECC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93C76"/>
    <w:rsid w:val="00396274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15381"/>
    <w:rsid w:val="00440B9F"/>
    <w:rsid w:val="00461F76"/>
    <w:rsid w:val="00467537"/>
    <w:rsid w:val="0048074B"/>
    <w:rsid w:val="00491187"/>
    <w:rsid w:val="00491C81"/>
    <w:rsid w:val="00494286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54036"/>
    <w:rsid w:val="0055460B"/>
    <w:rsid w:val="00555313"/>
    <w:rsid w:val="00557A02"/>
    <w:rsid w:val="005601ED"/>
    <w:rsid w:val="00562F39"/>
    <w:rsid w:val="00585AE2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5F34"/>
    <w:rsid w:val="00667BDC"/>
    <w:rsid w:val="00681992"/>
    <w:rsid w:val="006B354D"/>
    <w:rsid w:val="006C47E1"/>
    <w:rsid w:val="006C71BF"/>
    <w:rsid w:val="006D16FF"/>
    <w:rsid w:val="006D17DB"/>
    <w:rsid w:val="006D6931"/>
    <w:rsid w:val="006E4BBF"/>
    <w:rsid w:val="006E5189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3CFA"/>
    <w:rsid w:val="007E2627"/>
    <w:rsid w:val="007F0CC5"/>
    <w:rsid w:val="007F55C1"/>
    <w:rsid w:val="008167AB"/>
    <w:rsid w:val="008330F5"/>
    <w:rsid w:val="008337F1"/>
    <w:rsid w:val="00837228"/>
    <w:rsid w:val="00851B4E"/>
    <w:rsid w:val="00854460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9025E2"/>
    <w:rsid w:val="009113BE"/>
    <w:rsid w:val="00913970"/>
    <w:rsid w:val="00914F59"/>
    <w:rsid w:val="00915D53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B5063"/>
    <w:rsid w:val="009D1CB7"/>
    <w:rsid w:val="009D7B1C"/>
    <w:rsid w:val="009E0FA9"/>
    <w:rsid w:val="009E352F"/>
    <w:rsid w:val="009E6394"/>
    <w:rsid w:val="009F17C6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6107"/>
    <w:rsid w:val="00AD414B"/>
    <w:rsid w:val="00AE364B"/>
    <w:rsid w:val="00AF5240"/>
    <w:rsid w:val="00B00471"/>
    <w:rsid w:val="00B017CB"/>
    <w:rsid w:val="00B21A3C"/>
    <w:rsid w:val="00B30AF1"/>
    <w:rsid w:val="00B325ED"/>
    <w:rsid w:val="00B377C1"/>
    <w:rsid w:val="00B37F1E"/>
    <w:rsid w:val="00B436CE"/>
    <w:rsid w:val="00B52BB5"/>
    <w:rsid w:val="00B64C58"/>
    <w:rsid w:val="00B71BC1"/>
    <w:rsid w:val="00B73D6F"/>
    <w:rsid w:val="00B80C81"/>
    <w:rsid w:val="00B83C19"/>
    <w:rsid w:val="00B91FE5"/>
    <w:rsid w:val="00B96EF3"/>
    <w:rsid w:val="00BD0C9D"/>
    <w:rsid w:val="00BD346F"/>
    <w:rsid w:val="00BE1310"/>
    <w:rsid w:val="00BE7D93"/>
    <w:rsid w:val="00BF36B5"/>
    <w:rsid w:val="00C11AF5"/>
    <w:rsid w:val="00C3199C"/>
    <w:rsid w:val="00C3378A"/>
    <w:rsid w:val="00C36FD9"/>
    <w:rsid w:val="00C4593F"/>
    <w:rsid w:val="00C50815"/>
    <w:rsid w:val="00C649EF"/>
    <w:rsid w:val="00C805A6"/>
    <w:rsid w:val="00C807B1"/>
    <w:rsid w:val="00C82D78"/>
    <w:rsid w:val="00C85328"/>
    <w:rsid w:val="00C94193"/>
    <w:rsid w:val="00CA471F"/>
    <w:rsid w:val="00CD4C63"/>
    <w:rsid w:val="00CE49CE"/>
    <w:rsid w:val="00CE55DF"/>
    <w:rsid w:val="00CE6AEA"/>
    <w:rsid w:val="00CF3461"/>
    <w:rsid w:val="00D01F68"/>
    <w:rsid w:val="00D066E4"/>
    <w:rsid w:val="00D12D5D"/>
    <w:rsid w:val="00D13E53"/>
    <w:rsid w:val="00D208A5"/>
    <w:rsid w:val="00D265CC"/>
    <w:rsid w:val="00D30894"/>
    <w:rsid w:val="00D33D84"/>
    <w:rsid w:val="00D368AF"/>
    <w:rsid w:val="00D5075A"/>
    <w:rsid w:val="00D626F8"/>
    <w:rsid w:val="00D70569"/>
    <w:rsid w:val="00D71CA6"/>
    <w:rsid w:val="00D7768B"/>
    <w:rsid w:val="00D87EFB"/>
    <w:rsid w:val="00DA4F10"/>
    <w:rsid w:val="00DA5C10"/>
    <w:rsid w:val="00DC21F3"/>
    <w:rsid w:val="00DC72AD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61B49"/>
    <w:rsid w:val="00E7036E"/>
    <w:rsid w:val="00E75685"/>
    <w:rsid w:val="00E7767C"/>
    <w:rsid w:val="00E82466"/>
    <w:rsid w:val="00E93DE4"/>
    <w:rsid w:val="00EC783A"/>
    <w:rsid w:val="00ED32BC"/>
    <w:rsid w:val="00ED6559"/>
    <w:rsid w:val="00EE3FF8"/>
    <w:rsid w:val="00EE552C"/>
    <w:rsid w:val="00EF08D1"/>
    <w:rsid w:val="00EF3069"/>
    <w:rsid w:val="00F04D21"/>
    <w:rsid w:val="00F0507D"/>
    <w:rsid w:val="00F360B9"/>
    <w:rsid w:val="00F378E9"/>
    <w:rsid w:val="00F4074A"/>
    <w:rsid w:val="00F41A91"/>
    <w:rsid w:val="00F41B21"/>
    <w:rsid w:val="00F44008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  <w:rsid w:val="00FF2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4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FC052C-D899-430D-A944-218BF38CC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Каф. логистики и ценовой политики</cp:lastModifiedBy>
  <cp:revision>15</cp:revision>
  <cp:lastPrinted>2024-12-05T05:56:00Z</cp:lastPrinted>
  <dcterms:created xsi:type="dcterms:W3CDTF">2024-12-03T09:38:00Z</dcterms:created>
  <dcterms:modified xsi:type="dcterms:W3CDTF">2024-12-06T14:45:00Z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