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F4" w:rsidRPr="00EF3BDF" w:rsidRDefault="004009F4" w:rsidP="004009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D1911">
        <w:rPr>
          <w:rFonts w:ascii="Times New Roman" w:hAnsi="Times New Roman" w:cs="Times New Roman"/>
          <w:b/>
          <w:sz w:val="28"/>
          <w:szCs w:val="28"/>
          <w:lang w:val="en-GB"/>
        </w:rPr>
        <w:t>СПИСОК РЕКОМЕНДОВАННОЙ ЛИТЕРАТУРЫ</w:t>
      </w:r>
    </w:p>
    <w:p w:rsidR="000A7D72" w:rsidRDefault="000A7D72" w:rsidP="004009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4009F4" w:rsidRPr="00EF3BDF" w:rsidRDefault="001D6D2B" w:rsidP="00EF3BDF">
      <w:p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F3BDF"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EF3BDF">
        <w:rPr>
          <w:rFonts w:ascii="Times New Roman" w:hAnsi="Times New Roman" w:cs="Times New Roman"/>
          <w:b/>
          <w:sz w:val="28"/>
          <w:szCs w:val="28"/>
          <w:lang w:val="en-GB"/>
        </w:rPr>
        <w:t>:</w:t>
      </w:r>
    </w:p>
    <w:p w:rsidR="00F05676" w:rsidRPr="00F05676" w:rsidRDefault="00F05676" w:rsidP="00F056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676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F05676">
        <w:rPr>
          <w:rFonts w:ascii="Times New Roman" w:hAnsi="Times New Roman" w:cs="Times New Roman"/>
          <w:sz w:val="28"/>
          <w:szCs w:val="28"/>
        </w:rPr>
        <w:t xml:space="preserve">, И. С. Бизнес шаг за шагом = </w:t>
      </w:r>
      <w:proofErr w:type="spellStart"/>
      <w:r w:rsidRPr="00F05676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F05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5676">
        <w:rPr>
          <w:rFonts w:ascii="Times New Roman" w:hAnsi="Times New Roman" w:cs="Times New Roman"/>
          <w:sz w:val="28"/>
          <w:szCs w:val="28"/>
        </w:rPr>
        <w:t>Levels</w:t>
      </w:r>
      <w:proofErr w:type="spellEnd"/>
      <w:r w:rsidRPr="00F056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05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676"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spellEnd"/>
      <w:r w:rsidRPr="00F05676">
        <w:rPr>
          <w:rFonts w:ascii="Times New Roman" w:hAnsi="Times New Roman" w:cs="Times New Roman"/>
          <w:sz w:val="28"/>
          <w:szCs w:val="28"/>
        </w:rPr>
        <w:t xml:space="preserve"> пособие по деловому английскому языку : в 2 ч. / И. С. </w:t>
      </w:r>
      <w:proofErr w:type="spellStart"/>
      <w:r w:rsidRPr="00F05676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F05676">
        <w:rPr>
          <w:rFonts w:ascii="Times New Roman" w:hAnsi="Times New Roman" w:cs="Times New Roman"/>
          <w:sz w:val="28"/>
          <w:szCs w:val="28"/>
        </w:rPr>
        <w:t xml:space="preserve"> ; М-во образования </w:t>
      </w:r>
      <w:proofErr w:type="spellStart"/>
      <w:r w:rsidRPr="00F05676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05676">
        <w:rPr>
          <w:rFonts w:ascii="Times New Roman" w:hAnsi="Times New Roman" w:cs="Times New Roman"/>
          <w:sz w:val="28"/>
          <w:szCs w:val="28"/>
        </w:rPr>
        <w:t xml:space="preserve">. Беларусь, Белорус. гос. </w:t>
      </w:r>
      <w:proofErr w:type="spellStart"/>
      <w:r w:rsidRPr="00F05676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F05676">
        <w:rPr>
          <w:rFonts w:ascii="Times New Roman" w:hAnsi="Times New Roman" w:cs="Times New Roman"/>
          <w:sz w:val="28"/>
          <w:szCs w:val="28"/>
        </w:rPr>
        <w:t xml:space="preserve">. ун-т. </w:t>
      </w:r>
      <w:r w:rsidR="007D1911">
        <w:rPr>
          <w:rFonts w:ascii="Times New Roman" w:hAnsi="Times New Roman" w:cs="Times New Roman"/>
          <w:sz w:val="28"/>
          <w:szCs w:val="28"/>
        </w:rPr>
        <w:t>–</w:t>
      </w:r>
      <w:r w:rsidRPr="00F056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676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F05676">
        <w:rPr>
          <w:rFonts w:ascii="Times New Roman" w:hAnsi="Times New Roman" w:cs="Times New Roman"/>
          <w:sz w:val="28"/>
          <w:szCs w:val="28"/>
        </w:rPr>
        <w:t xml:space="preserve"> БГЭУ, 2021-2022. </w:t>
      </w:r>
      <w:r w:rsidR="007D1911" w:rsidRPr="00F05676">
        <w:rPr>
          <w:rFonts w:ascii="Times New Roman" w:hAnsi="Times New Roman" w:cs="Times New Roman"/>
          <w:sz w:val="28"/>
          <w:szCs w:val="28"/>
        </w:rPr>
        <w:t>–</w:t>
      </w:r>
      <w:r w:rsidRPr="00F05676">
        <w:rPr>
          <w:rFonts w:ascii="Times New Roman" w:hAnsi="Times New Roman" w:cs="Times New Roman"/>
          <w:sz w:val="28"/>
          <w:szCs w:val="28"/>
        </w:rPr>
        <w:t xml:space="preserve"> Ч. 1. – 2021. – 152, [1] с. : ил.</w:t>
      </w:r>
    </w:p>
    <w:p w:rsidR="00F05676" w:rsidRPr="00F05676" w:rsidRDefault="00F05676" w:rsidP="00F056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676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F05676">
        <w:rPr>
          <w:rFonts w:ascii="Times New Roman" w:hAnsi="Times New Roman" w:cs="Times New Roman"/>
          <w:sz w:val="28"/>
          <w:szCs w:val="28"/>
        </w:rPr>
        <w:t xml:space="preserve">, И. С. Бизнес шаг за шагом = </w:t>
      </w:r>
      <w:proofErr w:type="spellStart"/>
      <w:r w:rsidRPr="00F05676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F05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5676">
        <w:rPr>
          <w:rFonts w:ascii="Times New Roman" w:hAnsi="Times New Roman" w:cs="Times New Roman"/>
          <w:sz w:val="28"/>
          <w:szCs w:val="28"/>
        </w:rPr>
        <w:t>Levels</w:t>
      </w:r>
      <w:proofErr w:type="spellEnd"/>
      <w:r w:rsidRPr="00F056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05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676"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spellEnd"/>
      <w:r w:rsidRPr="00F05676">
        <w:rPr>
          <w:rFonts w:ascii="Times New Roman" w:hAnsi="Times New Roman" w:cs="Times New Roman"/>
          <w:sz w:val="28"/>
          <w:szCs w:val="28"/>
        </w:rPr>
        <w:t xml:space="preserve"> пособие</w:t>
      </w:r>
      <w:bookmarkStart w:id="0" w:name="_GoBack"/>
      <w:bookmarkEnd w:id="0"/>
      <w:r w:rsidRPr="00F05676">
        <w:rPr>
          <w:rFonts w:ascii="Times New Roman" w:hAnsi="Times New Roman" w:cs="Times New Roman"/>
          <w:sz w:val="28"/>
          <w:szCs w:val="28"/>
        </w:rPr>
        <w:t xml:space="preserve"> по деловому английскому языку : в 2 ч. / И. С. </w:t>
      </w:r>
      <w:proofErr w:type="spellStart"/>
      <w:r w:rsidRPr="00F05676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F05676">
        <w:rPr>
          <w:rFonts w:ascii="Times New Roman" w:hAnsi="Times New Roman" w:cs="Times New Roman"/>
          <w:sz w:val="28"/>
          <w:szCs w:val="28"/>
        </w:rPr>
        <w:t xml:space="preserve"> ; М-во образования </w:t>
      </w:r>
      <w:proofErr w:type="spellStart"/>
      <w:r w:rsidRPr="00F05676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05676">
        <w:rPr>
          <w:rFonts w:ascii="Times New Roman" w:hAnsi="Times New Roman" w:cs="Times New Roman"/>
          <w:sz w:val="28"/>
          <w:szCs w:val="28"/>
        </w:rPr>
        <w:t xml:space="preserve">. Беларусь, Белорус. гос. </w:t>
      </w:r>
      <w:proofErr w:type="spellStart"/>
      <w:r w:rsidRPr="00F05676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F05676">
        <w:rPr>
          <w:rFonts w:ascii="Times New Roman" w:hAnsi="Times New Roman" w:cs="Times New Roman"/>
          <w:sz w:val="28"/>
          <w:szCs w:val="28"/>
        </w:rPr>
        <w:t xml:space="preserve">. ун-т. </w:t>
      </w:r>
      <w:r w:rsidR="007D1911">
        <w:rPr>
          <w:rFonts w:ascii="Times New Roman" w:hAnsi="Times New Roman" w:cs="Times New Roman"/>
          <w:sz w:val="28"/>
          <w:szCs w:val="28"/>
        </w:rPr>
        <w:t>–</w:t>
      </w:r>
      <w:r w:rsidRPr="00F056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676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F05676">
        <w:rPr>
          <w:rFonts w:ascii="Times New Roman" w:hAnsi="Times New Roman" w:cs="Times New Roman"/>
          <w:sz w:val="28"/>
          <w:szCs w:val="28"/>
        </w:rPr>
        <w:t xml:space="preserve"> БГЭУ, 2021-2022. </w:t>
      </w:r>
      <w:r w:rsidR="007D1911" w:rsidRPr="00F05676">
        <w:rPr>
          <w:rFonts w:ascii="Times New Roman" w:hAnsi="Times New Roman" w:cs="Times New Roman"/>
          <w:sz w:val="28"/>
          <w:szCs w:val="28"/>
        </w:rPr>
        <w:t>–</w:t>
      </w:r>
      <w:r w:rsidRPr="00F05676">
        <w:rPr>
          <w:rFonts w:ascii="Times New Roman" w:hAnsi="Times New Roman" w:cs="Times New Roman"/>
          <w:sz w:val="28"/>
          <w:szCs w:val="28"/>
        </w:rPr>
        <w:t xml:space="preserve"> Ч. 2. – 2022. –156, [2] </w:t>
      </w:r>
      <w:proofErr w:type="gramStart"/>
      <w:r w:rsidRPr="00F05676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F05676">
        <w:rPr>
          <w:rFonts w:ascii="Times New Roman" w:hAnsi="Times New Roman" w:cs="Times New Roman"/>
          <w:sz w:val="28"/>
          <w:szCs w:val="28"/>
        </w:rPr>
        <w:t xml:space="preserve"> ил</w:t>
      </w:r>
    </w:p>
    <w:p w:rsidR="00F05676" w:rsidRPr="00F05676" w:rsidRDefault="00F05676" w:rsidP="00F056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676">
        <w:rPr>
          <w:rFonts w:ascii="Times New Roman" w:hAnsi="Times New Roman" w:cs="Times New Roman"/>
          <w:sz w:val="28"/>
          <w:szCs w:val="28"/>
        </w:rPr>
        <w:t>Бедрицкая</w:t>
      </w:r>
      <w:proofErr w:type="spellEnd"/>
      <w:r w:rsidRPr="00F05676">
        <w:rPr>
          <w:rFonts w:ascii="Times New Roman" w:hAnsi="Times New Roman" w:cs="Times New Roman"/>
          <w:sz w:val="28"/>
          <w:szCs w:val="28"/>
        </w:rPr>
        <w:t xml:space="preserve">, Л. В. Деловой английский язык = English for </w:t>
      </w:r>
      <w:proofErr w:type="spellStart"/>
      <w:r w:rsidRPr="00F05676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F05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5676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F056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05676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учреждений высшего образования по экономическим специальностям / Л. В. </w:t>
      </w:r>
      <w:proofErr w:type="spellStart"/>
      <w:r w:rsidRPr="00F05676">
        <w:rPr>
          <w:rFonts w:ascii="Times New Roman" w:hAnsi="Times New Roman" w:cs="Times New Roman"/>
          <w:sz w:val="28"/>
          <w:szCs w:val="28"/>
        </w:rPr>
        <w:t>Бедрицкая</w:t>
      </w:r>
      <w:proofErr w:type="spellEnd"/>
      <w:r w:rsidRPr="00F0567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05676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F05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676">
        <w:rPr>
          <w:rFonts w:ascii="Times New Roman" w:hAnsi="Times New Roman" w:cs="Times New Roman"/>
          <w:sz w:val="28"/>
          <w:szCs w:val="28"/>
        </w:rPr>
        <w:t>Тетралит</w:t>
      </w:r>
      <w:proofErr w:type="spellEnd"/>
      <w:r w:rsidRPr="00F05676">
        <w:rPr>
          <w:rFonts w:ascii="Times New Roman" w:hAnsi="Times New Roman" w:cs="Times New Roman"/>
          <w:sz w:val="28"/>
          <w:szCs w:val="28"/>
        </w:rPr>
        <w:t xml:space="preserve">, 2014. – 319 с. </w:t>
      </w:r>
    </w:p>
    <w:p w:rsidR="001D6D2B" w:rsidRPr="00F05676" w:rsidRDefault="001D6D2B" w:rsidP="000A7D72">
      <w:p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</w:p>
    <w:p w:rsidR="001D6D2B" w:rsidRPr="00EF3BDF" w:rsidRDefault="001D6D2B" w:rsidP="00EF3BDF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F3BDF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Pr="00EF3BDF">
        <w:rPr>
          <w:rFonts w:ascii="Times New Roman" w:hAnsi="Times New Roman" w:cs="Times New Roman"/>
          <w:b/>
          <w:sz w:val="28"/>
          <w:szCs w:val="28"/>
          <w:lang w:val="en-GB"/>
        </w:rPr>
        <w:t>:</w:t>
      </w:r>
    </w:p>
    <w:p w:rsidR="00EF3BDF" w:rsidRDefault="00EF3BDF" w:rsidP="00EF3B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BDF">
        <w:rPr>
          <w:rFonts w:ascii="Times New Roman" w:hAnsi="Times New Roman" w:cs="Times New Roman"/>
          <w:sz w:val="28"/>
          <w:szCs w:val="28"/>
        </w:rPr>
        <w:t>Белова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F3BDF">
        <w:rPr>
          <w:rFonts w:ascii="Times New Roman" w:hAnsi="Times New Roman" w:cs="Times New Roman"/>
          <w:sz w:val="28"/>
          <w:szCs w:val="28"/>
        </w:rPr>
        <w:t>К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F3BDF">
        <w:rPr>
          <w:rFonts w:ascii="Times New Roman" w:hAnsi="Times New Roman" w:cs="Times New Roman"/>
          <w:sz w:val="28"/>
          <w:szCs w:val="28"/>
        </w:rPr>
        <w:t>А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F3BDF">
        <w:rPr>
          <w:rFonts w:ascii="Times New Roman" w:hAnsi="Times New Roman" w:cs="Times New Roman"/>
          <w:sz w:val="28"/>
          <w:szCs w:val="28"/>
          <w:lang w:val="en-GB"/>
        </w:rPr>
        <w:t>My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3BDF">
        <w:rPr>
          <w:rFonts w:ascii="Times New Roman" w:hAnsi="Times New Roman" w:cs="Times New Roman"/>
          <w:sz w:val="28"/>
          <w:szCs w:val="28"/>
          <w:lang w:val="en-GB"/>
        </w:rPr>
        <w:t>first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3BDF">
        <w:rPr>
          <w:rFonts w:ascii="Times New Roman" w:hAnsi="Times New Roman" w:cs="Times New Roman"/>
          <w:sz w:val="28"/>
          <w:szCs w:val="28"/>
          <w:lang w:val="en-GB"/>
        </w:rPr>
        <w:t>focus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3BDF">
        <w:rPr>
          <w:rFonts w:ascii="Times New Roman" w:hAnsi="Times New Roman" w:cs="Times New Roman"/>
          <w:sz w:val="28"/>
          <w:szCs w:val="28"/>
          <w:lang w:val="en-GB"/>
        </w:rPr>
        <w:t>on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3BDF">
        <w:rPr>
          <w:rFonts w:ascii="Times New Roman" w:hAnsi="Times New Roman" w:cs="Times New Roman"/>
          <w:sz w:val="28"/>
          <w:szCs w:val="28"/>
          <w:lang w:val="en-GB"/>
        </w:rPr>
        <w:t>tourism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F3BDF">
        <w:rPr>
          <w:rFonts w:ascii="Times New Roman" w:hAnsi="Times New Roman" w:cs="Times New Roman"/>
          <w:sz w:val="28"/>
          <w:szCs w:val="28"/>
          <w:lang w:val="en-GB"/>
        </w:rPr>
        <w:t>industry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F05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3BDF">
        <w:rPr>
          <w:rFonts w:ascii="Times New Roman" w:hAnsi="Times New Roman" w:cs="Times New Roman"/>
          <w:sz w:val="28"/>
          <w:szCs w:val="28"/>
          <w:lang w:val="en-GB"/>
        </w:rPr>
        <w:t>Student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EF3BDF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3BDF">
        <w:rPr>
          <w:rFonts w:ascii="Times New Roman" w:hAnsi="Times New Roman" w:cs="Times New Roman"/>
          <w:sz w:val="28"/>
          <w:szCs w:val="28"/>
          <w:lang w:val="en-GB"/>
        </w:rPr>
        <w:t>book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индустрией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туризма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Книга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студента :</w:t>
      </w:r>
      <w:proofErr w:type="gramEnd"/>
      <w:r w:rsidRPr="00EF3BDF">
        <w:rPr>
          <w:rFonts w:ascii="Times New Roman" w:hAnsi="Times New Roman" w:cs="Times New Roman"/>
          <w:sz w:val="28"/>
          <w:szCs w:val="28"/>
        </w:rPr>
        <w:t xml:space="preserve"> : учебно-метод</w:t>
      </w:r>
      <w:r>
        <w:rPr>
          <w:rFonts w:ascii="Times New Roman" w:hAnsi="Times New Roman" w:cs="Times New Roman"/>
          <w:sz w:val="28"/>
          <w:szCs w:val="28"/>
        </w:rPr>
        <w:t>ические материалы</w:t>
      </w:r>
      <w:r w:rsidRPr="00EF3BDF">
        <w:rPr>
          <w:rFonts w:ascii="Times New Roman" w:hAnsi="Times New Roman" w:cs="Times New Roman"/>
          <w:sz w:val="28"/>
          <w:szCs w:val="28"/>
        </w:rPr>
        <w:t xml:space="preserve"> / К. А. Белова.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Могилёв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МГУ имени А.А. Кулешова</w:t>
      </w:r>
      <w:r w:rsidRPr="00EF3BDF">
        <w:rPr>
          <w:rFonts w:ascii="Times New Roman" w:hAnsi="Times New Roman" w:cs="Times New Roman"/>
          <w:sz w:val="28"/>
          <w:szCs w:val="28"/>
        </w:rPr>
        <w:t>, 2018. – 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F3BDF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: ил.</w:t>
      </w:r>
    </w:p>
    <w:p w:rsidR="00F05676" w:rsidRPr="00F05676" w:rsidRDefault="00F05676" w:rsidP="00F056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676">
        <w:rPr>
          <w:rFonts w:ascii="Times New Roman" w:hAnsi="Times New Roman" w:cs="Times New Roman"/>
          <w:sz w:val="28"/>
          <w:szCs w:val="28"/>
        </w:rPr>
        <w:t xml:space="preserve">Гладко, М.А. Профессиональная коммуникация = 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 w:rsidRPr="00F05676">
        <w:rPr>
          <w:rFonts w:ascii="Times New Roman" w:hAnsi="Times New Roman" w:cs="Times New Roman"/>
          <w:sz w:val="28"/>
          <w:szCs w:val="28"/>
        </w:rPr>
        <w:t xml:space="preserve"> 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>communication</w:t>
      </w:r>
      <w:r w:rsidRPr="00F05676">
        <w:rPr>
          <w:rFonts w:ascii="Times New Roman" w:hAnsi="Times New Roman" w:cs="Times New Roman"/>
          <w:sz w:val="28"/>
          <w:szCs w:val="28"/>
        </w:rPr>
        <w:t>: пособие для вуза / М.А. Гладко [и др.]. – Минск: МГЛУ, 2017. – 2017. – 291 с.</w:t>
      </w:r>
    </w:p>
    <w:p w:rsidR="00F05676" w:rsidRPr="00F05676" w:rsidRDefault="00F05676" w:rsidP="00F056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676">
        <w:rPr>
          <w:rFonts w:ascii="Times New Roman" w:hAnsi="Times New Roman" w:cs="Times New Roman"/>
          <w:sz w:val="28"/>
          <w:szCs w:val="28"/>
        </w:rPr>
        <w:t xml:space="preserve">Качалова, Л. Е. 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>Introduction</w:t>
      </w:r>
      <w:r w:rsidRPr="00F05676">
        <w:rPr>
          <w:rFonts w:ascii="Times New Roman" w:hAnsi="Times New Roman" w:cs="Times New Roman"/>
          <w:sz w:val="28"/>
          <w:szCs w:val="28"/>
        </w:rPr>
        <w:t xml:space="preserve"> 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>into</w:t>
      </w:r>
      <w:r w:rsidRPr="00F05676">
        <w:rPr>
          <w:rFonts w:ascii="Times New Roman" w:hAnsi="Times New Roman" w:cs="Times New Roman"/>
          <w:sz w:val="28"/>
          <w:szCs w:val="28"/>
        </w:rPr>
        <w:t xml:space="preserve"> 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>Resort</w:t>
      </w:r>
      <w:r w:rsidRPr="00F05676">
        <w:rPr>
          <w:rFonts w:ascii="Times New Roman" w:hAnsi="Times New Roman" w:cs="Times New Roman"/>
          <w:sz w:val="28"/>
          <w:szCs w:val="28"/>
        </w:rPr>
        <w:t xml:space="preserve"> 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>Industry</w:t>
      </w:r>
      <w:r w:rsidRPr="00F05676">
        <w:rPr>
          <w:rFonts w:ascii="Times New Roman" w:hAnsi="Times New Roman" w:cs="Times New Roman"/>
          <w:sz w:val="28"/>
          <w:szCs w:val="28"/>
        </w:rPr>
        <w:t xml:space="preserve">: 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>Vacation</w:t>
      </w:r>
      <w:r w:rsidRPr="00F05676">
        <w:rPr>
          <w:rFonts w:ascii="Times New Roman" w:hAnsi="Times New Roman" w:cs="Times New Roman"/>
          <w:sz w:val="28"/>
          <w:szCs w:val="28"/>
        </w:rPr>
        <w:t xml:space="preserve"> 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>Ownership</w:t>
      </w:r>
      <w:r w:rsidRPr="00F05676">
        <w:rPr>
          <w:rFonts w:ascii="Times New Roman" w:hAnsi="Times New Roman" w:cs="Times New Roman"/>
          <w:sz w:val="28"/>
          <w:szCs w:val="28"/>
        </w:rPr>
        <w:t xml:space="preserve"> = Индустрия отдыха [Электронный ресурс</w:t>
      </w:r>
      <w:proofErr w:type="gramStart"/>
      <w:r w:rsidRPr="00F05676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F05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676"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spellEnd"/>
      <w:r w:rsidRPr="00F05676">
        <w:rPr>
          <w:rFonts w:ascii="Times New Roman" w:hAnsi="Times New Roman" w:cs="Times New Roman"/>
          <w:sz w:val="28"/>
          <w:szCs w:val="28"/>
        </w:rPr>
        <w:t xml:space="preserve"> пособие по учебной дисциплине «Профессионально ориентированный иностранный язык» для студентов специальности 1-25 01 13 «Экономика и управление туристской индустрией» / Л. Е. Качалова // Электронная библиотека БГЭУ. – Режим доступа: 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0567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05676">
        <w:rPr>
          <w:rFonts w:ascii="Times New Roman" w:hAnsi="Times New Roman" w:cs="Times New Roman"/>
          <w:sz w:val="28"/>
          <w:szCs w:val="28"/>
          <w:lang w:val="en-US"/>
        </w:rPr>
        <w:t>edoc</w:t>
      </w:r>
      <w:proofErr w:type="spellEnd"/>
      <w:r w:rsidRPr="00F056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05676">
        <w:rPr>
          <w:rFonts w:ascii="Times New Roman" w:hAnsi="Times New Roman" w:cs="Times New Roman"/>
          <w:sz w:val="28"/>
          <w:szCs w:val="28"/>
          <w:lang w:val="en-US"/>
        </w:rPr>
        <w:t>bseu</w:t>
      </w:r>
      <w:proofErr w:type="spellEnd"/>
      <w:r w:rsidRPr="00F05676">
        <w:rPr>
          <w:rFonts w:ascii="Times New Roman" w:hAnsi="Times New Roman" w:cs="Times New Roman"/>
          <w:sz w:val="28"/>
          <w:szCs w:val="28"/>
        </w:rPr>
        <w:t>.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F05676">
        <w:rPr>
          <w:rFonts w:ascii="Times New Roman" w:hAnsi="Times New Roman" w:cs="Times New Roman"/>
          <w:sz w:val="28"/>
          <w:szCs w:val="28"/>
        </w:rPr>
        <w:t>:8080/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>handle</w:t>
      </w:r>
      <w:r w:rsidRPr="00F0567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05676">
        <w:rPr>
          <w:rFonts w:ascii="Times New Roman" w:hAnsi="Times New Roman" w:cs="Times New Roman"/>
          <w:sz w:val="28"/>
          <w:szCs w:val="28"/>
          <w:lang w:val="en-US"/>
        </w:rPr>
        <w:t>edoc</w:t>
      </w:r>
      <w:proofErr w:type="spellEnd"/>
      <w:r w:rsidRPr="00F05676">
        <w:rPr>
          <w:rFonts w:ascii="Times New Roman" w:hAnsi="Times New Roman" w:cs="Times New Roman"/>
          <w:sz w:val="28"/>
          <w:szCs w:val="28"/>
        </w:rPr>
        <w:t>/93784. – Дата доступа: 05.05.2022.</w:t>
      </w:r>
    </w:p>
    <w:p w:rsidR="00F05676" w:rsidRPr="007D1911" w:rsidRDefault="00F05676" w:rsidP="00F056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676">
        <w:rPr>
          <w:rFonts w:ascii="Times New Roman" w:hAnsi="Times New Roman" w:cs="Times New Roman"/>
          <w:sz w:val="28"/>
          <w:szCs w:val="28"/>
        </w:rPr>
        <w:t xml:space="preserve">Практический курс английского языка = 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>Practical</w:t>
      </w:r>
      <w:r w:rsidRPr="00F05676">
        <w:rPr>
          <w:rFonts w:ascii="Times New Roman" w:hAnsi="Times New Roman" w:cs="Times New Roman"/>
          <w:sz w:val="28"/>
          <w:szCs w:val="28"/>
        </w:rPr>
        <w:t xml:space="preserve"> 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>Course</w:t>
      </w:r>
      <w:r w:rsidRPr="00F05676">
        <w:rPr>
          <w:rFonts w:ascii="Times New Roman" w:hAnsi="Times New Roman" w:cs="Times New Roman"/>
          <w:sz w:val="28"/>
          <w:szCs w:val="28"/>
        </w:rPr>
        <w:t xml:space="preserve"> 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05676">
        <w:rPr>
          <w:rFonts w:ascii="Times New Roman" w:hAnsi="Times New Roman" w:cs="Times New Roman"/>
          <w:sz w:val="28"/>
          <w:szCs w:val="28"/>
        </w:rPr>
        <w:t xml:space="preserve"> 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F05676">
        <w:rPr>
          <w:rFonts w:ascii="Times New Roman" w:hAnsi="Times New Roman" w:cs="Times New Roman"/>
          <w:sz w:val="28"/>
          <w:szCs w:val="28"/>
        </w:rPr>
        <w:t xml:space="preserve"> 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F05676">
        <w:rPr>
          <w:rFonts w:ascii="Times New Roman" w:hAnsi="Times New Roman" w:cs="Times New Roman"/>
          <w:sz w:val="28"/>
          <w:szCs w:val="28"/>
        </w:rPr>
        <w:t xml:space="preserve"> 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>Students</w:t>
      </w:r>
      <w:r w:rsidRPr="00F05676">
        <w:rPr>
          <w:rFonts w:ascii="Times New Roman" w:hAnsi="Times New Roman" w:cs="Times New Roman"/>
          <w:sz w:val="28"/>
          <w:szCs w:val="28"/>
        </w:rPr>
        <w:t xml:space="preserve"> 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056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676">
        <w:rPr>
          <w:rFonts w:ascii="Times New Roman" w:hAnsi="Times New Roman" w:cs="Times New Roman"/>
          <w:sz w:val="28"/>
          <w:szCs w:val="28"/>
          <w:lang w:val="en-US"/>
        </w:rPr>
        <w:t>Economics</w:t>
      </w:r>
      <w:r w:rsidRPr="00F056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05676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учреждений высшего образования по экономическим специальностям / </w:t>
      </w:r>
      <w:r w:rsidR="007D1911" w:rsidRPr="007D191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05676">
        <w:rPr>
          <w:rFonts w:ascii="Times New Roman" w:hAnsi="Times New Roman" w:cs="Times New Roman"/>
          <w:sz w:val="28"/>
          <w:szCs w:val="28"/>
        </w:rPr>
        <w:t xml:space="preserve">[Л. В. </w:t>
      </w:r>
      <w:proofErr w:type="spellStart"/>
      <w:r w:rsidRPr="00F05676">
        <w:rPr>
          <w:rFonts w:ascii="Times New Roman" w:hAnsi="Times New Roman" w:cs="Times New Roman"/>
          <w:sz w:val="28"/>
          <w:szCs w:val="28"/>
        </w:rPr>
        <w:t>Бедрицкая</w:t>
      </w:r>
      <w:proofErr w:type="spellEnd"/>
      <w:r w:rsidRPr="00F05676">
        <w:rPr>
          <w:rFonts w:ascii="Times New Roman" w:hAnsi="Times New Roman" w:cs="Times New Roman"/>
          <w:sz w:val="28"/>
          <w:szCs w:val="28"/>
        </w:rPr>
        <w:t xml:space="preserve"> и др.] ; под ред. </w:t>
      </w:r>
      <w:r w:rsidRPr="007D1911">
        <w:rPr>
          <w:rFonts w:ascii="Times New Roman" w:hAnsi="Times New Roman" w:cs="Times New Roman"/>
          <w:sz w:val="28"/>
          <w:szCs w:val="28"/>
        </w:rPr>
        <w:t xml:space="preserve">В.С. Слеповича. – </w:t>
      </w:r>
      <w:proofErr w:type="gramStart"/>
      <w:r w:rsidRPr="007D1911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7D1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911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7D1911">
        <w:rPr>
          <w:rFonts w:ascii="Times New Roman" w:hAnsi="Times New Roman" w:cs="Times New Roman"/>
          <w:sz w:val="28"/>
          <w:szCs w:val="28"/>
        </w:rPr>
        <w:t xml:space="preserve">, 2012. </w:t>
      </w:r>
      <w:r w:rsidR="007D1911" w:rsidRPr="007D1911">
        <w:rPr>
          <w:rFonts w:ascii="Times New Roman" w:hAnsi="Times New Roman" w:cs="Times New Roman"/>
          <w:sz w:val="28"/>
          <w:szCs w:val="28"/>
        </w:rPr>
        <w:t>–</w:t>
      </w:r>
      <w:r w:rsidRPr="007D1911">
        <w:rPr>
          <w:rFonts w:ascii="Times New Roman" w:hAnsi="Times New Roman" w:cs="Times New Roman"/>
          <w:sz w:val="28"/>
          <w:szCs w:val="28"/>
        </w:rPr>
        <w:t xml:space="preserve"> 367 с. : ил.</w:t>
      </w:r>
    </w:p>
    <w:p w:rsidR="00F05676" w:rsidRPr="00F05676" w:rsidRDefault="00F05676" w:rsidP="00F056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676">
        <w:rPr>
          <w:rFonts w:ascii="Times New Roman" w:hAnsi="Times New Roman" w:cs="Times New Roman"/>
          <w:sz w:val="28"/>
          <w:szCs w:val="28"/>
        </w:rPr>
        <w:t xml:space="preserve">Слепович, В. С. Деловой английский язык = </w:t>
      </w:r>
      <w:r w:rsidRPr="00F05676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F056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676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F056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05676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учреждений, обеспечивающих получение высшего </w:t>
      </w:r>
      <w:r w:rsidRPr="00F05676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по экономическим специальностям. – 7-е изд. – </w:t>
      </w:r>
      <w:proofErr w:type="gramStart"/>
      <w:r w:rsidRPr="00F05676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F05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676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F05676">
        <w:rPr>
          <w:rFonts w:ascii="Times New Roman" w:hAnsi="Times New Roman" w:cs="Times New Roman"/>
          <w:sz w:val="28"/>
          <w:szCs w:val="28"/>
        </w:rPr>
        <w:t>, 2012. – 269 с.</w:t>
      </w:r>
    </w:p>
    <w:p w:rsidR="00F05676" w:rsidRPr="00F05676" w:rsidRDefault="007D1911" w:rsidP="00F056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5676" w:rsidRPr="00F05676">
        <w:rPr>
          <w:rFonts w:ascii="Times New Roman" w:hAnsi="Times New Roman" w:cs="Times New Roman"/>
          <w:sz w:val="28"/>
          <w:szCs w:val="28"/>
          <w:lang w:val="en-US"/>
        </w:rPr>
        <w:t>Bolen, J. English for Tourism Vocabulary Builder: Dialogues and Practice for Airports, Hotels, Food &amp; Beverage, Transportation, &amp; Sightseeing (Intermediate English Vocabulary Builder) / J. Bolen. – Independently published, 2021 – 82 p.</w:t>
      </w:r>
    </w:p>
    <w:p w:rsidR="00F05676" w:rsidRPr="00F05676" w:rsidRDefault="007D1911" w:rsidP="00F056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5676" w:rsidRPr="00F05676">
        <w:rPr>
          <w:rFonts w:ascii="Times New Roman" w:hAnsi="Times New Roman" w:cs="Times New Roman"/>
          <w:sz w:val="28"/>
          <w:szCs w:val="28"/>
          <w:lang w:val="en-US"/>
        </w:rPr>
        <w:t xml:space="preserve">Morris, </w:t>
      </w:r>
      <w:proofErr w:type="spellStart"/>
      <w:r w:rsidR="00F05676" w:rsidRPr="00F05676">
        <w:rPr>
          <w:rFonts w:ascii="Times New Roman" w:hAnsi="Times New Roman" w:cs="Times New Roman"/>
          <w:sz w:val="28"/>
          <w:szCs w:val="28"/>
          <w:lang w:val="en-US"/>
        </w:rPr>
        <w:t>Catreen</w:t>
      </w:r>
      <w:proofErr w:type="spellEnd"/>
      <w:r w:rsidR="00F05676" w:rsidRPr="00F05676">
        <w:rPr>
          <w:rFonts w:ascii="Times New Roman" w:hAnsi="Times New Roman" w:cs="Times New Roman"/>
          <w:sz w:val="28"/>
          <w:szCs w:val="28"/>
          <w:lang w:val="en-US"/>
        </w:rPr>
        <w:t xml:space="preserve"> E. Flash on English for </w:t>
      </w:r>
      <w:proofErr w:type="gramStart"/>
      <w:r w:rsidR="00F05676" w:rsidRPr="00F05676">
        <w:rPr>
          <w:rFonts w:ascii="Times New Roman" w:hAnsi="Times New Roman" w:cs="Times New Roman"/>
          <w:sz w:val="28"/>
          <w:szCs w:val="28"/>
          <w:lang w:val="en-US"/>
        </w:rPr>
        <w:t>Tourism :</w:t>
      </w:r>
      <w:proofErr w:type="gramEnd"/>
      <w:r w:rsidR="00F05676" w:rsidRPr="00F05676">
        <w:rPr>
          <w:rFonts w:ascii="Times New Roman" w:hAnsi="Times New Roman" w:cs="Times New Roman"/>
          <w:sz w:val="28"/>
          <w:szCs w:val="28"/>
          <w:lang w:val="en-US"/>
        </w:rPr>
        <w:t xml:space="preserve"> ESP Series / </w:t>
      </w:r>
      <w:proofErr w:type="spellStart"/>
      <w:r w:rsidR="00F05676" w:rsidRPr="00F05676">
        <w:rPr>
          <w:rFonts w:ascii="Times New Roman" w:hAnsi="Times New Roman" w:cs="Times New Roman"/>
          <w:sz w:val="28"/>
          <w:szCs w:val="28"/>
          <w:lang w:val="en-US"/>
        </w:rPr>
        <w:t>Catreen</w:t>
      </w:r>
      <w:proofErr w:type="spellEnd"/>
      <w:r w:rsidR="00F05676" w:rsidRPr="00F05676">
        <w:rPr>
          <w:rFonts w:ascii="Times New Roman" w:hAnsi="Times New Roman" w:cs="Times New Roman"/>
          <w:sz w:val="28"/>
          <w:szCs w:val="28"/>
          <w:lang w:val="en-US"/>
        </w:rPr>
        <w:t xml:space="preserve"> E. Morris. – </w:t>
      </w:r>
      <w:proofErr w:type="gramStart"/>
      <w:r w:rsidR="00F05676" w:rsidRPr="00F05676">
        <w:rPr>
          <w:rFonts w:ascii="Times New Roman" w:hAnsi="Times New Roman" w:cs="Times New Roman"/>
          <w:sz w:val="28"/>
          <w:szCs w:val="28"/>
          <w:lang w:val="en-US"/>
        </w:rPr>
        <w:t>Italy :</w:t>
      </w:r>
      <w:proofErr w:type="gramEnd"/>
      <w:r w:rsidR="00F05676" w:rsidRPr="00F05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5676" w:rsidRPr="00F05676">
        <w:rPr>
          <w:rFonts w:ascii="Times New Roman" w:hAnsi="Times New Roman" w:cs="Times New Roman"/>
          <w:sz w:val="28"/>
          <w:szCs w:val="28"/>
          <w:lang w:val="en-US"/>
        </w:rPr>
        <w:t>Tecnostampa</w:t>
      </w:r>
      <w:proofErr w:type="spellEnd"/>
      <w:r w:rsidR="00F05676" w:rsidRPr="00F05676">
        <w:rPr>
          <w:rFonts w:ascii="Times New Roman" w:hAnsi="Times New Roman" w:cs="Times New Roman"/>
          <w:sz w:val="28"/>
          <w:szCs w:val="28"/>
          <w:lang w:val="en-US"/>
        </w:rPr>
        <w:t>, 2012. – 50 p.</w:t>
      </w:r>
    </w:p>
    <w:p w:rsidR="00F05676" w:rsidRPr="00F05676" w:rsidRDefault="00F05676" w:rsidP="00F056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5676">
        <w:rPr>
          <w:rFonts w:ascii="Times New Roman" w:hAnsi="Times New Roman" w:cs="Times New Roman"/>
          <w:sz w:val="28"/>
          <w:szCs w:val="28"/>
          <w:lang w:val="en-US"/>
        </w:rPr>
        <w:t xml:space="preserve"> Morris, </w:t>
      </w:r>
      <w:proofErr w:type="spellStart"/>
      <w:r w:rsidRPr="00F05676">
        <w:rPr>
          <w:rFonts w:ascii="Times New Roman" w:hAnsi="Times New Roman" w:cs="Times New Roman"/>
          <w:sz w:val="28"/>
          <w:szCs w:val="28"/>
          <w:lang w:val="en-US"/>
        </w:rPr>
        <w:t>Catreen</w:t>
      </w:r>
      <w:proofErr w:type="spellEnd"/>
      <w:r w:rsidRPr="00F05676">
        <w:rPr>
          <w:rFonts w:ascii="Times New Roman" w:hAnsi="Times New Roman" w:cs="Times New Roman"/>
          <w:sz w:val="28"/>
          <w:szCs w:val="28"/>
          <w:lang w:val="en-US"/>
        </w:rPr>
        <w:t xml:space="preserve"> E. Flash on English for Cooking, Catering and </w:t>
      </w:r>
      <w:proofErr w:type="gramStart"/>
      <w:r w:rsidRPr="00F05676">
        <w:rPr>
          <w:rFonts w:ascii="Times New Roman" w:hAnsi="Times New Roman" w:cs="Times New Roman"/>
          <w:sz w:val="28"/>
          <w:szCs w:val="28"/>
          <w:lang w:val="en-US"/>
        </w:rPr>
        <w:t>Reception :</w:t>
      </w:r>
      <w:proofErr w:type="gramEnd"/>
      <w:r w:rsidRPr="00F05676">
        <w:rPr>
          <w:rFonts w:ascii="Times New Roman" w:hAnsi="Times New Roman" w:cs="Times New Roman"/>
          <w:sz w:val="28"/>
          <w:szCs w:val="28"/>
          <w:lang w:val="en-US"/>
        </w:rPr>
        <w:t xml:space="preserve"> ESP Series / </w:t>
      </w:r>
      <w:proofErr w:type="spellStart"/>
      <w:r w:rsidRPr="00F05676">
        <w:rPr>
          <w:rFonts w:ascii="Times New Roman" w:hAnsi="Times New Roman" w:cs="Times New Roman"/>
          <w:sz w:val="28"/>
          <w:szCs w:val="28"/>
          <w:lang w:val="en-US"/>
        </w:rPr>
        <w:t>Catreen</w:t>
      </w:r>
      <w:proofErr w:type="spellEnd"/>
      <w:r w:rsidRPr="00F05676">
        <w:rPr>
          <w:rFonts w:ascii="Times New Roman" w:hAnsi="Times New Roman" w:cs="Times New Roman"/>
          <w:sz w:val="28"/>
          <w:szCs w:val="28"/>
          <w:lang w:val="en-US"/>
        </w:rPr>
        <w:t xml:space="preserve"> E. Morris. – </w:t>
      </w:r>
      <w:proofErr w:type="gramStart"/>
      <w:r w:rsidRPr="00F05676">
        <w:rPr>
          <w:rFonts w:ascii="Times New Roman" w:hAnsi="Times New Roman" w:cs="Times New Roman"/>
          <w:sz w:val="28"/>
          <w:szCs w:val="28"/>
          <w:lang w:val="en-US"/>
        </w:rPr>
        <w:t>Italy :</w:t>
      </w:r>
      <w:proofErr w:type="gramEnd"/>
      <w:r w:rsidRPr="00F05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5676">
        <w:rPr>
          <w:rFonts w:ascii="Times New Roman" w:hAnsi="Times New Roman" w:cs="Times New Roman"/>
          <w:sz w:val="28"/>
          <w:szCs w:val="28"/>
          <w:lang w:val="en-US"/>
        </w:rPr>
        <w:t>Tecnostampa</w:t>
      </w:r>
      <w:proofErr w:type="spellEnd"/>
      <w:r w:rsidRPr="00F05676">
        <w:rPr>
          <w:rFonts w:ascii="Times New Roman" w:hAnsi="Times New Roman" w:cs="Times New Roman"/>
          <w:sz w:val="28"/>
          <w:szCs w:val="28"/>
          <w:lang w:val="en-US"/>
        </w:rPr>
        <w:t>, 2012. – 50 p.</w:t>
      </w:r>
    </w:p>
    <w:p w:rsidR="00F05676" w:rsidRPr="00F05676" w:rsidRDefault="00F05676" w:rsidP="00F056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5676">
        <w:rPr>
          <w:rFonts w:ascii="Times New Roman" w:hAnsi="Times New Roman" w:cs="Times New Roman"/>
          <w:sz w:val="28"/>
          <w:szCs w:val="28"/>
          <w:lang w:val="en-US"/>
        </w:rPr>
        <w:t xml:space="preserve"> Soars, L., Hancock, </w:t>
      </w:r>
      <w:proofErr w:type="gramStart"/>
      <w:r w:rsidRPr="00F05676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F05676">
        <w:rPr>
          <w:rFonts w:ascii="Times New Roman" w:hAnsi="Times New Roman" w:cs="Times New Roman"/>
          <w:sz w:val="28"/>
          <w:szCs w:val="28"/>
          <w:lang w:val="en-US"/>
        </w:rPr>
        <w:t>. Headway. Elementary: student’s book/ L. Soars, P. Hancock. – 5th ed. – Oxford University Press, 2019. – 158 p.</w:t>
      </w:r>
    </w:p>
    <w:p w:rsidR="00F05676" w:rsidRPr="00F05676" w:rsidRDefault="007D1911" w:rsidP="00F056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5676" w:rsidRPr="00F05676">
        <w:rPr>
          <w:rFonts w:ascii="Times New Roman" w:hAnsi="Times New Roman" w:cs="Times New Roman"/>
          <w:sz w:val="28"/>
          <w:szCs w:val="28"/>
          <w:lang w:val="en-US"/>
        </w:rPr>
        <w:t xml:space="preserve">Soars, L., Hancock, </w:t>
      </w:r>
      <w:proofErr w:type="gramStart"/>
      <w:r w:rsidR="00F05676" w:rsidRPr="00F05676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="00F05676" w:rsidRPr="00F05676">
        <w:rPr>
          <w:rFonts w:ascii="Times New Roman" w:hAnsi="Times New Roman" w:cs="Times New Roman"/>
          <w:sz w:val="28"/>
          <w:szCs w:val="28"/>
          <w:lang w:val="en-US"/>
        </w:rPr>
        <w:t>. Headway. Elementary: workbook/ L. Soars, P. Hancock. – 5th ed</w:t>
      </w:r>
      <w:proofErr w:type="gramStart"/>
      <w:r w:rsidR="00F05676" w:rsidRPr="00F05676">
        <w:rPr>
          <w:rFonts w:ascii="Times New Roman" w:hAnsi="Times New Roman" w:cs="Times New Roman"/>
          <w:sz w:val="28"/>
          <w:szCs w:val="28"/>
          <w:lang w:val="en-US"/>
        </w:rPr>
        <w:t>.–</w:t>
      </w:r>
      <w:proofErr w:type="gramEnd"/>
      <w:r w:rsidR="00F05676" w:rsidRPr="00F05676">
        <w:rPr>
          <w:rFonts w:ascii="Times New Roman" w:hAnsi="Times New Roman" w:cs="Times New Roman"/>
          <w:sz w:val="28"/>
          <w:szCs w:val="28"/>
          <w:lang w:val="en-US"/>
        </w:rPr>
        <w:t xml:space="preserve"> Oxford University Press, 2019. – 98 p.</w:t>
      </w:r>
    </w:p>
    <w:p w:rsidR="00F05676" w:rsidRPr="00F05676" w:rsidRDefault="007D1911" w:rsidP="00F056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5676" w:rsidRPr="00F05676">
        <w:rPr>
          <w:rFonts w:ascii="Times New Roman" w:hAnsi="Times New Roman" w:cs="Times New Roman"/>
          <w:sz w:val="28"/>
          <w:szCs w:val="28"/>
          <w:lang w:val="en-US"/>
        </w:rPr>
        <w:t xml:space="preserve">Soars, L., Hancock, </w:t>
      </w:r>
      <w:proofErr w:type="gramStart"/>
      <w:r w:rsidR="00F05676" w:rsidRPr="00F05676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="00F05676" w:rsidRPr="00F05676">
        <w:rPr>
          <w:rFonts w:ascii="Times New Roman" w:hAnsi="Times New Roman" w:cs="Times New Roman"/>
          <w:sz w:val="28"/>
          <w:szCs w:val="28"/>
          <w:lang w:val="en-US"/>
        </w:rPr>
        <w:t>. Headway. Elementary: Class CDs [Electronic resource] / L. Soars, P. Hancock. – 5th ed. – Oxford University Press, 2019. – 2 Class CDs.</w:t>
      </w:r>
    </w:p>
    <w:p w:rsidR="00F05676" w:rsidRPr="00F05676" w:rsidRDefault="007D1911" w:rsidP="00F056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5676" w:rsidRPr="00F05676">
        <w:rPr>
          <w:rFonts w:ascii="Times New Roman" w:hAnsi="Times New Roman" w:cs="Times New Roman"/>
          <w:sz w:val="28"/>
          <w:szCs w:val="28"/>
          <w:lang w:val="en-US"/>
        </w:rPr>
        <w:t xml:space="preserve">Soars, L., Hancock, </w:t>
      </w:r>
      <w:proofErr w:type="gramStart"/>
      <w:r w:rsidR="00F05676" w:rsidRPr="00F05676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="00F05676" w:rsidRPr="00F05676">
        <w:rPr>
          <w:rFonts w:ascii="Times New Roman" w:hAnsi="Times New Roman" w:cs="Times New Roman"/>
          <w:sz w:val="28"/>
          <w:szCs w:val="28"/>
          <w:lang w:val="en-US"/>
        </w:rPr>
        <w:t xml:space="preserve">. Headway. Elementary: Workbook CD [Electronic resource] / L. Soars, P. Hancock. – 5th ed. – Oxford University Press, 2019. – 1 CD-ROM. </w:t>
      </w:r>
    </w:p>
    <w:p w:rsidR="0029461D" w:rsidRPr="001D6D2B" w:rsidRDefault="004009F4" w:rsidP="00F056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D6D2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29461D" w:rsidRPr="001D6D2B">
        <w:rPr>
          <w:rFonts w:ascii="Times New Roman" w:hAnsi="Times New Roman" w:cs="Times New Roman"/>
          <w:sz w:val="28"/>
          <w:szCs w:val="28"/>
          <w:lang w:val="en-GB"/>
        </w:rPr>
        <w:t>Elearning.bseu.by [Electronic resource]. – Mode of access: http:// elearning.bseu.by/. – Date of access: 15.03.2021.</w:t>
      </w:r>
    </w:p>
    <w:p w:rsidR="006422EF" w:rsidRPr="001D6D2B" w:rsidRDefault="006422EF" w:rsidP="0029461D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sectPr w:rsidR="006422EF" w:rsidRPr="001D6D2B" w:rsidSect="00EF3BDF">
      <w:footerReference w:type="default" r:id="rId7"/>
      <w:pgSz w:w="11906" w:h="16838"/>
      <w:pgMar w:top="1134" w:right="850" w:bottom="1134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CF0" w:rsidRDefault="003D5CF0" w:rsidP="00EF3BDF">
      <w:pPr>
        <w:spacing w:after="0" w:line="240" w:lineRule="auto"/>
      </w:pPr>
      <w:r>
        <w:separator/>
      </w:r>
    </w:p>
  </w:endnote>
  <w:endnote w:type="continuationSeparator" w:id="0">
    <w:p w:rsidR="003D5CF0" w:rsidRDefault="003D5CF0" w:rsidP="00EF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76711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F3BDF" w:rsidRPr="00EF3BDF" w:rsidRDefault="00EF3BDF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F3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3B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1911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EF3B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F3BDF" w:rsidRDefault="00EF3B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CF0" w:rsidRDefault="003D5CF0" w:rsidP="00EF3BDF">
      <w:pPr>
        <w:spacing w:after="0" w:line="240" w:lineRule="auto"/>
      </w:pPr>
      <w:r>
        <w:separator/>
      </w:r>
    </w:p>
  </w:footnote>
  <w:footnote w:type="continuationSeparator" w:id="0">
    <w:p w:rsidR="003D5CF0" w:rsidRDefault="003D5CF0" w:rsidP="00EF3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86A19"/>
    <w:multiLevelType w:val="hybridMultilevel"/>
    <w:tmpl w:val="EF92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2E24"/>
    <w:multiLevelType w:val="hybridMultilevel"/>
    <w:tmpl w:val="CCD23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27969"/>
    <w:multiLevelType w:val="hybridMultilevel"/>
    <w:tmpl w:val="1A8E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4A"/>
    <w:rsid w:val="000A7D72"/>
    <w:rsid w:val="001D6D2B"/>
    <w:rsid w:val="0029461D"/>
    <w:rsid w:val="003D5CF0"/>
    <w:rsid w:val="004009F4"/>
    <w:rsid w:val="00585478"/>
    <w:rsid w:val="006422EF"/>
    <w:rsid w:val="007D1911"/>
    <w:rsid w:val="009512C7"/>
    <w:rsid w:val="0095205C"/>
    <w:rsid w:val="00C0724A"/>
    <w:rsid w:val="00EF3BDF"/>
    <w:rsid w:val="00F0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4247B-CB1F-4F3D-83E5-EEF45D23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D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3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3BDF"/>
  </w:style>
  <w:style w:type="paragraph" w:styleId="a6">
    <w:name w:val="footer"/>
    <w:basedOn w:val="a"/>
    <w:link w:val="a7"/>
    <w:uiPriority w:val="99"/>
    <w:unhideWhenUsed/>
    <w:rsid w:val="00EF3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Новик Нонна Алексеевна</cp:lastModifiedBy>
  <cp:revision>8</cp:revision>
  <dcterms:created xsi:type="dcterms:W3CDTF">2022-09-20T16:56:00Z</dcterms:created>
  <dcterms:modified xsi:type="dcterms:W3CDTF">2022-10-10T10:57:00Z</dcterms:modified>
</cp:coreProperties>
</file>