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CCC9" w14:textId="77777777" w:rsidR="00AA1B52" w:rsidRPr="002E42CC" w:rsidRDefault="00000000" w:rsidP="00F07B86">
      <w:pPr>
        <w:pStyle w:val="1"/>
        <w:spacing w:before="0" w:after="0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pacing w:val="-6"/>
          <w:sz w:val="28"/>
          <w:szCs w:val="28"/>
        </w:rPr>
      </w:pPr>
      <w:r w:rsidRPr="002E42CC">
        <w:rPr>
          <w:rFonts w:ascii="Times New Roman" w:eastAsia="Times New Roman" w:hAnsi="Times New Roman" w:cs="Times New Roman"/>
          <w:b/>
          <w:bCs/>
          <w:color w:val="404040" w:themeColor="text1" w:themeTint="BF"/>
          <w:spacing w:val="-6"/>
          <w:sz w:val="28"/>
          <w:szCs w:val="28"/>
        </w:rPr>
        <w:t>ТЕСТОВЫЕ ЗАДАНИЯ</w:t>
      </w:r>
    </w:p>
    <w:p w14:paraId="70C4F4DD" w14:textId="77777777" w:rsidR="00AA1B52" w:rsidRPr="002E42CC" w:rsidRDefault="00000000" w:rsidP="00F07B86">
      <w:pPr>
        <w:pStyle w:val="1"/>
        <w:spacing w:before="0" w:after="0"/>
        <w:jc w:val="center"/>
        <w:rPr>
          <w:rFonts w:ascii="Times New Roman" w:hAnsi="Times New Roman" w:cs="Times New Roman"/>
          <w:b/>
          <w:color w:val="404040" w:themeColor="text1" w:themeTint="BF"/>
          <w:spacing w:val="-6"/>
          <w:sz w:val="28"/>
          <w:szCs w:val="28"/>
        </w:rPr>
      </w:pPr>
      <w:r w:rsidRPr="002E42CC">
        <w:rPr>
          <w:rFonts w:ascii="Times New Roman" w:hAnsi="Times New Roman" w:cs="Times New Roman"/>
          <w:b/>
          <w:color w:val="404040" w:themeColor="text1" w:themeTint="BF"/>
          <w:spacing w:val="-6"/>
          <w:sz w:val="28"/>
          <w:szCs w:val="28"/>
        </w:rPr>
        <w:t>Тема 1.1.</w:t>
      </w:r>
    </w:p>
    <w:p w14:paraId="4EF2A4D1" w14:textId="77777777" w:rsidR="00AA1B52" w:rsidRPr="002E42CC" w:rsidRDefault="00000000" w:rsidP="00F07B86">
      <w:pPr>
        <w:spacing w:after="0"/>
        <w:jc w:val="center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Предмет и метод политической экономии</w:t>
      </w:r>
    </w:p>
    <w:p w14:paraId="4DA9BA5F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035F9D3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1) Название "политическая экономия" для теоретической экономики предложил...</w:t>
      </w:r>
    </w:p>
    <w:p w14:paraId="061E09A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Ксенофонт</w:t>
      </w:r>
    </w:p>
    <w:p w14:paraId="49648BD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Платон</w:t>
      </w:r>
    </w:p>
    <w:p w14:paraId="31552726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Аристотель</w:t>
      </w:r>
    </w:p>
    <w:p w14:paraId="2ACB9C3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i/>
          <w:color w:val="404040" w:themeColor="text1" w:themeTint="BF"/>
          <w:spacing w:val="-6"/>
          <w:szCs w:val="28"/>
          <w:u w:val="single"/>
        </w:rPr>
        <w:t>Г) А-де Монкретьен</w:t>
      </w:r>
    </w:p>
    <w:p w14:paraId="6033F74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А. Маршалл</w:t>
      </w:r>
    </w:p>
    <w:p w14:paraId="44A1C205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0C9D1D40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2) Экономика как одна из подсистем социума представляет собой:</w:t>
      </w:r>
    </w:p>
    <w:p w14:paraId="0277D527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а) народное хозяйство данной страны или ее часть (соответствующие отрасли);</w:t>
      </w:r>
    </w:p>
    <w:p w14:paraId="4A38F5C9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б) совокупность производственных отношений определенного общества.</w:t>
      </w:r>
    </w:p>
    <w:p w14:paraId="0639F7D7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верно а)</w:t>
      </w:r>
    </w:p>
    <w:p w14:paraId="78E5B916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верно б)</w:t>
      </w:r>
    </w:p>
    <w:p w14:paraId="1FFA73D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верны оба суждения</w:t>
      </w:r>
    </w:p>
    <w:p w14:paraId="663B83E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оба суждение неверны</w:t>
      </w:r>
    </w:p>
    <w:p w14:paraId="14412678" w14:textId="77777777" w:rsidR="00AA1B52" w:rsidRPr="002E42CC" w:rsidRDefault="00AA1B52" w:rsidP="00F07B86">
      <w:pPr>
        <w:tabs>
          <w:tab w:val="left" w:pos="7795"/>
        </w:tabs>
        <w:spacing w:after="0"/>
        <w:ind w:right="2"/>
        <w:rPr>
          <w:rFonts w:cs="Times New Roman"/>
          <w:color w:val="404040" w:themeColor="text1" w:themeTint="BF"/>
          <w:spacing w:val="-6"/>
          <w:szCs w:val="28"/>
        </w:rPr>
      </w:pPr>
    </w:p>
    <w:p w14:paraId="226D776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3) Основная функция экономики заключается в:</w:t>
      </w:r>
    </w:p>
    <w:p w14:paraId="5C89770A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производстве материальных благ;</w:t>
      </w:r>
    </w:p>
    <w:p w14:paraId="20A89A5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приспособлении общества к окружающей (природной и социальной) среде;</w:t>
      </w:r>
    </w:p>
    <w:p w14:paraId="7F34ED8A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удовлетворении материальных потребностей людей;</w:t>
      </w:r>
    </w:p>
    <w:p w14:paraId="2C89B85A" w14:textId="77777777" w:rsidR="00AA1B52" w:rsidRPr="002E42CC" w:rsidRDefault="00000000" w:rsidP="00F07B86">
      <w:pPr>
        <w:tabs>
          <w:tab w:val="left" w:pos="7795"/>
        </w:tabs>
        <w:spacing w:after="0"/>
        <w:ind w:right="2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обеспечении выживания народа.</w:t>
      </w:r>
    </w:p>
    <w:p w14:paraId="3A7219DB" w14:textId="77777777" w:rsidR="00AA1B52" w:rsidRPr="002E42CC" w:rsidRDefault="00AA1B52" w:rsidP="00F07B86">
      <w:pPr>
        <w:tabs>
          <w:tab w:val="left" w:pos="7795"/>
        </w:tabs>
        <w:spacing w:after="0"/>
        <w:ind w:right="2"/>
        <w:rPr>
          <w:rFonts w:cs="Times New Roman"/>
          <w:color w:val="404040" w:themeColor="text1" w:themeTint="BF"/>
          <w:spacing w:val="-6"/>
          <w:szCs w:val="28"/>
        </w:rPr>
      </w:pPr>
    </w:p>
    <w:p w14:paraId="4656B323" w14:textId="77777777" w:rsidR="00AA1B52" w:rsidRPr="002E42CC" w:rsidRDefault="00000000" w:rsidP="00F07B86">
      <w:pPr>
        <w:spacing w:after="0"/>
        <w:contextualSpacing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 xml:space="preserve">4) Создание жизненных благ,необходимых для удовлетворения разнообразных потребностей людей, происходит в процессе: </w:t>
      </w:r>
    </w:p>
    <w:p w14:paraId="0723119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потребления</w:t>
      </w:r>
    </w:p>
    <w:p w14:paraId="6767B44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обмена</w:t>
      </w:r>
    </w:p>
    <w:p w14:paraId="107D39B5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производства</w:t>
      </w:r>
    </w:p>
    <w:p w14:paraId="2F1B83A9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распределения</w:t>
      </w:r>
    </w:p>
    <w:p w14:paraId="4D96B8FE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2A43D6DF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0796E06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5) Удовлетворение непосредственных потребностей людей происходит в процессе:</w:t>
      </w:r>
    </w:p>
    <w:p w14:paraId="422AF25B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потребления</w:t>
      </w:r>
    </w:p>
    <w:p w14:paraId="04A07656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обмена</w:t>
      </w:r>
    </w:p>
    <w:p w14:paraId="1AE87C97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производства</w:t>
      </w:r>
    </w:p>
    <w:p w14:paraId="64005AE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распределения</w:t>
      </w:r>
    </w:p>
    <w:p w14:paraId="7CAD77DC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25DC287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6) В основе специализации производства лежит:</w:t>
      </w:r>
    </w:p>
    <w:p w14:paraId="0A09F6BD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 xml:space="preserve">а)  распределение производственных функций между товаропроизводителями; </w:t>
      </w:r>
    </w:p>
    <w:p w14:paraId="3B4B7465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отъединение разнообразных операций между людьми, предприятиями, странами</w:t>
      </w:r>
    </w:p>
    <w:p w14:paraId="58BD285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верно а)</w:t>
      </w:r>
    </w:p>
    <w:p w14:paraId="6BC0C5A0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lastRenderedPageBreak/>
        <w:t>Б) верно б)</w:t>
      </w:r>
    </w:p>
    <w:p w14:paraId="5D6A844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верны оба суждения</w:t>
      </w:r>
    </w:p>
    <w:p w14:paraId="5A61B36B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оба суждение неверны</w:t>
      </w:r>
    </w:p>
    <w:p w14:paraId="712CF3F9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64988B1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7) Результаты труда, предназначенные не для собственного потребления, а для продажи, являются:</w:t>
      </w:r>
    </w:p>
    <w:p w14:paraId="4B1C15D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продуктом</w:t>
      </w:r>
    </w:p>
    <w:p w14:paraId="0F7FC7C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товаром</w:t>
      </w:r>
    </w:p>
    <w:p w14:paraId="342101BA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изделием</w:t>
      </w:r>
    </w:p>
    <w:p w14:paraId="714C18E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предметом</w:t>
      </w:r>
    </w:p>
    <w:p w14:paraId="0F63678D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738850C7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8) Отношения собственности включают в себя права:</w:t>
      </w:r>
    </w:p>
    <w:p w14:paraId="4F8FEA36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дарения</w:t>
      </w:r>
    </w:p>
    <w:p w14:paraId="5F1906A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использования</w:t>
      </w:r>
    </w:p>
    <w:p w14:paraId="5E20801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отчуждения</w:t>
      </w:r>
    </w:p>
    <w:p w14:paraId="1FDDF8C0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владения</w:t>
      </w:r>
    </w:p>
    <w:p w14:paraId="219C98C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распоряжения</w:t>
      </w:r>
    </w:p>
    <w:p w14:paraId="0F9E82AF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4F082C5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9) Основными факторами производства являются:</w:t>
      </w:r>
    </w:p>
    <w:p w14:paraId="079B0637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земля</w:t>
      </w:r>
    </w:p>
    <w:p w14:paraId="614A2D5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деньги</w:t>
      </w:r>
    </w:p>
    <w:p w14:paraId="75B9653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капитал</w:t>
      </w:r>
    </w:p>
    <w:p w14:paraId="646E268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труд</w:t>
      </w:r>
    </w:p>
    <w:p w14:paraId="70C8368B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природные ресурсы</w:t>
      </w:r>
    </w:p>
    <w:p w14:paraId="4BE17339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230E2DF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10) Труд может выступать в качестве:</w:t>
      </w:r>
    </w:p>
    <w:p w14:paraId="7205676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средства производства необходимых обществу материальных благ и услуг</w:t>
      </w:r>
    </w:p>
    <w:p w14:paraId="545C564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формы самоактуализации личности и средства развития ее способностей</w:t>
      </w:r>
    </w:p>
    <w:p w14:paraId="75677BE5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способа праздного времяпрепровождения</w:t>
      </w:r>
    </w:p>
    <w:p w14:paraId="1E08FBAD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формы самоотчуждения человека</w:t>
      </w:r>
    </w:p>
    <w:p w14:paraId="59ABDC8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меры общественного богатства</w:t>
      </w:r>
    </w:p>
    <w:p w14:paraId="31375E10" w14:textId="77777777" w:rsidR="00AA1B52" w:rsidRPr="002E42CC" w:rsidRDefault="00AA1B52" w:rsidP="00F07B86">
      <w:pPr>
        <w:spacing w:after="0"/>
        <w:rPr>
          <w:rFonts w:cs="Times New Roman"/>
          <w:b/>
          <w:color w:val="404040" w:themeColor="text1" w:themeTint="BF"/>
          <w:spacing w:val="-6"/>
          <w:szCs w:val="28"/>
        </w:rPr>
      </w:pPr>
    </w:p>
    <w:p w14:paraId="342068CD" w14:textId="77777777" w:rsidR="00AA1B52" w:rsidRPr="002E42CC" w:rsidRDefault="00000000" w:rsidP="00F07B86">
      <w:pPr>
        <w:spacing w:after="0"/>
        <w:rPr>
          <w:rFonts w:eastAsia="Times New Roman" w:cs="Times New Roman"/>
          <w:b/>
          <w:color w:val="404040" w:themeColor="text1" w:themeTint="BF"/>
          <w:spacing w:val="-6"/>
          <w:szCs w:val="28"/>
        </w:rPr>
      </w:pPr>
      <w:r w:rsidRPr="002E42CC">
        <w:rPr>
          <w:rFonts w:eastAsia="Times New Roman" w:cs="Times New Roman"/>
          <w:b/>
          <w:color w:val="404040" w:themeColor="text1" w:themeTint="BF"/>
          <w:spacing w:val="-6"/>
          <w:szCs w:val="28"/>
        </w:rPr>
        <w:br w:type="page" w:clear="all"/>
      </w:r>
    </w:p>
    <w:p w14:paraId="5A6143E8" w14:textId="77777777" w:rsidR="00AA1B52" w:rsidRPr="002E42CC" w:rsidRDefault="00000000" w:rsidP="00F07B86">
      <w:pPr>
        <w:pStyle w:val="1"/>
        <w:spacing w:before="0" w:after="0"/>
        <w:jc w:val="center"/>
        <w:rPr>
          <w:rFonts w:ascii="Times New Roman" w:hAnsi="Times New Roman" w:cs="Times New Roman"/>
          <w:b/>
          <w:color w:val="404040" w:themeColor="text1" w:themeTint="BF"/>
          <w:spacing w:val="-6"/>
          <w:sz w:val="28"/>
          <w:szCs w:val="28"/>
        </w:rPr>
      </w:pPr>
      <w:r w:rsidRPr="002E42CC">
        <w:rPr>
          <w:rFonts w:ascii="Times New Roman" w:hAnsi="Times New Roman" w:cs="Times New Roman"/>
          <w:b/>
          <w:color w:val="404040" w:themeColor="text1" w:themeTint="BF"/>
          <w:spacing w:val="-6"/>
          <w:sz w:val="28"/>
          <w:szCs w:val="28"/>
        </w:rPr>
        <w:lastRenderedPageBreak/>
        <w:t>Тема 1.2.</w:t>
      </w:r>
    </w:p>
    <w:p w14:paraId="60770767" w14:textId="77777777" w:rsidR="00AA1B52" w:rsidRPr="002E42CC" w:rsidRDefault="00000000" w:rsidP="00F07B86">
      <w:pPr>
        <w:spacing w:after="0"/>
        <w:ind w:left="120"/>
        <w:jc w:val="center"/>
        <w:rPr>
          <w:rFonts w:cs="Times New Roman"/>
          <w:b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Базовые понятия политической экономии, экономические     законы и категории</w:t>
      </w:r>
    </w:p>
    <w:p w14:paraId="7E70D288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4949AEA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1) Деньги являются:</w:t>
      </w:r>
    </w:p>
    <w:p w14:paraId="2ABF2C0B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средством обращения</w:t>
      </w:r>
    </w:p>
    <w:p w14:paraId="03096BE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мерой стоимости</w:t>
      </w:r>
    </w:p>
    <w:p w14:paraId="1B7C4DF7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средством самовыражения</w:t>
      </w:r>
    </w:p>
    <w:p w14:paraId="0AC7AB3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средством накопления</w:t>
      </w:r>
    </w:p>
    <w:p w14:paraId="28FF329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мерой богатства</w:t>
      </w:r>
    </w:p>
    <w:p w14:paraId="6144C91C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26E4137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2) Инфляцию чаще всего вызывают:</w:t>
      </w:r>
    </w:p>
    <w:p w14:paraId="16CC4D7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дисбаланс на рынке между количеством товаров и денежной массой</w:t>
      </w:r>
    </w:p>
    <w:p w14:paraId="36C5C59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увеличение затрат товаропроизводителей на производство продукции</w:t>
      </w:r>
    </w:p>
    <w:p w14:paraId="5C3B3F59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участие государства в регулировании экономических процессов</w:t>
      </w:r>
    </w:p>
    <w:p w14:paraId="67FA2A5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финансовые кризисы в наиболее экономически развитых странах</w:t>
      </w:r>
    </w:p>
    <w:p w14:paraId="033688B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экономически необоснованное повышение заработной платы</w:t>
      </w:r>
    </w:p>
    <w:p w14:paraId="5E26E6A2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156ACA1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3) Под действие закона спроса и предложения не подпадают такие общественные блага, как:</w:t>
      </w:r>
    </w:p>
    <w:p w14:paraId="3CD8B5A5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освещение улиц в городах</w:t>
      </w:r>
    </w:p>
    <w:p w14:paraId="60BD3F20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оркестр военных моряков</w:t>
      </w:r>
    </w:p>
    <w:p w14:paraId="572B93B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охрана окружающей среды</w:t>
      </w:r>
    </w:p>
    <w:p w14:paraId="3DCE3B8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услуги такси</w:t>
      </w:r>
    </w:p>
    <w:p w14:paraId="2BCD98E9" w14:textId="77777777" w:rsidR="00AA1B52" w:rsidRPr="002E42CC" w:rsidRDefault="00AA1B52" w:rsidP="00F07B86">
      <w:pPr>
        <w:spacing w:after="0"/>
        <w:ind w:left="120"/>
        <w:rPr>
          <w:rFonts w:cs="Times New Roman"/>
          <w:color w:val="404040" w:themeColor="text1" w:themeTint="BF"/>
          <w:spacing w:val="-6"/>
          <w:szCs w:val="28"/>
        </w:rPr>
      </w:pPr>
    </w:p>
    <w:p w14:paraId="096FDC5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4) Заработная плата может выплачиваться наемному работнику в форме:</w:t>
      </w:r>
    </w:p>
    <w:p w14:paraId="2364CA3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ренты</w:t>
      </w:r>
    </w:p>
    <w:p w14:paraId="6CADE32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прибыли</w:t>
      </w:r>
    </w:p>
    <w:p w14:paraId="65EFA309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пенсии</w:t>
      </w:r>
    </w:p>
    <w:p w14:paraId="354E6AB5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продуктов питания</w:t>
      </w:r>
    </w:p>
    <w:p w14:paraId="1C6084D0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3DD3D7F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5) Рента может быть получена в результате:</w:t>
      </w:r>
    </w:p>
    <w:p w14:paraId="0311AFC6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а) сдачи в аренду собственности;</w:t>
      </w:r>
    </w:p>
    <w:p w14:paraId="5890EE8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б) владения высокодоходными ценными бумагами.</w:t>
      </w:r>
    </w:p>
    <w:p w14:paraId="4B1AD82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верно а)</w:t>
      </w:r>
    </w:p>
    <w:p w14:paraId="5FE43D3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верно б)</w:t>
      </w:r>
    </w:p>
    <w:p w14:paraId="520D656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верны оба суждения</w:t>
      </w:r>
    </w:p>
    <w:p w14:paraId="66F74AD9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оба суждение неверны</w:t>
      </w:r>
    </w:p>
    <w:p w14:paraId="37FF5667" w14:textId="77777777" w:rsidR="00AA1B52" w:rsidRPr="002E42CC" w:rsidRDefault="00AA1B52" w:rsidP="00F07B86">
      <w:pPr>
        <w:spacing w:after="0"/>
        <w:ind w:left="120"/>
        <w:rPr>
          <w:rFonts w:cs="Times New Roman"/>
          <w:color w:val="404040" w:themeColor="text1" w:themeTint="BF"/>
          <w:spacing w:val="-6"/>
          <w:szCs w:val="28"/>
        </w:rPr>
      </w:pPr>
    </w:p>
    <w:p w14:paraId="59A272A7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6) Отношения собственности включают в себя:</w:t>
      </w:r>
    </w:p>
    <w:p w14:paraId="48154436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а) право собственника самостоятельно в своих интересах использовать объекты, которыми он владеет;</w:t>
      </w:r>
    </w:p>
    <w:p w14:paraId="72E6B9C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б) право собственника поручить управление своим имуществом менеждеру.</w:t>
      </w:r>
    </w:p>
    <w:p w14:paraId="1871482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верно а)</w:t>
      </w:r>
    </w:p>
    <w:p w14:paraId="4CE8EF2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верно б)</w:t>
      </w:r>
    </w:p>
    <w:p w14:paraId="1F2CA5B5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верны оба суждения</w:t>
      </w:r>
    </w:p>
    <w:p w14:paraId="0EDDDD1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lastRenderedPageBreak/>
        <w:t>Г) оба суждение неверны</w:t>
      </w:r>
    </w:p>
    <w:p w14:paraId="7078322B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4E2981E6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7) Право собственности позволяет ее владельцу:</w:t>
      </w:r>
    </w:p>
    <w:p w14:paraId="29692C26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а) использовать свое имущество всецело по своему усмотрению;</w:t>
      </w:r>
    </w:p>
    <w:p w14:paraId="42CF6E3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б) использовать принадлежащий ему земельный участок под стоительство любого объекта.</w:t>
      </w:r>
    </w:p>
    <w:p w14:paraId="2AC52275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верно а)</w:t>
      </w:r>
    </w:p>
    <w:p w14:paraId="67C7A57D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верно б)</w:t>
      </w:r>
    </w:p>
    <w:p w14:paraId="71249515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верны оба суждения</w:t>
      </w:r>
    </w:p>
    <w:p w14:paraId="23783D5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оба суждение неверны</w:t>
      </w:r>
    </w:p>
    <w:p w14:paraId="56D51B79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488BE2F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8) Объекты природы становятся собственностью, когда;</w:t>
      </w:r>
    </w:p>
    <w:p w14:paraId="39903C0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а) между конкретными индивидами, социальными группами и институтами возникают отношения их принадлежности кому-либо;</w:t>
      </w:r>
    </w:p>
    <w:p w14:paraId="6D5AFDBA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б) они преобразуются человеческим трудом и на них возникает спрос.</w:t>
      </w:r>
    </w:p>
    <w:p w14:paraId="56C4C31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верно а)</w:t>
      </w:r>
    </w:p>
    <w:p w14:paraId="557CAF8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верно б)</w:t>
      </w:r>
    </w:p>
    <w:p w14:paraId="2B65CE8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верны оба суждения</w:t>
      </w:r>
    </w:p>
    <w:p w14:paraId="7BB071F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оба суждение неверны</w:t>
      </w:r>
    </w:p>
    <w:p w14:paraId="3B104282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79D436C9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9) Объектами собственности могут являться:</w:t>
      </w:r>
    </w:p>
    <w:p w14:paraId="5D46BAB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а) полезные ископаемые и водные ресурсы Республики Беларусь;</w:t>
      </w:r>
    </w:p>
    <w:p w14:paraId="7D7729CB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б) образование и профессиональная подготовка работника.</w:t>
      </w:r>
    </w:p>
    <w:p w14:paraId="5F8B4CFA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верно а)</w:t>
      </w:r>
    </w:p>
    <w:p w14:paraId="7E14F2F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верно б)</w:t>
      </w:r>
    </w:p>
    <w:p w14:paraId="04B95635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верны оба суждения</w:t>
      </w:r>
    </w:p>
    <w:p w14:paraId="552CE18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оба суждение неверны</w:t>
      </w:r>
    </w:p>
    <w:p w14:paraId="35D4F3AD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4595027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10) Субъектами собственности могут быть:</w:t>
      </w:r>
    </w:p>
    <w:p w14:paraId="008BBE0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любой человек</w:t>
      </w:r>
    </w:p>
    <w:p w14:paraId="0C053077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любая социальная группа</w:t>
      </w:r>
    </w:p>
    <w:p w14:paraId="3E2101A0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любой социальный институт</w:t>
      </w:r>
    </w:p>
    <w:p w14:paraId="1348258A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любое государство</w:t>
      </w:r>
    </w:p>
    <w:p w14:paraId="51D4E929" w14:textId="77777777" w:rsidR="00AA1B52" w:rsidRPr="002E42CC" w:rsidRDefault="00000000" w:rsidP="00F07B86">
      <w:pPr>
        <w:spacing w:after="0"/>
        <w:rPr>
          <w:rFonts w:eastAsia="Times New Roman" w:cs="Times New Roman"/>
          <w:b/>
          <w:color w:val="404040" w:themeColor="text1" w:themeTint="BF"/>
          <w:spacing w:val="-6"/>
          <w:szCs w:val="28"/>
        </w:rPr>
      </w:pPr>
      <w:r w:rsidRPr="002E42CC">
        <w:rPr>
          <w:rFonts w:eastAsia="Times New Roman" w:cs="Times New Roman"/>
          <w:b/>
          <w:color w:val="404040" w:themeColor="text1" w:themeTint="BF"/>
          <w:spacing w:val="-6"/>
          <w:szCs w:val="28"/>
        </w:rPr>
        <w:br w:type="page" w:clear="all"/>
      </w:r>
    </w:p>
    <w:p w14:paraId="7001B56A" w14:textId="678B7E4D" w:rsidR="00AA1B52" w:rsidRPr="002E42CC" w:rsidRDefault="00000000" w:rsidP="00F07B86">
      <w:pPr>
        <w:pStyle w:val="1"/>
        <w:spacing w:before="0" w:after="0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pacing w:val="-6"/>
          <w:sz w:val="28"/>
          <w:szCs w:val="28"/>
        </w:rPr>
      </w:pPr>
      <w:r w:rsidRPr="002E42CC">
        <w:rPr>
          <w:rFonts w:ascii="Times New Roman" w:eastAsia="Times New Roman" w:hAnsi="Times New Roman" w:cs="Times New Roman"/>
          <w:b/>
          <w:color w:val="404040" w:themeColor="text1" w:themeTint="BF"/>
          <w:spacing w:val="-6"/>
          <w:sz w:val="28"/>
          <w:szCs w:val="28"/>
        </w:rPr>
        <w:lastRenderedPageBreak/>
        <w:t>Тема 1.3.</w:t>
      </w:r>
    </w:p>
    <w:p w14:paraId="6D7949E1" w14:textId="6EAA6157" w:rsidR="00DB0E7A" w:rsidRPr="002E42CC" w:rsidRDefault="00A53397" w:rsidP="00A53397">
      <w:pPr>
        <w:spacing w:after="0"/>
        <w:jc w:val="center"/>
        <w:rPr>
          <w:b/>
          <w:bCs/>
          <w:color w:val="404040" w:themeColor="text1" w:themeTint="BF"/>
          <w:spacing w:val="-6"/>
        </w:rPr>
      </w:pPr>
      <w:r w:rsidRPr="002E42CC">
        <w:rPr>
          <w:b/>
          <w:bCs/>
          <w:color w:val="404040" w:themeColor="text1" w:themeTint="BF"/>
          <w:spacing w:val="-6"/>
        </w:rPr>
        <w:t>Измерение и оценка экономики</w:t>
      </w:r>
    </w:p>
    <w:p w14:paraId="19653F18" w14:textId="77777777" w:rsidR="00A53397" w:rsidRPr="002E42CC" w:rsidRDefault="00A53397" w:rsidP="00A53397">
      <w:pPr>
        <w:spacing w:after="0"/>
        <w:jc w:val="center"/>
        <w:rPr>
          <w:b/>
          <w:bCs/>
          <w:color w:val="404040" w:themeColor="text1" w:themeTint="BF"/>
          <w:spacing w:val="-6"/>
        </w:rPr>
      </w:pPr>
    </w:p>
    <w:p w14:paraId="0C99967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1) Выберите верные суждения об экономическом росте и запишите буквы, под которыми они указаны.</w:t>
      </w:r>
    </w:p>
    <w:p w14:paraId="7B2D85D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Экстенсивный экономический рост обеспечивается за счёт более рационального использования прежнего объёма ресурсов.</w:t>
      </w:r>
    </w:p>
    <w:p w14:paraId="1C73FDD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Экономическому росту способствует увеличение до определенного предела масштабов производства, позволяющее экономить ресурсы и наращивать объёмы выпуска продукции.</w:t>
      </w:r>
    </w:p>
    <w:p w14:paraId="28DEFE3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К интенсивным факторам экономического роста относят увеличение физического капитала фирм.</w:t>
      </w:r>
    </w:p>
    <w:p w14:paraId="0DCAA81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Интенсивным фактором роста и развития современной экономики является высококачественный человеческий капитал.</w:t>
      </w:r>
    </w:p>
    <w:p w14:paraId="32A06C9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Стабильный экономический рост происходит за счёт повсеместного внедрения инноваций.</w:t>
      </w:r>
    </w:p>
    <w:p w14:paraId="4F722FE6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6AA464F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2) Торговый баланс страны представляет собой:</w:t>
      </w:r>
    </w:p>
    <w:p w14:paraId="3FC3475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а) разницу между стоимостью национального экспорта и импорта;</w:t>
      </w:r>
    </w:p>
    <w:p w14:paraId="4194404D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б) сумму денежных средств, складывающихся из обмена товарами и услугами, иностранных займов, процентов по ним, золотых резервов.</w:t>
      </w:r>
    </w:p>
    <w:p w14:paraId="6F739B3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верно а)</w:t>
      </w:r>
    </w:p>
    <w:p w14:paraId="4115A31B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верно б)</w:t>
      </w:r>
    </w:p>
    <w:p w14:paraId="761F29D5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верны оба суждения</w:t>
      </w:r>
    </w:p>
    <w:p w14:paraId="2494C73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оба суждение неверны</w:t>
      </w:r>
    </w:p>
    <w:p w14:paraId="7AAB661D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1C795E46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3) Платежный баланс страны представляет собой:</w:t>
      </w:r>
    </w:p>
    <w:p w14:paraId="7722611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а) совокупный результат хозяйственной деятельности, включающий в себя баланс международных платежей по сделкам за товары и активы;</w:t>
      </w:r>
    </w:p>
    <w:p w14:paraId="7CF3C25D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б) разницу между стоимостью национального экспорта и импорта.</w:t>
      </w:r>
    </w:p>
    <w:p w14:paraId="2E745250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верно а)</w:t>
      </w:r>
    </w:p>
    <w:p w14:paraId="3F868986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верно б)</w:t>
      </w:r>
    </w:p>
    <w:p w14:paraId="2756B7F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верны оба суждения</w:t>
      </w:r>
    </w:p>
    <w:p w14:paraId="44DB5F5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оба суждение неверны</w:t>
      </w:r>
    </w:p>
    <w:p w14:paraId="2EE618DA" w14:textId="77777777" w:rsidR="00AA1B52" w:rsidRPr="002E42CC" w:rsidRDefault="00AA1B52" w:rsidP="00F07B86">
      <w:pPr>
        <w:spacing w:after="0"/>
        <w:ind w:left="120"/>
        <w:rPr>
          <w:rFonts w:cs="Times New Roman"/>
          <w:color w:val="404040" w:themeColor="text1" w:themeTint="BF"/>
          <w:spacing w:val="-6"/>
          <w:szCs w:val="28"/>
        </w:rPr>
      </w:pPr>
    </w:p>
    <w:p w14:paraId="4C542129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4) Торговый баланс страны включает:</w:t>
      </w:r>
    </w:p>
    <w:p w14:paraId="5289040D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золотовалютные резервы страны</w:t>
      </w:r>
    </w:p>
    <w:p w14:paraId="6D6D3E9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платежный баланс</w:t>
      </w:r>
    </w:p>
    <w:p w14:paraId="1307E95A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поступления от экспорта</w:t>
      </w:r>
    </w:p>
    <w:p w14:paraId="318FCCC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затраты на импорт</w:t>
      </w:r>
    </w:p>
    <w:p w14:paraId="74AFD92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внешнеторговое сальдо</w:t>
      </w:r>
    </w:p>
    <w:p w14:paraId="192A14AB" w14:textId="77777777" w:rsidR="00AA1B52" w:rsidRPr="002E42CC" w:rsidRDefault="00AA1B52" w:rsidP="00F07B86">
      <w:pPr>
        <w:spacing w:after="0"/>
        <w:ind w:left="120"/>
        <w:rPr>
          <w:rFonts w:cs="Times New Roman"/>
          <w:color w:val="404040" w:themeColor="text1" w:themeTint="BF"/>
          <w:spacing w:val="-6"/>
          <w:szCs w:val="28"/>
        </w:rPr>
      </w:pPr>
    </w:p>
    <w:p w14:paraId="7E67AED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5) Безработица, которая возникает вследствие общей динамики рыночной экономики, называется:</w:t>
      </w:r>
    </w:p>
    <w:p w14:paraId="6AAAB229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структурной</w:t>
      </w:r>
    </w:p>
    <w:p w14:paraId="3181C31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скрытой</w:t>
      </w:r>
    </w:p>
    <w:p w14:paraId="5A26D87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lastRenderedPageBreak/>
        <w:t>В) циклической</w:t>
      </w:r>
    </w:p>
    <w:p w14:paraId="1F4A6E00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фрикционной</w:t>
      </w:r>
    </w:p>
    <w:p w14:paraId="056AAEA6" w14:textId="77777777" w:rsidR="00AA1B52" w:rsidRPr="002E42CC" w:rsidRDefault="00AA1B52" w:rsidP="00F07B86">
      <w:pPr>
        <w:spacing w:after="0"/>
        <w:ind w:left="120"/>
        <w:rPr>
          <w:rFonts w:cs="Times New Roman"/>
          <w:color w:val="404040" w:themeColor="text1" w:themeTint="BF"/>
          <w:spacing w:val="-6"/>
          <w:szCs w:val="28"/>
        </w:rPr>
      </w:pPr>
    </w:p>
    <w:p w14:paraId="68BAD61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6) Валютные курсы бывают:</w:t>
      </w:r>
    </w:p>
    <w:p w14:paraId="62B33A1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стабильными</w:t>
      </w:r>
    </w:p>
    <w:p w14:paraId="10C978FA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неустойчивыми</w:t>
      </w:r>
    </w:p>
    <w:p w14:paraId="1C32CDC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плавающими</w:t>
      </w:r>
    </w:p>
    <w:p w14:paraId="640C7B7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галопирующими</w:t>
      </w:r>
    </w:p>
    <w:p w14:paraId="4DEA7FD1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3836561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7) К циклическим факторам, влияющим на деловую активность, относятся:</w:t>
      </w:r>
    </w:p>
    <w:p w14:paraId="17923A3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а) необходимость периодического обновления основного капитала;</w:t>
      </w:r>
    </w:p>
    <w:p w14:paraId="5FCFA20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б) государственное регулирование масштабов инвестиций.</w:t>
      </w:r>
    </w:p>
    <w:p w14:paraId="3B88994D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верно а)</w:t>
      </w:r>
    </w:p>
    <w:p w14:paraId="026DEAE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верно б)</w:t>
      </w:r>
    </w:p>
    <w:p w14:paraId="4DD86D4A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верны оба суждения</w:t>
      </w:r>
    </w:p>
    <w:p w14:paraId="02E5888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оба суждение неверны</w:t>
      </w:r>
    </w:p>
    <w:p w14:paraId="3AB368F4" w14:textId="77777777" w:rsidR="00AA1B52" w:rsidRPr="002E42CC" w:rsidRDefault="00AA1B52" w:rsidP="00F07B86">
      <w:pPr>
        <w:spacing w:after="0"/>
        <w:ind w:left="120"/>
        <w:rPr>
          <w:rFonts w:cs="Times New Roman"/>
          <w:color w:val="404040" w:themeColor="text1" w:themeTint="BF"/>
          <w:spacing w:val="-6"/>
          <w:szCs w:val="28"/>
        </w:rPr>
      </w:pPr>
    </w:p>
    <w:p w14:paraId="0FCE1E2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8) В случае плавающего валютного курса:</w:t>
      </w:r>
    </w:p>
    <w:p w14:paraId="71688467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а) золотовалютные резервы Центрального банка остаются неизменными;</w:t>
      </w:r>
    </w:p>
    <w:p w14:paraId="51AC5E60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б) резервы иностранной валюты в Центральном банке либо уменьшаются либо увеличиваются.</w:t>
      </w:r>
    </w:p>
    <w:p w14:paraId="5CAD658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верно а)</w:t>
      </w:r>
    </w:p>
    <w:p w14:paraId="031E133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верно б)</w:t>
      </w:r>
    </w:p>
    <w:p w14:paraId="33D4E167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верны оба суждения</w:t>
      </w:r>
    </w:p>
    <w:p w14:paraId="08D808E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оба суждение неверны</w:t>
      </w:r>
    </w:p>
    <w:p w14:paraId="62D99620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5061232A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9)При фиксированном валютном курсе:</w:t>
      </w:r>
    </w:p>
    <w:p w14:paraId="398EDE6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а) золотовалютные резервы Центрального банка остаются неизменными;</w:t>
      </w:r>
    </w:p>
    <w:p w14:paraId="38F798B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б) резервы иностранной валюты в Центральном банке могут или возрастать или увеличиваться.</w:t>
      </w:r>
    </w:p>
    <w:p w14:paraId="0DABA41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верно а)</w:t>
      </w:r>
    </w:p>
    <w:p w14:paraId="0CC3C66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верно б)</w:t>
      </w:r>
    </w:p>
    <w:p w14:paraId="4D9E228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верны оба суждения</w:t>
      </w:r>
    </w:p>
    <w:p w14:paraId="46A02E40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оба суждение неверны</w:t>
      </w:r>
    </w:p>
    <w:p w14:paraId="0A1B1B7B" w14:textId="77777777" w:rsidR="00AA1B52" w:rsidRPr="002E42CC" w:rsidRDefault="00AA1B52" w:rsidP="00F07B86">
      <w:pPr>
        <w:spacing w:after="0"/>
        <w:ind w:left="120"/>
        <w:rPr>
          <w:rFonts w:cs="Times New Roman"/>
          <w:color w:val="404040" w:themeColor="text1" w:themeTint="BF"/>
          <w:spacing w:val="-6"/>
          <w:szCs w:val="28"/>
        </w:rPr>
      </w:pPr>
    </w:p>
    <w:p w14:paraId="4CF9E31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10) Право собственности в современном обществе закрепляется:</w:t>
      </w:r>
    </w:p>
    <w:p w14:paraId="29891BE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обычаями</w:t>
      </w:r>
    </w:p>
    <w:p w14:paraId="0BFF67A0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традициями</w:t>
      </w:r>
    </w:p>
    <w:p w14:paraId="60371347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принципами морали</w:t>
      </w:r>
    </w:p>
    <w:p w14:paraId="3BEB86CD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юридическими нормами</w:t>
      </w:r>
    </w:p>
    <w:p w14:paraId="559F318D" w14:textId="77777777" w:rsidR="00AA1B52" w:rsidRPr="002E42CC" w:rsidRDefault="00000000" w:rsidP="00F07B86">
      <w:pPr>
        <w:spacing w:after="0"/>
        <w:rPr>
          <w:rFonts w:eastAsia="Times New Roman" w:cs="Times New Roman"/>
          <w:b/>
          <w:color w:val="404040" w:themeColor="text1" w:themeTint="BF"/>
          <w:spacing w:val="-6"/>
          <w:szCs w:val="28"/>
        </w:rPr>
      </w:pPr>
      <w:r w:rsidRPr="002E42CC">
        <w:rPr>
          <w:rFonts w:eastAsia="Times New Roman" w:cs="Times New Roman"/>
          <w:b/>
          <w:color w:val="404040" w:themeColor="text1" w:themeTint="BF"/>
          <w:spacing w:val="-6"/>
          <w:szCs w:val="28"/>
        </w:rPr>
        <w:br w:type="page" w:clear="all"/>
      </w:r>
    </w:p>
    <w:p w14:paraId="573CC836" w14:textId="77777777" w:rsidR="00AA1B52" w:rsidRPr="002E42CC" w:rsidRDefault="00000000" w:rsidP="00F07B86">
      <w:pPr>
        <w:pStyle w:val="1"/>
        <w:spacing w:before="0" w:after="0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pacing w:val="-6"/>
          <w:sz w:val="28"/>
          <w:szCs w:val="28"/>
        </w:rPr>
      </w:pPr>
      <w:r w:rsidRPr="002E42CC">
        <w:rPr>
          <w:rFonts w:ascii="Times New Roman" w:eastAsia="Times New Roman" w:hAnsi="Times New Roman" w:cs="Times New Roman"/>
          <w:b/>
          <w:bCs/>
          <w:color w:val="404040" w:themeColor="text1" w:themeTint="BF"/>
          <w:spacing w:val="-6"/>
          <w:sz w:val="28"/>
          <w:szCs w:val="28"/>
        </w:rPr>
        <w:lastRenderedPageBreak/>
        <w:t>ТЕМА 1.4</w:t>
      </w:r>
    </w:p>
    <w:p w14:paraId="51D99F3A" w14:textId="77777777" w:rsidR="00AA1B52" w:rsidRPr="002E42CC" w:rsidRDefault="00000000" w:rsidP="00F07B86">
      <w:pPr>
        <w:spacing w:after="0"/>
        <w:ind w:firstLine="709"/>
        <w:jc w:val="center"/>
        <w:rPr>
          <w:rFonts w:cs="Times New Roman"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Международные экономические отношения и национальная экономическая безопасность.</w:t>
      </w:r>
    </w:p>
    <w:p w14:paraId="24BE4538" w14:textId="77777777" w:rsidR="00AA1B52" w:rsidRPr="002E42CC" w:rsidRDefault="00AA1B52" w:rsidP="00F07B86">
      <w:pPr>
        <w:spacing w:after="0"/>
        <w:ind w:firstLine="709"/>
        <w:jc w:val="center"/>
        <w:rPr>
          <w:rFonts w:cs="Times New Roman"/>
          <w:b/>
          <w:bCs/>
          <w:color w:val="404040" w:themeColor="text1" w:themeTint="BF"/>
          <w:spacing w:val="-6"/>
          <w:szCs w:val="28"/>
        </w:rPr>
      </w:pPr>
    </w:p>
    <w:p w14:paraId="5F3971A1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1. Международные экономические отношения (МЭО) – это:</w:t>
      </w:r>
    </w:p>
    <w:p w14:paraId="39C9121E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комплекс политических, правовых, дипломатических взаимоотношений между государствами и группами государств;</w:t>
      </w:r>
    </w:p>
    <w:p w14:paraId="71C8E090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это система хозяйственных связей между национальными экономиками отдельных стран и соответствующими субъектами хозяйствования;</w:t>
      </w:r>
    </w:p>
    <w:p w14:paraId="425BE215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 действия на международной арене множества самостоятельных и различных по своей природе и влиянию субъектов;</w:t>
      </w:r>
    </w:p>
    <w:p w14:paraId="59FD1D83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 xml:space="preserve">г) международные организации общей и специальной компетенции; </w:t>
      </w:r>
    </w:p>
    <w:p w14:paraId="5E621B48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 формы взаимосвязи субъектов политики – согласие, партнёрство, дискуссии, конфликты, господство и подчинение между участниками политической жизни.</w:t>
      </w:r>
    </w:p>
    <w:p w14:paraId="74BD7A2F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</w:p>
    <w:p w14:paraId="240565E5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2. Предметом международных экономических отношений является:</w:t>
      </w:r>
    </w:p>
    <w:p w14:paraId="7E22CFBD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 исследование общих черт и специфики участия стран в мировом хозяйстве с учетом глобальных международных экономических процессов;</w:t>
      </w:r>
    </w:p>
    <w:p w14:paraId="188885CA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 взаимодействие между социальными общностями, группами, гражданами и институтами по поводу власти, государственного устройства и управления обществом;</w:t>
      </w:r>
    </w:p>
    <w:p w14:paraId="4881613C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 транснациональные взаимодействия между двумя или более культурами, охватывающие целый ряд видов деятельности, осуществляемых как государственными, так и негосударственными субъектами в пространстве культуры и гражданского общества;</w:t>
      </w:r>
    </w:p>
    <w:p w14:paraId="267C263F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взаимосвязи, возникающие в социальном взаимодействии, связанные с положением людей и функциями, выполняемыми ими в обществе;</w:t>
      </w:r>
    </w:p>
    <w:p w14:paraId="03D40480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 система межличностных установок, ориентаций, ожиданий, определяемых содержанием совместной деятельности людей и их общения.</w:t>
      </w:r>
    </w:p>
    <w:p w14:paraId="77BD4C28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</w:p>
    <w:p w14:paraId="341F9A6F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3. В качестве объекта МЭО выступают:</w:t>
      </w:r>
    </w:p>
    <w:p w14:paraId="3B747090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товары и услуги, обращающиеся в международной торговле;</w:t>
      </w:r>
    </w:p>
    <w:p w14:paraId="7D0F0ECA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политическая власть;</w:t>
      </w:r>
    </w:p>
    <w:p w14:paraId="45B74A5A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международные культурные отношения;</w:t>
      </w:r>
    </w:p>
    <w:p w14:paraId="23AC38FC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глобальные проблемы современности;</w:t>
      </w:r>
    </w:p>
    <w:p w14:paraId="2112F0AB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международные организации.</w:t>
      </w:r>
    </w:p>
    <w:p w14:paraId="6EA790C8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</w:p>
    <w:p w14:paraId="2D6A3F7E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4. В роли субъектов МЭО не выступают:</w:t>
      </w:r>
    </w:p>
    <w:p w14:paraId="6012A1E8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национальные хозяйства и их различные организации, предприятия, фирмы государственной формы собственности;</w:t>
      </w:r>
    </w:p>
    <w:p w14:paraId="45DA3904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транснациональные корпорации (ТНК), частные фирмы, предприятия, отдельные предприниматели (физические лица);</w:t>
      </w:r>
    </w:p>
    <w:p w14:paraId="5FCA3255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международные организации;</w:t>
      </w:r>
    </w:p>
    <w:p w14:paraId="6AF9C596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интеграционные объединения стран;</w:t>
      </w:r>
    </w:p>
    <w:p w14:paraId="0B1DFC1D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культурные сообщества.</w:t>
      </w:r>
    </w:p>
    <w:p w14:paraId="185D9850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p w14:paraId="59A8FC3E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5. К формам существования международных экономических отношений относят:</w:t>
      </w:r>
    </w:p>
    <w:p w14:paraId="42E1C5CB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международная торговля, которая представляет собой самую давнюю и самую развитую форму международных экономических отношений;</w:t>
      </w:r>
    </w:p>
    <w:p w14:paraId="6A6DCC78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 международная миграция капитала, а также разного рода инвестиционные процессы;</w:t>
      </w:r>
    </w:p>
    <w:p w14:paraId="1149FBA0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международные кредитно-финансовые отношения;</w:t>
      </w:r>
    </w:p>
    <w:p w14:paraId="5E46EF68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международные валютные отношения;</w:t>
      </w:r>
    </w:p>
    <w:p w14:paraId="625B5128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внешнеполитическая деятельность государства.</w:t>
      </w:r>
    </w:p>
    <w:p w14:paraId="64454658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p w14:paraId="50A87D80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6. В мировую экономическую науку и практику термин «экономическая безопасность ввел:</w:t>
      </w:r>
    </w:p>
    <w:p w14:paraId="6AE3880A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президент США Т. Рузвельт;</w:t>
      </w:r>
    </w:p>
    <w:p w14:paraId="35E6E118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М. Вебер;</w:t>
      </w:r>
    </w:p>
    <w:p w14:paraId="75561A20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А. Смит;</w:t>
      </w:r>
    </w:p>
    <w:p w14:paraId="0335379D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К. Маркс;</w:t>
      </w:r>
    </w:p>
    <w:p w14:paraId="2BA32A6C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З. Бжезинский.</w:t>
      </w:r>
    </w:p>
    <w:p w14:paraId="2D9F4768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p w14:paraId="528326EA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7. Экономическая безопасность – это:</w:t>
      </w:r>
    </w:p>
    <w:p w14:paraId="0C78B973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 способность экономики обеспечивать эффективное удовлетворение общественных потребностей на национальном и международном уровнях;</w:t>
      </w:r>
    </w:p>
    <w:p w14:paraId="0E6F2D79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 состояние защищённости личности, общества и государства от внутренних и внешних угроз;</w:t>
      </w:r>
    </w:p>
    <w:p w14:paraId="5A303360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 состояние системного равновесия между необходимыми эволюционными процессами, сопутствующими любой инновации, и потребностью любой культуры в самосохранении и трансляции своих основ;</w:t>
      </w:r>
    </w:p>
    <w:p w14:paraId="062FE177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 состояние защищённости личности, общества, государства от потенциальных или реальных угроз, создаваемых последствиями вредного воздействия на окружающую среду;</w:t>
      </w:r>
    </w:p>
    <w:p w14:paraId="75E941CF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комплекс проблем, которые оказывают негативное влияние на развитие мира и каждого государства в отдельности в экономическом смысле, а также существование человечества в целом.</w:t>
      </w:r>
    </w:p>
    <w:p w14:paraId="108E8927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p w14:paraId="473066D3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8. Экономические конфликты – это:</w:t>
      </w:r>
    </w:p>
    <w:p w14:paraId="26E57556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 противоборство субъектов социального взаимодействия (наций, государств, классов и т. д.) на основе противоположных экономических интересов, обусловленных положением и ролью в системе общественных отношений (отношений собственности, власти, права и т. д.):</w:t>
      </w:r>
    </w:p>
    <w:p w14:paraId="4BD31F0F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проявление и результат конкретного взаимодействия двух или более сторон (индивидов, их групп, общностей, государств), оспаривающих друг у друга распределение и удержание властных ресурсов;</w:t>
      </w:r>
    </w:p>
    <w:p w14:paraId="7D5B72D7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 конфликт между представителями этнических общин, обычно проживающих в непосредственной близости в каком-либо государстве;</w:t>
      </w:r>
    </w:p>
    <w:p w14:paraId="38518DA1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конфликт между национально-этническими общностями или их частями;</w:t>
      </w:r>
    </w:p>
    <w:p w14:paraId="2BB32624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</w:t>
      </w:r>
      <w:r w:rsidRPr="002E42CC">
        <w:rPr>
          <w:rFonts w:cs="Times New Roman"/>
          <w:color w:val="404040" w:themeColor="text1" w:themeTint="BF"/>
          <w:spacing w:val="-6"/>
          <w:szCs w:val="28"/>
          <w:shd w:val="clear" w:color="auto" w:fill="FFFFFF"/>
        </w:rPr>
        <w:t xml:space="preserve"> с</w:t>
      </w:r>
      <w:r w:rsidRPr="002E42CC">
        <w:rPr>
          <w:rFonts w:cs="Times New Roman"/>
          <w:color w:val="404040" w:themeColor="text1" w:themeTint="BF"/>
          <w:spacing w:val="-6"/>
          <w:szCs w:val="28"/>
        </w:rPr>
        <w:t>толкновение групповых интересов в экологической сфере.</w:t>
      </w:r>
    </w:p>
    <w:p w14:paraId="12CB05F4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p w14:paraId="11B01113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9. Понятия «национальная безопасность» и «экономическая безопасность» соотносятся как:</w:t>
      </w:r>
    </w:p>
    <w:p w14:paraId="2A8BB88E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</w:t>
      </w: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 xml:space="preserve"> </w:t>
      </w:r>
      <w:r w:rsidRPr="002E42CC">
        <w:rPr>
          <w:rFonts w:cs="Times New Roman"/>
          <w:color w:val="404040" w:themeColor="text1" w:themeTint="BF"/>
          <w:spacing w:val="-6"/>
          <w:szCs w:val="28"/>
        </w:rPr>
        <w:t>понятие «национальная безопасность» шире понятия «экономическая безопасность»;</w:t>
      </w:r>
    </w:p>
    <w:p w14:paraId="4D33F155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понятие «экономическая безопасность» шире понятия «национальная безопасность»;</w:t>
      </w:r>
    </w:p>
    <w:p w14:paraId="5CBE2A3C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тождественные</w:t>
      </w:r>
    </w:p>
    <w:p w14:paraId="06673045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не связанные друг с другом</w:t>
      </w:r>
    </w:p>
    <w:p w14:paraId="3FB36CD5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противоречат друг другу.</w:t>
      </w:r>
    </w:p>
    <w:p w14:paraId="6162EFD5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p w14:paraId="2B97B105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10. К наиболее вероятным угрозам экономической безопасности страны не относится:</w:t>
      </w:r>
    </w:p>
    <w:p w14:paraId="756EE335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p w14:paraId="3A0F52A7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значительная неравномерность уровней развития регионов;</w:t>
      </w:r>
    </w:p>
    <w:p w14:paraId="78E2A7CE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интенсификация хозяйственной деятельности;</w:t>
      </w:r>
    </w:p>
    <w:p w14:paraId="2A4C938E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деформация структуры национальной экономики;</w:t>
      </w:r>
    </w:p>
    <w:p w14:paraId="56C58307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значительное расслоение населения по уровню жизни;</w:t>
      </w:r>
    </w:p>
    <w:p w14:paraId="72409894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высокий уровень инфляции.</w:t>
      </w:r>
    </w:p>
    <w:p w14:paraId="332A5B54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p w14:paraId="7AFE7F34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p w14:paraId="1062D7FE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Ответы: 1-б; 2-а; 3-а; 4-д; 5-д; 6-а; 7-а; 8-а; 9-а; 10-б.</w:t>
      </w:r>
    </w:p>
    <w:p w14:paraId="3B04E68B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p w14:paraId="460D2FF9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p w14:paraId="02F63642" w14:textId="77777777" w:rsidR="00AA1B52" w:rsidRPr="002E42CC" w:rsidRDefault="00000000" w:rsidP="00F07B86">
      <w:pPr>
        <w:spacing w:after="0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br w:type="page" w:clear="all"/>
      </w:r>
    </w:p>
    <w:p w14:paraId="3A8C2A70" w14:textId="77777777" w:rsidR="00AA1B52" w:rsidRPr="002E42CC" w:rsidRDefault="00000000" w:rsidP="00F07B86">
      <w:pPr>
        <w:pStyle w:val="1"/>
        <w:spacing w:before="0" w:after="0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pacing w:val="-6"/>
          <w:sz w:val="28"/>
          <w:szCs w:val="28"/>
        </w:rPr>
      </w:pPr>
      <w:r w:rsidRPr="002E42CC">
        <w:rPr>
          <w:rFonts w:ascii="Times New Roman" w:eastAsia="Times New Roman" w:hAnsi="Times New Roman" w:cs="Times New Roman"/>
          <w:b/>
          <w:bCs/>
          <w:color w:val="404040" w:themeColor="text1" w:themeTint="BF"/>
          <w:spacing w:val="-6"/>
          <w:sz w:val="28"/>
          <w:szCs w:val="28"/>
        </w:rPr>
        <w:lastRenderedPageBreak/>
        <w:t>ТЕМА 2.1</w:t>
      </w:r>
    </w:p>
    <w:p w14:paraId="2E44E7D4" w14:textId="77777777" w:rsidR="00AA1B52" w:rsidRPr="002E42CC" w:rsidRDefault="00000000" w:rsidP="00F07B86">
      <w:pPr>
        <w:spacing w:after="0"/>
        <w:ind w:firstLine="709"/>
        <w:jc w:val="center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Общественно-экономические формации и их исторические формы.</w:t>
      </w:r>
    </w:p>
    <w:p w14:paraId="247E7208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p w14:paraId="21E9515C" w14:textId="77777777" w:rsidR="00AA1B52" w:rsidRPr="002E42CC" w:rsidRDefault="00000000" w:rsidP="00F07B86">
      <w:pPr>
        <w:spacing w:after="0"/>
        <w:ind w:firstLine="709"/>
        <w:jc w:val="center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Тест</w:t>
      </w:r>
    </w:p>
    <w:p w14:paraId="0EE2EF98" w14:textId="77777777" w:rsidR="00AA1B52" w:rsidRPr="002E42CC" w:rsidRDefault="00AA1B52" w:rsidP="00F07B86">
      <w:pPr>
        <w:spacing w:after="0"/>
        <w:ind w:firstLine="709"/>
        <w:jc w:val="center"/>
        <w:rPr>
          <w:rFonts w:cs="Times New Roman"/>
          <w:b/>
          <w:bCs/>
          <w:color w:val="404040" w:themeColor="text1" w:themeTint="BF"/>
          <w:spacing w:val="-6"/>
          <w:szCs w:val="28"/>
        </w:rPr>
      </w:pPr>
    </w:p>
    <w:p w14:paraId="330E6466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1. Что лежит в основе формационного подхода к изучению общественного развития:</w:t>
      </w:r>
    </w:p>
    <w:p w14:paraId="4A2E7026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способ производства материальных благ;</w:t>
      </w:r>
    </w:p>
    <w:p w14:paraId="72914C80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степень общественного разделения и кооперации труда;</w:t>
      </w:r>
    </w:p>
    <w:p w14:paraId="4B30BD84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появление государства и его институтов;</w:t>
      </w:r>
    </w:p>
    <w:p w14:paraId="27E343E7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становление и развитие рыночной экономики;</w:t>
      </w:r>
    </w:p>
    <w:p w14:paraId="54B0AB51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 разделение государств на основе многовариантного развития и различных путей достижения прогресса.</w:t>
      </w:r>
    </w:p>
    <w:p w14:paraId="18A91752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p w14:paraId="29F076EA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2. Общественно-экономическая формация – это:</w:t>
      </w:r>
    </w:p>
    <w:p w14:paraId="090EA57C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 способ производства в совокупности со своей общественно-политической надстройкой;</w:t>
      </w:r>
    </w:p>
    <w:p w14:paraId="11EF3B8C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единство и взаимодействие производительных сил и производственных отношений;</w:t>
      </w:r>
    </w:p>
    <w:p w14:paraId="21CC37DD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 экономический уклад, характерный для определенного этапа развития общества;</w:t>
      </w:r>
    </w:p>
    <w:p w14:paraId="3287D022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способ соединения производителей со средствами производства;</w:t>
      </w:r>
    </w:p>
    <w:p w14:paraId="1F4880B2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система экономических отношений.</w:t>
      </w:r>
    </w:p>
    <w:p w14:paraId="3B7DE60F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p w14:paraId="67EFAC88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3. Классовый подход к изучению развития человеческого общества характерен для:</w:t>
      </w:r>
    </w:p>
    <w:p w14:paraId="70BACA80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цивилизационной теории;</w:t>
      </w:r>
    </w:p>
    <w:p w14:paraId="48F77C52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формационной теории;</w:t>
      </w:r>
    </w:p>
    <w:p w14:paraId="59693E50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 институциональной теории;</w:t>
      </w:r>
    </w:p>
    <w:p w14:paraId="35886BD0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экономической теории;</w:t>
      </w:r>
    </w:p>
    <w:p w14:paraId="4D9CE1DA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теории маржинализма.</w:t>
      </w:r>
    </w:p>
    <w:p w14:paraId="1691597D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p w14:paraId="6122DC76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4. Производственные отношения первобытного общества характеризуют:</w:t>
      </w:r>
    </w:p>
    <w:p w14:paraId="117082B9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совместное владение и использование средства производства;</w:t>
      </w:r>
    </w:p>
    <w:p w14:paraId="24539D3E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эксплуатация человека человеком;</w:t>
      </w:r>
    </w:p>
    <w:p w14:paraId="36C4298B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отчуждение работника от средств производства;</w:t>
      </w:r>
    </w:p>
    <w:p w14:paraId="1E7A810E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распределение по труду;</w:t>
      </w:r>
    </w:p>
    <w:p w14:paraId="5CB5BB78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развитые отношения обмена.</w:t>
      </w:r>
    </w:p>
    <w:p w14:paraId="42E5CC13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p w14:paraId="04D2DACF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5. Индустриальная экономическая система – это:</w:t>
      </w:r>
    </w:p>
    <w:p w14:paraId="2820EBE0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система подчинения капитала труду;</w:t>
      </w:r>
    </w:p>
    <w:p w14:paraId="1205BE74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всеобщий рынок;</w:t>
      </w:r>
    </w:p>
    <w:p w14:paraId="016825F6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рыночная экономика, основанная на власти капитала;</w:t>
      </w:r>
    </w:p>
    <w:p w14:paraId="1384FC3A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присваивающее хозяйство;</w:t>
      </w:r>
    </w:p>
    <w:p w14:paraId="6FCCF6D7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система внеэкономического принуждения.</w:t>
      </w:r>
    </w:p>
    <w:p w14:paraId="25267D2C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p w14:paraId="509CC1CC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6. «Азиатский способ производства» не включал в себя:</w:t>
      </w:r>
    </w:p>
    <w:p w14:paraId="28C38D85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ирригационное земледелие как основу экономики;</w:t>
      </w:r>
    </w:p>
    <w:p w14:paraId="7118FC0F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отсутствие частной собственности на основные средства производства (землю, ирригационные сооружения);</w:t>
      </w:r>
    </w:p>
    <w:p w14:paraId="668AB5FF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государственную собственность на землю и средства производства;</w:t>
      </w:r>
    </w:p>
    <w:p w14:paraId="7274DCDD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рыночная экономика;</w:t>
      </w:r>
    </w:p>
    <w:p w14:paraId="0849F357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наличие сильной, централизованной, деспотической власти.</w:t>
      </w:r>
    </w:p>
    <w:p w14:paraId="1808F732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p w14:paraId="2B00018C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7. За основу выделения доиндустриального, индустриального и постиндустриального этапов развития общества берется в качестве главного признака:</w:t>
      </w:r>
    </w:p>
    <w:p w14:paraId="3A481D2B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развитие производственных отношений;</w:t>
      </w:r>
    </w:p>
    <w:p w14:paraId="7B93D522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развитие производительных сил;</w:t>
      </w:r>
    </w:p>
    <w:p w14:paraId="7164635F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смена способов производства;</w:t>
      </w:r>
    </w:p>
    <w:p w14:paraId="3345349D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изменение форм собственности;</w:t>
      </w:r>
    </w:p>
    <w:p w14:paraId="010043AE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изменение надстроечных институтов и отношений.</w:t>
      </w:r>
    </w:p>
    <w:p w14:paraId="0231191F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p w14:paraId="309D6280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8. Базис – это:</w:t>
      </w:r>
    </w:p>
    <w:p w14:paraId="20D89C3B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 совокупность производственных отношений, составляющих экономическую структуру данного, общества;</w:t>
      </w:r>
    </w:p>
    <w:p w14:paraId="30EE58D1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общественные идеи, настроения, социальные чувства;</w:t>
      </w:r>
    </w:p>
    <w:p w14:paraId="42D20FCC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различные организации и учреждения;</w:t>
      </w:r>
    </w:p>
    <w:p w14:paraId="0FB4DA58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идеологические отношения;</w:t>
      </w:r>
    </w:p>
    <w:p w14:paraId="282919DE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форма организации труда.</w:t>
      </w:r>
    </w:p>
    <w:p w14:paraId="4BD22075" w14:textId="77777777" w:rsidR="00AA1B52" w:rsidRPr="002E42CC" w:rsidRDefault="00AA1B52" w:rsidP="00F07B86">
      <w:pPr>
        <w:spacing w:after="0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p w14:paraId="5733F4EE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9. Надстройка – это:</w:t>
      </w:r>
    </w:p>
    <w:p w14:paraId="7F4832C9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совокупность идеологических отношений, взглядов и учреждений;</w:t>
      </w:r>
    </w:p>
    <w:p w14:paraId="0FD1518B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совокупность производственных отношений;</w:t>
      </w:r>
    </w:p>
    <w:p w14:paraId="6C31F32C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направление социально-экономической политики;</w:t>
      </w:r>
    </w:p>
    <w:p w14:paraId="534AC93B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этап в политической социализации личности;</w:t>
      </w:r>
    </w:p>
    <w:p w14:paraId="7716CC26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отношения в социально-трудовой сфере.</w:t>
      </w:r>
    </w:p>
    <w:p w14:paraId="40A2C757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p w14:paraId="3FC6200F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 xml:space="preserve">10. К переходу от одной общественно-экономической формации к другой приводят изменения в: </w:t>
      </w:r>
    </w:p>
    <w:p w14:paraId="2EC8B5EB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распределении средств производства;</w:t>
      </w:r>
    </w:p>
    <w:p w14:paraId="64F7C35F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экономическом базисе;</w:t>
      </w:r>
    </w:p>
    <w:p w14:paraId="100F0CE6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общественных отношениях;</w:t>
      </w:r>
    </w:p>
    <w:p w14:paraId="2C6E90EC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надстроечных отношениях;</w:t>
      </w:r>
    </w:p>
    <w:p w14:paraId="28BA7E82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практическом участии индивида в политическом процессе.</w:t>
      </w:r>
    </w:p>
    <w:p w14:paraId="159413BA" w14:textId="77777777" w:rsidR="00AA1B52" w:rsidRPr="002E42CC" w:rsidRDefault="00AA1B52" w:rsidP="00F07B86">
      <w:pPr>
        <w:spacing w:after="0"/>
        <w:ind w:firstLine="709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p w14:paraId="6CC57985" w14:textId="77777777" w:rsidR="00AA1B52" w:rsidRPr="002E42CC" w:rsidRDefault="00000000" w:rsidP="00F07B86">
      <w:pPr>
        <w:spacing w:after="0"/>
        <w:ind w:firstLine="709"/>
        <w:jc w:val="both"/>
        <w:rPr>
          <w:rFonts w:cs="Times New Roman"/>
          <w:b/>
          <w:bCs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bCs/>
          <w:color w:val="404040" w:themeColor="text1" w:themeTint="BF"/>
          <w:spacing w:val="-6"/>
          <w:szCs w:val="28"/>
        </w:rPr>
        <w:t>Ответы: 1-а; 2-а; 3-б; 4-а; 5-в; 6-г; 7-б; 8-а; 9-а; 10-б.</w:t>
      </w:r>
    </w:p>
    <w:p w14:paraId="6ED3D0EF" w14:textId="77777777" w:rsidR="00AA1B52" w:rsidRPr="002E42CC" w:rsidRDefault="00000000" w:rsidP="00F07B86">
      <w:pPr>
        <w:spacing w:after="0"/>
        <w:rPr>
          <w:rFonts w:cs="Times New Roman"/>
          <w:b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br w:type="page" w:clear="all"/>
      </w:r>
    </w:p>
    <w:p w14:paraId="4F035723" w14:textId="77777777" w:rsidR="00AA1B52" w:rsidRPr="002E42CC" w:rsidRDefault="00000000" w:rsidP="00F07B86">
      <w:pPr>
        <w:pStyle w:val="1"/>
        <w:spacing w:before="0" w:after="0"/>
        <w:jc w:val="center"/>
        <w:rPr>
          <w:rFonts w:ascii="Times New Roman" w:eastAsia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2E42CC">
        <w:rPr>
          <w:rFonts w:ascii="Times New Roman" w:eastAsia="Times New Roman" w:hAnsi="Times New Roman" w:cs="Times New Roman"/>
          <w:b/>
          <w:color w:val="404040" w:themeColor="text1" w:themeTint="BF"/>
          <w:spacing w:val="-6"/>
          <w:sz w:val="28"/>
          <w:szCs w:val="28"/>
        </w:rPr>
        <w:lastRenderedPageBreak/>
        <w:t>ТЕМА 2.2</w:t>
      </w:r>
    </w:p>
    <w:p w14:paraId="4E32AC5C" w14:textId="77777777" w:rsidR="00AA1B52" w:rsidRPr="002E42CC" w:rsidRDefault="00000000" w:rsidP="00F07B86">
      <w:pPr>
        <w:spacing w:after="0"/>
        <w:jc w:val="center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Модели социально-экономических систем и роль государства в их формировании</w:t>
      </w:r>
    </w:p>
    <w:p w14:paraId="090B2CAD" w14:textId="77777777" w:rsidR="00AA1B52" w:rsidRPr="009C6EF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 w:val="20"/>
          <w:szCs w:val="20"/>
        </w:rPr>
      </w:pPr>
    </w:p>
    <w:p w14:paraId="0CBDA7D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1. Выберите определение понятия социально-экономическая система:</w:t>
      </w:r>
    </w:p>
    <w:p w14:paraId="62DD99E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это механизм власти, поддержания равновесия и стабильности социальной системы.</w:t>
      </w:r>
    </w:p>
    <w:p w14:paraId="6A66443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это целостная совокупность взаимосвязанных и взаимодействующих социальных и экономических институтов (субъектов) и отношений по поводу распределения и потребления материальных и нематериальных ресурсов, производства, распределения, обмена и потребления товаров и услуг.</w:t>
      </w:r>
    </w:p>
    <w:p w14:paraId="7053607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процесс экономических и социальных изменений, при котором природные ресурсы, направление инвестиций, ориентация научно-технического развития, развитие личности и институциональные изменения согласованы друг с другом и укрепляют нынешний и будущий потенциал для удовлетворения человеческих потребностей и устремлений.</w:t>
      </w:r>
    </w:p>
    <w:p w14:paraId="49A7E249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количественное увеличение и качественное совершенствование общественного продукта и факторов его производства.</w:t>
      </w:r>
    </w:p>
    <w:p w14:paraId="48A0E18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комплекс мер, действий, применяемых государством для коррекций и установления основных экономических процессов.</w:t>
      </w:r>
    </w:p>
    <w:p w14:paraId="5EF83402" w14:textId="77777777" w:rsidR="00AA1B52" w:rsidRPr="009C6EF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 w:val="20"/>
          <w:szCs w:val="20"/>
        </w:rPr>
      </w:pPr>
    </w:p>
    <w:p w14:paraId="72F00D4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2. Какие выделяют социально-экономические системы по охвату пространства?</w:t>
      </w:r>
    </w:p>
    <w:p w14:paraId="7E39A9B0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государственные, отраслевые, производственные;</w:t>
      </w:r>
    </w:p>
    <w:p w14:paraId="052FC9F0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межгосударственные, внутригосударственные, групповые;</w:t>
      </w:r>
    </w:p>
    <w:p w14:paraId="1562BF8D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рыночные, командно-административные, смешанные;</w:t>
      </w:r>
    </w:p>
    <w:p w14:paraId="085B430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мегасистемы, макросистемы, мезосистемы, микросистемы;</w:t>
      </w:r>
    </w:p>
    <w:p w14:paraId="3026AC2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информационные, индустриальные, аграрные.</w:t>
      </w:r>
    </w:p>
    <w:p w14:paraId="56A7E4E8" w14:textId="77777777" w:rsidR="00AA1B52" w:rsidRPr="009C6EF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 w:val="20"/>
          <w:szCs w:val="20"/>
        </w:rPr>
      </w:pPr>
    </w:p>
    <w:p w14:paraId="020578B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 xml:space="preserve">3. Какое свойство социально-экономических систем отражает то, что система обладает свойствами, отсутствующими у ее элементов? </w:t>
      </w:r>
    </w:p>
    <w:p w14:paraId="26F4D58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целостность;</w:t>
      </w:r>
    </w:p>
    <w:p w14:paraId="19B17099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иерархичность;</w:t>
      </w:r>
    </w:p>
    <w:p w14:paraId="4739570D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интегративность;</w:t>
      </w:r>
    </w:p>
    <w:p w14:paraId="7DCD73C6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инерционность;</w:t>
      </w:r>
    </w:p>
    <w:p w14:paraId="4DDF5BE7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сложность.</w:t>
      </w:r>
    </w:p>
    <w:p w14:paraId="0CD59931" w14:textId="77777777" w:rsidR="00AA1B52" w:rsidRPr="009C6EF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 w:val="20"/>
          <w:szCs w:val="20"/>
        </w:rPr>
      </w:pPr>
    </w:p>
    <w:p w14:paraId="7962B255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4. Какое свойство социально-экономических систем позволяет с высокой степенью достоверности предсказывать развитие системы?</w:t>
      </w:r>
    </w:p>
    <w:p w14:paraId="5A60564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целостность;</w:t>
      </w:r>
    </w:p>
    <w:p w14:paraId="3CDB7F5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иерархичность;</w:t>
      </w:r>
    </w:p>
    <w:p w14:paraId="4BB135B9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интегративность;</w:t>
      </w:r>
    </w:p>
    <w:p w14:paraId="6866E37B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инерционность;</w:t>
      </w:r>
    </w:p>
    <w:p w14:paraId="4E31C76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сложность.</w:t>
      </w:r>
    </w:p>
    <w:p w14:paraId="66BB1BC5" w14:textId="77777777" w:rsidR="00AA1B52" w:rsidRPr="009C6EF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 w:val="20"/>
          <w:szCs w:val="20"/>
        </w:rPr>
      </w:pPr>
    </w:p>
    <w:p w14:paraId="3325499B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 xml:space="preserve">5. Какая из представленных стадий экономического роста НЕ выделялась У. Ростоу? </w:t>
      </w:r>
    </w:p>
    <w:p w14:paraId="38858E8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 xml:space="preserve">а) традиционное общество; </w:t>
      </w:r>
    </w:p>
    <w:p w14:paraId="76B8EAD6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феодальное общество</w:t>
      </w:r>
    </w:p>
    <w:p w14:paraId="2F161D3D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lastRenderedPageBreak/>
        <w:t xml:space="preserve">в) стадия сдвига; </w:t>
      </w:r>
    </w:p>
    <w:p w14:paraId="7E6C6C9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переходное общество;</w:t>
      </w:r>
    </w:p>
    <w:p w14:paraId="20900A3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стадия массового потребления.</w:t>
      </w:r>
    </w:p>
    <w:p w14:paraId="50E3F282" w14:textId="77777777" w:rsidR="00AA1B52" w:rsidRPr="009C6EF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 w:val="18"/>
          <w:szCs w:val="18"/>
        </w:rPr>
      </w:pPr>
    </w:p>
    <w:p w14:paraId="53DB56F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6. Для какого типа общества по Д. Беллу характерно приоритетное развитие сферы услуг?</w:t>
      </w:r>
    </w:p>
    <w:p w14:paraId="20A4379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доиндустриальное общество;</w:t>
      </w:r>
    </w:p>
    <w:p w14:paraId="56F5915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феодальное общество</w:t>
      </w:r>
    </w:p>
    <w:p w14:paraId="25D5AF9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капиталистическое общество;</w:t>
      </w:r>
    </w:p>
    <w:p w14:paraId="11BF014A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индустриальное общество;</w:t>
      </w:r>
    </w:p>
    <w:p w14:paraId="67A132E5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постиндустриальное общество.</w:t>
      </w:r>
    </w:p>
    <w:p w14:paraId="2E2A722E" w14:textId="77777777" w:rsidR="00AA1B52" w:rsidRPr="009C6EF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 w:val="18"/>
          <w:szCs w:val="18"/>
        </w:rPr>
      </w:pPr>
    </w:p>
    <w:p w14:paraId="2D6B1346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7. Для какой экономической системы, характерны частная капиталистическая собственность на основные ресурсы общества и конкуренция, дополняемая отношениями социального партнерства, солидарности и ответственности?</w:t>
      </w:r>
    </w:p>
    <w:p w14:paraId="7FCF1F9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либеральной капиталистической;</w:t>
      </w:r>
    </w:p>
    <w:p w14:paraId="47FD03A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социализированной капиталистической;</w:t>
      </w:r>
    </w:p>
    <w:p w14:paraId="508134D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социалистически ориентированной;</w:t>
      </w:r>
    </w:p>
    <w:p w14:paraId="07D517E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командно-административной;</w:t>
      </w:r>
    </w:p>
    <w:p w14:paraId="15023C0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постиндустриальной.</w:t>
      </w:r>
    </w:p>
    <w:p w14:paraId="11C4B25B" w14:textId="77777777" w:rsidR="00AA1B52" w:rsidRPr="009C6EF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 w:val="20"/>
          <w:szCs w:val="20"/>
        </w:rPr>
      </w:pPr>
    </w:p>
    <w:p w14:paraId="41FB052E" w14:textId="77777777" w:rsidR="00AA1B52" w:rsidRPr="002E42CC" w:rsidRDefault="00000000" w:rsidP="00F07B86">
      <w:pPr>
        <w:pStyle w:val="a3"/>
        <w:rPr>
          <w:rFonts w:ascii="Times New Roman" w:eastAsia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2E42CC">
        <w:rPr>
          <w:rFonts w:ascii="Times New Roman" w:eastAsia="Times New Roman" w:hAnsi="Times New Roman" w:cs="Times New Roman"/>
          <w:color w:val="404040" w:themeColor="text1" w:themeTint="BF"/>
          <w:spacing w:val="-6"/>
          <w:sz w:val="28"/>
          <w:szCs w:val="28"/>
        </w:rPr>
        <w:t>8. Для какой экономической системы, характерно господство общественных форм собственности на основные ресурсы общества?</w:t>
      </w:r>
    </w:p>
    <w:p w14:paraId="5602916C" w14:textId="77777777" w:rsidR="00AA1B52" w:rsidRPr="002E42CC" w:rsidRDefault="00000000" w:rsidP="00F07B86">
      <w:pPr>
        <w:pStyle w:val="a3"/>
        <w:rPr>
          <w:rFonts w:ascii="Times New Roman" w:eastAsia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2E42CC">
        <w:rPr>
          <w:rFonts w:ascii="Times New Roman" w:eastAsia="Times New Roman" w:hAnsi="Times New Roman" w:cs="Times New Roman"/>
          <w:color w:val="404040" w:themeColor="text1" w:themeTint="BF"/>
          <w:spacing w:val="-6"/>
          <w:sz w:val="28"/>
          <w:szCs w:val="28"/>
        </w:rPr>
        <w:t>а) либеральной капиталистической;</w:t>
      </w:r>
    </w:p>
    <w:p w14:paraId="3B91C2A9" w14:textId="77777777" w:rsidR="00AA1B52" w:rsidRPr="002E42CC" w:rsidRDefault="00000000" w:rsidP="00F07B86">
      <w:pPr>
        <w:pStyle w:val="a3"/>
        <w:rPr>
          <w:rFonts w:ascii="Times New Roman" w:eastAsia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2E42CC">
        <w:rPr>
          <w:rFonts w:ascii="Times New Roman" w:eastAsia="Times New Roman" w:hAnsi="Times New Roman" w:cs="Times New Roman"/>
          <w:color w:val="404040" w:themeColor="text1" w:themeTint="BF"/>
          <w:spacing w:val="-6"/>
          <w:sz w:val="28"/>
          <w:szCs w:val="28"/>
        </w:rPr>
        <w:t>б) социализированной капиталистической;</w:t>
      </w:r>
    </w:p>
    <w:p w14:paraId="61E5B2D8" w14:textId="77777777" w:rsidR="00AA1B52" w:rsidRPr="002E42CC" w:rsidRDefault="00000000" w:rsidP="00F07B86">
      <w:pPr>
        <w:pStyle w:val="a3"/>
        <w:rPr>
          <w:rFonts w:ascii="Times New Roman" w:eastAsia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2E42CC">
        <w:rPr>
          <w:rFonts w:ascii="Times New Roman" w:eastAsia="Times New Roman" w:hAnsi="Times New Roman" w:cs="Times New Roman"/>
          <w:color w:val="404040" w:themeColor="text1" w:themeTint="BF"/>
          <w:spacing w:val="-6"/>
          <w:sz w:val="28"/>
          <w:szCs w:val="28"/>
        </w:rPr>
        <w:t>в) социалистически ориентированной;</w:t>
      </w:r>
    </w:p>
    <w:p w14:paraId="440B066C" w14:textId="77777777" w:rsidR="00AA1B52" w:rsidRPr="002E42CC" w:rsidRDefault="00000000" w:rsidP="00F07B86">
      <w:pPr>
        <w:pStyle w:val="a3"/>
        <w:rPr>
          <w:rFonts w:ascii="Times New Roman" w:eastAsia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2E42CC">
        <w:rPr>
          <w:rFonts w:ascii="Times New Roman" w:eastAsia="Times New Roman" w:hAnsi="Times New Roman" w:cs="Times New Roman"/>
          <w:color w:val="404040" w:themeColor="text1" w:themeTint="BF"/>
          <w:spacing w:val="-6"/>
          <w:sz w:val="28"/>
          <w:szCs w:val="28"/>
        </w:rPr>
        <w:t>г) командно-административной;</w:t>
      </w:r>
    </w:p>
    <w:p w14:paraId="76024408" w14:textId="77777777" w:rsidR="00AA1B52" w:rsidRPr="002E42CC" w:rsidRDefault="00000000" w:rsidP="00F07B86">
      <w:pPr>
        <w:pStyle w:val="a3"/>
        <w:rPr>
          <w:rFonts w:ascii="Times New Roman" w:eastAsia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2E42CC">
        <w:rPr>
          <w:rFonts w:ascii="Times New Roman" w:eastAsia="Times New Roman" w:hAnsi="Times New Roman" w:cs="Times New Roman"/>
          <w:color w:val="404040" w:themeColor="text1" w:themeTint="BF"/>
          <w:spacing w:val="-6"/>
          <w:sz w:val="28"/>
          <w:szCs w:val="28"/>
        </w:rPr>
        <w:t>д) постиндустриальной.</w:t>
      </w:r>
    </w:p>
    <w:p w14:paraId="4FF8EF33" w14:textId="77777777" w:rsidR="00AA1B52" w:rsidRPr="009C6EF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 w:val="20"/>
          <w:szCs w:val="20"/>
        </w:rPr>
      </w:pPr>
    </w:p>
    <w:p w14:paraId="1BFD60F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9. Какой из принципов не характерен для социально-экономических систем в инновационной экономике:</w:t>
      </w:r>
    </w:p>
    <w:p w14:paraId="4D9BADA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 xml:space="preserve">а) информация и знания – основные ресурсы инновационной экономики; </w:t>
      </w:r>
    </w:p>
    <w:p w14:paraId="68615A7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инновационная деятельность – определяющий фактор развития социально-экономических систем;</w:t>
      </w:r>
    </w:p>
    <w:p w14:paraId="79D9A5E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 xml:space="preserve">в) формирование социально-экономической системы происходит на основе сбалансированного применения государственных и рыночных механизмов регулирования экономики с учетом ее особенностей; </w:t>
      </w:r>
    </w:p>
    <w:p w14:paraId="2DBDB096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приоритет рыночных механизмов регулирования экономики с отказом от государственного вмешательства;</w:t>
      </w:r>
    </w:p>
    <w:p w14:paraId="612C2A1B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взаимная заинтересованность подсистем во взаимопонимании и сотрудничестве.</w:t>
      </w:r>
    </w:p>
    <w:p w14:paraId="76582FD0" w14:textId="77777777" w:rsidR="00AA1B52" w:rsidRPr="009C6EF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 w:val="20"/>
          <w:szCs w:val="20"/>
        </w:rPr>
      </w:pPr>
    </w:p>
    <w:p w14:paraId="302F2EE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10. Для какой национальной социально-экономической системы характерен экономический и социальный патернализм государства?</w:t>
      </w:r>
    </w:p>
    <w:p w14:paraId="1D26525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белорусской;</w:t>
      </w:r>
    </w:p>
    <w:p w14:paraId="6232B7D0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американской;</w:t>
      </w:r>
    </w:p>
    <w:p w14:paraId="4EC29455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немецкой;</w:t>
      </w:r>
    </w:p>
    <w:p w14:paraId="19C15EB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шведской;</w:t>
      </w:r>
    </w:p>
    <w:p w14:paraId="6A7A8B8C" w14:textId="15E6941D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японской.</w:t>
      </w:r>
      <w:r w:rsidRPr="002E42CC">
        <w:rPr>
          <w:rFonts w:cs="Times New Roman"/>
          <w:color w:val="404040" w:themeColor="text1" w:themeTint="BF"/>
          <w:spacing w:val="-6"/>
          <w:szCs w:val="28"/>
        </w:rPr>
        <w:br w:type="page" w:clear="all"/>
      </w:r>
    </w:p>
    <w:p w14:paraId="7A485BF0" w14:textId="77777777" w:rsidR="00AA1B52" w:rsidRPr="002E42CC" w:rsidRDefault="00000000" w:rsidP="00F07B86">
      <w:pPr>
        <w:pStyle w:val="1"/>
        <w:spacing w:before="0" w:after="0"/>
        <w:jc w:val="center"/>
        <w:rPr>
          <w:rFonts w:ascii="Times New Roman" w:eastAsia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2E42CC">
        <w:rPr>
          <w:rFonts w:ascii="Times New Roman" w:eastAsia="Times New Roman" w:hAnsi="Times New Roman" w:cs="Times New Roman"/>
          <w:b/>
          <w:color w:val="404040" w:themeColor="text1" w:themeTint="BF"/>
          <w:spacing w:val="-6"/>
          <w:sz w:val="28"/>
          <w:szCs w:val="28"/>
        </w:rPr>
        <w:lastRenderedPageBreak/>
        <w:t>ТЕМА 2.3</w:t>
      </w:r>
    </w:p>
    <w:p w14:paraId="44FBFD79" w14:textId="77777777" w:rsidR="00AA1B52" w:rsidRPr="002E42CC" w:rsidRDefault="00000000" w:rsidP="00F07B86">
      <w:pPr>
        <w:spacing w:after="0"/>
        <w:jc w:val="center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Политические системы и экономическое развитие.</w:t>
      </w:r>
    </w:p>
    <w:p w14:paraId="1237EB65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 w:val="20"/>
          <w:szCs w:val="20"/>
        </w:rPr>
      </w:pPr>
    </w:p>
    <w:p w14:paraId="064E2C6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1. Выберите определение понятия политической системы.</w:t>
      </w:r>
    </w:p>
    <w:p w14:paraId="000A336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организация высших органов государственной власти;</w:t>
      </w:r>
    </w:p>
    <w:p w14:paraId="2263A56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способ территориальной организации государства или государств, образующих союз;</w:t>
      </w:r>
    </w:p>
    <w:p w14:paraId="63CE35B7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это устойчивая форма человеческих отношений, с помощью которой принимаются и проводятся в жизнь авторитетно-властные решения для данного общества;</w:t>
      </w:r>
    </w:p>
    <w:p w14:paraId="78EFA34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объединённая группа людей, непосредственно ставящая перед собой задачи овладеть политической властью в государстве или принять в ней участие через своих представителей в органах государственной власти и местного самоуправления;</w:t>
      </w:r>
    </w:p>
    <w:p w14:paraId="1C57563A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власть, представленная одним централизованным правительством, обладающим суверенитетом над определенной территорией.</w:t>
      </w:r>
    </w:p>
    <w:p w14:paraId="5D939F8C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 w:val="18"/>
          <w:szCs w:val="18"/>
        </w:rPr>
      </w:pPr>
    </w:p>
    <w:p w14:paraId="035CABB5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2. Какой подход описывает политическую систему как открытую систему, подверженную постоянному воздействию остальных систем общества, вынужденную вырабатывать механизмы, способные реагировать на возмущающие воздействия?</w:t>
      </w:r>
    </w:p>
    <w:p w14:paraId="1533FD2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системно-институциональный;</w:t>
      </w:r>
    </w:p>
    <w:p w14:paraId="0684403A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функциональный;</w:t>
      </w:r>
    </w:p>
    <w:p w14:paraId="1AA0B03D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марксистский;</w:t>
      </w:r>
    </w:p>
    <w:p w14:paraId="2195CC5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постструктуралистский;</w:t>
      </w:r>
    </w:p>
    <w:p w14:paraId="0ACDA1B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дедуктивный.</w:t>
      </w:r>
    </w:p>
    <w:p w14:paraId="0DC2B1F8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 w:val="18"/>
          <w:szCs w:val="18"/>
        </w:rPr>
      </w:pPr>
    </w:p>
    <w:p w14:paraId="01323690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3. Какой подход описывает политическую систему, в которой особое значение придается политической культуре в системе взаимодействий различных форм политического поведения субъектов?</w:t>
      </w:r>
    </w:p>
    <w:p w14:paraId="7E63E00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системно-институциональный;</w:t>
      </w:r>
    </w:p>
    <w:p w14:paraId="5895F20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функциональный;</w:t>
      </w:r>
    </w:p>
    <w:p w14:paraId="0B724C8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марксистский;</w:t>
      </w:r>
    </w:p>
    <w:p w14:paraId="3AEDF4E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постструктуралистский;</w:t>
      </w:r>
    </w:p>
    <w:p w14:paraId="55D88440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дедуктивный.</w:t>
      </w:r>
    </w:p>
    <w:p w14:paraId="6E5678A5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 w:val="16"/>
          <w:szCs w:val="16"/>
        </w:rPr>
      </w:pPr>
    </w:p>
    <w:p w14:paraId="065F3347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4. Для какого типа политических систем по Г. Алмонду и Б. Пауэллу характерна высокий уровень развития и независимость политических партий, групп интересов и прессы?</w:t>
      </w:r>
    </w:p>
    <w:p w14:paraId="0D3EDC79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высокоавтономных;</w:t>
      </w:r>
    </w:p>
    <w:p w14:paraId="3F9CD1D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ограниченно автономных;</w:t>
      </w:r>
    </w:p>
    <w:p w14:paraId="7E2B14A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предмобилизационных;</w:t>
      </w:r>
    </w:p>
    <w:p w14:paraId="55C4F615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осовремененных авторитарных;</w:t>
      </w:r>
    </w:p>
    <w:p w14:paraId="0021572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теократических.</w:t>
      </w:r>
    </w:p>
    <w:p w14:paraId="1A1A2122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 w:val="16"/>
          <w:szCs w:val="16"/>
        </w:rPr>
      </w:pPr>
    </w:p>
    <w:p w14:paraId="7775C946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5. Для какого типа политических систем по Г. Алмонду и Б. Пауэллу характерны наличие отдельных партий и организаций, средств массовой информации, но с доминирующей одной политической силой?</w:t>
      </w:r>
    </w:p>
    <w:p w14:paraId="7CB78C47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lastRenderedPageBreak/>
        <w:t>а) ограниченно автономных;</w:t>
      </w:r>
    </w:p>
    <w:p w14:paraId="288D69F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низкоавтономных</w:t>
      </w:r>
    </w:p>
    <w:p w14:paraId="5427116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предмобилизационных;</w:t>
      </w:r>
    </w:p>
    <w:p w14:paraId="79D3931A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осовремененных авторитарных;</w:t>
      </w:r>
    </w:p>
    <w:p w14:paraId="44BF41D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тоталитарных.</w:t>
      </w:r>
    </w:p>
    <w:p w14:paraId="784E60AC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 w:val="16"/>
          <w:szCs w:val="16"/>
        </w:rPr>
      </w:pPr>
    </w:p>
    <w:p w14:paraId="71DF98D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6. Для какого типа политических систем по Р. Далю характерны высокая политическая конкуренция при низком участии граждан в политике?</w:t>
      </w:r>
    </w:p>
    <w:p w14:paraId="29F6B7B0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закрытая гегемония;</w:t>
      </w:r>
    </w:p>
    <w:p w14:paraId="78F1971A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включающая гегемония;</w:t>
      </w:r>
    </w:p>
    <w:p w14:paraId="673EBB2D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конкурирующая олигархия;</w:t>
      </w:r>
    </w:p>
    <w:p w14:paraId="6C9F9B9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полиархия;</w:t>
      </w:r>
    </w:p>
    <w:p w14:paraId="421FEAE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теократия.</w:t>
      </w:r>
    </w:p>
    <w:p w14:paraId="5D84A3F8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 w:val="16"/>
          <w:szCs w:val="16"/>
        </w:rPr>
      </w:pPr>
    </w:p>
    <w:p w14:paraId="4493566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7. Для какого типа политических систем по Р. Далю характерны низкая политическая конкуренция при низком участии граждан в политике?</w:t>
      </w:r>
    </w:p>
    <w:p w14:paraId="6367A50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закрытая гегемония;</w:t>
      </w:r>
    </w:p>
    <w:p w14:paraId="1A331367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включающая гегемония;</w:t>
      </w:r>
    </w:p>
    <w:p w14:paraId="347C14A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конкурирующая олигархия;</w:t>
      </w:r>
    </w:p>
    <w:p w14:paraId="1732553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полиархия;</w:t>
      </w:r>
    </w:p>
    <w:p w14:paraId="00FCF2E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теократия.</w:t>
      </w:r>
    </w:p>
    <w:p w14:paraId="03007246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 w:val="16"/>
          <w:szCs w:val="16"/>
        </w:rPr>
      </w:pPr>
    </w:p>
    <w:p w14:paraId="432CAACB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8. Для какого типа политических режимов по А. Лейпхарту характерны однородная структура общества с враждебным поведением элит?</w:t>
      </w:r>
    </w:p>
    <w:p w14:paraId="23A0F80A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деполитизированных;</w:t>
      </w:r>
    </w:p>
    <w:p w14:paraId="71584B0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центростремительных;</w:t>
      </w:r>
    </w:p>
    <w:p w14:paraId="634362F9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сообщественных;</w:t>
      </w:r>
    </w:p>
    <w:p w14:paraId="2B38C80B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центробежных;</w:t>
      </w:r>
    </w:p>
    <w:p w14:paraId="3C5F22D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конкурентных.</w:t>
      </w:r>
    </w:p>
    <w:p w14:paraId="28C77715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 w:val="18"/>
          <w:szCs w:val="18"/>
        </w:rPr>
      </w:pPr>
    </w:p>
    <w:p w14:paraId="07301B3A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9. В чем риск неограниченного использования демократических свобод для экономической трансформации?</w:t>
      </w:r>
    </w:p>
    <w:p w14:paraId="5B91353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может привести к формированию монополий;</w:t>
      </w:r>
    </w:p>
    <w:p w14:paraId="6CB290A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может привести к увеличению налоговой базы;</w:t>
      </w:r>
    </w:p>
    <w:p w14:paraId="19657B65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может стать причиной коррупции;</w:t>
      </w:r>
    </w:p>
    <w:p w14:paraId="653B81D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может повредить продвижению программ экономического оздоровления, связанных с лишениями для граждан;</w:t>
      </w:r>
    </w:p>
    <w:p w14:paraId="36F219F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может привести к оттоку капитала из страны.</w:t>
      </w:r>
    </w:p>
    <w:p w14:paraId="00DBA773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 w:val="20"/>
          <w:szCs w:val="20"/>
        </w:rPr>
      </w:pPr>
    </w:p>
    <w:p w14:paraId="05B3A486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10. Какие неэкономические факторы экономического роста в первую очередь формируют доверие к экономическим и политическим институтам?</w:t>
      </w:r>
    </w:p>
    <w:p w14:paraId="57BB4F9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политические;</w:t>
      </w:r>
    </w:p>
    <w:p w14:paraId="47E85D6D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системно-экономические;</w:t>
      </w:r>
    </w:p>
    <w:p w14:paraId="385500D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географические;</w:t>
      </w:r>
    </w:p>
    <w:p w14:paraId="300DA3E0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инновационно–технологические;</w:t>
      </w:r>
    </w:p>
    <w:p w14:paraId="47A0AC7F" w14:textId="0349BB34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психологические.</w:t>
      </w:r>
      <w:r w:rsidRPr="002E42CC">
        <w:rPr>
          <w:rFonts w:cs="Times New Roman"/>
          <w:color w:val="404040" w:themeColor="text1" w:themeTint="BF"/>
          <w:spacing w:val="-6"/>
          <w:szCs w:val="28"/>
        </w:rPr>
        <w:br w:type="page" w:clear="all"/>
      </w:r>
    </w:p>
    <w:p w14:paraId="7A066B76" w14:textId="77777777" w:rsidR="00AA1B52" w:rsidRPr="002E42CC" w:rsidRDefault="00000000" w:rsidP="00F07B86">
      <w:pPr>
        <w:pStyle w:val="1"/>
        <w:spacing w:before="0" w:after="0"/>
        <w:jc w:val="center"/>
        <w:rPr>
          <w:rFonts w:ascii="Times New Roman" w:eastAsia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2E42CC">
        <w:rPr>
          <w:rFonts w:ascii="Times New Roman" w:eastAsia="Times New Roman" w:hAnsi="Times New Roman" w:cs="Times New Roman"/>
          <w:b/>
          <w:color w:val="404040" w:themeColor="text1" w:themeTint="BF"/>
          <w:spacing w:val="-6"/>
          <w:sz w:val="28"/>
          <w:szCs w:val="28"/>
        </w:rPr>
        <w:lastRenderedPageBreak/>
        <w:t>ТЕМА 3.3</w:t>
      </w:r>
    </w:p>
    <w:p w14:paraId="63557A36" w14:textId="3E9F75E9" w:rsidR="00AA1B52" w:rsidRPr="002E42CC" w:rsidRDefault="00000000" w:rsidP="00F07B86">
      <w:pPr>
        <w:spacing w:after="0"/>
        <w:jc w:val="center"/>
        <w:rPr>
          <w:rFonts w:cs="Times New Roman"/>
          <w:b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b/>
          <w:color w:val="404040" w:themeColor="text1" w:themeTint="BF"/>
          <w:spacing w:val="-6"/>
          <w:szCs w:val="28"/>
        </w:rPr>
        <w:t>Тенденции развития современного миропорядка</w:t>
      </w:r>
    </w:p>
    <w:p w14:paraId="067B3215" w14:textId="77777777" w:rsidR="00205834" w:rsidRPr="002E42CC" w:rsidRDefault="00205834" w:rsidP="00F07B86">
      <w:pPr>
        <w:spacing w:after="0"/>
        <w:jc w:val="center"/>
        <w:rPr>
          <w:rFonts w:cs="Times New Roman"/>
          <w:color w:val="404040" w:themeColor="text1" w:themeTint="BF"/>
          <w:spacing w:val="-6"/>
          <w:szCs w:val="28"/>
        </w:rPr>
      </w:pPr>
    </w:p>
    <w:p w14:paraId="613E5CA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1. Чем характеризуется такая проблема как разрыв между «Севером» и «Югом»?</w:t>
      </w:r>
    </w:p>
    <w:p w14:paraId="307485B9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ростом экологического неравенства стран;</w:t>
      </w:r>
    </w:p>
    <w:p w14:paraId="013AE00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наращиванием военного потенциала стран;</w:t>
      </w:r>
    </w:p>
    <w:p w14:paraId="4AB0390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разрушением традиционных обществ;</w:t>
      </w:r>
    </w:p>
    <w:p w14:paraId="6588203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материальной зависимостью многих стран от трех центров экономического развития: Северной Америки, Западной Европы и Восточной Азии;</w:t>
      </w:r>
    </w:p>
    <w:p w14:paraId="3248305A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развитием процессов дезинтеграции.</w:t>
      </w:r>
    </w:p>
    <w:p w14:paraId="1673AEC9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6F05106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2. Какова численность стран-членов НАТО?</w:t>
      </w:r>
    </w:p>
    <w:p w14:paraId="3054741A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20 стран;</w:t>
      </w:r>
    </w:p>
    <w:p w14:paraId="32F6D400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23 страны;</w:t>
      </w:r>
    </w:p>
    <w:p w14:paraId="422FD39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24 страны;</w:t>
      </w:r>
    </w:p>
    <w:p w14:paraId="3FD4847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 xml:space="preserve">г) 27 стран; </w:t>
      </w:r>
    </w:p>
    <w:p w14:paraId="56EBCAA9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30 стран.</w:t>
      </w:r>
    </w:p>
    <w:p w14:paraId="2ECA9D06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2DF6AAAD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3. Какова численность стран-членов НАТО?</w:t>
      </w:r>
    </w:p>
    <w:p w14:paraId="6AFE6ADD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20 стран;</w:t>
      </w:r>
    </w:p>
    <w:p w14:paraId="3D568D15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23 страны;</w:t>
      </w:r>
    </w:p>
    <w:p w14:paraId="3C6F2E9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24 страны;</w:t>
      </w:r>
    </w:p>
    <w:p w14:paraId="105AB657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 xml:space="preserve">г) 27 стран; </w:t>
      </w:r>
    </w:p>
    <w:p w14:paraId="0311E187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30 стран.</w:t>
      </w:r>
    </w:p>
    <w:p w14:paraId="6005BB2D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56EAA3F6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4. Какой термин характеризуется следующим образом: двусторонний процесс, который подразумевает эволюцию институтов ЕС, оказывающих влияние на внутреннее развитие государств-членов?</w:t>
      </w:r>
    </w:p>
    <w:p w14:paraId="02A0F375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европейская экспансия;</w:t>
      </w:r>
    </w:p>
    <w:p w14:paraId="73A86FD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глобализация;</w:t>
      </w:r>
    </w:p>
    <w:p w14:paraId="1FD8A9D7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регионализация;</w:t>
      </w:r>
    </w:p>
    <w:p w14:paraId="55F84FD5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децентрализация;</w:t>
      </w:r>
    </w:p>
    <w:p w14:paraId="321B771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европеизация.</w:t>
      </w:r>
    </w:p>
    <w:p w14:paraId="62B4AFF4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48CF147B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5. Какие блоки стран определяют контуры текущей геополитической обстановки в Юго-Восточной Азии?</w:t>
      </w:r>
    </w:p>
    <w:p w14:paraId="4B51A1A7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 xml:space="preserve">а) Россия и Япония </w:t>
      </w:r>
      <w:r w:rsidRPr="002E42CC">
        <w:rPr>
          <w:rFonts w:cs="Times New Roman"/>
          <w:color w:val="404040" w:themeColor="text1" w:themeTint="BF"/>
          <w:spacing w:val="-6"/>
          <w:szCs w:val="28"/>
          <w:lang w:val="en-US"/>
        </w:rPr>
        <w:t>VS</w:t>
      </w:r>
      <w:r w:rsidRPr="002E42CC">
        <w:rPr>
          <w:rFonts w:cs="Times New Roman"/>
          <w:color w:val="404040" w:themeColor="text1" w:themeTint="BF"/>
          <w:spacing w:val="-6"/>
          <w:szCs w:val="28"/>
        </w:rPr>
        <w:t xml:space="preserve"> Китай и США;</w:t>
      </w:r>
    </w:p>
    <w:p w14:paraId="15B35DE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 xml:space="preserve">б) Япония и Китай </w:t>
      </w:r>
      <w:r w:rsidRPr="002E42CC">
        <w:rPr>
          <w:rFonts w:cs="Times New Roman"/>
          <w:color w:val="404040" w:themeColor="text1" w:themeTint="BF"/>
          <w:spacing w:val="-6"/>
          <w:szCs w:val="28"/>
          <w:lang w:val="en-US"/>
        </w:rPr>
        <w:t>VS</w:t>
      </w:r>
      <w:r w:rsidRPr="002E42CC">
        <w:rPr>
          <w:rFonts w:cs="Times New Roman"/>
          <w:color w:val="404040" w:themeColor="text1" w:themeTint="BF"/>
          <w:spacing w:val="-6"/>
          <w:szCs w:val="28"/>
        </w:rPr>
        <w:t xml:space="preserve"> США и Южная Корея;</w:t>
      </w:r>
    </w:p>
    <w:p w14:paraId="1D257541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 xml:space="preserve">в) Россия и Китай </w:t>
      </w:r>
      <w:r w:rsidRPr="002E42CC">
        <w:rPr>
          <w:rFonts w:cs="Times New Roman"/>
          <w:color w:val="404040" w:themeColor="text1" w:themeTint="BF"/>
          <w:spacing w:val="-6"/>
          <w:szCs w:val="28"/>
          <w:lang w:val="en-US"/>
        </w:rPr>
        <w:t>VS</w:t>
      </w:r>
      <w:r w:rsidRPr="002E42CC">
        <w:rPr>
          <w:rFonts w:cs="Times New Roman"/>
          <w:color w:val="404040" w:themeColor="text1" w:themeTint="BF"/>
          <w:spacing w:val="-6"/>
          <w:szCs w:val="28"/>
        </w:rPr>
        <w:t xml:space="preserve"> США и Япония;</w:t>
      </w:r>
    </w:p>
    <w:p w14:paraId="41100366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 xml:space="preserve">г) Россия и Китай </w:t>
      </w:r>
      <w:r w:rsidRPr="002E42CC">
        <w:rPr>
          <w:rFonts w:cs="Times New Roman"/>
          <w:color w:val="404040" w:themeColor="text1" w:themeTint="BF"/>
          <w:spacing w:val="-6"/>
          <w:szCs w:val="28"/>
          <w:lang w:val="en-US"/>
        </w:rPr>
        <w:t>VS</w:t>
      </w:r>
      <w:r w:rsidRPr="002E42CC">
        <w:rPr>
          <w:rFonts w:cs="Times New Roman"/>
          <w:color w:val="404040" w:themeColor="text1" w:themeTint="BF"/>
          <w:spacing w:val="-6"/>
          <w:szCs w:val="28"/>
        </w:rPr>
        <w:t xml:space="preserve"> Япония и Южная Корея;</w:t>
      </w:r>
    </w:p>
    <w:p w14:paraId="1E5F302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 xml:space="preserve">д) Россия и Южная Корея </w:t>
      </w:r>
      <w:r w:rsidRPr="002E42CC">
        <w:rPr>
          <w:rFonts w:cs="Times New Roman"/>
          <w:color w:val="404040" w:themeColor="text1" w:themeTint="BF"/>
          <w:spacing w:val="-6"/>
          <w:szCs w:val="28"/>
          <w:lang w:val="en-US"/>
        </w:rPr>
        <w:t>VS</w:t>
      </w:r>
      <w:r w:rsidRPr="002E42CC">
        <w:rPr>
          <w:rFonts w:cs="Times New Roman"/>
          <w:color w:val="404040" w:themeColor="text1" w:themeTint="BF"/>
          <w:spacing w:val="-6"/>
          <w:szCs w:val="28"/>
        </w:rPr>
        <w:t xml:space="preserve"> Япония и США.</w:t>
      </w:r>
    </w:p>
    <w:p w14:paraId="44C728AD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27704CE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6. Какая из этих стран НЕ входит в ОДКБ?</w:t>
      </w:r>
    </w:p>
    <w:p w14:paraId="1A428AB7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Беларусь;</w:t>
      </w:r>
    </w:p>
    <w:p w14:paraId="05D057B0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Россия;</w:t>
      </w:r>
    </w:p>
    <w:p w14:paraId="24C0C02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Кыргызстан;</w:t>
      </w:r>
    </w:p>
    <w:p w14:paraId="11992B8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lastRenderedPageBreak/>
        <w:t>г) Молдова;</w:t>
      </w:r>
    </w:p>
    <w:p w14:paraId="3C27C830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Армения.</w:t>
      </w:r>
    </w:p>
    <w:p w14:paraId="5D37B3BA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3CF6BBB0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7. Выберите вариант ответа, в котором правильно указаны страны-члены ЕАЭС.</w:t>
      </w:r>
    </w:p>
    <w:p w14:paraId="608B35F6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Армения, Азербайджан, Беларусь, Казахстан, Россия;</w:t>
      </w:r>
    </w:p>
    <w:p w14:paraId="57A2153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Армения, Беларусь, Кыргызстан, Молдова, Россия;</w:t>
      </w:r>
    </w:p>
    <w:p w14:paraId="001448E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Азербайджан, Беларусь, Казахстан, Кыргызстан, Россия;</w:t>
      </w:r>
    </w:p>
    <w:p w14:paraId="253CA32D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Армения, Беларусь, Казахстан, Кыргызстан, Россия;</w:t>
      </w:r>
    </w:p>
    <w:p w14:paraId="224CBB1C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Армения, Азербайджан, Беларусь, Россия, Таджикистан;</w:t>
      </w:r>
    </w:p>
    <w:p w14:paraId="74B2E667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0E3DF75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8. Со сколькими странами мира Беларусь имеет дипломатические отношения?</w:t>
      </w:r>
    </w:p>
    <w:p w14:paraId="7A46195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152;</w:t>
      </w:r>
    </w:p>
    <w:p w14:paraId="6E4832C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163;</w:t>
      </w:r>
    </w:p>
    <w:p w14:paraId="62D080B6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174;</w:t>
      </w:r>
    </w:p>
    <w:p w14:paraId="73E6BB87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185;</w:t>
      </w:r>
    </w:p>
    <w:p w14:paraId="75B51C15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196.</w:t>
      </w:r>
    </w:p>
    <w:p w14:paraId="40033D27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574DCDD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9. Когда был подписан договор о создании Союзного государства Беларуси и России?</w:t>
      </w:r>
    </w:p>
    <w:p w14:paraId="5EDDC42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2 апреля 1997 г.;</w:t>
      </w:r>
    </w:p>
    <w:p w14:paraId="7CBB2EAF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1 января 1998 г.;</w:t>
      </w:r>
    </w:p>
    <w:p w14:paraId="33FAEEF4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8 декабря 1999 г.;</w:t>
      </w:r>
    </w:p>
    <w:p w14:paraId="3CADD86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17 марта 2000 г.;</w:t>
      </w:r>
    </w:p>
    <w:p w14:paraId="74532E5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23 апреля 2001 г.</w:t>
      </w:r>
    </w:p>
    <w:p w14:paraId="3624F042" w14:textId="77777777" w:rsidR="00AA1B52" w:rsidRPr="002E42CC" w:rsidRDefault="00AA1B52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</w:p>
    <w:p w14:paraId="4221E02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10. Страны какого региона НЕ входят в состав «дальней дуги» зарубежных партнеров Республики Беларусь?</w:t>
      </w:r>
    </w:p>
    <w:p w14:paraId="28A2142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а) европейского;</w:t>
      </w:r>
    </w:p>
    <w:p w14:paraId="6CEB4ADE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б) азиатского;</w:t>
      </w:r>
    </w:p>
    <w:p w14:paraId="19A423C8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в) латиноамериканского;</w:t>
      </w:r>
    </w:p>
    <w:p w14:paraId="48FD7052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г) ближневосточного;</w:t>
      </w:r>
    </w:p>
    <w:p w14:paraId="3DCACA43" w14:textId="77777777" w:rsidR="00AA1B52" w:rsidRPr="002E42CC" w:rsidRDefault="00000000" w:rsidP="00F07B86">
      <w:pPr>
        <w:spacing w:after="0"/>
        <w:rPr>
          <w:rFonts w:cs="Times New Roman"/>
          <w:color w:val="404040" w:themeColor="text1" w:themeTint="BF"/>
          <w:spacing w:val="-6"/>
          <w:szCs w:val="28"/>
        </w:rPr>
      </w:pPr>
      <w:r w:rsidRPr="002E42CC">
        <w:rPr>
          <w:rFonts w:cs="Times New Roman"/>
          <w:color w:val="404040" w:themeColor="text1" w:themeTint="BF"/>
          <w:spacing w:val="-6"/>
          <w:szCs w:val="28"/>
        </w:rPr>
        <w:t>д) африканского.</w:t>
      </w:r>
    </w:p>
    <w:p w14:paraId="27BE4954" w14:textId="77777777" w:rsidR="00AA1B52" w:rsidRPr="002E42CC" w:rsidRDefault="00AA1B52" w:rsidP="00F07B86">
      <w:pPr>
        <w:spacing w:after="0"/>
        <w:jc w:val="both"/>
        <w:rPr>
          <w:rFonts w:cs="Times New Roman"/>
          <w:color w:val="404040" w:themeColor="text1" w:themeTint="BF"/>
          <w:spacing w:val="-6"/>
          <w:szCs w:val="28"/>
        </w:rPr>
      </w:pPr>
    </w:p>
    <w:sectPr w:rsidR="00AA1B52" w:rsidRPr="002E42CC" w:rsidSect="00BA28AB">
      <w:headerReference w:type="default" r:id="rId6"/>
      <w:pgSz w:w="11906" w:h="16838"/>
      <w:pgMar w:top="851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48B4" w14:textId="77777777" w:rsidR="00D82667" w:rsidRDefault="00D82667">
      <w:pPr>
        <w:spacing w:after="0"/>
      </w:pPr>
      <w:r>
        <w:separator/>
      </w:r>
    </w:p>
  </w:endnote>
  <w:endnote w:type="continuationSeparator" w:id="0">
    <w:p w14:paraId="066E387F" w14:textId="77777777" w:rsidR="00D82667" w:rsidRDefault="00D826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F772F" w14:textId="77777777" w:rsidR="00D82667" w:rsidRDefault="00D82667">
      <w:pPr>
        <w:spacing w:after="0"/>
      </w:pPr>
      <w:r>
        <w:separator/>
      </w:r>
    </w:p>
  </w:footnote>
  <w:footnote w:type="continuationSeparator" w:id="0">
    <w:p w14:paraId="12FE3568" w14:textId="77777777" w:rsidR="00D82667" w:rsidRDefault="00D826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34D8" w14:textId="5DFB5177" w:rsidR="00AA1B52" w:rsidRDefault="00AA1B52" w:rsidP="00F07B86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B52"/>
    <w:rsid w:val="00205834"/>
    <w:rsid w:val="002E42CC"/>
    <w:rsid w:val="009C6EFC"/>
    <w:rsid w:val="00A53397"/>
    <w:rsid w:val="00AA1B52"/>
    <w:rsid w:val="00AA2870"/>
    <w:rsid w:val="00BA28AB"/>
    <w:rsid w:val="00D82667"/>
    <w:rsid w:val="00DB0E7A"/>
    <w:rsid w:val="00F0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AB52"/>
  <w15:docId w15:val="{9CA55242-CD92-4F6D-986C-D81E7276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3609</Words>
  <Characters>20572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Каф.политологии</cp:lastModifiedBy>
  <cp:revision>7</cp:revision>
  <cp:lastPrinted>2022-10-10T08:21:00Z</cp:lastPrinted>
  <dcterms:created xsi:type="dcterms:W3CDTF">2022-10-06T09:23:00Z</dcterms:created>
  <dcterms:modified xsi:type="dcterms:W3CDTF">2022-10-10T08:22:00Z</dcterms:modified>
</cp:coreProperties>
</file>