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FB" w:rsidRDefault="00CF630D" w:rsidP="00050AF3">
      <w:pPr>
        <w:ind w:left="426" w:hanging="1135"/>
        <w:jc w:val="center"/>
        <w:rPr>
          <w:rFonts w:ascii="Times New Roman" w:hAnsi="Times New Roman" w:cs="Times New Roman"/>
          <w:sz w:val="28"/>
          <w:szCs w:val="28"/>
        </w:rPr>
      </w:pPr>
      <w:r>
        <w:rPr>
          <w:rFonts w:ascii="Times New Roman" w:hAnsi="Times New Roman" w:cs="Times New Roman"/>
          <w:sz w:val="28"/>
          <w:szCs w:val="28"/>
        </w:rPr>
        <w:t xml:space="preserve">EDUCATIONAL INSTITUTION </w:t>
      </w:r>
      <w:r w:rsidRPr="00CF630D">
        <w:rPr>
          <w:rFonts w:ascii="Times New Roman" w:hAnsi="Times New Roman" w:cs="Times New Roman"/>
          <w:sz w:val="28"/>
          <w:szCs w:val="28"/>
        </w:rPr>
        <w:t>«</w:t>
      </w:r>
      <w:r>
        <w:rPr>
          <w:rFonts w:ascii="Times New Roman" w:hAnsi="Times New Roman" w:cs="Times New Roman"/>
          <w:sz w:val="28"/>
          <w:szCs w:val="28"/>
        </w:rPr>
        <w:t>BELARUSIAN STATE ECONOMIC UNIVERSITY</w:t>
      </w:r>
      <w:r w:rsidRPr="00CF630D">
        <w:rPr>
          <w:rFonts w:ascii="Times New Roman" w:hAnsi="Times New Roman" w:cs="Times New Roman"/>
          <w:sz w:val="28"/>
          <w:szCs w:val="28"/>
        </w:rPr>
        <w:t>»</w:t>
      </w:r>
    </w:p>
    <w:p w:rsidR="00CF630D" w:rsidRPr="000345DE" w:rsidRDefault="00CF630D" w:rsidP="00CF630D">
      <w:pPr>
        <w:spacing w:after="0" w:line="240" w:lineRule="auto"/>
        <w:ind w:firstLine="4820"/>
        <w:rPr>
          <w:rFonts w:ascii="Times New Roman" w:hAnsi="Times New Roman" w:cs="Times New Roman"/>
          <w:sz w:val="28"/>
          <w:szCs w:val="28"/>
        </w:rPr>
      </w:pPr>
      <w:r w:rsidRPr="000345DE">
        <w:rPr>
          <w:rFonts w:ascii="Times New Roman" w:hAnsi="Times New Roman" w:cs="Times New Roman"/>
          <w:sz w:val="28"/>
          <w:szCs w:val="28"/>
        </w:rPr>
        <w:t xml:space="preserve">APPROVE IT </w:t>
      </w:r>
    </w:p>
    <w:p w:rsidR="00CF630D" w:rsidRPr="000345DE" w:rsidRDefault="007B6CB9" w:rsidP="00CF630D">
      <w:pPr>
        <w:spacing w:after="0" w:line="240" w:lineRule="auto"/>
        <w:ind w:left="4820"/>
        <w:rPr>
          <w:rFonts w:ascii="Times New Roman" w:hAnsi="Times New Roman" w:cs="Times New Roman"/>
          <w:sz w:val="28"/>
          <w:szCs w:val="28"/>
        </w:rPr>
      </w:pPr>
      <w:r w:rsidRPr="000345DE">
        <w:rPr>
          <w:rFonts w:ascii="Times New Roman" w:hAnsi="Times New Roman" w:cs="Times New Roman"/>
          <w:sz w:val="28"/>
          <w:szCs w:val="28"/>
        </w:rPr>
        <w:t>Rector of the Educational I</w:t>
      </w:r>
      <w:r w:rsidR="00CF630D" w:rsidRPr="000345DE">
        <w:rPr>
          <w:rFonts w:ascii="Times New Roman" w:hAnsi="Times New Roman" w:cs="Times New Roman"/>
          <w:sz w:val="28"/>
          <w:szCs w:val="28"/>
        </w:rPr>
        <w:t>nstitution «Belarusian State Economic University»</w:t>
      </w:r>
    </w:p>
    <w:p w:rsidR="00CF630D" w:rsidRPr="000345DE" w:rsidRDefault="00CF630D" w:rsidP="00CF630D">
      <w:pPr>
        <w:spacing w:after="0" w:line="240" w:lineRule="auto"/>
        <w:ind w:firstLine="4820"/>
        <w:rPr>
          <w:rFonts w:ascii="Times New Roman" w:hAnsi="Times New Roman" w:cs="Times New Roman"/>
          <w:sz w:val="28"/>
          <w:szCs w:val="28"/>
        </w:rPr>
      </w:pPr>
      <w:r w:rsidRPr="000345DE">
        <w:rPr>
          <w:rFonts w:ascii="Times New Roman" w:hAnsi="Times New Roman" w:cs="Times New Roman"/>
          <w:sz w:val="28"/>
          <w:szCs w:val="28"/>
        </w:rPr>
        <w:t xml:space="preserve">_________________ V. Yu. </w:t>
      </w:r>
      <w:proofErr w:type="spellStart"/>
      <w:r w:rsidRPr="000345DE">
        <w:rPr>
          <w:rFonts w:ascii="Times New Roman" w:hAnsi="Times New Roman" w:cs="Times New Roman"/>
          <w:sz w:val="28"/>
          <w:szCs w:val="28"/>
        </w:rPr>
        <w:t>Shutilin</w:t>
      </w:r>
      <w:proofErr w:type="spellEnd"/>
      <w:r w:rsidRPr="000345DE">
        <w:rPr>
          <w:rFonts w:ascii="Times New Roman" w:hAnsi="Times New Roman" w:cs="Times New Roman"/>
          <w:sz w:val="28"/>
          <w:szCs w:val="28"/>
        </w:rPr>
        <w:t xml:space="preserve"> </w:t>
      </w:r>
    </w:p>
    <w:p w:rsidR="00CF630D" w:rsidRPr="000345DE" w:rsidRDefault="00CF630D" w:rsidP="00CF630D">
      <w:pPr>
        <w:spacing w:after="0" w:line="240" w:lineRule="auto"/>
        <w:ind w:firstLine="4820"/>
        <w:rPr>
          <w:rFonts w:ascii="Times New Roman" w:hAnsi="Times New Roman" w:cs="Times New Roman"/>
          <w:sz w:val="28"/>
          <w:szCs w:val="28"/>
        </w:rPr>
      </w:pPr>
      <w:r w:rsidRPr="000345DE">
        <w:rPr>
          <w:rFonts w:ascii="Times New Roman" w:hAnsi="Times New Roman" w:cs="Times New Roman"/>
          <w:sz w:val="28"/>
          <w:szCs w:val="28"/>
        </w:rPr>
        <w:t>«____»</w:t>
      </w:r>
      <w:r w:rsidR="007B6CB9" w:rsidRPr="000345DE">
        <w:rPr>
          <w:rFonts w:ascii="Times New Roman" w:hAnsi="Times New Roman" w:cs="Times New Roman"/>
          <w:sz w:val="28"/>
          <w:szCs w:val="28"/>
        </w:rPr>
        <w:t xml:space="preserve"> ________________ 2021</w:t>
      </w:r>
      <w:r w:rsidRPr="000345DE">
        <w:rPr>
          <w:rFonts w:ascii="Times New Roman" w:hAnsi="Times New Roman" w:cs="Times New Roman"/>
          <w:sz w:val="28"/>
          <w:szCs w:val="28"/>
        </w:rPr>
        <w:t xml:space="preserve"> </w:t>
      </w:r>
    </w:p>
    <w:p w:rsidR="00CF630D" w:rsidRDefault="007B6CB9" w:rsidP="00CF630D">
      <w:pPr>
        <w:spacing w:after="0" w:line="240" w:lineRule="auto"/>
        <w:ind w:firstLine="4820"/>
        <w:rPr>
          <w:rFonts w:ascii="Times New Roman" w:hAnsi="Times New Roman" w:cs="Times New Roman"/>
          <w:sz w:val="28"/>
          <w:szCs w:val="28"/>
        </w:rPr>
      </w:pPr>
      <w:r w:rsidRPr="000345DE">
        <w:rPr>
          <w:rFonts w:ascii="Times New Roman" w:hAnsi="Times New Roman" w:cs="Times New Roman"/>
          <w:sz w:val="28"/>
          <w:szCs w:val="28"/>
        </w:rPr>
        <w:t xml:space="preserve">Registration No. ___ _ _ _ _ _ </w:t>
      </w:r>
    </w:p>
    <w:p w:rsidR="00CF630D" w:rsidRDefault="00CF630D" w:rsidP="00CF630D">
      <w:pPr>
        <w:spacing w:after="0" w:line="240" w:lineRule="auto"/>
        <w:ind w:firstLine="4820"/>
        <w:rPr>
          <w:rFonts w:ascii="Times New Roman" w:hAnsi="Times New Roman" w:cs="Times New Roman"/>
          <w:sz w:val="28"/>
          <w:szCs w:val="28"/>
        </w:rPr>
      </w:pPr>
    </w:p>
    <w:p w:rsidR="00CF630D" w:rsidRDefault="00CF630D" w:rsidP="00CF630D">
      <w:pPr>
        <w:spacing w:after="0" w:line="240" w:lineRule="auto"/>
        <w:jc w:val="center"/>
        <w:rPr>
          <w:rFonts w:ascii="Arial" w:hAnsi="Arial" w:cs="Arial"/>
          <w:color w:val="000000"/>
          <w:sz w:val="20"/>
          <w:szCs w:val="20"/>
        </w:rPr>
      </w:pPr>
    </w:p>
    <w:p w:rsidR="00CF630D" w:rsidRDefault="00CF630D" w:rsidP="00CF630D">
      <w:pPr>
        <w:spacing w:after="0" w:line="240" w:lineRule="auto"/>
        <w:jc w:val="center"/>
        <w:rPr>
          <w:rFonts w:ascii="Arial" w:hAnsi="Arial" w:cs="Arial"/>
          <w:color w:val="000000"/>
          <w:sz w:val="20"/>
          <w:szCs w:val="20"/>
        </w:rPr>
      </w:pPr>
    </w:p>
    <w:p w:rsidR="00CF630D" w:rsidRDefault="00CF630D" w:rsidP="00CF630D">
      <w:pPr>
        <w:spacing w:after="0" w:line="240" w:lineRule="auto"/>
        <w:jc w:val="center"/>
        <w:rPr>
          <w:rFonts w:ascii="Arial" w:hAnsi="Arial" w:cs="Arial"/>
          <w:color w:val="000000"/>
          <w:sz w:val="20"/>
          <w:szCs w:val="20"/>
        </w:rPr>
      </w:pPr>
    </w:p>
    <w:p w:rsidR="00CF630D" w:rsidRDefault="00CF630D" w:rsidP="00CF630D">
      <w:pPr>
        <w:spacing w:after="0" w:line="240" w:lineRule="auto"/>
        <w:jc w:val="center"/>
        <w:rPr>
          <w:rFonts w:ascii="Arial" w:hAnsi="Arial" w:cs="Arial"/>
          <w:color w:val="000000"/>
          <w:sz w:val="20"/>
          <w:szCs w:val="20"/>
        </w:rPr>
      </w:pPr>
    </w:p>
    <w:p w:rsidR="00CF630D" w:rsidRDefault="00CF630D" w:rsidP="00CF630D">
      <w:pPr>
        <w:spacing w:after="0" w:line="240" w:lineRule="auto"/>
        <w:jc w:val="center"/>
        <w:rPr>
          <w:rFonts w:ascii="Arial" w:hAnsi="Arial" w:cs="Arial"/>
          <w:color w:val="000000"/>
          <w:sz w:val="20"/>
          <w:szCs w:val="20"/>
        </w:rPr>
      </w:pPr>
    </w:p>
    <w:p w:rsidR="00CF630D" w:rsidRDefault="00CF630D" w:rsidP="00CF630D">
      <w:pPr>
        <w:spacing w:after="0" w:line="240" w:lineRule="auto"/>
        <w:jc w:val="center"/>
        <w:rPr>
          <w:rFonts w:ascii="Arial" w:hAnsi="Arial" w:cs="Arial"/>
          <w:color w:val="000000"/>
          <w:sz w:val="20"/>
          <w:szCs w:val="20"/>
        </w:rPr>
      </w:pPr>
    </w:p>
    <w:p w:rsidR="00CF630D" w:rsidRDefault="000B6F65" w:rsidP="00CF63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LAW</w:t>
      </w:r>
      <w:r w:rsidR="00CF630D" w:rsidRPr="00CF630D">
        <w:rPr>
          <w:rFonts w:ascii="Times New Roman" w:hAnsi="Times New Roman" w:cs="Times New Roman"/>
          <w:color w:val="000000"/>
          <w:sz w:val="28"/>
          <w:szCs w:val="28"/>
        </w:rPr>
        <w:t>MAKING OF REPRESENTATIVE, EXECUTIVE AND JUDICIAL AUTHORITIES</w:t>
      </w:r>
    </w:p>
    <w:p w:rsidR="00CF630D" w:rsidRDefault="00CF630D" w:rsidP="00CF630D">
      <w:pPr>
        <w:spacing w:after="0" w:line="240" w:lineRule="auto"/>
        <w:jc w:val="center"/>
        <w:rPr>
          <w:rFonts w:ascii="Times New Roman" w:hAnsi="Times New Roman" w:cs="Times New Roman"/>
          <w:color w:val="000000"/>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color w:val="000000"/>
          <w:sz w:val="28"/>
          <w:szCs w:val="28"/>
        </w:rPr>
      </w:pPr>
      <w:r w:rsidRPr="00CF630D">
        <w:rPr>
          <w:rFonts w:ascii="Times New Roman" w:hAnsi="Times New Roman" w:cs="Times New Roman"/>
          <w:color w:val="000000"/>
          <w:sz w:val="28"/>
          <w:szCs w:val="28"/>
        </w:rPr>
        <w:t>The curriculum of the institution of higher education in the academic disciplin</w:t>
      </w:r>
      <w:r>
        <w:rPr>
          <w:rFonts w:ascii="Times New Roman" w:hAnsi="Times New Roman" w:cs="Times New Roman"/>
          <w:color w:val="000000"/>
          <w:sz w:val="28"/>
          <w:szCs w:val="28"/>
        </w:rPr>
        <w:t xml:space="preserve">e for the specialty 1-2480 01 </w:t>
      </w:r>
      <w:r w:rsidRPr="00CF630D">
        <w:rPr>
          <w:rFonts w:ascii="Times New Roman" w:hAnsi="Times New Roman" w:cs="Times New Roman"/>
          <w:color w:val="000000"/>
          <w:sz w:val="28"/>
          <w:szCs w:val="28"/>
        </w:rPr>
        <w:t>«JURISPRUDENCE»</w:t>
      </w:r>
    </w:p>
    <w:p w:rsidR="00CF630D" w:rsidRDefault="00CF630D" w:rsidP="00CF630D">
      <w:pPr>
        <w:spacing w:after="0" w:line="240" w:lineRule="auto"/>
        <w:jc w:val="center"/>
        <w:rPr>
          <w:rFonts w:ascii="Times New Roman" w:hAnsi="Times New Roman" w:cs="Times New Roman"/>
          <w:color w:val="000000"/>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Default="00CF630D" w:rsidP="00CF630D">
      <w:pPr>
        <w:spacing w:after="0" w:line="240" w:lineRule="auto"/>
        <w:jc w:val="center"/>
        <w:rPr>
          <w:rFonts w:ascii="Times New Roman" w:hAnsi="Times New Roman" w:cs="Times New Roman"/>
          <w:sz w:val="28"/>
          <w:szCs w:val="28"/>
        </w:rPr>
      </w:pPr>
    </w:p>
    <w:p w:rsidR="00CF630D" w:rsidRPr="00C964D1" w:rsidRDefault="00CF630D" w:rsidP="00CF630D">
      <w:pPr>
        <w:spacing w:after="0" w:line="240" w:lineRule="auto"/>
        <w:jc w:val="center"/>
        <w:rPr>
          <w:rFonts w:ascii="Times New Roman" w:hAnsi="Times New Roman" w:cs="Times New Roman"/>
          <w:sz w:val="28"/>
          <w:szCs w:val="28"/>
        </w:rPr>
      </w:pPr>
      <w:r w:rsidRPr="00C964D1">
        <w:rPr>
          <w:rFonts w:ascii="Times New Roman" w:hAnsi="Times New Roman" w:cs="Times New Roman"/>
          <w:sz w:val="28"/>
          <w:szCs w:val="28"/>
        </w:rPr>
        <w:t>2021</w:t>
      </w:r>
    </w:p>
    <w:p w:rsidR="00CF630D" w:rsidRPr="00C964D1" w:rsidRDefault="00CF630D" w:rsidP="00CF630D">
      <w:pPr>
        <w:spacing w:after="0" w:line="240" w:lineRule="auto"/>
        <w:jc w:val="center"/>
        <w:rPr>
          <w:rFonts w:ascii="Times New Roman" w:hAnsi="Times New Roman" w:cs="Times New Roman"/>
          <w:sz w:val="28"/>
          <w:szCs w:val="28"/>
        </w:rPr>
      </w:pPr>
    </w:p>
    <w:p w:rsidR="00050AF3" w:rsidRDefault="00050AF3" w:rsidP="00CF630D">
      <w:pPr>
        <w:spacing w:after="0" w:line="240" w:lineRule="auto"/>
        <w:rPr>
          <w:rFonts w:ascii="Times New Roman" w:hAnsi="Times New Roman" w:cs="Times New Roman"/>
          <w:color w:val="000000"/>
          <w:sz w:val="28"/>
          <w:szCs w:val="28"/>
          <w:highlight w:val="yellow"/>
        </w:rPr>
      </w:pPr>
    </w:p>
    <w:p w:rsidR="000B4E79" w:rsidRDefault="000B4E79" w:rsidP="00CF630D">
      <w:pPr>
        <w:spacing w:after="0" w:line="240" w:lineRule="auto"/>
        <w:rPr>
          <w:rFonts w:ascii="Times New Roman" w:hAnsi="Times New Roman" w:cs="Times New Roman"/>
          <w:color w:val="000000"/>
          <w:sz w:val="28"/>
          <w:szCs w:val="28"/>
          <w:highlight w:val="yellow"/>
        </w:rPr>
      </w:pPr>
      <w:r w:rsidRPr="000B4E79">
        <w:rPr>
          <w:rFonts w:ascii="Times New Roman" w:eastAsia="Times New Roman" w:hAnsi="Times New Roman" w:cs="Times New Roman"/>
          <w:sz w:val="28"/>
          <w:szCs w:val="28"/>
          <w:lang w:eastAsia="ru-RU"/>
        </w:rPr>
        <w:lastRenderedPageBreak/>
        <w:t>The Academic Program is based on the curriculum for Masters with a term of study of 1 year in the specialty 1-24 80 01 Jurisprudence (Profiling Legal Support of Economic Activities)</w:t>
      </w:r>
    </w:p>
    <w:p w:rsidR="000B4E79" w:rsidRDefault="000B4E79" w:rsidP="00CF630D">
      <w:pPr>
        <w:spacing w:after="0" w:line="240" w:lineRule="auto"/>
        <w:rPr>
          <w:rFonts w:ascii="Times New Roman" w:hAnsi="Times New Roman" w:cs="Times New Roman"/>
          <w:color w:val="000000"/>
          <w:sz w:val="28"/>
          <w:szCs w:val="28"/>
          <w:highlight w:val="yellow"/>
        </w:rPr>
      </w:pPr>
    </w:p>
    <w:p w:rsidR="00CF630D" w:rsidRPr="00B72A12" w:rsidRDefault="00CF630D" w:rsidP="00CF630D">
      <w:pPr>
        <w:spacing w:after="0" w:line="240" w:lineRule="auto"/>
        <w:rPr>
          <w:rFonts w:ascii="Times New Roman" w:hAnsi="Times New Roman" w:cs="Times New Roman"/>
          <w:b/>
          <w:color w:val="000000"/>
          <w:sz w:val="28"/>
          <w:szCs w:val="28"/>
        </w:rPr>
      </w:pPr>
      <w:r w:rsidRPr="00B72A12">
        <w:rPr>
          <w:rFonts w:ascii="Times New Roman" w:hAnsi="Times New Roman" w:cs="Times New Roman"/>
          <w:b/>
          <w:color w:val="000000"/>
          <w:sz w:val="28"/>
          <w:szCs w:val="28"/>
        </w:rPr>
        <w:t>ORIGINATOR</w:t>
      </w:r>
      <w:r w:rsidR="000B4E79" w:rsidRPr="00B72A12">
        <w:rPr>
          <w:rFonts w:ascii="Times New Roman" w:hAnsi="Times New Roman" w:cs="Times New Roman"/>
          <w:b/>
          <w:color w:val="000000"/>
          <w:sz w:val="28"/>
          <w:szCs w:val="28"/>
        </w:rPr>
        <w:t>S</w:t>
      </w:r>
      <w:r w:rsidRPr="00B72A12">
        <w:rPr>
          <w:rFonts w:ascii="Times New Roman" w:hAnsi="Times New Roman" w:cs="Times New Roman"/>
          <w:b/>
          <w:color w:val="000000"/>
          <w:sz w:val="28"/>
          <w:szCs w:val="28"/>
        </w:rPr>
        <w:t>:</w:t>
      </w: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caps/>
          <w:sz w:val="28"/>
          <w:szCs w:val="28"/>
          <w:lang w:eastAsia="ru-RU"/>
        </w:rPr>
      </w:pPr>
      <w:r w:rsidRPr="000B4E79">
        <w:rPr>
          <w:rFonts w:ascii="Times New Roman" w:eastAsia="Times New Roman" w:hAnsi="Times New Roman" w:cs="Times New Roman"/>
          <w:caps/>
          <w:sz w:val="28"/>
          <w:szCs w:val="28"/>
          <w:lang w:eastAsia="ru-RU"/>
        </w:rPr>
        <w:t>Taranova T.S., Head of the Department of Civil Law Disciplines of the Faculty of Law of the Belarus State Economic University, Doctor o</w:t>
      </w:r>
      <w:r>
        <w:rPr>
          <w:rFonts w:ascii="Times New Roman" w:eastAsia="Times New Roman" w:hAnsi="Times New Roman" w:cs="Times New Roman"/>
          <w:caps/>
          <w:sz w:val="28"/>
          <w:szCs w:val="28"/>
          <w:lang w:eastAsia="ru-RU"/>
        </w:rPr>
        <w:t>f Juridical Sciences, Professor</w:t>
      </w:r>
      <w:r w:rsidRPr="000B4E79">
        <w:rPr>
          <w:rFonts w:ascii="Times New Roman" w:eastAsia="Times New Roman" w:hAnsi="Times New Roman" w:cs="Times New Roman"/>
          <w:caps/>
          <w:sz w:val="28"/>
          <w:szCs w:val="28"/>
          <w:lang w:eastAsia="ru-RU"/>
        </w:rPr>
        <w:t>;</w:t>
      </w:r>
    </w:p>
    <w:p w:rsidR="000B4E79" w:rsidRPr="000B4E79" w:rsidRDefault="00B72A12" w:rsidP="000B4E79">
      <w:pPr>
        <w:tabs>
          <w:tab w:val="left" w:pos="0"/>
          <w:tab w:val="left" w:pos="9355"/>
        </w:tabs>
        <w:spacing w:after="0" w:line="240" w:lineRule="auto"/>
        <w:ind w:right="-185"/>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POLESHCHUK O.O., ASSISTANT </w:t>
      </w:r>
      <w:r w:rsidRPr="00B72A12">
        <w:rPr>
          <w:rFonts w:ascii="Times New Roman" w:eastAsia="Times New Roman" w:hAnsi="Times New Roman" w:cs="Times New Roman"/>
          <w:caps/>
          <w:sz w:val="28"/>
          <w:szCs w:val="28"/>
          <w:lang w:eastAsia="ru-RU"/>
        </w:rPr>
        <w:t>of the Department of Civil Law Disciplines of the Faculty of Law of the Belarus State Economic University</w:t>
      </w:r>
      <w:r>
        <w:rPr>
          <w:rFonts w:ascii="Times New Roman" w:eastAsia="Times New Roman" w:hAnsi="Times New Roman" w:cs="Times New Roman"/>
          <w:caps/>
          <w:sz w:val="28"/>
          <w:szCs w:val="28"/>
          <w:lang w:eastAsia="ru-RU"/>
        </w:rPr>
        <w:t>.</w:t>
      </w:r>
    </w:p>
    <w:p w:rsidR="0081232D" w:rsidRPr="00C964D1" w:rsidRDefault="0081232D" w:rsidP="00CF630D">
      <w:pPr>
        <w:spacing w:after="0" w:line="240" w:lineRule="auto"/>
        <w:rPr>
          <w:rFonts w:ascii="Times New Roman" w:hAnsi="Times New Roman" w:cs="Times New Roman"/>
          <w:sz w:val="28"/>
          <w:szCs w:val="28"/>
          <w:highlight w:val="yellow"/>
        </w:rPr>
      </w:pPr>
    </w:p>
    <w:p w:rsidR="00B72A12" w:rsidRDefault="00B72A12" w:rsidP="00CF630D">
      <w:pPr>
        <w:spacing w:after="0" w:line="240" w:lineRule="auto"/>
        <w:rPr>
          <w:rFonts w:ascii="Times New Roman" w:hAnsi="Times New Roman" w:cs="Times New Roman"/>
          <w:b/>
          <w:color w:val="000000"/>
          <w:sz w:val="28"/>
          <w:szCs w:val="28"/>
          <w:highlight w:val="yellow"/>
        </w:rPr>
      </w:pPr>
    </w:p>
    <w:p w:rsidR="0081232D" w:rsidRPr="00B72A12" w:rsidRDefault="0081232D" w:rsidP="00CF630D">
      <w:pPr>
        <w:spacing w:after="0" w:line="240" w:lineRule="auto"/>
        <w:rPr>
          <w:rFonts w:ascii="Times New Roman" w:hAnsi="Times New Roman" w:cs="Times New Roman"/>
          <w:b/>
          <w:color w:val="000000"/>
          <w:sz w:val="28"/>
          <w:szCs w:val="28"/>
        </w:rPr>
      </w:pPr>
      <w:r w:rsidRPr="00B72A12">
        <w:rPr>
          <w:rFonts w:ascii="Times New Roman" w:hAnsi="Times New Roman" w:cs="Times New Roman"/>
          <w:b/>
          <w:color w:val="000000"/>
          <w:sz w:val="28"/>
          <w:szCs w:val="28"/>
        </w:rPr>
        <w:t>REVIEWERS:</w:t>
      </w:r>
    </w:p>
    <w:p w:rsidR="000B4E79" w:rsidRPr="000B4E79" w:rsidRDefault="005F5D13" w:rsidP="000B4E79">
      <w:pPr>
        <w:tabs>
          <w:tab w:val="left" w:pos="0"/>
          <w:tab w:val="left" w:pos="9355"/>
        </w:tabs>
        <w:spacing w:after="0" w:line="240" w:lineRule="auto"/>
        <w:ind w:right="-185"/>
        <w:contextualSpacing/>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caps/>
          <w:sz w:val="28"/>
          <w:szCs w:val="28"/>
          <w:lang w:eastAsia="ru-RU"/>
        </w:rPr>
        <w:t>M.N. SHIMKOVICH</w:t>
      </w:r>
      <w:r w:rsidR="000B4E79" w:rsidRPr="000B4E79">
        <w:rPr>
          <w:rFonts w:ascii="Times New Roman" w:eastAsia="Times New Roman" w:hAnsi="Times New Roman" w:cs="Times New Roman"/>
          <w:caps/>
          <w:sz w:val="28"/>
          <w:szCs w:val="28"/>
          <w:lang w:eastAsia="ru-RU"/>
        </w:rPr>
        <w:t>,</w:t>
      </w:r>
      <w:r w:rsidR="000B4E79" w:rsidRPr="000B4E79">
        <w:rPr>
          <w:rFonts w:ascii="Times New Roman" w:eastAsia="Times New Roman" w:hAnsi="Times New Roman" w:cs="Times New Roman"/>
          <w:b/>
          <w:caps/>
          <w:sz w:val="28"/>
          <w:szCs w:val="28"/>
          <w:lang w:eastAsia="ru-RU"/>
        </w:rPr>
        <w:t xml:space="preserve"> </w:t>
      </w:r>
      <w:r w:rsidR="000B4E79" w:rsidRPr="000B4E79">
        <w:rPr>
          <w:rFonts w:ascii="Times New Roman" w:eastAsia="Times New Roman" w:hAnsi="Times New Roman" w:cs="Times New Roman"/>
          <w:caps/>
          <w:sz w:val="28"/>
          <w:szCs w:val="28"/>
          <w:lang w:eastAsia="ru-RU"/>
        </w:rPr>
        <w:t xml:space="preserve">Head of the Depatment </w:t>
      </w:r>
      <w:r w:rsidR="00EF7F7E" w:rsidRPr="00EF7F7E">
        <w:rPr>
          <w:rFonts w:ascii="Times New Roman" w:eastAsia="Times New Roman" w:hAnsi="Times New Roman" w:cs="Times New Roman"/>
          <w:caps/>
          <w:sz w:val="28"/>
          <w:szCs w:val="28"/>
          <w:lang w:val="en" w:eastAsia="ru-RU"/>
        </w:rPr>
        <w:t>OF LEGAL SUPPORT OF ECONOMIC ACTIVITY</w:t>
      </w:r>
      <w:r w:rsidR="00EF7F7E" w:rsidRPr="00EF7F7E">
        <w:rPr>
          <w:rFonts w:ascii="Times New Roman" w:eastAsia="Times New Roman" w:hAnsi="Times New Roman" w:cs="Times New Roman"/>
          <w:caps/>
          <w:sz w:val="28"/>
          <w:szCs w:val="28"/>
          <w:lang w:eastAsia="ru-RU"/>
        </w:rPr>
        <w:t xml:space="preserve"> </w:t>
      </w:r>
      <w:r w:rsidR="000B4E79" w:rsidRPr="000B4E79">
        <w:rPr>
          <w:rFonts w:ascii="Times New Roman" w:eastAsia="Times New Roman" w:hAnsi="Times New Roman" w:cs="Times New Roman"/>
          <w:caps/>
          <w:sz w:val="28"/>
          <w:szCs w:val="28"/>
          <w:lang w:eastAsia="ru-RU"/>
        </w:rPr>
        <w:t>of</w:t>
      </w:r>
      <w:r w:rsidR="00EF7F7E" w:rsidRPr="00EF7F7E">
        <w:rPr>
          <w:rFonts w:ascii="Times New Roman" w:eastAsia="Times New Roman" w:hAnsi="Times New Roman" w:cs="Times New Roman"/>
          <w:caps/>
          <w:sz w:val="28"/>
          <w:szCs w:val="28"/>
          <w:lang w:eastAsia="ru-RU"/>
        </w:rPr>
        <w:t xml:space="preserve"> </w:t>
      </w:r>
      <w:r w:rsidR="00B70677" w:rsidRPr="00B70677">
        <w:rPr>
          <w:rFonts w:ascii="Times New Roman" w:eastAsia="Times New Roman" w:hAnsi="Times New Roman" w:cs="Times New Roman"/>
          <w:bCs/>
          <w:caps/>
          <w:sz w:val="28"/>
          <w:szCs w:val="28"/>
          <w:lang w:eastAsia="ru-RU"/>
        </w:rPr>
        <w:t>ACADEMY OF PUBLIC ADMINISTRATION UNDER THE PRESIDENT OF THE REPUBLIC OF BELARUS</w:t>
      </w:r>
      <w:r w:rsidR="000B4E79" w:rsidRPr="000B4E79">
        <w:rPr>
          <w:rFonts w:ascii="Times New Roman" w:eastAsia="Times New Roman" w:hAnsi="Times New Roman" w:cs="Times New Roman"/>
          <w:caps/>
          <w:sz w:val="28"/>
          <w:szCs w:val="28"/>
          <w:lang w:eastAsia="ru-RU"/>
        </w:rPr>
        <w:t>,</w:t>
      </w:r>
      <w:r w:rsidR="000B4E79" w:rsidRPr="000B4E79">
        <w:rPr>
          <w:rFonts w:ascii="Times New Roman" w:eastAsia="Times New Roman" w:hAnsi="Times New Roman" w:cs="Times New Roman"/>
          <w:i/>
          <w:caps/>
          <w:sz w:val="28"/>
          <w:szCs w:val="28"/>
          <w:lang w:eastAsia="ru-RU"/>
        </w:rPr>
        <w:t xml:space="preserve"> </w:t>
      </w:r>
      <w:r w:rsidR="000B4E79" w:rsidRPr="000B4E79">
        <w:rPr>
          <w:rFonts w:ascii="Times New Roman" w:eastAsia="Times New Roman" w:hAnsi="Times New Roman" w:cs="Times New Roman"/>
          <w:caps/>
          <w:sz w:val="28"/>
          <w:szCs w:val="28"/>
          <w:lang w:eastAsia="ru-RU"/>
        </w:rPr>
        <w:t>Ph.D., Associate Professor</w:t>
      </w: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caps/>
          <w:sz w:val="28"/>
          <w:szCs w:val="28"/>
          <w:lang w:eastAsia="ru-RU"/>
        </w:rPr>
      </w:pPr>
    </w:p>
    <w:p w:rsidR="000B4E79" w:rsidRPr="000B4E79" w:rsidRDefault="000E4078" w:rsidP="000B4E79">
      <w:pPr>
        <w:tabs>
          <w:tab w:val="left" w:pos="0"/>
          <w:tab w:val="left" w:pos="9355"/>
        </w:tabs>
        <w:spacing w:after="0" w:line="240" w:lineRule="auto"/>
        <w:ind w:right="-185"/>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o.n. </w:t>
      </w:r>
      <w:r w:rsidRPr="000E4078">
        <w:rPr>
          <w:rFonts w:ascii="Times New Roman" w:eastAsia="Times New Roman" w:hAnsi="Times New Roman" w:cs="Times New Roman"/>
          <w:caps/>
          <w:sz w:val="28"/>
          <w:szCs w:val="28"/>
          <w:lang w:eastAsia="ru-RU"/>
        </w:rPr>
        <w:t>LUDVIKEVICH</w:t>
      </w:r>
      <w:r w:rsidR="000B4E79" w:rsidRPr="000B4E79">
        <w:rPr>
          <w:rFonts w:ascii="Times New Roman" w:eastAsia="Times New Roman" w:hAnsi="Times New Roman" w:cs="Times New Roman"/>
          <w:caps/>
          <w:sz w:val="28"/>
          <w:szCs w:val="28"/>
          <w:lang w:eastAsia="ru-RU"/>
        </w:rPr>
        <w:t xml:space="preserve">, </w:t>
      </w:r>
      <w:r w:rsidRPr="000E4078">
        <w:rPr>
          <w:rFonts w:ascii="Times New Roman" w:eastAsia="Times New Roman" w:hAnsi="Times New Roman" w:cs="Times New Roman"/>
          <w:caps/>
          <w:sz w:val="28"/>
          <w:szCs w:val="28"/>
          <w:lang w:eastAsia="ru-RU"/>
        </w:rPr>
        <w:t>HEAD OF THE DEPARTMENT OF CIVIL AND CRIMINAL LEGAL DISCIPLINES OF BARANOVICHI STATE UNIVERSITY</w:t>
      </w:r>
      <w:r w:rsidR="000B4E79" w:rsidRPr="000B4E79">
        <w:rPr>
          <w:rFonts w:ascii="Times New Roman" w:eastAsia="Times New Roman" w:hAnsi="Times New Roman" w:cs="Times New Roman"/>
          <w:caps/>
          <w:sz w:val="28"/>
          <w:szCs w:val="28"/>
          <w:lang w:eastAsia="ru-RU"/>
        </w:rPr>
        <w:t>,</w:t>
      </w:r>
      <w:r w:rsidR="000B4E79" w:rsidRPr="000B4E79">
        <w:rPr>
          <w:rFonts w:ascii="Times New Roman" w:eastAsia="Times New Roman" w:hAnsi="Times New Roman" w:cs="Times New Roman"/>
          <w:caps/>
          <w:sz w:val="28"/>
          <w:szCs w:val="28"/>
          <w:lang w:eastAsia="ru-RU"/>
        </w:rPr>
        <w:t xml:space="preserve"> Ph.D., Associate Professor</w:t>
      </w:r>
    </w:p>
    <w:p w:rsidR="0081232D" w:rsidRPr="00C964D1" w:rsidRDefault="0081232D" w:rsidP="00CF630D">
      <w:pPr>
        <w:spacing w:after="0" w:line="240" w:lineRule="auto"/>
        <w:rPr>
          <w:rFonts w:ascii="Times New Roman" w:hAnsi="Times New Roman" w:cs="Times New Roman"/>
          <w:color w:val="000000"/>
          <w:sz w:val="28"/>
          <w:szCs w:val="28"/>
          <w:highlight w:val="yellow"/>
        </w:rPr>
      </w:pPr>
    </w:p>
    <w:p w:rsidR="0081232D" w:rsidRPr="00C964D1" w:rsidRDefault="0081232D" w:rsidP="00CF630D">
      <w:pPr>
        <w:spacing w:after="0" w:line="240" w:lineRule="auto"/>
        <w:rPr>
          <w:rFonts w:ascii="Times New Roman" w:hAnsi="Times New Roman" w:cs="Times New Roman"/>
          <w:color w:val="000000"/>
          <w:sz w:val="28"/>
          <w:szCs w:val="28"/>
          <w:highlight w:val="yellow"/>
        </w:rPr>
      </w:pPr>
    </w:p>
    <w:p w:rsidR="0081232D" w:rsidRPr="00C964D1" w:rsidRDefault="0081232D" w:rsidP="00CF630D">
      <w:pPr>
        <w:spacing w:after="0" w:line="240" w:lineRule="auto"/>
        <w:rPr>
          <w:rFonts w:ascii="Times New Roman" w:hAnsi="Times New Roman" w:cs="Times New Roman"/>
          <w:color w:val="000000"/>
          <w:sz w:val="28"/>
          <w:szCs w:val="28"/>
          <w:highlight w:val="yellow"/>
        </w:rPr>
      </w:pP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b/>
          <w:sz w:val="28"/>
          <w:szCs w:val="28"/>
          <w:lang w:eastAsia="ru-RU"/>
        </w:rPr>
      </w:pPr>
      <w:r w:rsidRPr="000B4E79">
        <w:rPr>
          <w:rFonts w:ascii="Times New Roman" w:eastAsia="Times New Roman" w:hAnsi="Times New Roman" w:cs="Times New Roman"/>
          <w:b/>
          <w:sz w:val="28"/>
          <w:szCs w:val="28"/>
          <w:lang w:eastAsia="ru-RU"/>
        </w:rPr>
        <w:t>RECOMMENDED FOR APPROVAL:</w:t>
      </w: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sz w:val="28"/>
          <w:szCs w:val="28"/>
          <w:lang w:eastAsia="ru-RU"/>
        </w:rPr>
      </w:pP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sz w:val="28"/>
          <w:szCs w:val="28"/>
          <w:lang w:eastAsia="ru-RU"/>
        </w:rPr>
      </w:pPr>
      <w:r w:rsidRPr="000B4E79">
        <w:rPr>
          <w:rFonts w:ascii="Times New Roman" w:eastAsia="Times New Roman" w:hAnsi="Times New Roman" w:cs="Times New Roman"/>
          <w:sz w:val="28"/>
          <w:szCs w:val="28"/>
          <w:lang w:eastAsia="ru-RU"/>
        </w:rPr>
        <w:t xml:space="preserve">Department of Civil Law Disciplines of the Belarus State Economic University </w:t>
      </w: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sz w:val="28"/>
          <w:szCs w:val="28"/>
          <w:lang w:val="be-BY" w:eastAsia="ru-RU"/>
        </w:rPr>
      </w:pPr>
      <w:r w:rsidRPr="000B4E79">
        <w:rPr>
          <w:rFonts w:ascii="Times New Roman" w:eastAsia="Times New Roman" w:hAnsi="Times New Roman" w:cs="Times New Roman"/>
          <w:sz w:val="28"/>
          <w:szCs w:val="28"/>
          <w:lang w:eastAsia="ru-RU"/>
        </w:rPr>
        <w:t>(Protocol No.        April 2021);</w:t>
      </w:r>
    </w:p>
    <w:p w:rsidR="000B4E79" w:rsidRPr="000B4E79" w:rsidRDefault="000B4E79" w:rsidP="000B4E79">
      <w:pPr>
        <w:spacing w:after="0" w:line="240" w:lineRule="auto"/>
        <w:ind w:left="252"/>
        <w:contextualSpacing/>
        <w:rPr>
          <w:rFonts w:ascii="Times New Roman" w:eastAsia="Times New Roman" w:hAnsi="Times New Roman" w:cs="Times New Roman"/>
          <w:sz w:val="28"/>
          <w:szCs w:val="28"/>
          <w:lang w:eastAsia="ru-RU"/>
        </w:rPr>
      </w:pPr>
      <w:r w:rsidRPr="000B4E79">
        <w:rPr>
          <w:rFonts w:ascii="Times New Roman" w:eastAsia="Times New Roman" w:hAnsi="Times New Roman" w:cs="Times New Roman"/>
          <w:sz w:val="28"/>
          <w:szCs w:val="28"/>
          <w:lang w:eastAsia="ru-RU"/>
        </w:rPr>
        <w:tab/>
      </w:r>
      <w:r w:rsidRPr="000B4E79">
        <w:rPr>
          <w:rFonts w:ascii="Times New Roman" w:eastAsia="Times New Roman" w:hAnsi="Times New Roman" w:cs="Times New Roman"/>
          <w:sz w:val="28"/>
          <w:szCs w:val="28"/>
          <w:lang w:eastAsia="ru-RU"/>
        </w:rPr>
        <w:tab/>
      </w:r>
      <w:r w:rsidRPr="000B4E79">
        <w:rPr>
          <w:rFonts w:ascii="Times New Roman" w:eastAsia="Times New Roman" w:hAnsi="Times New Roman" w:cs="Times New Roman"/>
          <w:sz w:val="28"/>
          <w:szCs w:val="28"/>
          <w:lang w:eastAsia="ru-RU"/>
        </w:rPr>
        <w:tab/>
      </w:r>
      <w:r w:rsidRPr="000B4E79">
        <w:rPr>
          <w:rFonts w:ascii="Times New Roman" w:eastAsia="Times New Roman" w:hAnsi="Times New Roman" w:cs="Times New Roman"/>
          <w:sz w:val="28"/>
          <w:szCs w:val="28"/>
          <w:lang w:eastAsia="ru-RU"/>
        </w:rPr>
        <w:tab/>
      </w:r>
      <w:r w:rsidRPr="000B4E79">
        <w:rPr>
          <w:rFonts w:ascii="Times New Roman" w:eastAsia="Times New Roman" w:hAnsi="Times New Roman" w:cs="Times New Roman"/>
          <w:sz w:val="28"/>
          <w:szCs w:val="28"/>
          <w:lang w:eastAsia="ru-RU"/>
        </w:rPr>
        <w:tab/>
      </w:r>
      <w:r w:rsidRPr="000B4E79">
        <w:rPr>
          <w:rFonts w:ascii="Times New Roman" w:eastAsia="Times New Roman" w:hAnsi="Times New Roman" w:cs="Times New Roman"/>
          <w:sz w:val="28"/>
          <w:szCs w:val="28"/>
          <w:lang w:eastAsia="ru-RU"/>
        </w:rPr>
        <w:tab/>
      </w:r>
      <w:r w:rsidRPr="000B4E79">
        <w:rPr>
          <w:rFonts w:ascii="Times New Roman" w:eastAsia="Times New Roman" w:hAnsi="Times New Roman" w:cs="Times New Roman"/>
          <w:sz w:val="28"/>
          <w:szCs w:val="28"/>
          <w:lang w:eastAsia="ru-RU"/>
        </w:rPr>
        <w:tab/>
      </w: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sz w:val="28"/>
          <w:szCs w:val="28"/>
          <w:lang w:eastAsia="ru-RU"/>
        </w:rPr>
      </w:pPr>
      <w:r w:rsidRPr="000B4E79">
        <w:rPr>
          <w:rFonts w:ascii="Times New Roman" w:eastAsia="Times New Roman" w:hAnsi="Times New Roman" w:cs="Times New Roman"/>
          <w:sz w:val="28"/>
          <w:szCs w:val="28"/>
          <w:lang w:eastAsia="ru-RU"/>
        </w:rPr>
        <w:t xml:space="preserve">Scientific and Methodological Council </w:t>
      </w:r>
    </w:p>
    <w:p w:rsidR="000B4E79" w:rsidRPr="000B4E79" w:rsidRDefault="000B4E79" w:rsidP="000B4E79">
      <w:pPr>
        <w:tabs>
          <w:tab w:val="left" w:pos="0"/>
          <w:tab w:val="left" w:pos="9355"/>
        </w:tabs>
        <w:spacing w:after="0" w:line="240" w:lineRule="auto"/>
        <w:ind w:right="-185"/>
        <w:contextualSpacing/>
        <w:jc w:val="both"/>
        <w:rPr>
          <w:rFonts w:ascii="Times New Roman" w:eastAsia="Times New Roman" w:hAnsi="Times New Roman" w:cs="Times New Roman"/>
          <w:sz w:val="28"/>
          <w:szCs w:val="28"/>
          <w:lang w:val="be-BY" w:eastAsia="ru-RU"/>
        </w:rPr>
      </w:pPr>
      <w:r w:rsidRPr="000B4E79">
        <w:rPr>
          <w:rFonts w:ascii="Times New Roman" w:eastAsia="Times New Roman" w:hAnsi="Times New Roman" w:cs="Times New Roman"/>
          <w:sz w:val="28"/>
          <w:szCs w:val="28"/>
          <w:lang w:eastAsia="ru-RU"/>
        </w:rPr>
        <w:t xml:space="preserve">(Protocol No.       May 2021) </w:t>
      </w:r>
    </w:p>
    <w:p w:rsidR="007877AE" w:rsidRDefault="007877AE" w:rsidP="00CF630D">
      <w:pPr>
        <w:spacing w:after="0" w:line="240" w:lineRule="auto"/>
        <w:rPr>
          <w:rFonts w:ascii="Times New Roman" w:hAnsi="Times New Roman" w:cs="Times New Roman"/>
          <w:sz w:val="28"/>
          <w:szCs w:val="28"/>
        </w:rPr>
        <w:sectPr w:rsidR="007877AE">
          <w:pgSz w:w="12240" w:h="15840"/>
          <w:pgMar w:top="1134" w:right="850" w:bottom="1134" w:left="1701" w:header="708" w:footer="708" w:gutter="0"/>
          <w:cols w:space="708"/>
          <w:docGrid w:linePitch="360"/>
        </w:sectPr>
      </w:pPr>
    </w:p>
    <w:p w:rsidR="00C964D1" w:rsidRPr="00C964D1" w:rsidRDefault="00C964D1" w:rsidP="00C964D1">
      <w:pPr>
        <w:spacing w:after="0" w:line="240" w:lineRule="auto"/>
        <w:jc w:val="center"/>
        <w:rPr>
          <w:rFonts w:ascii="Times New Roman" w:hAnsi="Times New Roman" w:cs="Times New Roman"/>
          <w:b/>
          <w:sz w:val="28"/>
          <w:szCs w:val="28"/>
        </w:rPr>
      </w:pPr>
      <w:r w:rsidRPr="00C964D1">
        <w:rPr>
          <w:rFonts w:ascii="Times New Roman" w:hAnsi="Times New Roman" w:cs="Times New Roman"/>
          <w:b/>
          <w:sz w:val="28"/>
          <w:szCs w:val="28"/>
        </w:rPr>
        <w:lastRenderedPageBreak/>
        <w:t>EXPLANATORY NOTE</w:t>
      </w:r>
    </w:p>
    <w:p w:rsidR="00C964D1" w:rsidRPr="00C964D1" w:rsidRDefault="00C964D1" w:rsidP="00C964D1">
      <w:pPr>
        <w:spacing w:after="0" w:line="240" w:lineRule="auto"/>
        <w:jc w:val="center"/>
        <w:rPr>
          <w:rFonts w:ascii="Times New Roman" w:hAnsi="Times New Roman" w:cs="Times New Roman"/>
          <w:sz w:val="28"/>
          <w:szCs w:val="28"/>
        </w:rPr>
      </w:pPr>
    </w:p>
    <w:p w:rsidR="00C964D1" w:rsidRDefault="00C964D1" w:rsidP="00C964D1">
      <w:pPr>
        <w:spacing w:after="0" w:line="240" w:lineRule="auto"/>
        <w:ind w:firstLine="709"/>
        <w:jc w:val="both"/>
        <w:rPr>
          <w:rFonts w:ascii="Times New Roman" w:hAnsi="Times New Roman" w:cs="Times New Roman"/>
          <w:sz w:val="28"/>
          <w:szCs w:val="28"/>
        </w:rPr>
      </w:pPr>
    </w:p>
    <w:p w:rsidR="00C964D1" w:rsidRPr="00C964D1" w:rsidRDefault="00C964D1" w:rsidP="00C964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curriculum </w:t>
      </w:r>
      <w:r w:rsidRPr="00C964D1">
        <w:rPr>
          <w:rFonts w:ascii="Times New Roman" w:hAnsi="Times New Roman" w:cs="Times New Roman"/>
          <w:sz w:val="28"/>
          <w:szCs w:val="28"/>
        </w:rPr>
        <w:t>«Lawmaking of representative, exe</w:t>
      </w:r>
      <w:r>
        <w:rPr>
          <w:rFonts w:ascii="Times New Roman" w:hAnsi="Times New Roman" w:cs="Times New Roman"/>
          <w:sz w:val="28"/>
          <w:szCs w:val="28"/>
        </w:rPr>
        <w:t>cutive and judicial authorities</w:t>
      </w:r>
      <w:r w:rsidRPr="00C964D1">
        <w:rPr>
          <w:rFonts w:ascii="Times New Roman" w:hAnsi="Times New Roman" w:cs="Times New Roman"/>
          <w:sz w:val="28"/>
          <w:szCs w:val="28"/>
        </w:rPr>
        <w:t>» was developed for students of higher educational institutio</w:t>
      </w:r>
      <w:r>
        <w:rPr>
          <w:rFonts w:ascii="Times New Roman" w:hAnsi="Times New Roman" w:cs="Times New Roman"/>
          <w:sz w:val="28"/>
          <w:szCs w:val="28"/>
        </w:rPr>
        <w:t xml:space="preserve">ns in the specialty 1-24 80 01 </w:t>
      </w:r>
      <w:r w:rsidRPr="00C964D1">
        <w:rPr>
          <w:rFonts w:ascii="Times New Roman" w:hAnsi="Times New Roman" w:cs="Times New Roman"/>
          <w:sz w:val="28"/>
          <w:szCs w:val="28"/>
        </w:rPr>
        <w:t>«</w:t>
      </w:r>
      <w:r>
        <w:rPr>
          <w:rFonts w:ascii="Times New Roman" w:hAnsi="Times New Roman" w:cs="Times New Roman"/>
          <w:sz w:val="28"/>
          <w:szCs w:val="28"/>
        </w:rPr>
        <w:t>Jurisprudence</w:t>
      </w:r>
      <w:r w:rsidRPr="00C964D1">
        <w:rPr>
          <w:rFonts w:ascii="Times New Roman" w:hAnsi="Times New Roman" w:cs="Times New Roman"/>
          <w:sz w:val="28"/>
          <w:szCs w:val="28"/>
        </w:rPr>
        <w:t>» in accordance with the curricul</w:t>
      </w:r>
      <w:r>
        <w:rPr>
          <w:rFonts w:ascii="Times New Roman" w:hAnsi="Times New Roman" w:cs="Times New Roman"/>
          <w:sz w:val="28"/>
          <w:szCs w:val="28"/>
        </w:rPr>
        <w:t xml:space="preserve">um of the specialty 1-24 80 01 </w:t>
      </w:r>
      <w:r w:rsidRPr="00C964D1">
        <w:rPr>
          <w:rFonts w:ascii="Times New Roman" w:hAnsi="Times New Roman" w:cs="Times New Roman"/>
          <w:sz w:val="28"/>
          <w:szCs w:val="28"/>
        </w:rPr>
        <w:t>«Jurisp</w:t>
      </w:r>
      <w:r>
        <w:rPr>
          <w:rFonts w:ascii="Times New Roman" w:hAnsi="Times New Roman" w:cs="Times New Roman"/>
          <w:sz w:val="28"/>
          <w:szCs w:val="28"/>
        </w:rPr>
        <w:t>rudence</w:t>
      </w:r>
      <w:r w:rsidRPr="00C964D1">
        <w:rPr>
          <w:rFonts w:ascii="Times New Roman" w:hAnsi="Times New Roman" w:cs="Times New Roman"/>
          <w:sz w:val="28"/>
          <w:szCs w:val="28"/>
        </w:rPr>
        <w:t>» of the second stage of higher education (master's degree).</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The importance of teaching this academic discipline is due to the need for graduate students to obtain in-depth knowledge in the field of lawmaking of representative, executive and judicial authorities.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b/>
          <w:i/>
          <w:sz w:val="28"/>
          <w:szCs w:val="28"/>
        </w:rPr>
        <w:t>The main goal of the study</w:t>
      </w:r>
      <w:r w:rsidRPr="00C964D1">
        <w:rPr>
          <w:rFonts w:ascii="Times New Roman" w:hAnsi="Times New Roman" w:cs="Times New Roman"/>
          <w:sz w:val="28"/>
          <w:szCs w:val="28"/>
        </w:rPr>
        <w:t xml:space="preserve"> of the discipline is the formation of systemic knowledge among undergraduates about the current state and problems of lawmaking of representative, executive and judicial authorities in the Republic of Belarus and foreign states.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b/>
          <w:i/>
          <w:sz w:val="28"/>
          <w:szCs w:val="28"/>
        </w:rPr>
        <w:t>The main tasks of the academic discipline</w:t>
      </w:r>
      <w:r w:rsidRPr="00C964D1">
        <w:rPr>
          <w:rFonts w:ascii="Times New Roman" w:hAnsi="Times New Roman" w:cs="Times New Roman"/>
          <w:sz w:val="28"/>
          <w:szCs w:val="28"/>
        </w:rPr>
        <w:t xml:space="preserve"> are the acquisition of knowledge by undergraduates</w:t>
      </w:r>
    </w:p>
    <w:p w:rsidR="00C964D1" w:rsidRPr="00C964D1" w:rsidRDefault="00C964D1" w:rsidP="00C964D1">
      <w:pPr>
        <w:spacing w:after="0" w:line="240" w:lineRule="auto"/>
        <w:ind w:firstLine="709"/>
        <w:jc w:val="both"/>
        <w:rPr>
          <w:rFonts w:ascii="Times New Roman" w:hAnsi="Times New Roman" w:cs="Times New Roman"/>
          <w:sz w:val="28"/>
          <w:szCs w:val="28"/>
        </w:rPr>
      </w:pP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in the field of evolution of scientific views on the history and theory of rule-making;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histories of development of rule-making on the territory of Belarus;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main scientific approaches to the concept, principles, types and stages of the rule-making process;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peculiarities of rule-making activity in the system of other types of legal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problems of rule-making in the context of the main types and approaches to legal thinking;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representative, judicial, contractual, doctrinal and canonical rule-making;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Acquaintance with the rule-making competence of various state bodies and officials of the Republic of Belarus;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the legal status of the National Assembly of the Republic of Belarus as a subject of lawmaking;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the legal status of the President of the Republic of Belarus as a subject of rule-making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the legal status of the Council of Ministers of the Republic of Belarus, republican and local government bodies as subjects of rule-making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specifics and trends in the development of judicial rule-making in the Republic of Belarus;</w:t>
      </w:r>
    </w:p>
    <w:p w:rsidR="007877AE"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acquaintance with the peculiarities of the rule-making technique, the technique of systematization of normative legal acts and other legal documents, interpretation, law enforcement and law enforcement techniques;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the formation of practical skills in the application of basic legal and technical means, techniques, methods, methods and rules in various types of legal activities;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lastRenderedPageBreak/>
        <w:t>Research of the problems of improving the quality of rule-making in the Republic of Belarus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Creative comprehension of the processes of evolution of legal doctrine and legal practice in the Republic of Belarus;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Mastering the methods of scientific analysis of legal reality and the ability to find optimal solutions in specific legal situations.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As a res</w:t>
      </w:r>
      <w:r>
        <w:rPr>
          <w:rFonts w:ascii="Times New Roman" w:hAnsi="Times New Roman" w:cs="Times New Roman"/>
          <w:sz w:val="28"/>
          <w:szCs w:val="28"/>
        </w:rPr>
        <w:t xml:space="preserve">ult of studying the discipline </w:t>
      </w:r>
      <w:r w:rsidRPr="00C964D1">
        <w:rPr>
          <w:rFonts w:ascii="Times New Roman" w:hAnsi="Times New Roman" w:cs="Times New Roman"/>
          <w:sz w:val="28"/>
          <w:szCs w:val="28"/>
        </w:rPr>
        <w:t>«Law-making of the representative, exe</w:t>
      </w:r>
      <w:r>
        <w:rPr>
          <w:rFonts w:ascii="Times New Roman" w:hAnsi="Times New Roman" w:cs="Times New Roman"/>
          <w:sz w:val="28"/>
          <w:szCs w:val="28"/>
        </w:rPr>
        <w:t>cutive and judicial authorities</w:t>
      </w:r>
      <w:r w:rsidRPr="00C964D1">
        <w:rPr>
          <w:rFonts w:ascii="Times New Roman" w:hAnsi="Times New Roman" w:cs="Times New Roman"/>
          <w:sz w:val="28"/>
          <w:szCs w:val="28"/>
        </w:rPr>
        <w:t>», the master has the following universal competencies: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 xml:space="preserve">- Be able to identify and analyze problems, patterns and trends in the development of legal science, apply in scientific and practical research the main methods of scientific knowledge (analysis, comparison, systematization, abstraction, modeling, data validation, decision-making, etc.), in independent research </w:t>
      </w:r>
      <w:proofErr w:type="gramStart"/>
      <w:r w:rsidRPr="00C964D1">
        <w:rPr>
          <w:rFonts w:ascii="Times New Roman" w:hAnsi="Times New Roman" w:cs="Times New Roman"/>
          <w:sz w:val="28"/>
          <w:szCs w:val="28"/>
        </w:rPr>
        <w:t>activities ,</w:t>
      </w:r>
      <w:proofErr w:type="gramEnd"/>
      <w:r w:rsidRPr="00C964D1">
        <w:rPr>
          <w:rFonts w:ascii="Times New Roman" w:hAnsi="Times New Roman" w:cs="Times New Roman"/>
          <w:sz w:val="28"/>
          <w:szCs w:val="28"/>
        </w:rPr>
        <w:t xml:space="preserve"> generate and implement innovative ideas.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 Possess a high level of professional legal awareness, legal thinking and legal culture, be able to develop and improve their intellectual and general cultural level, build a trajectory of professional development and career.</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 To be able to use fundamental legal knowledge for analysis, verification, assessment of the completeness of objective reality in the course of professional activity, if necessary, fill and synthesize missing information, work in conditions of uncertainty, risks and incompleteness of information.</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The master must have the following in-depth professional competencies: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 Be able to apply knowledge of modern theory and practice of lawmaking of representative, executive and judicial authorities, participate in the development and conduct of expert examinations of draft regulatory legal acts, analyze and evaluate the effectiveness of legal acts in the course of research, lawmaking, law enforcement, educational and management activities.</w:t>
      </w:r>
    </w:p>
    <w:p w:rsidR="00C964D1" w:rsidRDefault="00C964D1" w:rsidP="00C964D1">
      <w:pPr>
        <w:spacing w:after="0" w:line="240" w:lineRule="auto"/>
        <w:ind w:firstLine="709"/>
        <w:jc w:val="both"/>
        <w:rPr>
          <w:rFonts w:ascii="Times New Roman" w:hAnsi="Times New Roman" w:cs="Times New Roman"/>
          <w:sz w:val="28"/>
          <w:szCs w:val="28"/>
        </w:rPr>
      </w:pPr>
    </w:p>
    <w:p w:rsidR="00C964D1" w:rsidRPr="00C964D1" w:rsidRDefault="00C964D1" w:rsidP="00C964D1">
      <w:pPr>
        <w:spacing w:after="0" w:line="240" w:lineRule="auto"/>
        <w:ind w:firstLine="709"/>
        <w:jc w:val="both"/>
        <w:rPr>
          <w:rFonts w:ascii="Times New Roman" w:hAnsi="Times New Roman" w:cs="Times New Roman"/>
          <w:b/>
          <w:i/>
          <w:sz w:val="28"/>
          <w:szCs w:val="28"/>
        </w:rPr>
      </w:pPr>
      <w:r w:rsidRPr="00C964D1">
        <w:rPr>
          <w:rFonts w:ascii="Times New Roman" w:hAnsi="Times New Roman" w:cs="Times New Roman"/>
          <w:b/>
          <w:i/>
          <w:sz w:val="28"/>
          <w:szCs w:val="28"/>
        </w:rPr>
        <w:t>As a result of studying the discipline «Law-making of representative, executive and judicial authorities», the master's student must:</w:t>
      </w:r>
    </w:p>
    <w:p w:rsidR="00C964D1" w:rsidRPr="00C964D1" w:rsidRDefault="00C964D1" w:rsidP="00C964D1">
      <w:pPr>
        <w:spacing w:after="0" w:line="240" w:lineRule="auto"/>
        <w:ind w:firstLine="709"/>
        <w:jc w:val="both"/>
        <w:rPr>
          <w:rFonts w:ascii="Times New Roman" w:hAnsi="Times New Roman" w:cs="Times New Roman"/>
          <w:b/>
          <w:i/>
          <w:sz w:val="28"/>
          <w:szCs w:val="28"/>
        </w:rPr>
      </w:pPr>
    </w:p>
    <w:p w:rsidR="00C964D1" w:rsidRDefault="00C964D1" w:rsidP="00C964D1">
      <w:pPr>
        <w:spacing w:after="0" w:line="240" w:lineRule="auto"/>
        <w:ind w:firstLine="709"/>
        <w:jc w:val="both"/>
        <w:rPr>
          <w:rFonts w:ascii="Times New Roman" w:hAnsi="Times New Roman" w:cs="Times New Roman"/>
          <w:b/>
          <w:i/>
          <w:sz w:val="28"/>
          <w:szCs w:val="28"/>
        </w:rPr>
      </w:pPr>
      <w:r w:rsidRPr="00C964D1">
        <w:rPr>
          <w:rFonts w:ascii="Times New Roman" w:hAnsi="Times New Roman" w:cs="Times New Roman"/>
          <w:b/>
          <w:i/>
          <w:sz w:val="28"/>
          <w:szCs w:val="28"/>
        </w:rPr>
        <w:t>know:</w:t>
      </w:r>
    </w:p>
    <w:p w:rsidR="00C964D1" w:rsidRPr="00C964D1" w:rsidRDefault="00C964D1" w:rsidP="004D09D6">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evolution of scientific views on the history and theory of rule-making; −the history of the development of rule-making activities on the territory of Belarus; −basic scientific approaches to the concept, principles, types and stages</w:t>
      </w:r>
      <w:r w:rsidR="004D09D6" w:rsidRPr="004D09D6">
        <w:rPr>
          <w:rFonts w:ascii="Times New Roman" w:hAnsi="Times New Roman" w:cs="Times New Roman"/>
          <w:sz w:val="28"/>
          <w:szCs w:val="28"/>
        </w:rPr>
        <w:t xml:space="preserve"> </w:t>
      </w:r>
      <w:r w:rsidRPr="00C964D1">
        <w:rPr>
          <w:rFonts w:ascii="Times New Roman" w:hAnsi="Times New Roman" w:cs="Times New Roman"/>
          <w:sz w:val="28"/>
          <w:szCs w:val="28"/>
        </w:rPr>
        <w:t>rule-making process;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rule-making activity in the system of other types of legal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−problems of rule-making in the context of the main types and approaches to legal thinking;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popular, judicial, contractual, doctrinal and canonical rule-making;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−standard-making competence of various state bodies and officials;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−peculiarities of the legal status of the National Assembly of the Republic of Belarus as a subject of lawmaking;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lastRenderedPageBreak/>
        <w:t>−peculiarities of the legal status of the President of the Republic of Belarus as a subject of rule-making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−peculiarities of the legal status of the Council of Ministers of the Republic of Belarus, republican and local government bodies as subjects of rule-making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−specifics and trends in the development of judicial rule-making in the Republic of Belarus;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rule-making technique, technique of systematization of normative legal acts and other legal documents, interpretation, law enforcement and law enforcement techniques; −the main problems of improvin</w:t>
      </w:r>
      <w:r>
        <w:rPr>
          <w:rFonts w:ascii="Times New Roman" w:hAnsi="Times New Roman" w:cs="Times New Roman"/>
          <w:sz w:val="28"/>
          <w:szCs w:val="28"/>
        </w:rPr>
        <w:t>g the quality of rule-making in</w:t>
      </w:r>
      <w:r w:rsidRPr="00C964D1">
        <w:rPr>
          <w:rFonts w:ascii="Times New Roman" w:hAnsi="Times New Roman" w:cs="Times New Roman"/>
          <w:sz w:val="28"/>
          <w:szCs w:val="28"/>
        </w:rPr>
        <w:t xml:space="preserve"> Republic of Belarus.</w:t>
      </w:r>
    </w:p>
    <w:p w:rsidR="00C964D1" w:rsidRDefault="00C964D1" w:rsidP="00C964D1">
      <w:pPr>
        <w:spacing w:after="0" w:line="240" w:lineRule="auto"/>
        <w:ind w:firstLine="709"/>
        <w:jc w:val="both"/>
        <w:rPr>
          <w:rFonts w:ascii="Times New Roman" w:hAnsi="Times New Roman" w:cs="Times New Roman"/>
          <w:sz w:val="28"/>
          <w:szCs w:val="28"/>
        </w:rPr>
      </w:pPr>
    </w:p>
    <w:p w:rsidR="00C964D1" w:rsidRPr="00C964D1" w:rsidRDefault="00C964D1" w:rsidP="00C964D1">
      <w:pPr>
        <w:spacing w:after="0" w:line="240" w:lineRule="auto"/>
        <w:ind w:firstLine="709"/>
        <w:jc w:val="both"/>
        <w:rPr>
          <w:rFonts w:ascii="Times New Roman" w:hAnsi="Times New Roman" w:cs="Times New Roman"/>
          <w:b/>
          <w:i/>
          <w:sz w:val="28"/>
          <w:szCs w:val="28"/>
        </w:rPr>
      </w:pPr>
      <w:r w:rsidRPr="00C964D1">
        <w:rPr>
          <w:rFonts w:ascii="Times New Roman" w:hAnsi="Times New Roman" w:cs="Times New Roman"/>
          <w:b/>
          <w:i/>
          <w:sz w:val="28"/>
          <w:szCs w:val="28"/>
        </w:rPr>
        <w:t>be able to:</w:t>
      </w:r>
    </w:p>
    <w:p w:rsidR="00C964D1" w:rsidRPr="00C964D1" w:rsidRDefault="00C964D1" w:rsidP="00C964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964D1">
        <w:rPr>
          <w:rFonts w:ascii="Times New Roman" w:hAnsi="Times New Roman" w:cs="Times New Roman"/>
          <w:sz w:val="28"/>
          <w:szCs w:val="28"/>
        </w:rPr>
        <w:t xml:space="preserve"> to professionally apply practical skills in knowledge of the history and theory of rule-making in specific types of rule-making activities;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−professionally apply the main special-legal, formal-logical, linguistic, content-structural, documentary-technical and procedural means, techniques, methods, methods and rules in various types of rule-making activities;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−Apply fixed assets, techniques, methods, methods and rules of technique for systematizing regulatory legal acts and other legal documents;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professionally apply fixed assets, techniques, methods, methods and rules of technique for interpreting normative legal</w:t>
      </w:r>
      <w:r>
        <w:rPr>
          <w:rFonts w:ascii="Times New Roman" w:hAnsi="Times New Roman" w:cs="Times New Roman"/>
          <w:sz w:val="28"/>
          <w:szCs w:val="28"/>
        </w:rPr>
        <w:t xml:space="preserve"> acts and other legal documents.</w:t>
      </w:r>
    </w:p>
    <w:p w:rsidR="00C964D1" w:rsidRDefault="00C964D1" w:rsidP="00C964D1">
      <w:pPr>
        <w:spacing w:after="0" w:line="240" w:lineRule="auto"/>
        <w:ind w:firstLine="709"/>
        <w:jc w:val="both"/>
        <w:rPr>
          <w:rFonts w:ascii="Times New Roman" w:hAnsi="Times New Roman" w:cs="Times New Roman"/>
          <w:sz w:val="28"/>
          <w:szCs w:val="28"/>
        </w:rPr>
      </w:pPr>
    </w:p>
    <w:p w:rsidR="00C964D1" w:rsidRPr="00C964D1" w:rsidRDefault="00C964D1" w:rsidP="00C964D1">
      <w:pPr>
        <w:spacing w:after="0" w:line="240" w:lineRule="auto"/>
        <w:ind w:firstLine="709"/>
        <w:jc w:val="both"/>
        <w:rPr>
          <w:rFonts w:ascii="Times New Roman" w:hAnsi="Times New Roman" w:cs="Times New Roman"/>
          <w:b/>
          <w:i/>
          <w:sz w:val="28"/>
          <w:szCs w:val="28"/>
        </w:rPr>
      </w:pPr>
      <w:r w:rsidRPr="00C964D1">
        <w:rPr>
          <w:rFonts w:ascii="Times New Roman" w:hAnsi="Times New Roman" w:cs="Times New Roman"/>
          <w:b/>
          <w:i/>
          <w:sz w:val="28"/>
          <w:szCs w:val="28"/>
        </w:rPr>
        <w:t>be able to characterize:</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rule-making activity in the system of other types of legal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popular, judicial, contractual, doctrinal and canonical rule-making;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−standard-making competence of various state bodies and officials;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−peculiarities of the legal status of the National Assembly of the Republic of Belarus as a subject of lawmaking;</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−peculiarities of the legal status of the President of the Republic of Belarus as a subject of rule-making activity;</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−features of the legal status of the Council of Ministers of the Republic of Belarus, republican and local government bodies as subjects of rule-making activity.</w:t>
      </w:r>
    </w:p>
    <w:p w:rsidR="00C964D1" w:rsidRDefault="00C964D1" w:rsidP="00C964D1">
      <w:pPr>
        <w:spacing w:after="0" w:line="240" w:lineRule="auto"/>
        <w:ind w:firstLine="709"/>
        <w:jc w:val="both"/>
        <w:rPr>
          <w:rFonts w:ascii="Times New Roman" w:hAnsi="Times New Roman" w:cs="Times New Roman"/>
          <w:sz w:val="28"/>
          <w:szCs w:val="28"/>
        </w:rPr>
      </w:pPr>
    </w:p>
    <w:p w:rsidR="00C964D1" w:rsidRPr="00C964D1" w:rsidRDefault="00C964D1" w:rsidP="00C964D1">
      <w:pPr>
        <w:spacing w:after="0" w:line="240" w:lineRule="auto"/>
        <w:ind w:firstLine="709"/>
        <w:jc w:val="both"/>
        <w:rPr>
          <w:rFonts w:ascii="Times New Roman" w:hAnsi="Times New Roman" w:cs="Times New Roman"/>
          <w:b/>
          <w:i/>
          <w:sz w:val="28"/>
          <w:szCs w:val="28"/>
        </w:rPr>
      </w:pPr>
      <w:r w:rsidRPr="00C964D1">
        <w:rPr>
          <w:rFonts w:ascii="Times New Roman" w:hAnsi="Times New Roman" w:cs="Times New Roman"/>
          <w:b/>
          <w:i/>
          <w:sz w:val="28"/>
          <w:szCs w:val="28"/>
        </w:rPr>
        <w:t>to get skills:</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−professional application of the main special-legal, formal-logical, linguistic, content-structural, documentary-technical and procedural means, techniques, methods, methods and rules of rule-making activity;</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−Application of fixed assets, techniques, methods, methods and rules of rule-making technique;</w:t>
      </w:r>
    </w:p>
    <w:p w:rsidR="00C964D1" w:rsidRP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−professional knowledge of the technique of interpreting normative legal acts and other legal documents;</w:t>
      </w:r>
    </w:p>
    <w:p w:rsidR="00C964D1" w:rsidRDefault="00C964D1" w:rsidP="00C964D1">
      <w:pPr>
        <w:spacing w:after="0" w:line="240" w:lineRule="auto"/>
        <w:ind w:firstLine="709"/>
        <w:jc w:val="both"/>
        <w:rPr>
          <w:rFonts w:ascii="Times New Roman" w:hAnsi="Times New Roman" w:cs="Times New Roman"/>
          <w:sz w:val="28"/>
          <w:szCs w:val="28"/>
        </w:rPr>
      </w:pPr>
      <w:r w:rsidRPr="00C964D1">
        <w:rPr>
          <w:rFonts w:ascii="Times New Roman" w:hAnsi="Times New Roman" w:cs="Times New Roman"/>
          <w:sz w:val="28"/>
          <w:szCs w:val="28"/>
        </w:rPr>
        <w:t>−analysis of socio-political processes in the Republic of Belarus.</w:t>
      </w:r>
    </w:p>
    <w:p w:rsidR="00C964D1" w:rsidRDefault="00C964D1" w:rsidP="00C964D1">
      <w:pPr>
        <w:spacing w:after="0" w:line="240" w:lineRule="auto"/>
        <w:ind w:firstLine="709"/>
        <w:jc w:val="both"/>
        <w:rPr>
          <w:rFonts w:ascii="Times New Roman" w:hAnsi="Times New Roman" w:cs="Times New Roman"/>
          <w:sz w:val="28"/>
          <w:szCs w:val="28"/>
        </w:rPr>
      </w:pPr>
    </w:p>
    <w:p w:rsidR="003D21A5" w:rsidRPr="003D21A5" w:rsidRDefault="003D21A5" w:rsidP="003D21A5">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b/>
          <w:sz w:val="28"/>
          <w:szCs w:val="28"/>
        </w:rPr>
        <w:t>The scientific and legal basis</w:t>
      </w:r>
      <w:r w:rsidRPr="003D21A5">
        <w:rPr>
          <w:rFonts w:ascii="Times New Roman" w:hAnsi="Times New Roman" w:cs="Times New Roman"/>
          <w:sz w:val="28"/>
          <w:szCs w:val="28"/>
        </w:rPr>
        <w:t xml:space="preserve"> of the curr</w:t>
      </w:r>
      <w:r w:rsidR="00F40502">
        <w:rPr>
          <w:rFonts w:ascii="Times New Roman" w:hAnsi="Times New Roman" w:cs="Times New Roman"/>
          <w:sz w:val="28"/>
          <w:szCs w:val="28"/>
        </w:rPr>
        <w:t xml:space="preserve">iculum and academic discipline </w:t>
      </w:r>
      <w:r w:rsidR="00F40502" w:rsidRPr="00F40502">
        <w:rPr>
          <w:rFonts w:ascii="Times New Roman" w:hAnsi="Times New Roman" w:cs="Times New Roman"/>
          <w:sz w:val="28"/>
          <w:szCs w:val="28"/>
        </w:rPr>
        <w:t>«</w:t>
      </w:r>
      <w:r w:rsidRPr="003D21A5">
        <w:rPr>
          <w:rFonts w:ascii="Times New Roman" w:hAnsi="Times New Roman" w:cs="Times New Roman"/>
          <w:sz w:val="28"/>
          <w:szCs w:val="28"/>
        </w:rPr>
        <w:t>Lawmaking of representative, exe</w:t>
      </w:r>
      <w:r w:rsidR="00F40502">
        <w:rPr>
          <w:rFonts w:ascii="Times New Roman" w:hAnsi="Times New Roman" w:cs="Times New Roman"/>
          <w:sz w:val="28"/>
          <w:szCs w:val="28"/>
        </w:rPr>
        <w:t>cutive and judicial authorities</w:t>
      </w:r>
      <w:r w:rsidR="00F40502" w:rsidRPr="00F40502">
        <w:rPr>
          <w:rFonts w:ascii="Times New Roman" w:hAnsi="Times New Roman" w:cs="Times New Roman"/>
          <w:sz w:val="28"/>
          <w:szCs w:val="28"/>
        </w:rPr>
        <w:t>»</w:t>
      </w:r>
      <w:r w:rsidRPr="003D21A5">
        <w:rPr>
          <w:rFonts w:ascii="Times New Roman" w:hAnsi="Times New Roman" w:cs="Times New Roman"/>
          <w:sz w:val="28"/>
          <w:szCs w:val="28"/>
        </w:rPr>
        <w:t xml:space="preserve"> was the work of Belarusian and foreign scientists, as well as the most important international documents and normative legal acts of the Republic of Belarus.</w:t>
      </w:r>
    </w:p>
    <w:p w:rsidR="003D21A5" w:rsidRPr="003D21A5" w:rsidRDefault="003D21A5" w:rsidP="003D21A5">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b/>
          <w:sz w:val="28"/>
          <w:szCs w:val="28"/>
        </w:rPr>
        <w:t>The methodological basis</w:t>
      </w:r>
      <w:r w:rsidR="00F40502">
        <w:rPr>
          <w:rFonts w:ascii="Times New Roman" w:hAnsi="Times New Roman" w:cs="Times New Roman"/>
          <w:sz w:val="28"/>
          <w:szCs w:val="28"/>
        </w:rPr>
        <w:t xml:space="preserve"> of the educational discipline </w:t>
      </w:r>
      <w:r w:rsidR="00F40502" w:rsidRPr="00F40502">
        <w:rPr>
          <w:rFonts w:ascii="Times New Roman" w:hAnsi="Times New Roman" w:cs="Times New Roman"/>
          <w:sz w:val="28"/>
          <w:szCs w:val="28"/>
        </w:rPr>
        <w:t>«</w:t>
      </w:r>
      <w:r w:rsidRPr="003D21A5">
        <w:rPr>
          <w:rFonts w:ascii="Times New Roman" w:hAnsi="Times New Roman" w:cs="Times New Roman"/>
          <w:sz w:val="28"/>
          <w:szCs w:val="28"/>
        </w:rPr>
        <w:t>Law-making of representative, exe</w:t>
      </w:r>
      <w:r w:rsidR="00F40502">
        <w:rPr>
          <w:rFonts w:ascii="Times New Roman" w:hAnsi="Times New Roman" w:cs="Times New Roman"/>
          <w:sz w:val="28"/>
          <w:szCs w:val="28"/>
        </w:rPr>
        <w:t>cutive and judicial authorities</w:t>
      </w:r>
      <w:r w:rsidR="00F40502" w:rsidRPr="00F40502">
        <w:rPr>
          <w:rFonts w:ascii="Times New Roman" w:hAnsi="Times New Roman" w:cs="Times New Roman"/>
          <w:sz w:val="28"/>
          <w:szCs w:val="28"/>
        </w:rPr>
        <w:t>»</w:t>
      </w:r>
      <w:r w:rsidRPr="003D21A5">
        <w:rPr>
          <w:rFonts w:ascii="Times New Roman" w:hAnsi="Times New Roman" w:cs="Times New Roman"/>
          <w:sz w:val="28"/>
          <w:szCs w:val="28"/>
        </w:rPr>
        <w:t xml:space="preserve"> are general, special and particular methods of legal science.</w:t>
      </w:r>
    </w:p>
    <w:p w:rsidR="003D21A5" w:rsidRPr="003D21A5" w:rsidRDefault="003D21A5" w:rsidP="003D21A5">
      <w:pPr>
        <w:spacing w:after="0" w:line="240" w:lineRule="auto"/>
        <w:ind w:firstLine="709"/>
        <w:jc w:val="both"/>
        <w:rPr>
          <w:rFonts w:ascii="Times New Roman" w:hAnsi="Times New Roman" w:cs="Times New Roman"/>
          <w:sz w:val="28"/>
          <w:szCs w:val="28"/>
        </w:rPr>
      </w:pPr>
    </w:p>
    <w:p w:rsidR="00F40502" w:rsidRDefault="003D21A5" w:rsidP="003D21A5">
      <w:pPr>
        <w:spacing w:after="0" w:line="240" w:lineRule="auto"/>
        <w:ind w:firstLine="709"/>
        <w:jc w:val="both"/>
        <w:rPr>
          <w:rFonts w:ascii="Times New Roman" w:hAnsi="Times New Roman" w:cs="Times New Roman"/>
          <w:sz w:val="28"/>
          <w:szCs w:val="28"/>
        </w:rPr>
        <w:sectPr w:rsidR="00F40502">
          <w:pgSz w:w="12240" w:h="15840"/>
          <w:pgMar w:top="1134" w:right="850" w:bottom="1134" w:left="1701" w:header="708" w:footer="708" w:gutter="0"/>
          <w:cols w:space="708"/>
          <w:docGrid w:linePitch="360"/>
        </w:sectPr>
      </w:pPr>
      <w:r w:rsidRPr="003D21A5">
        <w:rPr>
          <w:rFonts w:ascii="Times New Roman" w:hAnsi="Times New Roman" w:cs="Times New Roman"/>
          <w:sz w:val="28"/>
          <w:szCs w:val="28"/>
        </w:rPr>
        <w:t>The curriculum is designed for 90 general hours, of which 36 classroom hours, including: 20 hours - lectures, 16 hours - practical lessons.</w:t>
      </w:r>
    </w:p>
    <w:p w:rsidR="00F40502" w:rsidRPr="00F40502" w:rsidRDefault="00F40502" w:rsidP="00F40502">
      <w:pPr>
        <w:spacing w:after="0" w:line="240" w:lineRule="auto"/>
        <w:ind w:firstLine="709"/>
        <w:jc w:val="center"/>
        <w:rPr>
          <w:rFonts w:ascii="Times New Roman" w:hAnsi="Times New Roman" w:cs="Times New Roman"/>
          <w:b/>
          <w:sz w:val="28"/>
          <w:szCs w:val="28"/>
        </w:rPr>
      </w:pPr>
      <w:r w:rsidRPr="00F40502">
        <w:rPr>
          <w:rFonts w:ascii="Times New Roman" w:hAnsi="Times New Roman" w:cs="Times New Roman"/>
          <w:b/>
          <w:sz w:val="28"/>
          <w:szCs w:val="28"/>
        </w:rPr>
        <w:lastRenderedPageBreak/>
        <w:t>CONTENT OF EDUCATIONAL MATERIAL</w:t>
      </w:r>
    </w:p>
    <w:p w:rsidR="00F40502" w:rsidRPr="00F40502" w:rsidRDefault="00F40502" w:rsidP="00F40502">
      <w:pPr>
        <w:spacing w:after="0" w:line="240" w:lineRule="auto"/>
        <w:ind w:firstLine="709"/>
        <w:jc w:val="center"/>
        <w:rPr>
          <w:rFonts w:ascii="Times New Roman" w:hAnsi="Times New Roman" w:cs="Times New Roman"/>
          <w:b/>
          <w:sz w:val="28"/>
          <w:szCs w:val="28"/>
        </w:rPr>
      </w:pPr>
    </w:p>
    <w:p w:rsidR="00F40502" w:rsidRPr="00F40502" w:rsidRDefault="00F40502" w:rsidP="003A3358">
      <w:pPr>
        <w:spacing w:after="0" w:line="240" w:lineRule="auto"/>
        <w:ind w:firstLine="709"/>
        <w:jc w:val="both"/>
        <w:rPr>
          <w:rFonts w:ascii="Times New Roman" w:hAnsi="Times New Roman" w:cs="Times New Roman"/>
          <w:b/>
          <w:sz w:val="28"/>
          <w:szCs w:val="28"/>
        </w:rPr>
      </w:pPr>
      <w:r w:rsidRPr="00F40502">
        <w:rPr>
          <w:rFonts w:ascii="Times New Roman" w:hAnsi="Times New Roman" w:cs="Times New Roman"/>
          <w:b/>
          <w:sz w:val="28"/>
          <w:szCs w:val="28"/>
        </w:rPr>
        <w:t xml:space="preserve">Topic 1. </w:t>
      </w:r>
      <w:r>
        <w:rPr>
          <w:rFonts w:ascii="Times New Roman" w:hAnsi="Times New Roman" w:cs="Times New Roman"/>
          <w:b/>
          <w:sz w:val="28"/>
          <w:szCs w:val="28"/>
        </w:rPr>
        <w:t xml:space="preserve">Introduction to the discipline </w:t>
      </w:r>
      <w:r w:rsidRPr="00F40502">
        <w:rPr>
          <w:rFonts w:ascii="Times New Roman" w:hAnsi="Times New Roman" w:cs="Times New Roman"/>
          <w:b/>
          <w:sz w:val="28"/>
          <w:szCs w:val="28"/>
        </w:rPr>
        <w:t xml:space="preserve">«Lawmaking of representative, executive and </w:t>
      </w:r>
      <w:r>
        <w:rPr>
          <w:rFonts w:ascii="Times New Roman" w:hAnsi="Times New Roman" w:cs="Times New Roman"/>
          <w:b/>
          <w:sz w:val="28"/>
          <w:szCs w:val="28"/>
        </w:rPr>
        <w:t>judicial authorities</w:t>
      </w:r>
      <w:r w:rsidRPr="00F40502">
        <w:rPr>
          <w:rFonts w:ascii="Times New Roman" w:hAnsi="Times New Roman" w:cs="Times New Roman"/>
          <w:b/>
          <w:sz w:val="28"/>
          <w:szCs w:val="28"/>
        </w:rPr>
        <w:t>»</w:t>
      </w:r>
    </w:p>
    <w:p w:rsidR="00F40502" w:rsidRPr="00F40502" w:rsidRDefault="00F40502" w:rsidP="003A3358">
      <w:pPr>
        <w:spacing w:after="0" w:line="240" w:lineRule="auto"/>
        <w:ind w:firstLine="709"/>
        <w:jc w:val="both"/>
        <w:rPr>
          <w:rFonts w:ascii="Times New Roman" w:hAnsi="Times New Roman" w:cs="Times New Roman"/>
          <w:sz w:val="28"/>
          <w:szCs w:val="28"/>
        </w:rPr>
      </w:pP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The history of the development of scientific ideas about rule-making: Western European and Eastern European traditions.</w:t>
      </w: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Stages of the evolution of scientific research on the problems of rule-making in domestic jurisprudence.</w:t>
      </w: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The subject</w:t>
      </w:r>
      <w:r>
        <w:rPr>
          <w:rFonts w:ascii="Times New Roman" w:hAnsi="Times New Roman" w:cs="Times New Roman"/>
          <w:sz w:val="28"/>
          <w:szCs w:val="28"/>
        </w:rPr>
        <w:t xml:space="preserve"> and content of the discipline </w:t>
      </w:r>
      <w:r w:rsidRPr="00F40502">
        <w:rPr>
          <w:rFonts w:ascii="Times New Roman" w:hAnsi="Times New Roman" w:cs="Times New Roman"/>
          <w:sz w:val="28"/>
          <w:szCs w:val="28"/>
        </w:rPr>
        <w:t>«Law-making of representative, exe</w:t>
      </w:r>
      <w:r>
        <w:rPr>
          <w:rFonts w:ascii="Times New Roman" w:hAnsi="Times New Roman" w:cs="Times New Roman"/>
          <w:sz w:val="28"/>
          <w:szCs w:val="28"/>
        </w:rPr>
        <w:t>cutive and judicial authorities</w:t>
      </w:r>
      <w:r w:rsidRPr="00F40502">
        <w:rPr>
          <w:rFonts w:ascii="Times New Roman" w:hAnsi="Times New Roman" w:cs="Times New Roman"/>
          <w:sz w:val="28"/>
          <w:szCs w:val="28"/>
        </w:rPr>
        <w:t>».</w:t>
      </w: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Methodology of history and theory of rule-making: general scientific, special and private methods.</w:t>
      </w: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Correlat</w:t>
      </w:r>
      <w:r>
        <w:rPr>
          <w:rFonts w:ascii="Times New Roman" w:hAnsi="Times New Roman" w:cs="Times New Roman"/>
          <w:sz w:val="28"/>
          <w:szCs w:val="28"/>
        </w:rPr>
        <w:t xml:space="preserve">ion of the academic discipline </w:t>
      </w:r>
      <w:r w:rsidRPr="00F40502">
        <w:rPr>
          <w:rFonts w:ascii="Times New Roman" w:hAnsi="Times New Roman" w:cs="Times New Roman"/>
          <w:sz w:val="28"/>
          <w:szCs w:val="28"/>
        </w:rPr>
        <w:t>«Lawmaking of representative, exe</w:t>
      </w:r>
      <w:r>
        <w:rPr>
          <w:rFonts w:ascii="Times New Roman" w:hAnsi="Times New Roman" w:cs="Times New Roman"/>
          <w:sz w:val="28"/>
          <w:szCs w:val="28"/>
        </w:rPr>
        <w:t>cutive and judicial authorities</w:t>
      </w:r>
      <w:r w:rsidRPr="00F40502">
        <w:rPr>
          <w:rFonts w:ascii="Times New Roman" w:hAnsi="Times New Roman" w:cs="Times New Roman"/>
          <w:sz w:val="28"/>
          <w:szCs w:val="28"/>
        </w:rPr>
        <w:t>» with other legal disciplines.</w:t>
      </w: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Subject, content a</w:t>
      </w:r>
      <w:r>
        <w:rPr>
          <w:rFonts w:ascii="Times New Roman" w:hAnsi="Times New Roman" w:cs="Times New Roman"/>
          <w:sz w:val="28"/>
          <w:szCs w:val="28"/>
        </w:rPr>
        <w:t xml:space="preserve">nd structure of the discipline </w:t>
      </w:r>
      <w:r w:rsidRPr="00F40502">
        <w:rPr>
          <w:rFonts w:ascii="Times New Roman" w:hAnsi="Times New Roman" w:cs="Times New Roman"/>
          <w:sz w:val="28"/>
          <w:szCs w:val="28"/>
        </w:rPr>
        <w:t>«Lawmaking of representative, exe</w:t>
      </w:r>
      <w:r>
        <w:rPr>
          <w:rFonts w:ascii="Times New Roman" w:hAnsi="Times New Roman" w:cs="Times New Roman"/>
          <w:sz w:val="28"/>
          <w:szCs w:val="28"/>
        </w:rPr>
        <w:t>cutive and judicial authorities</w:t>
      </w:r>
      <w:r w:rsidRPr="00F40502">
        <w:rPr>
          <w:rFonts w:ascii="Times New Roman" w:hAnsi="Times New Roman" w:cs="Times New Roman"/>
          <w:sz w:val="28"/>
          <w:szCs w:val="28"/>
        </w:rPr>
        <w:t>».</w:t>
      </w:r>
    </w:p>
    <w:p w:rsidR="00F40502" w:rsidRPr="00F40502"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Tasks, functions and go</w:t>
      </w:r>
      <w:r>
        <w:rPr>
          <w:rFonts w:ascii="Times New Roman" w:hAnsi="Times New Roman" w:cs="Times New Roman"/>
          <w:sz w:val="28"/>
          <w:szCs w:val="28"/>
        </w:rPr>
        <w:t xml:space="preserve">als of teaching the discipline </w:t>
      </w:r>
      <w:r w:rsidRPr="00F40502">
        <w:rPr>
          <w:rFonts w:ascii="Times New Roman" w:hAnsi="Times New Roman" w:cs="Times New Roman"/>
          <w:sz w:val="28"/>
          <w:szCs w:val="28"/>
        </w:rPr>
        <w:t>«Lawmaking of representative, exe</w:t>
      </w:r>
      <w:r>
        <w:rPr>
          <w:rFonts w:ascii="Times New Roman" w:hAnsi="Times New Roman" w:cs="Times New Roman"/>
          <w:sz w:val="28"/>
          <w:szCs w:val="28"/>
        </w:rPr>
        <w:t>cutive and judicial authorities</w:t>
      </w:r>
      <w:r w:rsidRPr="00F40502">
        <w:rPr>
          <w:rFonts w:ascii="Times New Roman" w:hAnsi="Times New Roman" w:cs="Times New Roman"/>
          <w:sz w:val="28"/>
          <w:szCs w:val="28"/>
        </w:rPr>
        <w:t>».</w:t>
      </w:r>
    </w:p>
    <w:p w:rsidR="00C964D1" w:rsidRDefault="00F40502" w:rsidP="00F40502">
      <w:pPr>
        <w:spacing w:after="0" w:line="240" w:lineRule="auto"/>
        <w:ind w:firstLine="709"/>
        <w:jc w:val="both"/>
        <w:rPr>
          <w:rFonts w:ascii="Times New Roman" w:hAnsi="Times New Roman" w:cs="Times New Roman"/>
          <w:sz w:val="28"/>
          <w:szCs w:val="28"/>
        </w:rPr>
      </w:pPr>
      <w:r w:rsidRPr="00F40502">
        <w:rPr>
          <w:rFonts w:ascii="Times New Roman" w:hAnsi="Times New Roman" w:cs="Times New Roman"/>
          <w:sz w:val="28"/>
          <w:szCs w:val="28"/>
        </w:rPr>
        <w:t>Sourc</w:t>
      </w:r>
      <w:r>
        <w:rPr>
          <w:rFonts w:ascii="Times New Roman" w:hAnsi="Times New Roman" w:cs="Times New Roman"/>
          <w:sz w:val="28"/>
          <w:szCs w:val="28"/>
        </w:rPr>
        <w:t xml:space="preserve">es for studying the discipline </w:t>
      </w:r>
      <w:r w:rsidRPr="00F40502">
        <w:rPr>
          <w:rFonts w:ascii="Times New Roman" w:hAnsi="Times New Roman" w:cs="Times New Roman"/>
          <w:sz w:val="28"/>
          <w:szCs w:val="28"/>
        </w:rPr>
        <w:t>«Law-making of representative, exec</w:t>
      </w:r>
      <w:r>
        <w:rPr>
          <w:rFonts w:ascii="Times New Roman" w:hAnsi="Times New Roman" w:cs="Times New Roman"/>
          <w:sz w:val="28"/>
          <w:szCs w:val="28"/>
        </w:rPr>
        <w:t>utive and judicial authorities</w:t>
      </w:r>
      <w:r w:rsidRPr="00F40502">
        <w:rPr>
          <w:rFonts w:ascii="Times New Roman" w:hAnsi="Times New Roman" w:cs="Times New Roman"/>
          <w:sz w:val="28"/>
          <w:szCs w:val="28"/>
        </w:rPr>
        <w:t>»</w:t>
      </w:r>
      <w:r>
        <w:rPr>
          <w:rFonts w:ascii="Times New Roman" w:hAnsi="Times New Roman" w:cs="Times New Roman"/>
          <w:sz w:val="28"/>
          <w:szCs w:val="28"/>
        </w:rPr>
        <w:t>.</w:t>
      </w:r>
    </w:p>
    <w:p w:rsidR="003A3358" w:rsidRPr="003A3358" w:rsidRDefault="003A3358" w:rsidP="00F40502">
      <w:pPr>
        <w:spacing w:after="0" w:line="240" w:lineRule="auto"/>
        <w:ind w:firstLine="709"/>
        <w:jc w:val="both"/>
        <w:rPr>
          <w:rFonts w:ascii="Times New Roman" w:hAnsi="Times New Roman" w:cs="Times New Roman"/>
          <w:b/>
          <w:sz w:val="28"/>
          <w:szCs w:val="28"/>
        </w:rPr>
      </w:pPr>
    </w:p>
    <w:p w:rsidR="003A3358" w:rsidRPr="003A3358" w:rsidRDefault="003A3358" w:rsidP="003A3358">
      <w:pPr>
        <w:spacing w:after="0" w:line="240" w:lineRule="auto"/>
        <w:ind w:firstLine="709"/>
        <w:jc w:val="both"/>
        <w:rPr>
          <w:rFonts w:ascii="Times New Roman" w:hAnsi="Times New Roman" w:cs="Times New Roman"/>
          <w:b/>
          <w:sz w:val="28"/>
          <w:szCs w:val="28"/>
        </w:rPr>
      </w:pPr>
      <w:r w:rsidRPr="003A3358">
        <w:rPr>
          <w:rFonts w:ascii="Times New Roman" w:hAnsi="Times New Roman" w:cs="Times New Roman"/>
          <w:b/>
          <w:sz w:val="28"/>
          <w:szCs w:val="28"/>
        </w:rPr>
        <w:t>Topic 2. Basic scientific approaches to the definition, classification and stages of rule-making.</w:t>
      </w:r>
    </w:p>
    <w:p w:rsidR="003A3358" w:rsidRPr="003A3358" w:rsidRDefault="003A3358" w:rsidP="003A3358">
      <w:pPr>
        <w:spacing w:after="0" w:line="240" w:lineRule="auto"/>
        <w:ind w:firstLine="709"/>
        <w:jc w:val="both"/>
        <w:rPr>
          <w:rFonts w:ascii="Times New Roman" w:hAnsi="Times New Roman" w:cs="Times New Roman"/>
          <w:sz w:val="28"/>
          <w:szCs w:val="28"/>
        </w:rPr>
      </w:pP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The problem of defining the concept of rule-making: basic scientific approaches.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Interpretations of rule-making in various legal systems and families. Problems of definition and correlation of concepts: rule-making,</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lawmaking, lawmaking, formation of law, law formation, rule-making activity, rule-making process, etc.</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Factors contributing to rule-making. Basic principles and functions of rule-making.</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Problems of classification of rule-making: by subjects, by the method of giving legal force, by the legal force of normative legal acts and other criteria.</w:t>
      </w:r>
    </w:p>
    <w:p w:rsidR="003A3358" w:rsidRDefault="003A3358" w:rsidP="004D09D6">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The problem of identifying the stages and stages of the rule-making process. Rule-making bodies of the Republic of Belarus and stages of rule-making</w:t>
      </w:r>
      <w:r w:rsidR="004D09D6" w:rsidRPr="004D09D6">
        <w:rPr>
          <w:rFonts w:ascii="Times New Roman" w:hAnsi="Times New Roman" w:cs="Times New Roman"/>
          <w:sz w:val="28"/>
          <w:szCs w:val="28"/>
        </w:rPr>
        <w:t xml:space="preserve"> </w:t>
      </w:r>
      <w:r w:rsidRPr="003A3358">
        <w:rPr>
          <w:rFonts w:ascii="Times New Roman" w:hAnsi="Times New Roman" w:cs="Times New Roman"/>
          <w:sz w:val="28"/>
          <w:szCs w:val="28"/>
        </w:rPr>
        <w:t>process in the Republic of Belarus.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Features of planning of rule-making activities as a stage of the rule-making process of the Republic of Belarus. Description of concepts, programs and plans of rule-making activity.</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 xml:space="preserve">Features of the manifestation of the rule-making initiative as a stage of the rule-making process of the Republic of Belarus. Subjects and procedure for the </w:t>
      </w:r>
      <w:r w:rsidRPr="003A3358">
        <w:rPr>
          <w:rFonts w:ascii="Times New Roman" w:hAnsi="Times New Roman" w:cs="Times New Roman"/>
          <w:sz w:val="28"/>
          <w:szCs w:val="28"/>
        </w:rPr>
        <w:lastRenderedPageBreak/>
        <w:t>manifestation of a rule-making initiative. Specificity of manifestation of legislative initiative and its subjects.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Features of the preparation of a draft normative legal act as a stage of the rule-making process of the Republic of Belarus. Concept and "information dossier" of a regulatory legal act. The problem of information and material and technical support for the p</w:t>
      </w:r>
      <w:r w:rsidR="004D09D6">
        <w:rPr>
          <w:rFonts w:ascii="Times New Roman" w:hAnsi="Times New Roman" w:cs="Times New Roman"/>
          <w:sz w:val="28"/>
          <w:szCs w:val="28"/>
        </w:rPr>
        <w:t>reparation of a draft normative</w:t>
      </w:r>
      <w:r w:rsidRPr="003A3358">
        <w:rPr>
          <w:rFonts w:ascii="Times New Roman" w:hAnsi="Times New Roman" w:cs="Times New Roman"/>
          <w:sz w:val="28"/>
          <w:szCs w:val="28"/>
        </w:rPr>
        <w:t xml:space="preserve"> legal act.</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Features of the adoption of a normative legal act as a stage of the rule-making process of the Republic of Belarus.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 xml:space="preserve">Problems of conducting expert examinations of normative legal acts. The concept and </w:t>
      </w:r>
      <w:r w:rsidR="004D09D6">
        <w:rPr>
          <w:rFonts w:ascii="Times New Roman" w:hAnsi="Times New Roman" w:cs="Times New Roman"/>
          <w:sz w:val="28"/>
          <w:szCs w:val="28"/>
        </w:rPr>
        <w:t>types of expertise of normative</w:t>
      </w:r>
      <w:r w:rsidRPr="003A3358">
        <w:rPr>
          <w:rFonts w:ascii="Times New Roman" w:hAnsi="Times New Roman" w:cs="Times New Roman"/>
          <w:sz w:val="28"/>
          <w:szCs w:val="28"/>
        </w:rPr>
        <w:t xml:space="preserve"> leg</w:t>
      </w:r>
      <w:r w:rsidR="004D09D6">
        <w:rPr>
          <w:rFonts w:ascii="Times New Roman" w:hAnsi="Times New Roman" w:cs="Times New Roman"/>
          <w:sz w:val="28"/>
          <w:szCs w:val="28"/>
        </w:rPr>
        <w:t>al acts. Expertise of normative</w:t>
      </w:r>
      <w:r w:rsidRPr="003A3358">
        <w:rPr>
          <w:rFonts w:ascii="Times New Roman" w:hAnsi="Times New Roman" w:cs="Times New Roman"/>
          <w:sz w:val="28"/>
          <w:szCs w:val="28"/>
        </w:rPr>
        <w:t xml:space="preserve"> legal acts in the Republic of Belarus.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Features of the inclusion of a normative legal act in the National Register of Legal Acts as a stage of the rule-making process of the Republic of Belarus.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Features of the publication of a normative legal act as a stage of the rule-making process of the Republic of Belarus. Bodies of the official publication of normative legal acts of the Republic of Belarus.</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The concept and specifics of the legislative process. Features of the manifestation of legislative initiative in the Republic of Belarus, preparation and discussion of a draft law, adoption of a law, promulgation and official publication.</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Subordinate rule-making: concept, subjects, features, legal regulation.</w:t>
      </w:r>
    </w:p>
    <w:p w:rsidR="003A3358" w:rsidRP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Specificity of rule-making by the judiciary, other subjects of the rule-making process.</w:t>
      </w:r>
    </w:p>
    <w:p w:rsidR="003A3358" w:rsidRDefault="003A3358" w:rsidP="003A3358">
      <w:pPr>
        <w:spacing w:after="0" w:line="240" w:lineRule="auto"/>
        <w:ind w:firstLine="709"/>
        <w:jc w:val="both"/>
        <w:rPr>
          <w:rFonts w:ascii="Times New Roman" w:hAnsi="Times New Roman" w:cs="Times New Roman"/>
          <w:sz w:val="28"/>
          <w:szCs w:val="28"/>
        </w:rPr>
      </w:pPr>
      <w:r w:rsidRPr="003A3358">
        <w:rPr>
          <w:rFonts w:ascii="Times New Roman" w:hAnsi="Times New Roman" w:cs="Times New Roman"/>
          <w:sz w:val="28"/>
          <w:szCs w:val="28"/>
        </w:rPr>
        <w:t>Features of folk, contractual, doctrinal, canonical rule-making.</w:t>
      </w:r>
    </w:p>
    <w:p w:rsidR="003A3358" w:rsidRPr="002B0163" w:rsidRDefault="003A3358" w:rsidP="003A3358">
      <w:pPr>
        <w:spacing w:after="0" w:line="240" w:lineRule="auto"/>
        <w:ind w:firstLine="709"/>
        <w:jc w:val="both"/>
        <w:rPr>
          <w:rFonts w:ascii="Times New Roman" w:hAnsi="Times New Roman" w:cs="Times New Roman"/>
          <w:b/>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3. Interpretations of rule-making in the context of the main types of legal thinking.</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the typology of modern legal thinking. The problem of compatibility of the main types of understanding of law and ways to solve it.</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Interpretation of rule-making in the context of the natural-legal type of understanding of law. Natural-legal type of understanding of law: essence, history of formation, main schools and concepts. The main stages in the development of a natural-legal approach to law and rule-making. Features of natural law concepts of antiquity, the Middle Ages, New and Modern times. Specificity of natural legal doctrines of the twentieth century.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main trends in the development of natural legal concepts of rule-making in the XXI century.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 xml:space="preserve">Interpretation of rule-making in the context of positivist, neo-positivist and post-positivist approaches to law. Positivist legal thinking: essence, main schools and concepts. Classical positivism: specificity, main representatives and national schools. Interpretation of rule-making in the framework of classical positivism. Features of </w:t>
      </w:r>
      <w:proofErr w:type="spellStart"/>
      <w:r w:rsidRPr="002B0163">
        <w:rPr>
          <w:rFonts w:ascii="Times New Roman" w:hAnsi="Times New Roman" w:cs="Times New Roman"/>
          <w:sz w:val="28"/>
          <w:szCs w:val="28"/>
        </w:rPr>
        <w:t>neopositivist</w:t>
      </w:r>
      <w:proofErr w:type="spellEnd"/>
      <w:r w:rsidRPr="002B0163">
        <w:rPr>
          <w:rFonts w:ascii="Times New Roman" w:hAnsi="Times New Roman" w:cs="Times New Roman"/>
          <w:sz w:val="28"/>
          <w:szCs w:val="28"/>
        </w:rPr>
        <w:t xml:space="preserve"> legal thinking, the main representatives of </w:t>
      </w:r>
      <w:proofErr w:type="spellStart"/>
      <w:r w:rsidRPr="002B0163">
        <w:rPr>
          <w:rFonts w:ascii="Times New Roman" w:hAnsi="Times New Roman" w:cs="Times New Roman"/>
          <w:sz w:val="28"/>
          <w:szCs w:val="28"/>
        </w:rPr>
        <w:t>neopositivism</w:t>
      </w:r>
      <w:proofErr w:type="spellEnd"/>
      <w:r w:rsidRPr="002B0163">
        <w:rPr>
          <w:rFonts w:ascii="Times New Roman" w:hAnsi="Times New Roman" w:cs="Times New Roman"/>
          <w:sz w:val="28"/>
          <w:szCs w:val="28"/>
        </w:rPr>
        <w:t xml:space="preserve"> and their </w:t>
      </w:r>
      <w:r w:rsidRPr="002B0163">
        <w:rPr>
          <w:rFonts w:ascii="Times New Roman" w:hAnsi="Times New Roman" w:cs="Times New Roman"/>
          <w:sz w:val="28"/>
          <w:szCs w:val="28"/>
        </w:rPr>
        <w:lastRenderedPageBreak/>
        <w:t>concepts. Interpretation of rule-making in the framework of non-positivist concepts of law. The main trends in the development of positivist doctrines of rule-making in the XXI century.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 xml:space="preserve">Interpretation of rule-making in the context of a sociological approach to law. Sociological legal thinking: essence, main schools </w:t>
      </w:r>
      <w:r>
        <w:rPr>
          <w:rFonts w:ascii="Times New Roman" w:hAnsi="Times New Roman" w:cs="Times New Roman"/>
          <w:sz w:val="28"/>
          <w:szCs w:val="28"/>
        </w:rPr>
        <w:t xml:space="preserve">and concepts. Western European </w:t>
      </w:r>
      <w:r w:rsidRPr="002B0163">
        <w:rPr>
          <w:rFonts w:ascii="Times New Roman" w:hAnsi="Times New Roman" w:cs="Times New Roman"/>
          <w:sz w:val="28"/>
          <w:szCs w:val="28"/>
        </w:rPr>
        <w:t>«</w:t>
      </w:r>
      <w:r>
        <w:rPr>
          <w:rFonts w:ascii="Times New Roman" w:hAnsi="Times New Roman" w:cs="Times New Roman"/>
          <w:sz w:val="28"/>
          <w:szCs w:val="28"/>
        </w:rPr>
        <w:t>free law school</w:t>
      </w:r>
      <w:r w:rsidRPr="002B0163">
        <w:rPr>
          <w:rFonts w:ascii="Times New Roman" w:hAnsi="Times New Roman" w:cs="Times New Roman"/>
          <w:sz w:val="28"/>
          <w:szCs w:val="28"/>
        </w:rPr>
        <w:t>», American sociological schools: pragmatic instrumentalism and realistic school of law. The main trends in the development of sociological approaches to rule-making in the XXI century.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 xml:space="preserve">Interpretation of rule-making in the context of a psychological approach to law. Psychological legal thinking: essence, main schools and concepts. The specifics of L.I. </w:t>
      </w:r>
      <w:proofErr w:type="spellStart"/>
      <w:r w:rsidRPr="002B0163">
        <w:rPr>
          <w:rFonts w:ascii="Times New Roman" w:hAnsi="Times New Roman" w:cs="Times New Roman"/>
          <w:sz w:val="28"/>
          <w:szCs w:val="28"/>
        </w:rPr>
        <w:t>Petrazhitsky</w:t>
      </w:r>
      <w:proofErr w:type="spellEnd"/>
      <w:r w:rsidRPr="002B0163">
        <w:rPr>
          <w:rFonts w:ascii="Times New Roman" w:hAnsi="Times New Roman" w:cs="Times New Roman"/>
          <w:sz w:val="28"/>
          <w:szCs w:val="28"/>
        </w:rPr>
        <w:t xml:space="preserve"> and the main directions of its development in the twentieth century. Features of psychological doctrines of the Scandinavian school of law. The main trends in the development of psychological approaches to rule-making in the XXI century.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Interpretation of rule-making in the context of an integrative approach to law. Integrative legal thinking: essence, features, advantages and disadvantages. Assessments of an integrative approach to rule-making and trends in its development.</w:t>
      </w:r>
    </w:p>
    <w:p w:rsidR="003A3358"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Interpretations of rule-making in the context of the main approaches to legal thinking in the twentieth and early twenty-first centuries. The essence and trends of evolution of phenomenological, hermeneutic, existential and communicative approaches to law and rule-making.</w:t>
      </w:r>
    </w:p>
    <w:p w:rsid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4. Features of rule-making in the process of forming various sources of law.</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problem of classification of sources of law and rule-making. Features of the rule-making of the people in the process of formation</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legal custom. Legal custom as a source of law: concept, stages of development, types and significance in the systems of sources of law of various legal families.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Features of judicial rule-making in the process of forming a judicial precedent. Judicial precedent as a source of law: concept, stages of formation, types and significance in the systems of sources of law of various legal families.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Features of contractual rule-making in the process of forming a normative legal contract. Normative legal contract as a source of law: concept, scope, types and significance in the systems of sources of law of various legal families.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Features of rule-making in the process of forming a normative legal act. Normative legal act as a source of law: concept, signs, types. Classification of normative legal acts and rule-making activity. Laws and subordinate normative legal acts: concept, signs, types. Conte</w:t>
      </w:r>
      <w:r w:rsidR="004D09D6">
        <w:rPr>
          <w:rFonts w:ascii="Times New Roman" w:hAnsi="Times New Roman" w:cs="Times New Roman"/>
          <w:sz w:val="28"/>
          <w:szCs w:val="28"/>
        </w:rPr>
        <w:t>nt and structure of a normative</w:t>
      </w:r>
      <w:r w:rsidRPr="002B0163">
        <w:rPr>
          <w:rFonts w:ascii="Times New Roman" w:hAnsi="Times New Roman" w:cs="Times New Roman"/>
          <w:sz w:val="28"/>
          <w:szCs w:val="28"/>
        </w:rPr>
        <w:t xml:space="preserve"> legal act.</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Features of doctrinal rule-making in the process of doctrine formation. Doctrine as a source of law: concept, features of formation and development, significance in the systems of sources of law of various legal families, evolutionary tendencies.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lastRenderedPageBreak/>
        <w:t>Features of canonical rule-making in the process of formation of canonical norms of law. Religious texts as a source of law: concept, types and meaning in the systems of sources of law of various legal families.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main trends in the evolution of rule-making and sources of law in various legal families.</w:t>
      </w:r>
    </w:p>
    <w:p w:rsid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Features of rule-making in the context of the system of sources of law of the Republic of Belarus and trends in its development.</w:t>
      </w:r>
    </w:p>
    <w:p w:rsid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5. Rule-making activity in the system of legal activity.</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A variety of scientific approaches to understanding legal activity.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classification of legal activity. The principles of organizing legal activity.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Normative activity as a kind of legal activity.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Systematization activity as a type of legal activity, its relationship with rule-making. Systematization of normative legal acts: concept, goals, types, trends of evolution. Accounting for normative legal acts, its principles and forms, correlation with rule-making. Features of journal, card index, control and automated accounting of regulatory legal acts. Incorporation of normative legal acts: concept and types, correlation with rule-making. Specificity of official, semi-official and unofficial incorporation. Consolidation of normative legal acts: concept and types, correlation with rulemaking. Differences between consolidation</w:t>
      </w:r>
      <w:r w:rsidR="004D09D6">
        <w:rPr>
          <w:rFonts w:ascii="Times New Roman" w:hAnsi="Times New Roman" w:cs="Times New Roman"/>
          <w:sz w:val="28"/>
          <w:szCs w:val="28"/>
        </w:rPr>
        <w:t xml:space="preserve"> and incorporation of normative</w:t>
      </w:r>
      <w:r w:rsidRPr="002B0163">
        <w:rPr>
          <w:rFonts w:ascii="Times New Roman" w:hAnsi="Times New Roman" w:cs="Times New Roman"/>
          <w:sz w:val="28"/>
          <w:szCs w:val="28"/>
        </w:rPr>
        <w:t xml:space="preserve"> legal acts. Codification of legislation: concept, types, main acts, correlation with rule-making. Specificity of the codification process in the Republic of Belarus.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Interpretive activity as a type of legal activity, its relationship with rule-making. The concept and the need for interpretation of legal texts. Traditional approach to the problem of interpretation of legal texts and features of legal hermeneutics. The structure of the process of interpreting legal texts. The problem of the subject of interpretation, dynamic and static approaches to the process of interpreting legal texts. Ways of interpreting legal texts: linguistic, formal-logical, systematic, historical, functional, teleological, special-legal. Characteristics of the basic techniques and rules for the interpretation of legal texts. Types of interpretation of legal texts, their relationship with the types of rule-making activities. Interpretation of legal texts in terms of volume: literal, expansive, restrictive. Interpretation of legal texts by subjects (by legal force): official and unofficial interpretation of the rules of law, their varieties.</w:t>
      </w:r>
    </w:p>
    <w:p w:rsid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Law enforcement activity as a type of legal activity, its relationship with rule-making. The concept of</w:t>
      </w:r>
      <w:r w:rsidR="004D09D6">
        <w:rPr>
          <w:rFonts w:ascii="Times New Roman" w:hAnsi="Times New Roman" w:cs="Times New Roman"/>
          <w:sz w:val="28"/>
          <w:szCs w:val="28"/>
        </w:rPr>
        <w:t xml:space="preserve"> the implementation of the law</w:t>
      </w:r>
      <w:r w:rsidRPr="002B0163">
        <w:rPr>
          <w:rFonts w:ascii="Times New Roman" w:hAnsi="Times New Roman" w:cs="Times New Roman"/>
          <w:sz w:val="28"/>
          <w:szCs w:val="28"/>
        </w:rPr>
        <w:t xml:space="preserve">. Forms of realization of the right: observance of prohibitions, fulfillment of duties and use of the </w:t>
      </w:r>
      <w:r w:rsidR="004D09D6">
        <w:rPr>
          <w:rFonts w:ascii="Times New Roman" w:hAnsi="Times New Roman" w:cs="Times New Roman"/>
          <w:sz w:val="28"/>
          <w:szCs w:val="28"/>
        </w:rPr>
        <w:t>law</w:t>
      </w:r>
      <w:r w:rsidRPr="002B0163">
        <w:rPr>
          <w:rFonts w:ascii="Times New Roman" w:hAnsi="Times New Roman" w:cs="Times New Roman"/>
          <w:sz w:val="28"/>
          <w:szCs w:val="28"/>
        </w:rPr>
        <w:t xml:space="preserve">. Application as a special form of implementation of the law. Basic requirements for law enforcement. Subjects of the process of applying the law. Elements and stages of the law enforcement process. Analysis of the factual circumstances of the case, establishment of facts of legal significance, choice of the rule of law, verification of its authenticity, </w:t>
      </w:r>
      <w:r w:rsidRPr="002B0163">
        <w:rPr>
          <w:rFonts w:ascii="Times New Roman" w:hAnsi="Times New Roman" w:cs="Times New Roman"/>
          <w:sz w:val="28"/>
          <w:szCs w:val="28"/>
        </w:rPr>
        <w:lastRenderedPageBreak/>
        <w:t>interpretation of the rule of law, adoption of a law enforcement decision and registration of a law enforcement act. Law enforcement acts: concept, types, structure, forms. The difference between law</w:t>
      </w:r>
      <w:r w:rsidR="004D09D6">
        <w:rPr>
          <w:rFonts w:ascii="Times New Roman" w:hAnsi="Times New Roman" w:cs="Times New Roman"/>
          <w:sz w:val="28"/>
          <w:szCs w:val="28"/>
        </w:rPr>
        <w:t xml:space="preserve"> enforcement acts and normative</w:t>
      </w:r>
      <w:r w:rsidRPr="002B0163">
        <w:rPr>
          <w:rFonts w:ascii="Times New Roman" w:hAnsi="Times New Roman" w:cs="Times New Roman"/>
          <w:sz w:val="28"/>
          <w:szCs w:val="28"/>
        </w:rPr>
        <w:t xml:space="preserve"> legal acts.</w:t>
      </w:r>
    </w:p>
    <w:p w:rsid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6. Rule-making competence of state bodies in the structure of their general competence.</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system of state power and management bodies of the Republic of Belarus carrying out rule-making activities.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of rule-making competence. Legislation regulating rule-making competence.</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determining the limits of the competence of a state body. The limits of the rule-making competence of the state body.</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Continuity of rule-making competence during the reorganization of state bodies.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Delegation of rule-making competence.</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7. Rule-making activities of the National Assembly of the Republic of Belarus.</w:t>
      </w:r>
    </w:p>
    <w:p w:rsidR="002B0163" w:rsidRDefault="002B0163" w:rsidP="002B0163">
      <w:pPr>
        <w:spacing w:after="0" w:line="240" w:lineRule="auto"/>
        <w:ind w:firstLine="709"/>
        <w:jc w:val="both"/>
        <w:rPr>
          <w:rFonts w:ascii="Times New Roman" w:hAnsi="Times New Roman" w:cs="Times New Roman"/>
          <w:b/>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Place of the National Assembly of the Republic of Belarus in the system of rule-making bodies.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and content of the legislative competence of the National Assembly of the Republic of Belarus.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and specificity of the legislative process in the Republic of Belarus. Stages of the legislative process in the Republic of Belarus.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Features of planning legislative activity, manifestation of legislative initiative in the Republic of Belarus, preparation and discussion of a draft law, adoption of a law and its official publication.</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the organization and implementation of the legislative process in the Republic of Belarus.</w:t>
      </w:r>
    </w:p>
    <w:p w:rsid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Other rule-making competence of the National Assembly of the Republic of Belarus and features of its implementation.</w:t>
      </w:r>
    </w:p>
    <w:p w:rsid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8. Rule-making activities of the President of the Republic of Belarus.</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President of the Republic of Belarus in the system of rule-making bodies. The concept and content of the rule-making competence of the President</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Republic of Belarus.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and specifics of the implementation by the President of the Republic of Belarus of his rule-making competence.</w:t>
      </w:r>
    </w:p>
    <w:p w:rsidR="002B0163" w:rsidRPr="002B0163" w:rsidRDefault="004D09D6" w:rsidP="002B0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Types of normative</w:t>
      </w:r>
      <w:r w:rsidR="002B0163" w:rsidRPr="002B0163">
        <w:rPr>
          <w:rFonts w:ascii="Times New Roman" w:hAnsi="Times New Roman" w:cs="Times New Roman"/>
          <w:sz w:val="28"/>
          <w:szCs w:val="28"/>
        </w:rPr>
        <w:t xml:space="preserve"> legal acts of the President of the Republic of Belarus, their legal force.</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lastRenderedPageBreak/>
        <w:t>Problems of optimizing the interaction of the President of the Republic of Belarus with the National Assembly of the Republic of Belarus on rule-making issues.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optimizing the interaction of the President of the Republic of Belarus with the central government bodies of the Republic of Belarus on rule-making issues.</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9. Rule-making activity of republican and local government bodies.</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Republican and local government bodies of the Republic of Belarus in the system of rule-making bodies.</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and content of their rule-making competence.</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and specificity of the implementation by the state administration bodies of the Republic of Belarus of their rule-making competence.</w:t>
      </w:r>
    </w:p>
    <w:p w:rsidR="002B0163" w:rsidRPr="002B0163" w:rsidRDefault="00024CBA" w:rsidP="002B0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Types of normative</w:t>
      </w:r>
      <w:r w:rsidR="002B0163" w:rsidRPr="002B0163">
        <w:rPr>
          <w:rFonts w:ascii="Times New Roman" w:hAnsi="Times New Roman" w:cs="Times New Roman"/>
          <w:sz w:val="28"/>
          <w:szCs w:val="28"/>
        </w:rPr>
        <w:t xml:space="preserve"> legal acts of government bodies of the Republic of Belarus, their legal force.</w:t>
      </w:r>
    </w:p>
    <w:p w:rsid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optimizing the interaction of government bodies of the Republic of Belarus with other rule-making bodies.</w:t>
      </w:r>
    </w:p>
    <w:p w:rsid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b/>
          <w:sz w:val="28"/>
          <w:szCs w:val="28"/>
        </w:rPr>
      </w:pPr>
      <w:r w:rsidRPr="002B0163">
        <w:rPr>
          <w:rFonts w:ascii="Times New Roman" w:hAnsi="Times New Roman" w:cs="Times New Roman"/>
          <w:b/>
          <w:sz w:val="28"/>
          <w:szCs w:val="28"/>
        </w:rPr>
        <w:t>Topic 10. Features of judicial rule-making.</w:t>
      </w:r>
    </w:p>
    <w:p w:rsidR="002B0163" w:rsidRPr="002B0163" w:rsidRDefault="002B0163" w:rsidP="002B0163">
      <w:pPr>
        <w:spacing w:after="0" w:line="240" w:lineRule="auto"/>
        <w:ind w:firstLine="709"/>
        <w:jc w:val="both"/>
        <w:rPr>
          <w:rFonts w:ascii="Times New Roman" w:hAnsi="Times New Roman" w:cs="Times New Roman"/>
          <w:sz w:val="28"/>
          <w:szCs w:val="28"/>
        </w:rPr>
      </w:pP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Judicial bodies of the Republic of Belarus in the system of rule-making bodies. The concept and content of their rule-making competence. Features of judicial rule-making.</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The concept and specificity of the implementation by the judicial authorities of the Republic of Belarus of their rule-making competence.</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Types of rule-making acts of the judicial authorities of the Republic of Belarus, their legal force.</w:t>
      </w:r>
    </w:p>
    <w:p w:rsidR="002B0163" w:rsidRPr="002B0163" w:rsidRDefault="002B0163" w:rsidP="002B0163">
      <w:pPr>
        <w:spacing w:after="0" w:line="240" w:lineRule="auto"/>
        <w:ind w:firstLine="709"/>
        <w:jc w:val="both"/>
        <w:rPr>
          <w:rFonts w:ascii="Times New Roman" w:hAnsi="Times New Roman" w:cs="Times New Roman"/>
          <w:sz w:val="28"/>
          <w:szCs w:val="28"/>
        </w:rPr>
      </w:pPr>
      <w:r w:rsidRPr="002B0163">
        <w:rPr>
          <w:rFonts w:ascii="Times New Roman" w:hAnsi="Times New Roman" w:cs="Times New Roman"/>
          <w:sz w:val="28"/>
          <w:szCs w:val="28"/>
        </w:rPr>
        <w:t>Problems of recognizing a judicial precedent as a source of law of the Republic of Belarus.</w:t>
      </w:r>
    </w:p>
    <w:p w:rsidR="00A00B8D" w:rsidRDefault="002B0163" w:rsidP="002B0163">
      <w:pPr>
        <w:spacing w:after="0" w:line="240" w:lineRule="auto"/>
        <w:ind w:firstLine="709"/>
        <w:jc w:val="both"/>
        <w:rPr>
          <w:rFonts w:ascii="Times New Roman" w:hAnsi="Times New Roman" w:cs="Times New Roman"/>
          <w:sz w:val="28"/>
          <w:szCs w:val="28"/>
        </w:rPr>
        <w:sectPr w:rsidR="00A00B8D">
          <w:pgSz w:w="12240" w:h="15840"/>
          <w:pgMar w:top="1134" w:right="850" w:bottom="1134" w:left="1701" w:header="708" w:footer="708" w:gutter="0"/>
          <w:cols w:space="708"/>
          <w:docGrid w:linePitch="360"/>
        </w:sectPr>
      </w:pPr>
      <w:r w:rsidRPr="002B0163">
        <w:rPr>
          <w:rFonts w:ascii="Times New Roman" w:hAnsi="Times New Roman" w:cs="Times New Roman"/>
          <w:sz w:val="28"/>
          <w:szCs w:val="28"/>
        </w:rPr>
        <w:t>Problems of optimizing the interaction of the judicial authorities of the Republic of Belarus with other rule-making bodies.</w:t>
      </w:r>
    </w:p>
    <w:p w:rsidR="002B0163" w:rsidRDefault="00A00B8D" w:rsidP="00A00B8D">
      <w:pPr>
        <w:spacing w:after="0" w:line="240" w:lineRule="auto"/>
        <w:ind w:firstLine="709"/>
        <w:jc w:val="center"/>
        <w:rPr>
          <w:rFonts w:ascii="Times New Roman" w:hAnsi="Times New Roman" w:cs="Times New Roman"/>
          <w:b/>
          <w:sz w:val="28"/>
          <w:szCs w:val="28"/>
        </w:rPr>
      </w:pPr>
      <w:r w:rsidRPr="00A00B8D">
        <w:rPr>
          <w:rFonts w:ascii="Times New Roman" w:hAnsi="Times New Roman" w:cs="Times New Roman"/>
          <w:b/>
          <w:sz w:val="28"/>
          <w:szCs w:val="28"/>
        </w:rPr>
        <w:lastRenderedPageBreak/>
        <w:t>EDUCATIONAL-METHODOLOGICAL CARD</w:t>
      </w:r>
      <w:r>
        <w:rPr>
          <w:rFonts w:ascii="Times New Roman" w:hAnsi="Times New Roman" w:cs="Times New Roman"/>
          <w:b/>
          <w:sz w:val="28"/>
          <w:szCs w:val="28"/>
        </w:rPr>
        <w:t xml:space="preserve"> OF THE EDUCATIONAL DISCIPLINE </w:t>
      </w:r>
      <w:r w:rsidRPr="00A00B8D">
        <w:rPr>
          <w:rFonts w:ascii="Times New Roman" w:hAnsi="Times New Roman" w:cs="Times New Roman"/>
          <w:b/>
          <w:sz w:val="28"/>
          <w:szCs w:val="28"/>
        </w:rPr>
        <w:t>«LAW-MAKING OF REPRESENTATIVE, EXE</w:t>
      </w:r>
      <w:r>
        <w:rPr>
          <w:rFonts w:ascii="Times New Roman" w:hAnsi="Times New Roman" w:cs="Times New Roman"/>
          <w:b/>
          <w:sz w:val="28"/>
          <w:szCs w:val="28"/>
        </w:rPr>
        <w:t>CUTIVE AND JUDICIAL AUTHORITIES</w:t>
      </w:r>
      <w:r w:rsidRPr="00A00B8D">
        <w:rPr>
          <w:rFonts w:ascii="Times New Roman" w:hAnsi="Times New Roman" w:cs="Times New Roman"/>
          <w:b/>
          <w:sz w:val="28"/>
          <w:szCs w:val="28"/>
        </w:rPr>
        <w:t>»</w:t>
      </w:r>
    </w:p>
    <w:p w:rsidR="00A00B8D" w:rsidRDefault="00A00B8D" w:rsidP="00A00B8D">
      <w:pPr>
        <w:spacing w:after="0" w:line="240" w:lineRule="auto"/>
        <w:ind w:firstLine="709"/>
        <w:jc w:val="center"/>
        <w:rPr>
          <w:rFonts w:ascii="Times New Roman" w:hAnsi="Times New Roman" w:cs="Times New Roman"/>
          <w:b/>
          <w:sz w:val="28"/>
          <w:szCs w:val="28"/>
        </w:rPr>
      </w:pPr>
    </w:p>
    <w:p w:rsidR="00A00B8D" w:rsidRDefault="00A00B8D" w:rsidP="00A00B8D">
      <w:pPr>
        <w:spacing w:after="0" w:line="240" w:lineRule="auto"/>
        <w:ind w:firstLine="709"/>
        <w:jc w:val="center"/>
        <w:rPr>
          <w:rFonts w:ascii="Times New Roman" w:hAnsi="Times New Roman" w:cs="Times New Roman"/>
          <w:b/>
          <w:sz w:val="28"/>
          <w:szCs w:val="28"/>
        </w:rPr>
      </w:pPr>
    </w:p>
    <w:tbl>
      <w:tblPr>
        <w:tblW w:w="9752" w:type="dxa"/>
        <w:tblInd w:w="-8" w:type="dxa"/>
        <w:tblLayout w:type="fixed"/>
        <w:tblCellMar>
          <w:left w:w="0" w:type="dxa"/>
          <w:right w:w="0" w:type="dxa"/>
        </w:tblCellMar>
        <w:tblLook w:val="04A0" w:firstRow="1" w:lastRow="0" w:firstColumn="1" w:lastColumn="0" w:noHBand="0" w:noVBand="1"/>
      </w:tblPr>
      <w:tblGrid>
        <w:gridCol w:w="8"/>
        <w:gridCol w:w="847"/>
        <w:gridCol w:w="2835"/>
        <w:gridCol w:w="527"/>
        <w:gridCol w:w="8"/>
        <w:gridCol w:w="741"/>
        <w:gridCol w:w="567"/>
        <w:gridCol w:w="850"/>
        <w:gridCol w:w="567"/>
        <w:gridCol w:w="709"/>
        <w:gridCol w:w="665"/>
        <w:gridCol w:w="12"/>
        <w:gridCol w:w="1404"/>
        <w:gridCol w:w="12"/>
      </w:tblGrid>
      <w:tr w:rsidR="00544F4D" w:rsidRPr="00544F4D" w:rsidTr="0090196E">
        <w:trPr>
          <w:gridBefore w:val="1"/>
          <w:wBefore w:w="8" w:type="dxa"/>
          <w:cantSplit/>
          <w:trHeight w:hRule="exact" w:val="307"/>
        </w:trPr>
        <w:tc>
          <w:tcPr>
            <w:tcW w:w="847"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107" w:after="0" w:line="246" w:lineRule="auto"/>
              <w:ind w:left="439" w:right="383"/>
              <w:jc w:val="center"/>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Section number, topic</w:t>
            </w:r>
          </w:p>
        </w:tc>
        <w:tc>
          <w:tcPr>
            <w:tcW w:w="283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line="240" w:lineRule="exact"/>
              <w:rPr>
                <w:rFonts w:ascii="Calibri" w:eastAsia="Calibri" w:hAnsi="Calibri" w:cs="Calibri"/>
                <w:sz w:val="24"/>
                <w:szCs w:val="24"/>
              </w:rPr>
            </w:pPr>
          </w:p>
          <w:p w:rsidR="00544F4D" w:rsidRPr="00544F4D" w:rsidRDefault="00544F4D" w:rsidP="00544F4D">
            <w:pPr>
              <w:spacing w:after="119" w:line="240" w:lineRule="exact"/>
              <w:rPr>
                <w:rFonts w:ascii="Calibri" w:eastAsia="Calibri" w:hAnsi="Calibri" w:cs="Calibri"/>
                <w:sz w:val="24"/>
                <w:szCs w:val="24"/>
              </w:rPr>
            </w:pPr>
          </w:p>
          <w:p w:rsidR="00544F4D" w:rsidRPr="00544F4D" w:rsidRDefault="00544F4D" w:rsidP="00544F4D">
            <w:pPr>
              <w:widowControl w:val="0"/>
              <w:spacing w:after="0" w:line="238" w:lineRule="auto"/>
              <w:ind w:left="412" w:right="352"/>
              <w:jc w:val="center"/>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Section title, topics</w:t>
            </w:r>
          </w:p>
        </w:tc>
        <w:tc>
          <w:tcPr>
            <w:tcW w:w="3969"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2" w:after="0" w:line="240" w:lineRule="auto"/>
              <w:ind w:left="292" w:right="-20"/>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Number of classroom hours</w:t>
            </w: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1416" w:type="dxa"/>
            <w:gridSpan w:val="2"/>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107" w:after="0" w:line="246" w:lineRule="auto"/>
              <w:ind w:left="741" w:right="132" w:hanging="55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Knowledge </w:t>
            </w:r>
            <w:r w:rsidRPr="00544F4D">
              <w:rPr>
                <w:rFonts w:ascii="Times New Roman" w:eastAsia="Times New Roman" w:hAnsi="Times New Roman" w:cs="Times New Roman"/>
                <w:color w:val="000000"/>
                <w:sz w:val="26"/>
                <w:szCs w:val="26"/>
              </w:rPr>
              <w:t>control form</w:t>
            </w:r>
          </w:p>
        </w:tc>
      </w:tr>
      <w:tr w:rsidR="00544F4D" w:rsidRPr="00544F4D" w:rsidTr="005D45BA">
        <w:trPr>
          <w:gridBefore w:val="1"/>
          <w:wBefore w:w="8" w:type="dxa"/>
          <w:cantSplit/>
          <w:trHeight w:hRule="exact" w:val="1898"/>
        </w:trPr>
        <w:tc>
          <w:tcPr>
            <w:tcW w:w="847" w:type="dxa"/>
            <w:vMerge/>
            <w:tcBorders>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c>
          <w:tcPr>
            <w:tcW w:w="2835" w:type="dxa"/>
            <w:vMerge/>
            <w:tcBorders>
              <w:left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35" w:type="dxa"/>
            <w:gridSpan w:val="2"/>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105" w:after="0" w:line="240" w:lineRule="auto"/>
              <w:ind w:left="715" w:right="-20"/>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Lectures</w:t>
            </w:r>
          </w:p>
        </w:tc>
        <w:tc>
          <w:tcPr>
            <w:tcW w:w="741"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107" w:after="0" w:line="245" w:lineRule="auto"/>
              <w:ind w:left="355" w:right="304"/>
              <w:jc w:val="center"/>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Practical lessons</w:t>
            </w:r>
          </w:p>
        </w:tc>
        <w:tc>
          <w:tcPr>
            <w:tcW w:w="567"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47" w:after="0" w:line="246" w:lineRule="auto"/>
              <w:ind w:left="395" w:right="345"/>
              <w:jc w:val="center"/>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Seminars</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105" w:after="0" w:line="245" w:lineRule="auto"/>
              <w:ind w:left="331" w:right="280"/>
              <w:jc w:val="center"/>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Laboratory exercises</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Default="00544F4D" w:rsidP="00544F4D">
            <w:pPr>
              <w:widowControl w:val="0"/>
              <w:spacing w:before="107" w:after="0" w:line="245" w:lineRule="auto"/>
              <w:ind w:left="295" w:right="240"/>
              <w:jc w:val="center"/>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Number of hours</w:t>
            </w:r>
          </w:p>
          <w:p w:rsidR="00544F4D" w:rsidRPr="00544F4D" w:rsidRDefault="00544F4D" w:rsidP="00544F4D">
            <w:pPr>
              <w:widowControl w:val="0"/>
              <w:spacing w:before="107" w:after="0" w:line="245" w:lineRule="auto"/>
              <w:ind w:left="295" w:right="240"/>
              <w:jc w:val="cente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rPr>
              <w:t>CIW</w:t>
            </w: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widowControl w:val="0"/>
              <w:spacing w:before="107" w:after="0" w:line="240" w:lineRule="auto"/>
              <w:ind w:left="746" w:right="-20"/>
              <w:rPr>
                <w:rFonts w:ascii="Times New Roman" w:eastAsia="Times New Roman" w:hAnsi="Times New Roman" w:cs="Times New Roman"/>
                <w:color w:val="000000"/>
                <w:sz w:val="26"/>
                <w:szCs w:val="26"/>
              </w:rPr>
            </w:pPr>
            <w:r w:rsidRPr="00544F4D">
              <w:rPr>
                <w:rFonts w:ascii="Times New Roman" w:eastAsia="Times New Roman" w:hAnsi="Times New Roman" w:cs="Times New Roman"/>
                <w:color w:val="000000"/>
                <w:sz w:val="26"/>
                <w:szCs w:val="26"/>
              </w:rPr>
              <w:t>Other *</w:t>
            </w:r>
          </w:p>
        </w:tc>
        <w:tc>
          <w:tcPr>
            <w:tcW w:w="1416" w:type="dxa"/>
            <w:gridSpan w:val="2"/>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r>
      <w:tr w:rsidR="005D45BA" w:rsidRPr="00544F4D" w:rsidTr="005D45BA">
        <w:trPr>
          <w:gridBefore w:val="1"/>
          <w:wBefore w:w="8" w:type="dxa"/>
          <w:cantSplit/>
          <w:trHeight w:hRule="exact" w:val="379"/>
        </w:trPr>
        <w:tc>
          <w:tcPr>
            <w:tcW w:w="847"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c>
          <w:tcPr>
            <w:tcW w:w="283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35" w:type="dxa"/>
            <w:gridSpan w:val="2"/>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c>
          <w:tcPr>
            <w:tcW w:w="741"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c>
          <w:tcPr>
            <w:tcW w:w="567"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4" w:after="0" w:line="241" w:lineRule="auto"/>
              <w:ind w:left="110" w:right="73"/>
              <w:jc w:val="center"/>
              <w:rPr>
                <w:rFonts w:ascii="Times New Roman" w:eastAsia="Times New Roman" w:hAnsi="Times New Roman" w:cs="Times New Roman"/>
                <w:color w:val="000000"/>
                <w:sz w:val="18"/>
                <w:szCs w:val="18"/>
              </w:rPr>
            </w:pPr>
            <w:r w:rsidRPr="00544F4D">
              <w:rPr>
                <w:rFonts w:ascii="Times New Roman" w:eastAsia="Times New Roman" w:hAnsi="Times New Roman" w:cs="Times New Roman"/>
                <w:color w:val="000000"/>
                <w:sz w:val="18"/>
                <w:szCs w:val="18"/>
              </w:rPr>
              <w:t>Lectures</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4" w:after="0" w:line="241" w:lineRule="auto"/>
              <w:ind w:left="204" w:right="167"/>
              <w:jc w:val="center"/>
              <w:rPr>
                <w:rFonts w:ascii="Times New Roman" w:eastAsia="Times New Roman" w:hAnsi="Times New Roman" w:cs="Times New Roman"/>
                <w:color w:val="000000"/>
                <w:sz w:val="16"/>
                <w:szCs w:val="16"/>
              </w:rPr>
            </w:pPr>
            <w:r w:rsidRPr="00544F4D">
              <w:rPr>
                <w:rFonts w:ascii="Times New Roman" w:eastAsia="Times New Roman" w:hAnsi="Times New Roman" w:cs="Times New Roman"/>
                <w:color w:val="000000"/>
                <w:sz w:val="16"/>
                <w:szCs w:val="16"/>
              </w:rPr>
              <w:t>PL (</w:t>
            </w:r>
            <w:r>
              <w:rPr>
                <w:rFonts w:ascii="Times New Roman" w:eastAsia="Times New Roman" w:hAnsi="Times New Roman" w:cs="Times New Roman"/>
                <w:color w:val="000000"/>
                <w:w w:val="101"/>
                <w:sz w:val="16"/>
                <w:szCs w:val="16"/>
              </w:rPr>
              <w:t>S</w:t>
            </w:r>
            <w:r w:rsidRPr="00544F4D">
              <w:rPr>
                <w:rFonts w:ascii="Times New Roman" w:eastAsia="Times New Roman" w:hAnsi="Times New Roman" w:cs="Times New Roman"/>
                <w:color w:val="000000"/>
                <w:sz w:val="16"/>
                <w:szCs w:val="16"/>
              </w:rPr>
              <w:t>)</w:t>
            </w: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r>
      <w:tr w:rsidR="005D45BA" w:rsidRPr="00544F4D" w:rsidTr="005D45BA">
        <w:trPr>
          <w:gridBefore w:val="1"/>
          <w:wBefore w:w="8" w:type="dxa"/>
          <w:cantSplit/>
          <w:trHeight w:hRule="exact" w:val="285"/>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1</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1356"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3</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6</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3"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8</w:t>
            </w: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9</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587"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10</w:t>
            </w:r>
          </w:p>
        </w:tc>
      </w:tr>
      <w:tr w:rsidR="005D45BA" w:rsidRPr="00544F4D" w:rsidTr="005D45BA">
        <w:trPr>
          <w:gridBefore w:val="1"/>
          <w:wBefore w:w="8" w:type="dxa"/>
          <w:cantSplit/>
          <w:trHeight w:hRule="exact" w:val="2217"/>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1</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tabs>
                <w:tab w:val="left" w:pos="1399"/>
                <w:tab w:val="left" w:pos="1833"/>
              </w:tabs>
              <w:spacing w:before="1" w:after="0" w:line="240" w:lineRule="auto"/>
              <w:ind w:left="1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the discipline </w:t>
            </w:r>
            <w:r w:rsidRPr="00544F4D">
              <w:rPr>
                <w:rFonts w:ascii="Times New Roman" w:eastAsia="Times New Roman" w:hAnsi="Times New Roman" w:cs="Times New Roman"/>
                <w:color w:val="000000"/>
                <w:sz w:val="24"/>
                <w:szCs w:val="24"/>
              </w:rPr>
              <w:t>«Lawmaking of representative, exe</w:t>
            </w:r>
            <w:r>
              <w:rPr>
                <w:rFonts w:ascii="Times New Roman" w:eastAsia="Times New Roman" w:hAnsi="Times New Roman" w:cs="Times New Roman"/>
                <w:color w:val="000000"/>
                <w:sz w:val="24"/>
                <w:szCs w:val="24"/>
              </w:rPr>
              <w:t>cutive and judicial authorities</w:t>
            </w:r>
            <w:r w:rsidRPr="00544F4D">
              <w:rPr>
                <w:rFonts w:ascii="Times New Roman" w:eastAsia="Times New Roman" w:hAnsi="Times New Roman" w:cs="Times New Roman"/>
                <w:color w:val="000000"/>
                <w:sz w:val="24"/>
                <w:szCs w:val="24"/>
              </w:rPr>
              <w:t>»</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88" w:right="241"/>
              <w:jc w:val="center"/>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pacing w:val="1"/>
                <w:sz w:val="24"/>
                <w:szCs w:val="24"/>
              </w:rPr>
              <w:t>[</w:t>
            </w:r>
            <w:r w:rsidRPr="00544F4D">
              <w:rPr>
                <w:rFonts w:ascii="Times New Roman" w:eastAsia="Times New Roman" w:hAnsi="Times New Roman" w:cs="Times New Roman"/>
                <w:color w:val="000000"/>
                <w:sz w:val="24"/>
                <w:szCs w:val="24"/>
              </w:rPr>
              <w:t>1-46, 47-49, 50-58]</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1" w:line="180" w:lineRule="exact"/>
              <w:rPr>
                <w:rFonts w:ascii="Calibri" w:eastAsia="Calibri" w:hAnsi="Calibri" w:cs="Calibri"/>
                <w:sz w:val="18"/>
                <w:szCs w:val="18"/>
              </w:rPr>
            </w:pPr>
          </w:p>
          <w:p w:rsidR="00544F4D" w:rsidRPr="00544F4D" w:rsidRDefault="00094EF3" w:rsidP="00544F4D">
            <w:pPr>
              <w:widowControl w:val="0"/>
              <w:spacing w:after="0" w:line="240" w:lineRule="auto"/>
              <w:ind w:left="107" w:right="51"/>
              <w:rPr>
                <w:rFonts w:ascii="Times New Roman" w:eastAsia="Times New Roman" w:hAnsi="Times New Roman" w:cs="Times New Roman"/>
                <w:color w:val="000000"/>
                <w:sz w:val="24"/>
                <w:szCs w:val="24"/>
              </w:rPr>
            </w:pPr>
            <w:r w:rsidRPr="00094EF3">
              <w:rPr>
                <w:rFonts w:ascii="Times New Roman" w:eastAsia="Times New Roman" w:hAnsi="Times New Roman" w:cs="Times New Roman"/>
                <w:color w:val="000000"/>
                <w:sz w:val="24"/>
                <w:szCs w:val="24"/>
              </w:rPr>
              <w:t>Preparation of abstracts on topic 1</w:t>
            </w:r>
          </w:p>
        </w:tc>
      </w:tr>
      <w:tr w:rsidR="005D45BA" w:rsidRPr="00544F4D" w:rsidTr="005D45BA">
        <w:trPr>
          <w:gridBefore w:val="1"/>
          <w:wBefore w:w="8" w:type="dxa"/>
          <w:cantSplit/>
          <w:trHeight w:hRule="exact" w:val="1665"/>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A906EE" w:rsidP="00544F4D">
            <w:pPr>
              <w:widowControl w:val="0"/>
              <w:tabs>
                <w:tab w:val="left" w:pos="1855"/>
              </w:tabs>
              <w:spacing w:before="1" w:after="0" w:line="240" w:lineRule="auto"/>
              <w:ind w:left="108" w:right="47"/>
              <w:rPr>
                <w:rFonts w:ascii="Times New Roman" w:eastAsia="Times New Roman" w:hAnsi="Times New Roman" w:cs="Times New Roman"/>
                <w:color w:val="000000"/>
                <w:sz w:val="24"/>
                <w:szCs w:val="24"/>
              </w:rPr>
            </w:pPr>
            <w:r w:rsidRPr="00A906EE">
              <w:rPr>
                <w:rFonts w:ascii="Times New Roman" w:eastAsia="Times New Roman" w:hAnsi="Times New Roman" w:cs="Times New Roman"/>
                <w:color w:val="000000"/>
                <w:sz w:val="24"/>
                <w:szCs w:val="24"/>
              </w:rPr>
              <w:t>Basic scientific approaches to the definition, classification and stages of rule-making</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88" w:right="241"/>
              <w:jc w:val="center"/>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pacing w:val="1"/>
                <w:sz w:val="24"/>
                <w:szCs w:val="24"/>
              </w:rPr>
              <w:t>[</w:t>
            </w:r>
            <w:r w:rsidRPr="00544F4D">
              <w:rPr>
                <w:rFonts w:ascii="Times New Roman" w:eastAsia="Times New Roman" w:hAnsi="Times New Roman" w:cs="Times New Roman"/>
                <w:color w:val="000000"/>
                <w:sz w:val="24"/>
                <w:szCs w:val="24"/>
              </w:rPr>
              <w:t>1-46, 47-49,</w:t>
            </w:r>
          </w:p>
          <w:p w:rsidR="00544F4D" w:rsidRPr="00544F4D" w:rsidRDefault="00544F4D" w:rsidP="00544F4D">
            <w:pPr>
              <w:widowControl w:val="0"/>
              <w:spacing w:after="0" w:line="240" w:lineRule="auto"/>
              <w:ind w:left="134" w:right="196"/>
              <w:jc w:val="right"/>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50-54]</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094EF3" w:rsidP="00544F4D">
            <w:pPr>
              <w:widowControl w:val="0"/>
              <w:spacing w:before="3" w:after="0" w:line="239" w:lineRule="auto"/>
              <w:ind w:left="134" w:right="77"/>
              <w:jc w:val="center"/>
              <w:rPr>
                <w:rFonts w:ascii="Times New Roman" w:eastAsia="Times New Roman" w:hAnsi="Times New Roman" w:cs="Times New Roman"/>
                <w:color w:val="000000"/>
                <w:sz w:val="23"/>
                <w:szCs w:val="23"/>
              </w:rPr>
            </w:pPr>
            <w:r w:rsidRPr="00094EF3">
              <w:rPr>
                <w:rFonts w:ascii="Times New Roman" w:eastAsia="Times New Roman" w:hAnsi="Times New Roman" w:cs="Times New Roman"/>
                <w:color w:val="000000"/>
                <w:sz w:val="23"/>
                <w:szCs w:val="23"/>
              </w:rPr>
              <w:t>Pre</w:t>
            </w:r>
            <w:r>
              <w:rPr>
                <w:rFonts w:ascii="Times New Roman" w:eastAsia="Times New Roman" w:hAnsi="Times New Roman" w:cs="Times New Roman"/>
                <w:color w:val="000000"/>
                <w:sz w:val="23"/>
                <w:szCs w:val="23"/>
              </w:rPr>
              <w:t>paration of abstracts on topic 2</w:t>
            </w:r>
          </w:p>
        </w:tc>
      </w:tr>
      <w:tr w:rsidR="005D45BA" w:rsidRPr="00544F4D" w:rsidTr="005D45BA">
        <w:trPr>
          <w:gridBefore w:val="1"/>
          <w:wBefore w:w="8" w:type="dxa"/>
          <w:cantSplit/>
          <w:trHeight w:hRule="exact" w:val="1665"/>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3</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A906EE" w:rsidP="00544F4D">
            <w:pPr>
              <w:widowControl w:val="0"/>
              <w:tabs>
                <w:tab w:val="left" w:pos="1732"/>
                <w:tab w:val="left" w:pos="2616"/>
              </w:tabs>
              <w:spacing w:before="1" w:after="0" w:line="240" w:lineRule="auto"/>
              <w:ind w:left="108" w:right="47"/>
              <w:rPr>
                <w:rFonts w:ascii="Times New Roman" w:eastAsia="Times New Roman" w:hAnsi="Times New Roman" w:cs="Times New Roman"/>
                <w:color w:val="000000"/>
                <w:sz w:val="24"/>
                <w:szCs w:val="24"/>
              </w:rPr>
            </w:pPr>
            <w:r w:rsidRPr="00A906EE">
              <w:rPr>
                <w:rFonts w:ascii="Times New Roman" w:eastAsia="Times New Roman" w:hAnsi="Times New Roman" w:cs="Times New Roman"/>
                <w:color w:val="000000"/>
                <w:sz w:val="24"/>
                <w:szCs w:val="24"/>
              </w:rPr>
              <w:t>Interpretations of rule-making in the context of the main types of legal thinking.</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88" w:right="241"/>
              <w:jc w:val="center"/>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pacing w:val="1"/>
                <w:sz w:val="24"/>
                <w:szCs w:val="24"/>
              </w:rPr>
              <w:t>[</w:t>
            </w:r>
            <w:r w:rsidRPr="00544F4D">
              <w:rPr>
                <w:rFonts w:ascii="Times New Roman" w:eastAsia="Times New Roman" w:hAnsi="Times New Roman" w:cs="Times New Roman"/>
                <w:color w:val="000000"/>
                <w:sz w:val="24"/>
                <w:szCs w:val="24"/>
              </w:rPr>
              <w:t>1-46, 47-49,</w:t>
            </w:r>
          </w:p>
          <w:p w:rsidR="00544F4D" w:rsidRPr="00544F4D" w:rsidRDefault="00544F4D" w:rsidP="00544F4D">
            <w:pPr>
              <w:widowControl w:val="0"/>
              <w:spacing w:after="0" w:line="240" w:lineRule="auto"/>
              <w:ind w:left="134" w:right="196"/>
              <w:jc w:val="right"/>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53-58]</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955344" w:rsidP="00544F4D">
            <w:pPr>
              <w:widowControl w:val="0"/>
              <w:spacing w:before="3" w:after="0" w:line="239" w:lineRule="auto"/>
              <w:ind w:left="172" w:right="114"/>
              <w:jc w:val="center"/>
              <w:rPr>
                <w:rFonts w:ascii="Times New Roman" w:eastAsia="Times New Roman" w:hAnsi="Times New Roman" w:cs="Times New Roman"/>
                <w:color w:val="000000"/>
                <w:sz w:val="23"/>
                <w:szCs w:val="23"/>
              </w:rPr>
            </w:pPr>
            <w:r w:rsidRPr="00955344">
              <w:rPr>
                <w:rFonts w:ascii="Times New Roman" w:eastAsia="Times New Roman" w:hAnsi="Times New Roman" w:cs="Times New Roman"/>
                <w:color w:val="000000"/>
                <w:sz w:val="23"/>
                <w:szCs w:val="23"/>
              </w:rPr>
              <w:t>«Round table» to discuss the problems of topic 3</w:t>
            </w:r>
          </w:p>
        </w:tc>
      </w:tr>
      <w:tr w:rsidR="005D45BA" w:rsidRPr="00544F4D" w:rsidTr="005D45BA">
        <w:trPr>
          <w:gridBefore w:val="1"/>
          <w:wBefore w:w="8" w:type="dxa"/>
          <w:cantSplit/>
          <w:trHeight w:hRule="exact" w:val="1665"/>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4</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A906EE" w:rsidP="00544F4D">
            <w:pPr>
              <w:widowControl w:val="0"/>
              <w:tabs>
                <w:tab w:val="left" w:pos="1540"/>
                <w:tab w:val="left" w:pos="2613"/>
              </w:tabs>
              <w:spacing w:before="1" w:after="0" w:line="240" w:lineRule="auto"/>
              <w:ind w:left="108" w:right="47"/>
              <w:rPr>
                <w:rFonts w:ascii="Times New Roman" w:eastAsia="Times New Roman" w:hAnsi="Times New Roman" w:cs="Times New Roman"/>
                <w:color w:val="000000"/>
                <w:sz w:val="24"/>
                <w:szCs w:val="24"/>
              </w:rPr>
            </w:pPr>
            <w:r w:rsidRPr="00A906EE">
              <w:rPr>
                <w:rFonts w:ascii="Times New Roman" w:eastAsia="Times New Roman" w:hAnsi="Times New Roman" w:cs="Times New Roman"/>
                <w:color w:val="000000"/>
                <w:sz w:val="24"/>
                <w:szCs w:val="24"/>
              </w:rPr>
              <w:t>Features of rule-making in the process of forming various sources of law.</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88" w:right="241"/>
              <w:jc w:val="center"/>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pacing w:val="1"/>
                <w:sz w:val="24"/>
                <w:szCs w:val="24"/>
              </w:rPr>
              <w:t>[</w:t>
            </w:r>
            <w:r w:rsidRPr="00544F4D">
              <w:rPr>
                <w:rFonts w:ascii="Times New Roman" w:eastAsia="Times New Roman" w:hAnsi="Times New Roman" w:cs="Times New Roman"/>
                <w:color w:val="000000"/>
                <w:sz w:val="24"/>
                <w:szCs w:val="24"/>
              </w:rPr>
              <w:t>1-46, 47-49,</w:t>
            </w:r>
          </w:p>
          <w:p w:rsidR="00544F4D" w:rsidRPr="00544F4D" w:rsidRDefault="00544F4D" w:rsidP="00544F4D">
            <w:pPr>
              <w:widowControl w:val="0"/>
              <w:spacing w:after="0" w:line="240" w:lineRule="auto"/>
              <w:ind w:left="134" w:right="196"/>
              <w:jc w:val="right"/>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50-55]</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01164C" w:rsidP="00544F4D">
            <w:pPr>
              <w:widowControl w:val="0"/>
              <w:spacing w:before="3" w:after="0" w:line="237" w:lineRule="auto"/>
              <w:ind w:left="127" w:right="1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on topic 4</w:t>
            </w:r>
          </w:p>
        </w:tc>
      </w:tr>
      <w:tr w:rsidR="005D45BA" w:rsidRPr="00544F4D" w:rsidTr="005D45BA">
        <w:trPr>
          <w:gridBefore w:val="1"/>
          <w:wBefore w:w="8" w:type="dxa"/>
          <w:cantSplit/>
          <w:trHeight w:hRule="exact" w:val="1665"/>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A906EE" w:rsidP="00544F4D">
            <w:pPr>
              <w:widowControl w:val="0"/>
              <w:spacing w:before="1" w:after="0" w:line="240" w:lineRule="auto"/>
              <w:ind w:left="108" w:right="49"/>
              <w:rPr>
                <w:rFonts w:ascii="Times New Roman" w:eastAsia="Times New Roman" w:hAnsi="Times New Roman" w:cs="Times New Roman"/>
                <w:color w:val="000000"/>
                <w:sz w:val="24"/>
                <w:szCs w:val="24"/>
              </w:rPr>
            </w:pPr>
            <w:r w:rsidRPr="00A906EE">
              <w:rPr>
                <w:rFonts w:ascii="Times New Roman" w:eastAsia="Times New Roman" w:hAnsi="Times New Roman" w:cs="Times New Roman"/>
                <w:color w:val="000000"/>
                <w:sz w:val="24"/>
                <w:szCs w:val="24"/>
              </w:rPr>
              <w:t>Normative activity in the system of legal activity.</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88" w:right="241"/>
              <w:jc w:val="center"/>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pacing w:val="1"/>
                <w:sz w:val="24"/>
                <w:szCs w:val="24"/>
              </w:rPr>
              <w:t>[</w:t>
            </w:r>
            <w:r w:rsidRPr="00544F4D">
              <w:rPr>
                <w:rFonts w:ascii="Times New Roman" w:eastAsia="Times New Roman" w:hAnsi="Times New Roman" w:cs="Times New Roman"/>
                <w:color w:val="000000"/>
                <w:sz w:val="24"/>
                <w:szCs w:val="24"/>
              </w:rPr>
              <w:t>1-46, 47-49,</w:t>
            </w:r>
          </w:p>
          <w:p w:rsidR="00544F4D" w:rsidRPr="00544F4D" w:rsidRDefault="00544F4D" w:rsidP="00544F4D">
            <w:pPr>
              <w:widowControl w:val="0"/>
              <w:spacing w:after="0" w:line="240" w:lineRule="auto"/>
              <w:ind w:left="134" w:right="196"/>
              <w:jc w:val="right"/>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50-56]</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094EF3" w:rsidP="00544F4D">
            <w:pPr>
              <w:widowControl w:val="0"/>
              <w:spacing w:before="3" w:after="0" w:line="240" w:lineRule="auto"/>
              <w:ind w:left="134" w:right="77"/>
              <w:jc w:val="center"/>
              <w:rPr>
                <w:rFonts w:ascii="Times New Roman" w:eastAsia="Times New Roman" w:hAnsi="Times New Roman" w:cs="Times New Roman"/>
                <w:color w:val="000000"/>
                <w:sz w:val="23"/>
                <w:szCs w:val="23"/>
              </w:rPr>
            </w:pPr>
            <w:r w:rsidRPr="00094EF3">
              <w:rPr>
                <w:rFonts w:ascii="Times New Roman" w:eastAsia="Times New Roman" w:hAnsi="Times New Roman" w:cs="Times New Roman"/>
                <w:color w:val="000000"/>
                <w:sz w:val="23"/>
                <w:szCs w:val="23"/>
              </w:rPr>
              <w:t>Pre</w:t>
            </w:r>
            <w:r>
              <w:rPr>
                <w:rFonts w:ascii="Times New Roman" w:eastAsia="Times New Roman" w:hAnsi="Times New Roman" w:cs="Times New Roman"/>
                <w:color w:val="000000"/>
                <w:sz w:val="23"/>
                <w:szCs w:val="23"/>
              </w:rPr>
              <w:t>paration of abstracts on topic 5</w:t>
            </w:r>
          </w:p>
        </w:tc>
      </w:tr>
      <w:tr w:rsidR="005D45BA" w:rsidRPr="00544F4D" w:rsidTr="005D45BA">
        <w:trPr>
          <w:gridBefore w:val="1"/>
          <w:wBefore w:w="8" w:type="dxa"/>
          <w:cantSplit/>
          <w:trHeight w:hRule="exact" w:val="1707"/>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348"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lastRenderedPageBreak/>
              <w:t>6</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A906EE" w:rsidP="00544F4D">
            <w:pPr>
              <w:widowControl w:val="0"/>
              <w:spacing w:before="1" w:after="0" w:line="240" w:lineRule="auto"/>
              <w:ind w:left="108" w:right="47"/>
              <w:rPr>
                <w:rFonts w:ascii="Times New Roman" w:eastAsia="Times New Roman" w:hAnsi="Times New Roman" w:cs="Times New Roman"/>
                <w:color w:val="000000"/>
                <w:sz w:val="24"/>
                <w:szCs w:val="24"/>
              </w:rPr>
            </w:pPr>
            <w:r w:rsidRPr="00A906EE">
              <w:rPr>
                <w:rFonts w:ascii="Times New Roman" w:eastAsia="Times New Roman" w:hAnsi="Times New Roman" w:cs="Times New Roman"/>
                <w:color w:val="000000"/>
                <w:sz w:val="24"/>
                <w:szCs w:val="24"/>
              </w:rPr>
              <w:t>Normative competence of state bodies in the structure of their general competence.</w:t>
            </w:r>
          </w:p>
        </w:tc>
        <w:tc>
          <w:tcPr>
            <w:tcW w:w="5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20"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292"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spacing w:after="0"/>
              <w:rPr>
                <w:rFonts w:ascii="Calibri" w:eastAsia="Calibri" w:hAnsi="Calibri" w:cs="Calibri"/>
              </w:rPr>
            </w:pPr>
          </w:p>
        </w:tc>
        <w:tc>
          <w:tcPr>
            <w:tcW w:w="6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544F4D" w:rsidP="00544F4D">
            <w:pPr>
              <w:widowControl w:val="0"/>
              <w:spacing w:before="1" w:after="0" w:line="240" w:lineRule="auto"/>
              <w:ind w:left="88" w:right="241"/>
              <w:jc w:val="center"/>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pacing w:val="1"/>
                <w:sz w:val="24"/>
                <w:szCs w:val="24"/>
              </w:rPr>
              <w:t>[</w:t>
            </w:r>
            <w:r w:rsidRPr="00544F4D">
              <w:rPr>
                <w:rFonts w:ascii="Times New Roman" w:eastAsia="Times New Roman" w:hAnsi="Times New Roman" w:cs="Times New Roman"/>
                <w:color w:val="000000"/>
                <w:sz w:val="24"/>
                <w:szCs w:val="24"/>
              </w:rPr>
              <w:t>1-46, 47-49,</w:t>
            </w:r>
          </w:p>
          <w:p w:rsidR="00544F4D" w:rsidRPr="00544F4D" w:rsidRDefault="00544F4D" w:rsidP="00544F4D">
            <w:pPr>
              <w:widowControl w:val="0"/>
              <w:spacing w:after="0" w:line="240" w:lineRule="auto"/>
              <w:ind w:left="194" w:right="-20"/>
              <w:rPr>
                <w:rFonts w:ascii="Times New Roman" w:eastAsia="Times New Roman" w:hAnsi="Times New Roman" w:cs="Times New Roman"/>
                <w:color w:val="000000"/>
                <w:sz w:val="24"/>
                <w:szCs w:val="24"/>
              </w:rPr>
            </w:pPr>
            <w:r w:rsidRPr="00544F4D">
              <w:rPr>
                <w:rFonts w:ascii="Times New Roman" w:eastAsia="Times New Roman" w:hAnsi="Times New Roman" w:cs="Times New Roman"/>
                <w:color w:val="000000"/>
                <w:sz w:val="24"/>
                <w:szCs w:val="24"/>
              </w:rPr>
              <w:t>50-</w:t>
            </w:r>
            <w:r w:rsidR="0090196E">
              <w:rPr>
                <w:rFonts w:ascii="Times New Roman" w:eastAsia="Times New Roman" w:hAnsi="Times New Roman" w:cs="Times New Roman"/>
                <w:color w:val="000000"/>
                <w:sz w:val="24"/>
                <w:szCs w:val="24"/>
                <w:lang w:val="ru-RU"/>
              </w:rPr>
              <w:t>55</w:t>
            </w:r>
            <w:r w:rsidR="0090196E">
              <w:rPr>
                <w:rFonts w:ascii="Times New Roman" w:eastAsia="Times New Roman" w:hAnsi="Times New Roman" w:cs="Times New Roman"/>
                <w:color w:val="000000"/>
                <w:sz w:val="24"/>
                <w:szCs w:val="24"/>
              </w:rPr>
              <w:t>]</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4F4D" w:rsidRPr="00544F4D" w:rsidRDefault="00094EF3" w:rsidP="00544F4D">
            <w:pPr>
              <w:widowControl w:val="0"/>
              <w:spacing w:before="3" w:after="0" w:line="239" w:lineRule="auto"/>
              <w:ind w:left="134" w:right="77"/>
              <w:jc w:val="center"/>
              <w:rPr>
                <w:rFonts w:ascii="Times New Roman" w:eastAsia="Times New Roman" w:hAnsi="Times New Roman" w:cs="Times New Roman"/>
                <w:color w:val="000000"/>
                <w:sz w:val="23"/>
                <w:szCs w:val="23"/>
              </w:rPr>
            </w:pPr>
            <w:r w:rsidRPr="00094EF3">
              <w:rPr>
                <w:rFonts w:ascii="Times New Roman" w:eastAsia="Times New Roman" w:hAnsi="Times New Roman" w:cs="Times New Roman"/>
                <w:color w:val="000000"/>
                <w:sz w:val="23"/>
                <w:szCs w:val="23"/>
              </w:rPr>
              <w:t>Pre</w:t>
            </w:r>
            <w:r>
              <w:rPr>
                <w:rFonts w:ascii="Times New Roman" w:eastAsia="Times New Roman" w:hAnsi="Times New Roman" w:cs="Times New Roman"/>
                <w:color w:val="000000"/>
                <w:sz w:val="23"/>
                <w:szCs w:val="23"/>
              </w:rPr>
              <w:t>paration of abstracts on topic 6</w:t>
            </w:r>
          </w:p>
        </w:tc>
      </w:tr>
      <w:tr w:rsidR="0090196E" w:rsidRPr="00902083" w:rsidTr="005D45BA">
        <w:trPr>
          <w:gridAfter w:val="1"/>
          <w:wAfter w:w="12" w:type="dxa"/>
          <w:cantSplit/>
          <w:trHeight w:hRule="exact" w:val="1868"/>
        </w:trPr>
        <w:tc>
          <w:tcPr>
            <w:tcW w:w="8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Pr="00094EF3" w:rsidRDefault="00094EF3" w:rsidP="00CC1CA5">
            <w:pPr>
              <w:widowControl w:val="0"/>
              <w:spacing w:before="1" w:line="240" w:lineRule="auto"/>
              <w:ind w:left="108" w:right="45"/>
              <w:rPr>
                <w:rFonts w:ascii="Times New Roman" w:eastAsia="Times New Roman" w:hAnsi="Times New Roman" w:cs="Times New Roman"/>
                <w:color w:val="000000"/>
                <w:sz w:val="24"/>
                <w:szCs w:val="24"/>
              </w:rPr>
            </w:pPr>
            <w:r w:rsidRPr="00094EF3">
              <w:rPr>
                <w:rFonts w:ascii="Times New Roman" w:eastAsia="Times New Roman" w:hAnsi="Times New Roman" w:cs="Times New Roman"/>
                <w:color w:val="000000"/>
                <w:sz w:val="24"/>
                <w:szCs w:val="24"/>
              </w:rPr>
              <w:t>Normative activity of the National Assembly of the Republic of Belarus</w:t>
            </w:r>
          </w:p>
        </w:tc>
        <w:tc>
          <w:tcPr>
            <w:tcW w:w="5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6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88" w:right="2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1-46, 47-49,</w:t>
            </w:r>
          </w:p>
          <w:p w:rsidR="0090196E" w:rsidRDefault="0090196E" w:rsidP="00CC1CA5">
            <w:pPr>
              <w:widowControl w:val="0"/>
              <w:spacing w:line="240" w:lineRule="auto"/>
              <w:ind w:left="134" w:right="19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52-58]</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Pr="00902083" w:rsidRDefault="00902083" w:rsidP="00CC1CA5">
            <w:pPr>
              <w:widowControl w:val="0"/>
              <w:spacing w:before="3" w:line="239" w:lineRule="auto"/>
              <w:ind w:left="172" w:right="114"/>
              <w:jc w:val="center"/>
              <w:rPr>
                <w:rFonts w:ascii="Times New Roman" w:eastAsia="Times New Roman" w:hAnsi="Times New Roman" w:cs="Times New Roman"/>
                <w:color w:val="000000"/>
                <w:sz w:val="23"/>
                <w:szCs w:val="23"/>
              </w:rPr>
            </w:pPr>
            <w:r w:rsidRPr="00955344">
              <w:rPr>
                <w:rFonts w:ascii="Times New Roman" w:eastAsia="Times New Roman" w:hAnsi="Times New Roman" w:cs="Times New Roman"/>
                <w:color w:val="000000"/>
                <w:sz w:val="23"/>
                <w:szCs w:val="23"/>
              </w:rPr>
              <w:t>«Round table» to</w:t>
            </w:r>
            <w:r>
              <w:rPr>
                <w:rFonts w:ascii="Times New Roman" w:eastAsia="Times New Roman" w:hAnsi="Times New Roman" w:cs="Times New Roman"/>
                <w:color w:val="000000"/>
                <w:sz w:val="23"/>
                <w:szCs w:val="23"/>
              </w:rPr>
              <w:t xml:space="preserve"> discuss the problems of topic 7</w:t>
            </w:r>
          </w:p>
        </w:tc>
      </w:tr>
      <w:tr w:rsidR="0090196E" w:rsidTr="005D45BA">
        <w:trPr>
          <w:gridAfter w:val="1"/>
          <w:wAfter w:w="12" w:type="dxa"/>
          <w:cantSplit/>
          <w:trHeight w:hRule="exact" w:val="1906"/>
        </w:trPr>
        <w:tc>
          <w:tcPr>
            <w:tcW w:w="8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Pr="00094EF3" w:rsidRDefault="00094EF3" w:rsidP="00CC1CA5">
            <w:pPr>
              <w:widowControl w:val="0"/>
              <w:spacing w:before="1" w:line="240" w:lineRule="auto"/>
              <w:ind w:left="108" w:right="47"/>
              <w:rPr>
                <w:rFonts w:ascii="Times New Roman" w:eastAsia="Times New Roman" w:hAnsi="Times New Roman" w:cs="Times New Roman"/>
                <w:color w:val="000000"/>
                <w:sz w:val="24"/>
                <w:szCs w:val="24"/>
              </w:rPr>
            </w:pPr>
            <w:r w:rsidRPr="00094EF3">
              <w:rPr>
                <w:rFonts w:ascii="Times New Roman" w:eastAsia="Times New Roman" w:hAnsi="Times New Roman" w:cs="Times New Roman"/>
                <w:color w:val="000000"/>
                <w:sz w:val="24"/>
                <w:szCs w:val="24"/>
              </w:rPr>
              <w:t>Rule-making activity of the President of the Republic of Belarus</w:t>
            </w:r>
          </w:p>
        </w:tc>
        <w:tc>
          <w:tcPr>
            <w:tcW w:w="5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6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88" w:right="2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1-46, 47-49,</w:t>
            </w:r>
          </w:p>
          <w:p w:rsidR="0090196E" w:rsidRDefault="0090196E" w:rsidP="00CC1CA5">
            <w:pPr>
              <w:widowControl w:val="0"/>
              <w:spacing w:line="240" w:lineRule="auto"/>
              <w:ind w:left="134" w:right="19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52-58]</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094EF3" w:rsidP="00CC1CA5">
            <w:pPr>
              <w:widowControl w:val="0"/>
              <w:spacing w:before="3" w:line="239" w:lineRule="auto"/>
              <w:ind w:left="134" w:right="77"/>
              <w:jc w:val="center"/>
              <w:rPr>
                <w:rFonts w:ascii="Times New Roman" w:eastAsia="Times New Roman" w:hAnsi="Times New Roman" w:cs="Times New Roman"/>
                <w:color w:val="000000"/>
                <w:sz w:val="23"/>
                <w:szCs w:val="23"/>
              </w:rPr>
            </w:pPr>
            <w:r w:rsidRPr="00094EF3">
              <w:rPr>
                <w:rFonts w:ascii="Times New Roman" w:eastAsia="Times New Roman" w:hAnsi="Times New Roman" w:cs="Times New Roman"/>
                <w:color w:val="000000"/>
                <w:sz w:val="23"/>
                <w:szCs w:val="23"/>
              </w:rPr>
              <w:t>Pre</w:t>
            </w:r>
            <w:r>
              <w:rPr>
                <w:rFonts w:ascii="Times New Roman" w:eastAsia="Times New Roman" w:hAnsi="Times New Roman" w:cs="Times New Roman"/>
                <w:color w:val="000000"/>
                <w:sz w:val="23"/>
                <w:szCs w:val="23"/>
              </w:rPr>
              <w:t>paration of abstracts on topic 8</w:t>
            </w:r>
          </w:p>
        </w:tc>
      </w:tr>
      <w:tr w:rsidR="0090196E" w:rsidTr="005D45BA">
        <w:trPr>
          <w:gridAfter w:val="1"/>
          <w:wAfter w:w="12" w:type="dxa"/>
          <w:cantSplit/>
          <w:trHeight w:hRule="exact" w:val="1975"/>
        </w:trPr>
        <w:tc>
          <w:tcPr>
            <w:tcW w:w="8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Pr="00094EF3" w:rsidRDefault="00094EF3" w:rsidP="00CC1CA5">
            <w:pPr>
              <w:widowControl w:val="0"/>
              <w:tabs>
                <w:tab w:val="left" w:pos="2601"/>
              </w:tabs>
              <w:spacing w:before="1" w:line="240" w:lineRule="auto"/>
              <w:ind w:left="108" w:right="46"/>
              <w:rPr>
                <w:rFonts w:ascii="Times New Roman" w:eastAsia="Times New Roman" w:hAnsi="Times New Roman" w:cs="Times New Roman"/>
                <w:color w:val="000000"/>
                <w:sz w:val="24"/>
                <w:szCs w:val="24"/>
              </w:rPr>
            </w:pPr>
            <w:r w:rsidRPr="00094EF3">
              <w:rPr>
                <w:rFonts w:ascii="Times New Roman" w:eastAsia="Times New Roman" w:hAnsi="Times New Roman" w:cs="Times New Roman"/>
                <w:color w:val="000000"/>
                <w:sz w:val="24"/>
                <w:szCs w:val="24"/>
              </w:rPr>
              <w:t>Rule-making activity of republican and local government bodies</w:t>
            </w:r>
          </w:p>
        </w:tc>
        <w:tc>
          <w:tcPr>
            <w:tcW w:w="5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6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88" w:right="2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1-46, 47-49,</w:t>
            </w:r>
          </w:p>
          <w:p w:rsidR="0090196E" w:rsidRDefault="0090196E" w:rsidP="00CC1CA5">
            <w:pPr>
              <w:widowControl w:val="0"/>
              <w:spacing w:line="240" w:lineRule="auto"/>
              <w:ind w:left="134" w:right="19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50-56]</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094EF3" w:rsidP="00CC1CA5">
            <w:pPr>
              <w:widowControl w:val="0"/>
              <w:spacing w:before="3" w:line="239" w:lineRule="auto"/>
              <w:ind w:left="134" w:right="77"/>
              <w:jc w:val="center"/>
              <w:rPr>
                <w:rFonts w:ascii="Times New Roman" w:eastAsia="Times New Roman" w:hAnsi="Times New Roman" w:cs="Times New Roman"/>
                <w:color w:val="000000"/>
                <w:sz w:val="23"/>
                <w:szCs w:val="23"/>
              </w:rPr>
            </w:pPr>
            <w:r w:rsidRPr="00094EF3">
              <w:rPr>
                <w:rFonts w:ascii="Times New Roman" w:eastAsia="Times New Roman" w:hAnsi="Times New Roman" w:cs="Times New Roman"/>
                <w:color w:val="000000"/>
                <w:sz w:val="23"/>
                <w:szCs w:val="23"/>
              </w:rPr>
              <w:t>Pre</w:t>
            </w:r>
            <w:r>
              <w:rPr>
                <w:rFonts w:ascii="Times New Roman" w:eastAsia="Times New Roman" w:hAnsi="Times New Roman" w:cs="Times New Roman"/>
                <w:color w:val="000000"/>
                <w:sz w:val="23"/>
                <w:szCs w:val="23"/>
              </w:rPr>
              <w:t>paration of abstracts on topic 9</w:t>
            </w:r>
          </w:p>
        </w:tc>
      </w:tr>
      <w:tr w:rsidR="0090196E" w:rsidTr="005D45BA">
        <w:trPr>
          <w:gridAfter w:val="1"/>
          <w:wAfter w:w="12" w:type="dxa"/>
          <w:cantSplit/>
          <w:trHeight w:hRule="exact" w:val="1862"/>
        </w:trPr>
        <w:tc>
          <w:tcPr>
            <w:tcW w:w="8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094EF3" w:rsidP="00CC1CA5">
            <w:pPr>
              <w:widowControl w:val="0"/>
              <w:spacing w:before="1" w:line="240" w:lineRule="auto"/>
              <w:ind w:left="108" w:right="47"/>
              <w:rPr>
                <w:rFonts w:ascii="Times New Roman" w:eastAsia="Times New Roman" w:hAnsi="Times New Roman" w:cs="Times New Roman"/>
                <w:color w:val="000000"/>
                <w:sz w:val="24"/>
                <w:szCs w:val="24"/>
              </w:rPr>
            </w:pPr>
            <w:r w:rsidRPr="00094EF3">
              <w:rPr>
                <w:rFonts w:ascii="Times New Roman" w:eastAsia="Times New Roman" w:hAnsi="Times New Roman" w:cs="Times New Roman"/>
                <w:color w:val="000000"/>
                <w:sz w:val="24"/>
                <w:szCs w:val="24"/>
              </w:rPr>
              <w:t>Features of judicial rule-making</w:t>
            </w:r>
          </w:p>
        </w:tc>
        <w:tc>
          <w:tcPr>
            <w:tcW w:w="5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6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1" w:line="240" w:lineRule="auto"/>
              <w:ind w:left="88" w:right="2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1-46, 47-49,</w:t>
            </w:r>
          </w:p>
          <w:p w:rsidR="0090196E" w:rsidRDefault="0090196E" w:rsidP="00CC1CA5">
            <w:pPr>
              <w:widowControl w:val="0"/>
              <w:spacing w:line="240" w:lineRule="auto"/>
              <w:ind w:left="134" w:right="19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50-58]</w:t>
            </w:r>
          </w:p>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Pr="00094EF3" w:rsidRDefault="00094EF3" w:rsidP="00CC1CA5">
            <w:pPr>
              <w:widowControl w:val="0"/>
              <w:spacing w:before="3" w:line="240" w:lineRule="auto"/>
              <w:ind w:left="134" w:right="77"/>
              <w:jc w:val="center"/>
              <w:rPr>
                <w:rFonts w:ascii="Times New Roman" w:eastAsia="Times New Roman" w:hAnsi="Times New Roman" w:cs="Times New Roman"/>
                <w:color w:val="000000"/>
                <w:sz w:val="23"/>
                <w:szCs w:val="23"/>
              </w:rPr>
            </w:pPr>
            <w:r w:rsidRPr="00094EF3">
              <w:rPr>
                <w:rFonts w:ascii="Times New Roman" w:eastAsia="Times New Roman" w:hAnsi="Times New Roman" w:cs="Times New Roman"/>
                <w:color w:val="000000"/>
                <w:sz w:val="23"/>
                <w:szCs w:val="23"/>
              </w:rPr>
              <w:t>Preparation of abstracts on topic 10</w:t>
            </w:r>
          </w:p>
        </w:tc>
      </w:tr>
      <w:tr w:rsidR="0090196E" w:rsidTr="005D45BA">
        <w:trPr>
          <w:gridAfter w:val="1"/>
          <w:wAfter w:w="12" w:type="dxa"/>
          <w:cantSplit/>
          <w:trHeight w:hRule="exact" w:val="285"/>
        </w:trPr>
        <w:tc>
          <w:tcPr>
            <w:tcW w:w="8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094EF3" w:rsidP="00CC1CA5">
            <w:pPr>
              <w:widowControl w:val="0"/>
              <w:spacing w:before="6" w:line="240" w:lineRule="auto"/>
              <w:ind w:left="108" w:right="-20"/>
              <w:rPr>
                <w:rFonts w:ascii="Times New Roman" w:eastAsia="Times New Roman" w:hAnsi="Times New Roman" w:cs="Times New Roman"/>
                <w:b/>
                <w:bCs/>
                <w:color w:val="000000"/>
                <w:sz w:val="24"/>
                <w:szCs w:val="24"/>
              </w:rPr>
            </w:pPr>
            <w:r w:rsidRPr="00094EF3">
              <w:rPr>
                <w:rFonts w:ascii="Times New Roman" w:eastAsia="Times New Roman" w:hAnsi="Times New Roman" w:cs="Times New Roman"/>
                <w:b/>
                <w:bCs/>
                <w:color w:val="000000"/>
                <w:sz w:val="24"/>
                <w:szCs w:val="24"/>
              </w:rPr>
              <w:t>Total hours</w:t>
            </w:r>
          </w:p>
        </w:tc>
        <w:tc>
          <w:tcPr>
            <w:tcW w:w="5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6" w:line="240" w:lineRule="auto"/>
              <w:ind w:left="1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c>
          <w:tcPr>
            <w:tcW w:w="7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pPr>
              <w:widowControl w:val="0"/>
              <w:spacing w:before="6" w:line="240" w:lineRule="auto"/>
              <w:ind w:left="2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6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90196E" w:rsidP="00CC1CA5"/>
        </w:tc>
        <w:tc>
          <w:tcPr>
            <w:tcW w:w="141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196E" w:rsidRDefault="00094EF3" w:rsidP="00CC1CA5">
            <w:pPr>
              <w:widowControl w:val="0"/>
              <w:spacing w:before="6" w:line="240" w:lineRule="auto"/>
              <w:ind w:left="403" w:right="-20"/>
              <w:rPr>
                <w:rFonts w:ascii="Times New Roman" w:eastAsia="Times New Roman" w:hAnsi="Times New Roman" w:cs="Times New Roman"/>
                <w:b/>
                <w:bCs/>
                <w:color w:val="000000"/>
                <w:sz w:val="24"/>
                <w:szCs w:val="24"/>
              </w:rPr>
            </w:pPr>
            <w:r w:rsidRPr="00094EF3">
              <w:rPr>
                <w:rFonts w:ascii="Times New Roman" w:eastAsia="Times New Roman" w:hAnsi="Times New Roman" w:cs="Times New Roman"/>
                <w:b/>
                <w:bCs/>
                <w:color w:val="000000"/>
                <w:sz w:val="24"/>
                <w:szCs w:val="24"/>
              </w:rPr>
              <w:t>Offset</w:t>
            </w:r>
          </w:p>
        </w:tc>
      </w:tr>
    </w:tbl>
    <w:p w:rsidR="00EA05BA" w:rsidRDefault="00EA05BA" w:rsidP="00A00B8D">
      <w:pPr>
        <w:spacing w:after="0" w:line="240" w:lineRule="auto"/>
        <w:ind w:firstLine="709"/>
        <w:jc w:val="center"/>
        <w:rPr>
          <w:rFonts w:ascii="Times New Roman" w:hAnsi="Times New Roman" w:cs="Times New Roman"/>
          <w:b/>
          <w:sz w:val="28"/>
          <w:szCs w:val="28"/>
        </w:rPr>
        <w:sectPr w:rsidR="00EA05BA">
          <w:pgSz w:w="12240" w:h="15840"/>
          <w:pgMar w:top="1134" w:right="850" w:bottom="1134" w:left="1701" w:header="708" w:footer="708" w:gutter="0"/>
          <w:cols w:space="708"/>
          <w:docGrid w:linePitch="360"/>
        </w:sectPr>
      </w:pPr>
    </w:p>
    <w:p w:rsidR="00A00B8D" w:rsidRDefault="00EA05BA" w:rsidP="00A00B8D">
      <w:pPr>
        <w:spacing w:after="0" w:line="240" w:lineRule="auto"/>
        <w:ind w:firstLine="709"/>
        <w:jc w:val="center"/>
        <w:rPr>
          <w:rFonts w:ascii="Times New Roman" w:hAnsi="Times New Roman" w:cs="Times New Roman"/>
          <w:b/>
          <w:sz w:val="28"/>
          <w:szCs w:val="28"/>
        </w:rPr>
      </w:pPr>
      <w:r w:rsidRPr="00EA05BA">
        <w:rPr>
          <w:rFonts w:ascii="Times New Roman" w:hAnsi="Times New Roman" w:cs="Times New Roman"/>
          <w:b/>
          <w:sz w:val="28"/>
          <w:szCs w:val="28"/>
        </w:rPr>
        <w:lastRenderedPageBreak/>
        <w:t>INFORMATION AND METHODOLOGICAL PART</w:t>
      </w:r>
    </w:p>
    <w:p w:rsidR="00EA05BA" w:rsidRDefault="00EA05BA" w:rsidP="00A00B8D">
      <w:pPr>
        <w:spacing w:after="0" w:line="240" w:lineRule="auto"/>
        <w:ind w:firstLine="709"/>
        <w:jc w:val="center"/>
        <w:rPr>
          <w:rFonts w:ascii="Times New Roman" w:hAnsi="Times New Roman" w:cs="Times New Roman"/>
          <w:b/>
          <w:sz w:val="28"/>
          <w:szCs w:val="28"/>
        </w:rPr>
      </w:pPr>
    </w:p>
    <w:p w:rsidR="00024CBA" w:rsidRPr="00A86A30" w:rsidRDefault="00024CBA" w:rsidP="00024CBA">
      <w:pPr>
        <w:spacing w:after="0" w:line="240" w:lineRule="auto"/>
        <w:ind w:firstLine="709"/>
        <w:jc w:val="both"/>
        <w:rPr>
          <w:rFonts w:ascii="Times New Roman" w:hAnsi="Times New Roman" w:cs="Times New Roman"/>
          <w:i/>
          <w:sz w:val="28"/>
          <w:szCs w:val="28"/>
        </w:rPr>
      </w:pPr>
      <w:r w:rsidRPr="00A86A30">
        <w:rPr>
          <w:rFonts w:ascii="Times New Roman" w:hAnsi="Times New Roman" w:cs="Times New Roman"/>
          <w:i/>
          <w:sz w:val="28"/>
          <w:szCs w:val="28"/>
        </w:rPr>
        <w:t>Normative legal acts</w:t>
      </w:r>
    </w:p>
    <w:p w:rsidR="00024CBA" w:rsidRPr="00A86A30" w:rsidRDefault="00024CBA" w:rsidP="00024CBA">
      <w:pPr>
        <w:spacing w:after="0" w:line="240" w:lineRule="auto"/>
        <w:ind w:firstLine="709"/>
        <w:jc w:val="both"/>
        <w:rPr>
          <w:rFonts w:ascii="Times New Roman" w:hAnsi="Times New Roman" w:cs="Times New Roman"/>
          <w:sz w:val="28"/>
          <w:szCs w:val="28"/>
        </w:rPr>
      </w:pP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1. The Constitution of the Republic of Belarus of March 15, 1994 (with amendments and additions adopted at the republican referendum on November 24, 1996 and October 17, 20</w:t>
      </w:r>
      <w:r>
        <w:rPr>
          <w:rFonts w:ascii="Times New Roman" w:hAnsi="Times New Roman" w:cs="Times New Roman"/>
          <w:sz w:val="28"/>
          <w:szCs w:val="28"/>
        </w:rPr>
        <w:t>04) // Etalon-Belarus [Electronic</w:t>
      </w:r>
      <w:r w:rsidRPr="00A86A30">
        <w:rPr>
          <w:rFonts w:ascii="Times New Roman" w:hAnsi="Times New Roman" w:cs="Times New Roman"/>
          <w:sz w:val="28"/>
          <w:szCs w:val="28"/>
        </w:rPr>
        <w:t xml:space="preserve">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2. On the Concept of improving the legislation of t</w:t>
      </w:r>
      <w:r>
        <w:rPr>
          <w:rFonts w:ascii="Times New Roman" w:hAnsi="Times New Roman" w:cs="Times New Roman"/>
          <w:sz w:val="28"/>
          <w:szCs w:val="28"/>
        </w:rPr>
        <w:t>he Republic of Belarus: Edict</w:t>
      </w:r>
      <w:r w:rsidRPr="00A86A30">
        <w:rPr>
          <w:rFonts w:ascii="Times New Roman" w:hAnsi="Times New Roman" w:cs="Times New Roman"/>
          <w:sz w:val="28"/>
          <w:szCs w:val="28"/>
        </w:rPr>
        <w:t xml:space="preserve"> of the President of the Republic of Belarus. Bela</w:t>
      </w:r>
      <w:r>
        <w:rPr>
          <w:rFonts w:ascii="Times New Roman" w:hAnsi="Times New Roman" w:cs="Times New Roman"/>
          <w:sz w:val="28"/>
          <w:szCs w:val="28"/>
        </w:rPr>
        <w:t xml:space="preserve">rus, 10.04.2002, No. 205 // </w:t>
      </w:r>
      <w:r w:rsidRPr="00A86A30">
        <w:rPr>
          <w:rFonts w:ascii="Times New Roman" w:hAnsi="Times New Roman" w:cs="Times New Roman"/>
          <w:sz w:val="28"/>
          <w:szCs w:val="28"/>
        </w:rPr>
        <w:t>Etalon (6.0)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3. On public service in the Republic of Belarus: Law Rep. Belarus, June 14, 2003, No. 204-Z: as amended. Law of the Rep. Belarus dated July 23, 2019, No. 231-Z // Etalon-Belarus [Electron.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4. On citizenship of the Republic of Belarus: Law of the Rep. Belarus, 1 Aug. 2002, No. 136-Z (with changes and additions) // Etalon-Belarus [Electron.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5. On international treaties of the Republic of Belarus: Law of the Rep. Belarus</w:t>
      </w:r>
      <w:r>
        <w:rPr>
          <w:rFonts w:ascii="Times New Roman" w:hAnsi="Times New Roman" w:cs="Times New Roman"/>
          <w:sz w:val="28"/>
          <w:szCs w:val="28"/>
        </w:rPr>
        <w:t>, July 23, 2008 No. 421-З //</w:t>
      </w:r>
      <w:r w:rsidRPr="00A86A30">
        <w:rPr>
          <w:rFonts w:ascii="Times New Roman" w:hAnsi="Times New Roman" w:cs="Times New Roman"/>
          <w:sz w:val="28"/>
          <w:szCs w:val="28"/>
        </w:rPr>
        <w:t xml:space="preserve"> Etalon (6.0)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6. On measures to improve crim</w:t>
      </w:r>
      <w:r>
        <w:rPr>
          <w:rFonts w:ascii="Times New Roman" w:hAnsi="Times New Roman" w:cs="Times New Roman"/>
          <w:sz w:val="28"/>
          <w:szCs w:val="28"/>
        </w:rPr>
        <w:t>inological expertise: Edict</w:t>
      </w:r>
      <w:r w:rsidRPr="00A86A30">
        <w:rPr>
          <w:rFonts w:ascii="Times New Roman" w:hAnsi="Times New Roman" w:cs="Times New Roman"/>
          <w:sz w:val="28"/>
          <w:szCs w:val="28"/>
        </w:rPr>
        <w:t xml:space="preserve"> of the President of the Rep. Belarus, June 6, 2</w:t>
      </w:r>
      <w:r>
        <w:rPr>
          <w:rFonts w:ascii="Times New Roman" w:hAnsi="Times New Roman" w:cs="Times New Roman"/>
          <w:sz w:val="28"/>
          <w:szCs w:val="28"/>
        </w:rPr>
        <w:t>011, No. 230: as amended. Edict</w:t>
      </w:r>
      <w:r w:rsidRPr="00A86A30">
        <w:rPr>
          <w:rFonts w:ascii="Times New Roman" w:hAnsi="Times New Roman" w:cs="Times New Roman"/>
          <w:sz w:val="28"/>
          <w:szCs w:val="28"/>
        </w:rPr>
        <w:t xml:space="preserve"> of the President of the Rep. Belarus date</w:t>
      </w:r>
      <w:r>
        <w:rPr>
          <w:rFonts w:ascii="Times New Roman" w:hAnsi="Times New Roman" w:cs="Times New Roman"/>
          <w:sz w:val="28"/>
          <w:szCs w:val="28"/>
        </w:rPr>
        <w:t>d March 18, 2021, No. 112 //</w:t>
      </w:r>
      <w:r w:rsidRPr="00A86A30">
        <w:rPr>
          <w:rFonts w:ascii="Times New Roman" w:hAnsi="Times New Roman" w:cs="Times New Roman"/>
          <w:sz w:val="28"/>
          <w:szCs w:val="28"/>
        </w:rPr>
        <w:t xml:space="preserve"> Etalon (6.1)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 On local government and self-government in the Republic of Belarus: Law of the Rep. Belarus, 4 Jan. 2010, No. 108-Z: as amended. Law of the Rep. Belarus dated December 31, 2021 No. 141-З </w:t>
      </w:r>
      <w:r>
        <w:rPr>
          <w:rFonts w:ascii="Times New Roman" w:hAnsi="Times New Roman" w:cs="Times New Roman"/>
          <w:sz w:val="28"/>
          <w:szCs w:val="28"/>
        </w:rPr>
        <w:t>//</w:t>
      </w:r>
      <w:r w:rsidRPr="00A86A30">
        <w:rPr>
          <w:rFonts w:ascii="Times New Roman" w:hAnsi="Times New Roman" w:cs="Times New Roman"/>
          <w:sz w:val="28"/>
          <w:szCs w:val="28"/>
        </w:rPr>
        <w:t xml:space="preserve"> Etalon (6.1)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8. On the National Register of Legal Acts of</w:t>
      </w:r>
      <w:r>
        <w:rPr>
          <w:rFonts w:ascii="Times New Roman" w:hAnsi="Times New Roman" w:cs="Times New Roman"/>
          <w:sz w:val="28"/>
          <w:szCs w:val="28"/>
        </w:rPr>
        <w:t xml:space="preserve"> the Republic of Belarus: Edict</w:t>
      </w:r>
      <w:r w:rsidRPr="00A86A30">
        <w:rPr>
          <w:rFonts w:ascii="Times New Roman" w:hAnsi="Times New Roman" w:cs="Times New Roman"/>
          <w:sz w:val="28"/>
          <w:szCs w:val="28"/>
        </w:rPr>
        <w:t xml:space="preserve"> of the President of the Rep. Belarus, July 20, 1</w:t>
      </w:r>
      <w:r>
        <w:rPr>
          <w:rFonts w:ascii="Times New Roman" w:hAnsi="Times New Roman" w:cs="Times New Roman"/>
          <w:sz w:val="28"/>
          <w:szCs w:val="28"/>
        </w:rPr>
        <w:t>998, No. 369: as amended. Edict</w:t>
      </w:r>
      <w:r w:rsidRPr="00A86A30">
        <w:rPr>
          <w:rFonts w:ascii="Times New Roman" w:hAnsi="Times New Roman" w:cs="Times New Roman"/>
          <w:sz w:val="28"/>
          <w:szCs w:val="28"/>
        </w:rPr>
        <w:t xml:space="preserve"> of the President of the Rep. Belarus dated N</w:t>
      </w:r>
      <w:r>
        <w:rPr>
          <w:rFonts w:ascii="Times New Roman" w:hAnsi="Times New Roman" w:cs="Times New Roman"/>
          <w:sz w:val="28"/>
          <w:szCs w:val="28"/>
        </w:rPr>
        <w:t xml:space="preserve">ovember 17, 2020 No. 415 // </w:t>
      </w:r>
      <w:r w:rsidRPr="00A86A30">
        <w:rPr>
          <w:rFonts w:ascii="Times New Roman" w:hAnsi="Times New Roman" w:cs="Times New Roman"/>
          <w:sz w:val="28"/>
          <w:szCs w:val="28"/>
        </w:rPr>
        <w:t>Etalon (6.1) Legislation of the Republic of Belarus [Electronic resource] / Na</w:t>
      </w:r>
      <w:r>
        <w:rPr>
          <w:rFonts w:ascii="Times New Roman" w:hAnsi="Times New Roman" w:cs="Times New Roman"/>
          <w:sz w:val="28"/>
          <w:szCs w:val="28"/>
        </w:rPr>
        <w:t xml:space="preserve">t. center of legal information </w:t>
      </w:r>
      <w:r w:rsidRPr="00A86A30">
        <w:rPr>
          <w:rFonts w:ascii="Times New Roman" w:hAnsi="Times New Roman" w:cs="Times New Roman"/>
          <w:sz w:val="28"/>
          <w:szCs w:val="28"/>
        </w:rPr>
        <w:t>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9. On the National Assembly of the Republic of Belarus: Law of the Rep. Belarus, July 8, 2008, No. 370-З: as amended. Law of the Rep. Belarus dated July 17, </w:t>
      </w:r>
      <w:r>
        <w:rPr>
          <w:rFonts w:ascii="Times New Roman" w:hAnsi="Times New Roman" w:cs="Times New Roman"/>
          <w:sz w:val="28"/>
          <w:szCs w:val="28"/>
        </w:rPr>
        <w:t xml:space="preserve">2018 No. 132-З / </w:t>
      </w:r>
      <w:r w:rsidRPr="00A86A30">
        <w:rPr>
          <w:rFonts w:ascii="Times New Roman" w:hAnsi="Times New Roman" w:cs="Times New Roman"/>
          <w:sz w:val="28"/>
          <w:szCs w:val="28"/>
        </w:rPr>
        <w:t>Etalon (6.1)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10. On some issues of publication and entry into force of legal acts of the Republic of Belarus: Decree of the President of the Republic of Belarus. Belarus, </w:t>
      </w:r>
      <w:r w:rsidRPr="00A86A30">
        <w:rPr>
          <w:rFonts w:ascii="Times New Roman" w:hAnsi="Times New Roman" w:cs="Times New Roman"/>
          <w:sz w:val="28"/>
          <w:szCs w:val="28"/>
        </w:rPr>
        <w:lastRenderedPageBreak/>
        <w:t xml:space="preserve">February 24, 2012, No. 3: as amended by the Decree of the President of the Rep. Belarus </w:t>
      </w:r>
      <w:r>
        <w:rPr>
          <w:rFonts w:ascii="Times New Roman" w:hAnsi="Times New Roman" w:cs="Times New Roman"/>
          <w:sz w:val="28"/>
          <w:szCs w:val="28"/>
        </w:rPr>
        <w:t xml:space="preserve">dated May 21, 2020 No. 2 // </w:t>
      </w:r>
      <w:r w:rsidRPr="00A86A30">
        <w:rPr>
          <w:rFonts w:ascii="Times New Roman" w:hAnsi="Times New Roman" w:cs="Times New Roman"/>
          <w:sz w:val="28"/>
          <w:szCs w:val="28"/>
        </w:rPr>
        <w:t>Etalon (6.0)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11. On some issues of organizing public discussion of draft regulatory legal acts on the development of entrepreneurship and making additions to the Resolution of the Council of Ministers of the Republic of Belarus of December 31, 2008 No. 2070: Resolution of the Council of Minister</w:t>
      </w:r>
      <w:r>
        <w:rPr>
          <w:rFonts w:ascii="Times New Roman" w:hAnsi="Times New Roman" w:cs="Times New Roman"/>
          <w:sz w:val="28"/>
          <w:szCs w:val="28"/>
        </w:rPr>
        <w:t>s Re</w:t>
      </w:r>
      <w:r w:rsidRPr="00A86A30">
        <w:rPr>
          <w:rFonts w:ascii="Times New Roman" w:hAnsi="Times New Roman" w:cs="Times New Roman"/>
          <w:sz w:val="28"/>
          <w:szCs w:val="28"/>
        </w:rPr>
        <w:t>p. Belarus,</w:t>
      </w:r>
      <w:r>
        <w:rPr>
          <w:rFonts w:ascii="Times New Roman" w:hAnsi="Times New Roman" w:cs="Times New Roman"/>
          <w:sz w:val="28"/>
          <w:szCs w:val="28"/>
        </w:rPr>
        <w:t xml:space="preserve"> March 20, 2012, No. 247 // </w:t>
      </w:r>
      <w:r w:rsidRPr="00A86A30">
        <w:rPr>
          <w:rFonts w:ascii="Times New Roman" w:hAnsi="Times New Roman" w:cs="Times New Roman"/>
          <w:sz w:val="28"/>
          <w:szCs w:val="28"/>
        </w:rPr>
        <w:t>Etalon (6.0)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12. On some issues of the implementation of mandatory legal expertise</w:t>
      </w:r>
      <w:r>
        <w:rPr>
          <w:rFonts w:ascii="Times New Roman" w:hAnsi="Times New Roman" w:cs="Times New Roman"/>
          <w:sz w:val="28"/>
          <w:szCs w:val="28"/>
        </w:rPr>
        <w:t xml:space="preserve"> of normative legal acts: Edict</w:t>
      </w:r>
      <w:r w:rsidRPr="00A86A30">
        <w:rPr>
          <w:rFonts w:ascii="Times New Roman" w:hAnsi="Times New Roman" w:cs="Times New Roman"/>
          <w:sz w:val="28"/>
          <w:szCs w:val="28"/>
        </w:rPr>
        <w:t xml:space="preserve"> of the President of the Rep. Belarus, 3</w:t>
      </w:r>
      <w:r>
        <w:rPr>
          <w:rFonts w:ascii="Times New Roman" w:hAnsi="Times New Roman" w:cs="Times New Roman"/>
          <w:sz w:val="28"/>
          <w:szCs w:val="28"/>
        </w:rPr>
        <w:t>0 Dec. 2010, No. 711: ed. Edict</w:t>
      </w:r>
      <w:r w:rsidRPr="00A86A30">
        <w:rPr>
          <w:rFonts w:ascii="Times New Roman" w:hAnsi="Times New Roman" w:cs="Times New Roman"/>
          <w:sz w:val="28"/>
          <w:szCs w:val="28"/>
        </w:rPr>
        <w:t xml:space="preserve"> of the President of the Rep. Belarus dat</w:t>
      </w:r>
      <w:r>
        <w:rPr>
          <w:rFonts w:ascii="Times New Roman" w:hAnsi="Times New Roman" w:cs="Times New Roman"/>
          <w:sz w:val="28"/>
          <w:szCs w:val="28"/>
        </w:rPr>
        <w:t xml:space="preserve">ed July 10, 2019 No. 265 // </w:t>
      </w:r>
      <w:r w:rsidRPr="00A86A30">
        <w:rPr>
          <w:rFonts w:ascii="Times New Roman" w:hAnsi="Times New Roman" w:cs="Times New Roman"/>
          <w:sz w:val="28"/>
          <w:szCs w:val="28"/>
        </w:rPr>
        <w:t>Etalon (6.1) Legislation of the Republic of Belarus [Electronic resource] / Nat</w:t>
      </w:r>
      <w:r>
        <w:rPr>
          <w:rFonts w:ascii="Times New Roman" w:hAnsi="Times New Roman" w:cs="Times New Roman"/>
          <w:sz w:val="28"/>
          <w:szCs w:val="28"/>
        </w:rPr>
        <w: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13. On normative legal acts: Law Rep. Belarus, </w:t>
      </w:r>
      <w:r>
        <w:rPr>
          <w:rFonts w:ascii="Times New Roman" w:hAnsi="Times New Roman" w:cs="Times New Roman"/>
          <w:sz w:val="28"/>
          <w:szCs w:val="28"/>
        </w:rPr>
        <w:t xml:space="preserve">July 17, 2018, No. 130-Z // </w:t>
      </w:r>
      <w:r w:rsidRPr="00A86A30">
        <w:rPr>
          <w:rFonts w:ascii="Times New Roman" w:hAnsi="Times New Roman" w:cs="Times New Roman"/>
          <w:sz w:val="28"/>
          <w:szCs w:val="28"/>
        </w:rPr>
        <w:t>Etalon (6.1)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14. On the procedure f</w:t>
      </w:r>
      <w:r>
        <w:rPr>
          <w:rFonts w:ascii="Times New Roman" w:hAnsi="Times New Roman" w:cs="Times New Roman"/>
          <w:sz w:val="28"/>
          <w:szCs w:val="28"/>
        </w:rPr>
        <w:t>or bringing technical normative</w:t>
      </w:r>
      <w:r w:rsidRPr="00A86A30">
        <w:rPr>
          <w:rFonts w:ascii="Times New Roman" w:hAnsi="Times New Roman" w:cs="Times New Roman"/>
          <w:sz w:val="28"/>
          <w:szCs w:val="28"/>
        </w:rPr>
        <w:t xml:space="preserve"> </w:t>
      </w:r>
      <w:r>
        <w:rPr>
          <w:rFonts w:ascii="Times New Roman" w:hAnsi="Times New Roman" w:cs="Times New Roman"/>
          <w:sz w:val="28"/>
          <w:szCs w:val="28"/>
        </w:rPr>
        <w:t>legal acts to the public: Edict</w:t>
      </w:r>
      <w:r w:rsidRPr="00A86A30">
        <w:rPr>
          <w:rFonts w:ascii="Times New Roman" w:hAnsi="Times New Roman" w:cs="Times New Roman"/>
          <w:sz w:val="28"/>
          <w:szCs w:val="28"/>
        </w:rPr>
        <w:t xml:space="preserve"> of the President of the Rep. Belarus dated July 16, </w:t>
      </w:r>
      <w:r>
        <w:rPr>
          <w:rFonts w:ascii="Times New Roman" w:hAnsi="Times New Roman" w:cs="Times New Roman"/>
          <w:sz w:val="28"/>
          <w:szCs w:val="28"/>
        </w:rPr>
        <w:t>2007 No. 318: as amended. Edict</w:t>
      </w:r>
      <w:r w:rsidRPr="00A86A30">
        <w:rPr>
          <w:rFonts w:ascii="Times New Roman" w:hAnsi="Times New Roman" w:cs="Times New Roman"/>
          <w:sz w:val="28"/>
          <w:szCs w:val="28"/>
        </w:rPr>
        <w:t xml:space="preserve"> of the President of the Rep. Belarus dated July 10, 2019 No. </w:t>
      </w:r>
      <w:r>
        <w:rPr>
          <w:rFonts w:ascii="Times New Roman" w:hAnsi="Times New Roman" w:cs="Times New Roman"/>
          <w:sz w:val="28"/>
          <w:szCs w:val="28"/>
        </w:rPr>
        <w:t xml:space="preserve">265 // </w:t>
      </w:r>
      <w:r w:rsidRPr="00A86A30">
        <w:rPr>
          <w:rFonts w:ascii="Times New Roman" w:hAnsi="Times New Roman" w:cs="Times New Roman"/>
          <w:sz w:val="28"/>
          <w:szCs w:val="28"/>
        </w:rPr>
        <w:t>Etalon (6.0) Legislation of the Republic of Belarus [Electronic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15. On the legal status of foreign citizens and stateless persons in the Republic of Belarus: Law Rep. Belarus, 4 Ja</w:t>
      </w:r>
      <w:r>
        <w:rPr>
          <w:rFonts w:ascii="Times New Roman" w:hAnsi="Times New Roman" w:cs="Times New Roman"/>
          <w:sz w:val="28"/>
          <w:szCs w:val="28"/>
        </w:rPr>
        <w:t xml:space="preserve">n. 2002, No. 105-Z (with </w:t>
      </w:r>
      <w:r w:rsidRPr="00237FFC">
        <w:rPr>
          <w:rFonts w:ascii="Times New Roman" w:hAnsi="Times New Roman" w:cs="Times New Roman"/>
          <w:sz w:val="28"/>
          <w:szCs w:val="28"/>
        </w:rPr>
        <w:t>a</w:t>
      </w:r>
      <w:r>
        <w:rPr>
          <w:rFonts w:ascii="Times New Roman" w:hAnsi="Times New Roman" w:cs="Times New Roman"/>
          <w:sz w:val="28"/>
          <w:szCs w:val="28"/>
        </w:rPr>
        <w:t>mendments</w:t>
      </w:r>
      <w:r w:rsidRPr="00A86A30">
        <w:rPr>
          <w:rFonts w:ascii="Times New Roman" w:hAnsi="Times New Roman" w:cs="Times New Roman"/>
          <w:sz w:val="28"/>
          <w:szCs w:val="28"/>
        </w:rPr>
        <w:t xml:space="preserve"> and additio</w:t>
      </w:r>
      <w:r>
        <w:rPr>
          <w:rFonts w:ascii="Times New Roman" w:hAnsi="Times New Roman" w:cs="Times New Roman"/>
          <w:sz w:val="28"/>
          <w:szCs w:val="28"/>
        </w:rPr>
        <w:t>ns) // Etalon-Belarus [Electronic</w:t>
      </w:r>
      <w:r w:rsidRPr="00A86A30">
        <w:rPr>
          <w:rFonts w:ascii="Times New Roman" w:hAnsi="Times New Roman" w:cs="Times New Roman"/>
          <w:sz w:val="28"/>
          <w:szCs w:val="28"/>
        </w:rPr>
        <w:t xml:space="preserve">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16. About the President of the Republic of Belarus: Law Rep. Belarus, 21 Feb. 1995, No. 3602-XII: ed. Law of the Rep. Belarus dated 06.10.2006 No. 166-Z // Etalon-Belarus [Electron. resource] / N</w:t>
      </w:r>
      <w:r>
        <w:rPr>
          <w:rFonts w:ascii="Times New Roman" w:hAnsi="Times New Roman" w:cs="Times New Roman"/>
          <w:sz w:val="28"/>
          <w:szCs w:val="28"/>
        </w:rPr>
        <w:t>at. center of legal information</w:t>
      </w:r>
      <w:r w:rsidRPr="00A86A30">
        <w:rPr>
          <w:rFonts w:ascii="Times New Roman" w:hAnsi="Times New Roman" w:cs="Times New Roman"/>
          <w:sz w:val="28"/>
          <w:szCs w:val="28"/>
        </w:rPr>
        <w:t xml:space="preserve"> Rep. Belarus. ― Minsk, 2021.</w:t>
      </w:r>
    </w:p>
    <w:p w:rsidR="00024CBA" w:rsidRPr="00237FFC" w:rsidRDefault="00024CBA" w:rsidP="00024CBA">
      <w:pPr>
        <w:spacing w:after="0" w:line="240" w:lineRule="auto"/>
        <w:ind w:firstLine="709"/>
        <w:jc w:val="both"/>
        <w:rPr>
          <w:rFonts w:ascii="Times New Roman" w:hAnsi="Times New Roman" w:cs="Times New Roman"/>
          <w:sz w:val="28"/>
          <w:szCs w:val="28"/>
        </w:rPr>
      </w:pPr>
      <w:r w:rsidRPr="00237FFC">
        <w:rPr>
          <w:rFonts w:ascii="Times New Roman" w:hAnsi="Times New Roman" w:cs="Times New Roman"/>
          <w:sz w:val="28"/>
          <w:szCs w:val="28"/>
        </w:rPr>
        <w:t>17. On the regulations of the House of Representatives of the National Assembly of the Republic of Belarus: Resolution of the Council of the Republic of the National Assembly Rep. Belarus, 9 Oct. 2008, No. 1033-PZ / IX (with a</w:t>
      </w:r>
      <w:r>
        <w:rPr>
          <w:rFonts w:ascii="Times New Roman" w:hAnsi="Times New Roman" w:cs="Times New Roman"/>
          <w:sz w:val="28"/>
          <w:szCs w:val="28"/>
        </w:rPr>
        <w:t xml:space="preserve">mendments and additions) // </w:t>
      </w:r>
      <w:r w:rsidRPr="00237FFC">
        <w:rPr>
          <w:rFonts w:ascii="Times New Roman" w:hAnsi="Times New Roman" w:cs="Times New Roman"/>
          <w:sz w:val="28"/>
          <w:szCs w:val="28"/>
        </w:rPr>
        <w:t>Etalon (6.1) Legislation of the Republic of Belarus [Electronic resource] / N</w:t>
      </w:r>
      <w:r>
        <w:rPr>
          <w:rFonts w:ascii="Times New Roman" w:hAnsi="Times New Roman" w:cs="Times New Roman"/>
          <w:sz w:val="28"/>
          <w:szCs w:val="28"/>
        </w:rPr>
        <w:t>at. center of legal information Rep. Belarus. – Minsk, 2021</w:t>
      </w:r>
      <w:r w:rsidRPr="00237FFC">
        <w:rPr>
          <w:rFonts w:ascii="Times New Roman" w:hAnsi="Times New Roman" w:cs="Times New Roman"/>
          <w:sz w:val="28"/>
          <w:szCs w:val="28"/>
        </w:rPr>
        <w:t>.</w:t>
      </w:r>
    </w:p>
    <w:p w:rsidR="00024CBA" w:rsidRPr="00237FFC" w:rsidRDefault="00024CBA" w:rsidP="00024CBA">
      <w:pPr>
        <w:spacing w:after="0" w:line="240" w:lineRule="auto"/>
        <w:ind w:firstLine="709"/>
        <w:jc w:val="both"/>
        <w:rPr>
          <w:rFonts w:ascii="Times New Roman" w:hAnsi="Times New Roman" w:cs="Times New Roman"/>
          <w:sz w:val="28"/>
          <w:szCs w:val="28"/>
        </w:rPr>
      </w:pPr>
      <w:r w:rsidRPr="00237FFC">
        <w:rPr>
          <w:rFonts w:ascii="Times New Roman" w:hAnsi="Times New Roman" w:cs="Times New Roman"/>
          <w:sz w:val="28"/>
          <w:szCs w:val="28"/>
        </w:rPr>
        <w:t xml:space="preserve">18. On the regulations of the Council of the Republic of the National Assembly of the Republic of Belarus: Resolution of the Council of the Republic of the National Assembly Rep. Belarus, 19 Dec. 2008, No. 57-СР4/I (with amendments and additions) </w:t>
      </w:r>
      <w:r>
        <w:rPr>
          <w:rFonts w:ascii="Times New Roman" w:hAnsi="Times New Roman" w:cs="Times New Roman"/>
          <w:sz w:val="28"/>
          <w:szCs w:val="28"/>
        </w:rPr>
        <w:t xml:space="preserve">// </w:t>
      </w:r>
      <w:r w:rsidRPr="00237FFC">
        <w:rPr>
          <w:rFonts w:ascii="Times New Roman" w:hAnsi="Times New Roman" w:cs="Times New Roman"/>
          <w:sz w:val="28"/>
          <w:szCs w:val="28"/>
        </w:rPr>
        <w:t>Etalon (6.1) Legislation of the Republic of Belarus [Electronic resource] / N</w:t>
      </w:r>
      <w:r>
        <w:rPr>
          <w:rFonts w:ascii="Times New Roman" w:hAnsi="Times New Roman" w:cs="Times New Roman"/>
          <w:sz w:val="28"/>
          <w:szCs w:val="28"/>
        </w:rPr>
        <w:t>at. center of legal information</w:t>
      </w:r>
      <w:r w:rsidRPr="00237FFC">
        <w:rPr>
          <w:rFonts w:ascii="Times New Roman" w:hAnsi="Times New Roman" w:cs="Times New Roman"/>
          <w:sz w:val="28"/>
          <w:szCs w:val="28"/>
        </w:rPr>
        <w:t xml:space="preserve"> Rep. Bela</w:t>
      </w:r>
      <w:r>
        <w:rPr>
          <w:rFonts w:ascii="Times New Roman" w:hAnsi="Times New Roman" w:cs="Times New Roman"/>
          <w:sz w:val="28"/>
          <w:szCs w:val="28"/>
        </w:rPr>
        <w:t>rus. – Minsk, 2021</w:t>
      </w:r>
      <w:r w:rsidRPr="00237FFC">
        <w:rPr>
          <w:rFonts w:ascii="Times New Roman" w:hAnsi="Times New Roman" w:cs="Times New Roman"/>
          <w:sz w:val="28"/>
          <w:szCs w:val="28"/>
        </w:rPr>
        <w:t>.</w:t>
      </w:r>
    </w:p>
    <w:p w:rsidR="00024CBA" w:rsidRPr="00237FFC" w:rsidRDefault="00024CBA" w:rsidP="00024CBA">
      <w:pPr>
        <w:spacing w:after="0" w:line="240" w:lineRule="auto"/>
        <w:ind w:firstLine="709"/>
        <w:jc w:val="both"/>
        <w:rPr>
          <w:rFonts w:ascii="Times New Roman" w:hAnsi="Times New Roman" w:cs="Times New Roman"/>
          <w:sz w:val="28"/>
          <w:szCs w:val="28"/>
        </w:rPr>
      </w:pPr>
      <w:r w:rsidRPr="00237FFC">
        <w:rPr>
          <w:rFonts w:ascii="Times New Roman" w:hAnsi="Times New Roman" w:cs="Times New Roman"/>
          <w:sz w:val="28"/>
          <w:szCs w:val="28"/>
        </w:rPr>
        <w:t>19. On the improvement of the state system of legal information of</w:t>
      </w:r>
      <w:r>
        <w:rPr>
          <w:rFonts w:ascii="Times New Roman" w:hAnsi="Times New Roman" w:cs="Times New Roman"/>
          <w:sz w:val="28"/>
          <w:szCs w:val="28"/>
        </w:rPr>
        <w:t xml:space="preserve"> the Republic of Belarus: Edict</w:t>
      </w:r>
      <w:r w:rsidRPr="00237FFC">
        <w:rPr>
          <w:rFonts w:ascii="Times New Roman" w:hAnsi="Times New Roman" w:cs="Times New Roman"/>
          <w:sz w:val="28"/>
          <w:szCs w:val="28"/>
        </w:rPr>
        <w:t xml:space="preserve"> of the President of the Republic of Belarus. Belarus, 3</w:t>
      </w:r>
      <w:r>
        <w:rPr>
          <w:rFonts w:ascii="Times New Roman" w:hAnsi="Times New Roman" w:cs="Times New Roman"/>
          <w:sz w:val="28"/>
          <w:szCs w:val="28"/>
        </w:rPr>
        <w:t xml:space="preserve">0 Dec. 2010, </w:t>
      </w:r>
      <w:r>
        <w:rPr>
          <w:rFonts w:ascii="Times New Roman" w:hAnsi="Times New Roman" w:cs="Times New Roman"/>
          <w:sz w:val="28"/>
          <w:szCs w:val="28"/>
        </w:rPr>
        <w:lastRenderedPageBreak/>
        <w:t>No. 712: ed. Edict</w:t>
      </w:r>
      <w:r w:rsidRPr="00237FFC">
        <w:rPr>
          <w:rFonts w:ascii="Times New Roman" w:hAnsi="Times New Roman" w:cs="Times New Roman"/>
          <w:sz w:val="28"/>
          <w:szCs w:val="28"/>
        </w:rPr>
        <w:t xml:space="preserve"> of the President of the Rep. Belarus dated Novemb</w:t>
      </w:r>
      <w:r>
        <w:rPr>
          <w:rFonts w:ascii="Times New Roman" w:hAnsi="Times New Roman" w:cs="Times New Roman"/>
          <w:sz w:val="28"/>
          <w:szCs w:val="28"/>
        </w:rPr>
        <w:t xml:space="preserve">er 17, 2020 No. 415 // </w:t>
      </w:r>
      <w:r w:rsidRPr="00237FFC">
        <w:rPr>
          <w:rFonts w:ascii="Times New Roman" w:hAnsi="Times New Roman" w:cs="Times New Roman"/>
          <w:sz w:val="28"/>
          <w:szCs w:val="28"/>
        </w:rPr>
        <w:t>Etalon (6.1) Legislation of the Republic of Belarus [Electronic resource] / N</w:t>
      </w:r>
      <w:r>
        <w:rPr>
          <w:rFonts w:ascii="Times New Roman" w:hAnsi="Times New Roman" w:cs="Times New Roman"/>
          <w:sz w:val="28"/>
          <w:szCs w:val="28"/>
        </w:rPr>
        <w:t>at. center of legal information</w:t>
      </w:r>
      <w:r w:rsidRPr="00237FFC">
        <w:rPr>
          <w:rFonts w:ascii="Times New Roman" w:hAnsi="Times New Roman" w:cs="Times New Roman"/>
          <w:sz w:val="28"/>
          <w:szCs w:val="28"/>
        </w:rPr>
        <w:t xml:space="preserve"> Rep. Belarus. – Minsk, 2021.</w:t>
      </w:r>
    </w:p>
    <w:p w:rsidR="00024CBA" w:rsidRPr="00237FFC" w:rsidRDefault="00024CBA" w:rsidP="00024CBA">
      <w:pPr>
        <w:spacing w:after="0" w:line="240" w:lineRule="auto"/>
        <w:ind w:firstLine="709"/>
        <w:jc w:val="both"/>
        <w:rPr>
          <w:rFonts w:ascii="Times New Roman" w:hAnsi="Times New Roman" w:cs="Times New Roman"/>
          <w:sz w:val="28"/>
          <w:szCs w:val="28"/>
        </w:rPr>
      </w:pPr>
      <w:r w:rsidRPr="00237FFC">
        <w:rPr>
          <w:rFonts w:ascii="Times New Roman" w:hAnsi="Times New Roman" w:cs="Times New Roman"/>
          <w:sz w:val="28"/>
          <w:szCs w:val="28"/>
        </w:rPr>
        <w:t>20. On the Council of Ministers of the Republic of Belarus: Law Rep. Belarus, July 23, 2008, No. 424-Z: as amended. Law of the Rep. Belarus dated July 17, 2018 No. 13</w:t>
      </w:r>
      <w:r>
        <w:rPr>
          <w:rFonts w:ascii="Times New Roman" w:hAnsi="Times New Roman" w:cs="Times New Roman"/>
          <w:sz w:val="28"/>
          <w:szCs w:val="28"/>
        </w:rPr>
        <w:t>2-Z // Etalon-Belarus [Electronic</w:t>
      </w:r>
      <w:r w:rsidRPr="00237FFC">
        <w:rPr>
          <w:rFonts w:ascii="Times New Roman" w:hAnsi="Times New Roman" w:cs="Times New Roman"/>
          <w:sz w:val="28"/>
          <w:szCs w:val="28"/>
        </w:rPr>
        <w:t xml:space="preserve"> resource] / N</w:t>
      </w:r>
      <w:r>
        <w:rPr>
          <w:rFonts w:ascii="Times New Roman" w:hAnsi="Times New Roman" w:cs="Times New Roman"/>
          <w:sz w:val="28"/>
          <w:szCs w:val="28"/>
        </w:rPr>
        <w:t>at. center of legal information</w:t>
      </w:r>
      <w:r w:rsidRPr="00237FFC">
        <w:rPr>
          <w:rFonts w:ascii="Times New Roman" w:hAnsi="Times New Roman" w:cs="Times New Roman"/>
          <w:sz w:val="28"/>
          <w:szCs w:val="28"/>
        </w:rPr>
        <w:t xml:space="preserve"> Rep. Belarus. ― Minsk, 2021.</w:t>
      </w:r>
    </w:p>
    <w:p w:rsidR="00024CBA" w:rsidRPr="00237FFC" w:rsidRDefault="00024CBA" w:rsidP="00024CBA">
      <w:pPr>
        <w:spacing w:after="0" w:line="240" w:lineRule="auto"/>
        <w:ind w:firstLine="709"/>
        <w:jc w:val="both"/>
        <w:rPr>
          <w:rFonts w:ascii="Times New Roman" w:hAnsi="Times New Roman" w:cs="Times New Roman"/>
          <w:sz w:val="28"/>
          <w:szCs w:val="28"/>
        </w:rPr>
      </w:pPr>
      <w:r w:rsidRPr="00237FFC">
        <w:rPr>
          <w:rFonts w:ascii="Times New Roman" w:hAnsi="Times New Roman" w:cs="Times New Roman"/>
          <w:sz w:val="28"/>
          <w:szCs w:val="28"/>
        </w:rPr>
        <w:t>21. On the judiciary and the status of judges: Code of the Republic of Belarus: adopted on May 31, 2006: approved. Council of the Republic June 16, 2006: as amended. Law of the Rep. Belarus dated December 10, 2020 No. 63-Z // Etalon-Belarus [Electron. resource] / N</w:t>
      </w:r>
      <w:r>
        <w:rPr>
          <w:rFonts w:ascii="Times New Roman" w:hAnsi="Times New Roman" w:cs="Times New Roman"/>
          <w:sz w:val="28"/>
          <w:szCs w:val="28"/>
        </w:rPr>
        <w:t>at. center of legal information</w:t>
      </w:r>
      <w:r w:rsidRPr="00237FFC">
        <w:rPr>
          <w:rFonts w:ascii="Times New Roman" w:hAnsi="Times New Roman" w:cs="Times New Roman"/>
          <w:sz w:val="28"/>
          <w:szCs w:val="28"/>
        </w:rPr>
        <w:t xml:space="preserve"> Rep. Belarus. ― Minsk, 2021.</w:t>
      </w:r>
    </w:p>
    <w:p w:rsidR="00024CBA" w:rsidRDefault="00024CBA" w:rsidP="00024CBA">
      <w:pPr>
        <w:spacing w:after="0" w:line="240" w:lineRule="auto"/>
        <w:ind w:firstLine="709"/>
        <w:jc w:val="both"/>
        <w:rPr>
          <w:rFonts w:ascii="Times New Roman" w:hAnsi="Times New Roman" w:cs="Times New Roman"/>
          <w:sz w:val="28"/>
          <w:szCs w:val="28"/>
        </w:rPr>
      </w:pPr>
      <w:r w:rsidRPr="00237FFC">
        <w:rPr>
          <w:rFonts w:ascii="Times New Roman" w:hAnsi="Times New Roman" w:cs="Times New Roman"/>
          <w:sz w:val="28"/>
          <w:szCs w:val="28"/>
        </w:rPr>
        <w:t>22. On the administrative-territorial structure of the Republic of Belarus: Law Rep. Belarus, May 5, 1998, No. 154-Z (with amendments and additions) // Etalon-Belarus [Electron. resource] / N</w:t>
      </w:r>
      <w:r>
        <w:rPr>
          <w:rFonts w:ascii="Times New Roman" w:hAnsi="Times New Roman" w:cs="Times New Roman"/>
          <w:sz w:val="28"/>
          <w:szCs w:val="28"/>
        </w:rPr>
        <w:t>at. center of legal information</w:t>
      </w:r>
      <w:r w:rsidRPr="00237FFC">
        <w:rPr>
          <w:rFonts w:ascii="Times New Roman" w:hAnsi="Times New Roman" w:cs="Times New Roman"/>
          <w:sz w:val="28"/>
          <w:szCs w:val="28"/>
        </w:rPr>
        <w:t xml:space="preserve"> Rep. Belarus. ― Minsk, 2021.</w:t>
      </w:r>
    </w:p>
    <w:p w:rsidR="00024CBA" w:rsidRPr="00237FFC" w:rsidRDefault="00024CBA" w:rsidP="00024CBA">
      <w:pPr>
        <w:spacing w:after="0" w:line="240" w:lineRule="auto"/>
        <w:ind w:firstLine="709"/>
        <w:jc w:val="both"/>
        <w:rPr>
          <w:rFonts w:ascii="Times New Roman" w:hAnsi="Times New Roman" w:cs="Times New Roman"/>
          <w:sz w:val="28"/>
          <w:szCs w:val="28"/>
        </w:rPr>
      </w:pPr>
    </w:p>
    <w:p w:rsidR="00024CBA" w:rsidRPr="00237FFC" w:rsidRDefault="00024CBA" w:rsidP="00024CBA">
      <w:pPr>
        <w:spacing w:after="0" w:line="240" w:lineRule="auto"/>
        <w:ind w:firstLine="709"/>
        <w:jc w:val="both"/>
        <w:rPr>
          <w:rFonts w:ascii="Times New Roman" w:hAnsi="Times New Roman" w:cs="Times New Roman"/>
          <w:i/>
          <w:sz w:val="28"/>
          <w:szCs w:val="28"/>
        </w:rPr>
      </w:pPr>
      <w:r w:rsidRPr="00237FFC">
        <w:rPr>
          <w:rFonts w:ascii="Times New Roman" w:hAnsi="Times New Roman" w:cs="Times New Roman"/>
          <w:i/>
          <w:sz w:val="28"/>
          <w:szCs w:val="28"/>
        </w:rPr>
        <w:t>Main literature</w:t>
      </w:r>
    </w:p>
    <w:p w:rsidR="00024CBA" w:rsidRPr="00A86A30" w:rsidRDefault="00024CBA" w:rsidP="00024CBA">
      <w:pPr>
        <w:spacing w:after="0" w:line="240" w:lineRule="auto"/>
        <w:ind w:firstLine="709"/>
        <w:jc w:val="both"/>
        <w:rPr>
          <w:rFonts w:ascii="Times New Roman" w:hAnsi="Times New Roman" w:cs="Times New Roman"/>
          <w:sz w:val="28"/>
          <w:szCs w:val="28"/>
        </w:rPr>
      </w:pP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28. </w:t>
      </w:r>
      <w:proofErr w:type="spellStart"/>
      <w:r w:rsidRPr="00A86A30">
        <w:rPr>
          <w:rFonts w:ascii="Times New Roman" w:hAnsi="Times New Roman" w:cs="Times New Roman"/>
          <w:sz w:val="28"/>
          <w:szCs w:val="28"/>
        </w:rPr>
        <w:t>Abramova</w:t>
      </w:r>
      <w:proofErr w:type="spellEnd"/>
      <w:r w:rsidRPr="00A86A30">
        <w:rPr>
          <w:rFonts w:ascii="Times New Roman" w:hAnsi="Times New Roman" w:cs="Times New Roman"/>
          <w:sz w:val="28"/>
          <w:szCs w:val="28"/>
        </w:rPr>
        <w:t xml:space="preserve">, A.I. Legislative idea and the form of its implementation / A.I. </w:t>
      </w:r>
      <w:proofErr w:type="spellStart"/>
      <w:r w:rsidRPr="00A86A30">
        <w:rPr>
          <w:rFonts w:ascii="Times New Roman" w:hAnsi="Times New Roman" w:cs="Times New Roman"/>
          <w:sz w:val="28"/>
          <w:szCs w:val="28"/>
        </w:rPr>
        <w:t>Abramova</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Zhurn</w:t>
      </w:r>
      <w:proofErr w:type="spellEnd"/>
      <w:r w:rsidRPr="00A86A30">
        <w:rPr>
          <w:rFonts w:ascii="Times New Roman" w:hAnsi="Times New Roman" w:cs="Times New Roman"/>
          <w:sz w:val="28"/>
          <w:szCs w:val="28"/>
        </w:rPr>
        <w:t xml:space="preserve">. grew up rights. </w:t>
      </w:r>
      <w:r>
        <w:rPr>
          <w:rFonts w:ascii="Times New Roman" w:hAnsi="Times New Roman" w:cs="Times New Roman"/>
          <w:sz w:val="28"/>
          <w:szCs w:val="28"/>
        </w:rPr>
        <w:t>–</w:t>
      </w:r>
      <w:r w:rsidRPr="00A86A30">
        <w:rPr>
          <w:rFonts w:ascii="Times New Roman" w:hAnsi="Times New Roman" w:cs="Times New Roman"/>
          <w:sz w:val="28"/>
          <w:szCs w:val="28"/>
        </w:rPr>
        <w:t xml:space="preserve"> 2010. </w:t>
      </w:r>
      <w:r>
        <w:rPr>
          <w:rFonts w:ascii="Times New Roman" w:hAnsi="Times New Roman" w:cs="Times New Roman"/>
          <w:sz w:val="28"/>
          <w:szCs w:val="28"/>
        </w:rPr>
        <w:t>–</w:t>
      </w:r>
      <w:r w:rsidRPr="00A86A30">
        <w:rPr>
          <w:rFonts w:ascii="Times New Roman" w:hAnsi="Times New Roman" w:cs="Times New Roman"/>
          <w:sz w:val="28"/>
          <w:szCs w:val="28"/>
        </w:rPr>
        <w:t xml:space="preserve"> No. 12. </w:t>
      </w:r>
      <w:r>
        <w:rPr>
          <w:rFonts w:ascii="Times New Roman" w:hAnsi="Times New Roman" w:cs="Times New Roman"/>
          <w:sz w:val="28"/>
          <w:szCs w:val="28"/>
        </w:rPr>
        <w:t>–</w:t>
      </w:r>
      <w:r w:rsidRPr="00A86A30">
        <w:rPr>
          <w:rFonts w:ascii="Times New Roman" w:hAnsi="Times New Roman" w:cs="Times New Roman"/>
          <w:sz w:val="28"/>
          <w:szCs w:val="28"/>
        </w:rPr>
        <w:t xml:space="preserve"> P. 65–72.</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29. Andreev, I. Legislative process in the Republic of Belarus (state and prospects) / I. Andreev // Justice of Belarus. </w:t>
      </w:r>
      <w:r>
        <w:rPr>
          <w:rFonts w:ascii="Times New Roman" w:hAnsi="Times New Roman" w:cs="Times New Roman"/>
          <w:sz w:val="28"/>
          <w:szCs w:val="28"/>
        </w:rPr>
        <w:t>–</w:t>
      </w:r>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No. 2. </w:t>
      </w:r>
      <w:r>
        <w:rPr>
          <w:rFonts w:ascii="Times New Roman" w:hAnsi="Times New Roman" w:cs="Times New Roman"/>
          <w:sz w:val="28"/>
          <w:szCs w:val="28"/>
        </w:rPr>
        <w:t xml:space="preserve">– </w:t>
      </w:r>
      <w:r w:rsidRPr="00A86A30">
        <w:rPr>
          <w:rFonts w:ascii="Times New Roman" w:hAnsi="Times New Roman" w:cs="Times New Roman"/>
          <w:sz w:val="28"/>
          <w:szCs w:val="28"/>
        </w:rPr>
        <w:t>S. 26</w:t>
      </w:r>
      <w:r>
        <w:rPr>
          <w:rFonts w:ascii="Times New Roman" w:hAnsi="Times New Roman" w:cs="Times New Roman"/>
          <w:sz w:val="28"/>
          <w:szCs w:val="28"/>
        </w:rPr>
        <w:t>–</w:t>
      </w:r>
      <w:r w:rsidRPr="00A86A30">
        <w:rPr>
          <w:rFonts w:ascii="Times New Roman" w:hAnsi="Times New Roman" w:cs="Times New Roman"/>
          <w:sz w:val="28"/>
          <w:szCs w:val="28"/>
        </w:rPr>
        <w:t>30.</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30. </w:t>
      </w:r>
      <w:proofErr w:type="spellStart"/>
      <w:r w:rsidRPr="00A86A30">
        <w:rPr>
          <w:rFonts w:ascii="Times New Roman" w:hAnsi="Times New Roman" w:cs="Times New Roman"/>
          <w:sz w:val="28"/>
          <w:szCs w:val="28"/>
        </w:rPr>
        <w:t>Bodak</w:t>
      </w:r>
      <w:proofErr w:type="spellEnd"/>
      <w:r w:rsidRPr="00A86A30">
        <w:rPr>
          <w:rFonts w:ascii="Times New Roman" w:hAnsi="Times New Roman" w:cs="Times New Roman"/>
          <w:sz w:val="28"/>
          <w:szCs w:val="28"/>
        </w:rPr>
        <w:t xml:space="preserve">, A.N. Law-making process in the Republic of Belarus / A.N. </w:t>
      </w:r>
      <w:proofErr w:type="spellStart"/>
      <w:r w:rsidRPr="00A86A30">
        <w:rPr>
          <w:rFonts w:ascii="Times New Roman" w:hAnsi="Times New Roman" w:cs="Times New Roman"/>
          <w:sz w:val="28"/>
          <w:szCs w:val="28"/>
        </w:rPr>
        <w:t>Bodak</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GIUST BGU, 2010. </w:t>
      </w:r>
      <w:r>
        <w:rPr>
          <w:rFonts w:ascii="Times New Roman" w:hAnsi="Times New Roman" w:cs="Times New Roman"/>
          <w:sz w:val="28"/>
          <w:szCs w:val="28"/>
        </w:rPr>
        <w:t>–</w:t>
      </w:r>
      <w:r w:rsidRPr="00A86A30">
        <w:rPr>
          <w:rFonts w:ascii="Times New Roman" w:hAnsi="Times New Roman" w:cs="Times New Roman"/>
          <w:sz w:val="28"/>
          <w:szCs w:val="28"/>
        </w:rPr>
        <w:t xml:space="preserve"> 220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31.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G.A. Law-making process: textbook. allowance / G.A.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S.M. </w:t>
      </w:r>
      <w:proofErr w:type="spellStart"/>
      <w:r w:rsidRPr="00A86A30">
        <w:rPr>
          <w:rFonts w:ascii="Times New Roman" w:hAnsi="Times New Roman" w:cs="Times New Roman"/>
          <w:sz w:val="28"/>
          <w:szCs w:val="28"/>
        </w:rPr>
        <w:t>Sivets</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GIUST BGU, 2008. </w:t>
      </w:r>
      <w:r>
        <w:rPr>
          <w:rFonts w:ascii="Times New Roman" w:hAnsi="Times New Roman" w:cs="Times New Roman"/>
          <w:sz w:val="28"/>
          <w:szCs w:val="28"/>
        </w:rPr>
        <w:t>–</w:t>
      </w:r>
      <w:r w:rsidRPr="00A86A30">
        <w:rPr>
          <w:rFonts w:ascii="Times New Roman" w:hAnsi="Times New Roman" w:cs="Times New Roman"/>
          <w:sz w:val="28"/>
          <w:szCs w:val="28"/>
        </w:rPr>
        <w:t xml:space="preserve"> 303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Pr>
          <w:rFonts w:ascii="Times New Roman" w:hAnsi="Times New Roman" w:cs="Times New Roman"/>
          <w:sz w:val="28"/>
          <w:szCs w:val="28"/>
        </w:rPr>
        <w:t>Vishneu</w:t>
      </w:r>
      <w:r w:rsidRPr="00A86A30">
        <w:rPr>
          <w:rFonts w:ascii="Times New Roman" w:hAnsi="Times New Roman" w:cs="Times New Roman"/>
          <w:sz w:val="28"/>
          <w:szCs w:val="28"/>
        </w:rPr>
        <w:t>sky</w:t>
      </w:r>
      <w:proofErr w:type="spellEnd"/>
      <w:r w:rsidRPr="00A86A30">
        <w:rPr>
          <w:rFonts w:ascii="Times New Roman" w:hAnsi="Times New Roman" w:cs="Times New Roman"/>
          <w:sz w:val="28"/>
          <w:szCs w:val="28"/>
        </w:rPr>
        <w:t>, A.F. Theory and practice of drafting a no</w:t>
      </w:r>
      <w:r>
        <w:rPr>
          <w:rFonts w:ascii="Times New Roman" w:hAnsi="Times New Roman" w:cs="Times New Roman"/>
          <w:sz w:val="28"/>
          <w:szCs w:val="28"/>
        </w:rPr>
        <w:t xml:space="preserve">rmative legal act / A.F. </w:t>
      </w:r>
      <w:proofErr w:type="spellStart"/>
      <w:r>
        <w:rPr>
          <w:rFonts w:ascii="Times New Roman" w:hAnsi="Times New Roman" w:cs="Times New Roman"/>
          <w:sz w:val="28"/>
          <w:szCs w:val="28"/>
        </w:rPr>
        <w:t>Vishneu</w:t>
      </w:r>
      <w:r w:rsidRPr="00A86A30">
        <w:rPr>
          <w:rFonts w:ascii="Times New Roman" w:hAnsi="Times New Roman" w:cs="Times New Roman"/>
          <w:sz w:val="28"/>
          <w:szCs w:val="28"/>
        </w:rPr>
        <w:t>sky</w:t>
      </w:r>
      <w:proofErr w:type="spellEnd"/>
      <w:r w:rsidRPr="00A86A30">
        <w:rPr>
          <w:rFonts w:ascii="Times New Roman" w:hAnsi="Times New Roman" w:cs="Times New Roman"/>
          <w:sz w:val="28"/>
          <w:szCs w:val="28"/>
        </w:rPr>
        <w:t xml:space="preserve">, V.N. </w:t>
      </w:r>
      <w:proofErr w:type="spellStart"/>
      <w:r w:rsidRPr="00A86A30">
        <w:rPr>
          <w:rFonts w:ascii="Times New Roman" w:hAnsi="Times New Roman" w:cs="Times New Roman"/>
          <w:sz w:val="28"/>
          <w:szCs w:val="28"/>
        </w:rPr>
        <w:t>Dmitruk</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Dikta</w:t>
      </w:r>
      <w:proofErr w:type="spellEnd"/>
      <w:r w:rsidRPr="00A86A30">
        <w:rPr>
          <w:rFonts w:ascii="Times New Roman" w:hAnsi="Times New Roman" w:cs="Times New Roman"/>
          <w:sz w:val="28"/>
          <w:szCs w:val="28"/>
        </w:rPr>
        <w:t xml:space="preserve">, 2004. </w:t>
      </w:r>
      <w:r>
        <w:rPr>
          <w:rFonts w:ascii="Times New Roman" w:hAnsi="Times New Roman" w:cs="Times New Roman"/>
          <w:sz w:val="28"/>
          <w:szCs w:val="28"/>
        </w:rPr>
        <w:t>–</w:t>
      </w:r>
      <w:r w:rsidRPr="00A86A30">
        <w:rPr>
          <w:rFonts w:ascii="Times New Roman" w:hAnsi="Times New Roman" w:cs="Times New Roman"/>
          <w:sz w:val="28"/>
          <w:szCs w:val="28"/>
        </w:rPr>
        <w:t xml:space="preserve"> 148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33. </w:t>
      </w:r>
      <w:proofErr w:type="spellStart"/>
      <w:r w:rsidRPr="00A86A30">
        <w:rPr>
          <w:rFonts w:ascii="Times New Roman" w:hAnsi="Times New Roman" w:cs="Times New Roman"/>
          <w:sz w:val="28"/>
          <w:szCs w:val="28"/>
        </w:rPr>
        <w:t>Guyda</w:t>
      </w:r>
      <w:proofErr w:type="spellEnd"/>
      <w:r w:rsidRPr="00A86A30">
        <w:rPr>
          <w:rFonts w:ascii="Times New Roman" w:hAnsi="Times New Roman" w:cs="Times New Roman"/>
          <w:sz w:val="28"/>
          <w:szCs w:val="28"/>
        </w:rPr>
        <w:t xml:space="preserve">, E.P. Legislative activity in the Republic of Belarus: state and development: monograph / E.P. </w:t>
      </w:r>
      <w:proofErr w:type="spellStart"/>
      <w:r w:rsidRPr="00A86A30">
        <w:rPr>
          <w:rFonts w:ascii="Times New Roman" w:hAnsi="Times New Roman" w:cs="Times New Roman"/>
          <w:sz w:val="28"/>
          <w:szCs w:val="28"/>
        </w:rPr>
        <w:t>Guyda</w:t>
      </w:r>
      <w:proofErr w:type="spellEnd"/>
      <w:r w:rsidRPr="00A86A30">
        <w:rPr>
          <w:rFonts w:ascii="Times New Roman" w:hAnsi="Times New Roman" w:cs="Times New Roman"/>
          <w:sz w:val="28"/>
          <w:szCs w:val="28"/>
        </w:rPr>
        <w:t xml:space="preserve">; Institute of State and Law Nat. </w:t>
      </w:r>
      <w:proofErr w:type="gramStart"/>
      <w:r w:rsidRPr="00A86A30">
        <w:rPr>
          <w:rFonts w:ascii="Times New Roman" w:hAnsi="Times New Roman" w:cs="Times New Roman"/>
          <w:sz w:val="28"/>
          <w:szCs w:val="28"/>
        </w:rPr>
        <w:t>acad.</w:t>
      </w:r>
      <w:proofErr w:type="gramEnd"/>
      <w:r w:rsidRPr="00A86A30">
        <w:rPr>
          <w:rFonts w:ascii="Times New Roman" w:hAnsi="Times New Roman" w:cs="Times New Roman"/>
          <w:sz w:val="28"/>
          <w:szCs w:val="28"/>
        </w:rPr>
        <w:t xml:space="preserve"> Sciences of Belarus. - Minsk: Law and Economics, 2005. </w:t>
      </w:r>
      <w:r>
        <w:rPr>
          <w:rFonts w:ascii="Times New Roman" w:hAnsi="Times New Roman" w:cs="Times New Roman"/>
          <w:sz w:val="28"/>
          <w:szCs w:val="28"/>
        </w:rPr>
        <w:t>–</w:t>
      </w:r>
      <w:r w:rsidRPr="00A86A30">
        <w:rPr>
          <w:rFonts w:ascii="Times New Roman" w:hAnsi="Times New Roman" w:cs="Times New Roman"/>
          <w:sz w:val="28"/>
          <w:szCs w:val="28"/>
        </w:rPr>
        <w:t xml:space="preserve"> 366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34. </w:t>
      </w:r>
      <w:proofErr w:type="spellStart"/>
      <w:r w:rsidRPr="00A86A30">
        <w:rPr>
          <w:rFonts w:ascii="Times New Roman" w:hAnsi="Times New Roman" w:cs="Times New Roman"/>
          <w:sz w:val="28"/>
          <w:szCs w:val="28"/>
        </w:rPr>
        <w:t>Davydova</w:t>
      </w:r>
      <w:proofErr w:type="spellEnd"/>
      <w:r w:rsidRPr="00A86A30">
        <w:rPr>
          <w:rFonts w:ascii="Times New Roman" w:hAnsi="Times New Roman" w:cs="Times New Roman"/>
          <w:sz w:val="28"/>
          <w:szCs w:val="28"/>
        </w:rPr>
        <w:t>, M.L. Theoretical and methodological problems of the concept and composition of legal techni</w:t>
      </w:r>
      <w:r>
        <w:rPr>
          <w:rFonts w:ascii="Times New Roman" w:hAnsi="Times New Roman" w:cs="Times New Roman"/>
          <w:sz w:val="28"/>
          <w:szCs w:val="28"/>
        </w:rPr>
        <w:t>que: author. dis. … doc. legal s</w:t>
      </w:r>
      <w:r w:rsidRPr="00A86A30">
        <w:rPr>
          <w:rFonts w:ascii="Times New Roman" w:hAnsi="Times New Roman" w:cs="Times New Roman"/>
          <w:sz w:val="28"/>
          <w:szCs w:val="28"/>
        </w:rPr>
        <w:t>ciences: 12</w:t>
      </w:r>
      <w:r>
        <w:rPr>
          <w:rFonts w:ascii="Times New Roman" w:hAnsi="Times New Roman" w:cs="Times New Roman"/>
          <w:sz w:val="28"/>
          <w:szCs w:val="28"/>
        </w:rPr>
        <w:t xml:space="preserve">.00.01 / M.L. </w:t>
      </w:r>
      <w:proofErr w:type="spellStart"/>
      <w:r>
        <w:rPr>
          <w:rFonts w:ascii="Times New Roman" w:hAnsi="Times New Roman" w:cs="Times New Roman"/>
          <w:sz w:val="28"/>
          <w:szCs w:val="28"/>
        </w:rPr>
        <w:t>Davydov</w:t>
      </w:r>
      <w:proofErr w:type="spellEnd"/>
      <w:r>
        <w:rPr>
          <w:rFonts w:ascii="Times New Roman" w:hAnsi="Times New Roman" w:cs="Times New Roman"/>
          <w:sz w:val="28"/>
          <w:szCs w:val="28"/>
        </w:rPr>
        <w:t xml:space="preserve">; GOU VPO </w:t>
      </w:r>
      <w:r w:rsidRPr="004957F6">
        <w:rPr>
          <w:rFonts w:ascii="Times New Roman" w:hAnsi="Times New Roman" w:cs="Times New Roman"/>
          <w:sz w:val="28"/>
          <w:szCs w:val="28"/>
        </w:rPr>
        <w:t>«</w:t>
      </w:r>
      <w:r w:rsidRPr="00A86A30">
        <w:rPr>
          <w:rFonts w:ascii="Times New Roman" w:hAnsi="Times New Roman" w:cs="Times New Roman"/>
          <w:sz w:val="28"/>
          <w:szCs w:val="28"/>
        </w:rPr>
        <w:t>V</w:t>
      </w:r>
      <w:r>
        <w:rPr>
          <w:rFonts w:ascii="Times New Roman" w:hAnsi="Times New Roman" w:cs="Times New Roman"/>
          <w:sz w:val="28"/>
          <w:szCs w:val="28"/>
        </w:rPr>
        <w:t>olgograd State University</w:t>
      </w:r>
      <w:r w:rsidRPr="004957F6">
        <w:rPr>
          <w:rFonts w:ascii="Times New Roman" w:hAnsi="Times New Roman" w:cs="Times New Roman"/>
          <w:sz w:val="28"/>
          <w:szCs w:val="28"/>
        </w:rPr>
        <w:t>»</w:t>
      </w:r>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Volgograd, 2010. </w:t>
      </w:r>
      <w:r>
        <w:rPr>
          <w:rFonts w:ascii="Times New Roman" w:hAnsi="Times New Roman" w:cs="Times New Roman"/>
          <w:sz w:val="28"/>
          <w:szCs w:val="28"/>
        </w:rPr>
        <w:t>–</w:t>
      </w:r>
      <w:r w:rsidRPr="00A86A30">
        <w:rPr>
          <w:rFonts w:ascii="Times New Roman" w:hAnsi="Times New Roman" w:cs="Times New Roman"/>
          <w:sz w:val="28"/>
          <w:szCs w:val="28"/>
        </w:rPr>
        <w:t xml:space="preserve"> 50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35. </w:t>
      </w:r>
      <w:proofErr w:type="spellStart"/>
      <w:r w:rsidRPr="00A86A30">
        <w:rPr>
          <w:rFonts w:ascii="Times New Roman" w:hAnsi="Times New Roman" w:cs="Times New Roman"/>
          <w:sz w:val="28"/>
          <w:szCs w:val="28"/>
        </w:rPr>
        <w:t>Dounar</w:t>
      </w:r>
      <w:proofErr w:type="spellEnd"/>
      <w:r w:rsidRPr="00A86A30">
        <w:rPr>
          <w:rFonts w:ascii="Times New Roman" w:hAnsi="Times New Roman" w:cs="Times New Roman"/>
          <w:sz w:val="28"/>
          <w:szCs w:val="28"/>
        </w:rPr>
        <w:t xml:space="preserve">, T.I. Outflows of Belarusian </w:t>
      </w:r>
      <w:proofErr w:type="spellStart"/>
      <w:r w:rsidRPr="00A86A30">
        <w:rPr>
          <w:rFonts w:ascii="Times New Roman" w:hAnsi="Times New Roman" w:cs="Times New Roman"/>
          <w:sz w:val="28"/>
          <w:szCs w:val="28"/>
        </w:rPr>
        <w:t>Parliamentarism</w:t>
      </w:r>
      <w:proofErr w:type="spellEnd"/>
      <w:r w:rsidRPr="00A86A30">
        <w:rPr>
          <w:rFonts w:ascii="Times New Roman" w:hAnsi="Times New Roman" w:cs="Times New Roman"/>
          <w:sz w:val="28"/>
          <w:szCs w:val="28"/>
        </w:rPr>
        <w:t xml:space="preserve"> / T.I. </w:t>
      </w:r>
      <w:proofErr w:type="spellStart"/>
      <w:r w:rsidRPr="00A86A30">
        <w:rPr>
          <w:rFonts w:ascii="Times New Roman" w:hAnsi="Times New Roman" w:cs="Times New Roman"/>
          <w:sz w:val="28"/>
          <w:szCs w:val="28"/>
        </w:rPr>
        <w:t>Dounar</w:t>
      </w:r>
      <w:proofErr w:type="spellEnd"/>
      <w:r w:rsidRPr="00A86A30">
        <w:rPr>
          <w:rFonts w:ascii="Times New Roman" w:hAnsi="Times New Roman" w:cs="Times New Roman"/>
          <w:sz w:val="28"/>
          <w:szCs w:val="28"/>
        </w:rPr>
        <w:t xml:space="preserve"> // Law and Democracy: Sat. scientific tr.; </w:t>
      </w:r>
      <w:proofErr w:type="spellStart"/>
      <w:r w:rsidRPr="00A86A30">
        <w:rPr>
          <w:rFonts w:ascii="Times New Roman" w:hAnsi="Times New Roman" w:cs="Times New Roman"/>
          <w:sz w:val="28"/>
          <w:szCs w:val="28"/>
        </w:rPr>
        <w:t>redol</w:t>
      </w:r>
      <w:proofErr w:type="spellEnd"/>
      <w:r w:rsidRPr="00A86A30">
        <w:rPr>
          <w:rFonts w:ascii="Times New Roman" w:hAnsi="Times New Roman" w:cs="Times New Roman"/>
          <w:sz w:val="28"/>
          <w:szCs w:val="28"/>
        </w:rPr>
        <w:t xml:space="preserve">. V.N. </w:t>
      </w:r>
      <w:proofErr w:type="spellStart"/>
      <w:r w:rsidRPr="00A86A30">
        <w:rPr>
          <w:rFonts w:ascii="Times New Roman" w:hAnsi="Times New Roman" w:cs="Times New Roman"/>
          <w:sz w:val="28"/>
          <w:szCs w:val="28"/>
        </w:rPr>
        <w:t>Bibilo</w:t>
      </w:r>
      <w:proofErr w:type="spellEnd"/>
      <w:r w:rsidRPr="00A86A30">
        <w:rPr>
          <w:rFonts w:ascii="Times New Roman" w:hAnsi="Times New Roman" w:cs="Times New Roman"/>
          <w:sz w:val="28"/>
          <w:szCs w:val="28"/>
        </w:rPr>
        <w:t xml:space="preserve"> (editor-in-chief). </w:t>
      </w:r>
      <w:r>
        <w:rPr>
          <w:rFonts w:ascii="Times New Roman" w:hAnsi="Times New Roman" w:cs="Times New Roman"/>
          <w:sz w:val="28"/>
          <w:szCs w:val="28"/>
        </w:rPr>
        <w:t>–</w:t>
      </w:r>
      <w:r w:rsidRPr="00A86A30">
        <w:rPr>
          <w:rFonts w:ascii="Times New Roman" w:hAnsi="Times New Roman" w:cs="Times New Roman"/>
          <w:sz w:val="28"/>
          <w:szCs w:val="28"/>
        </w:rPr>
        <w:t xml:space="preserve"> Minsk: Belarus. state un-t, 2004. </w:t>
      </w:r>
      <w:r>
        <w:rPr>
          <w:rFonts w:ascii="Times New Roman" w:hAnsi="Times New Roman" w:cs="Times New Roman"/>
          <w:sz w:val="28"/>
          <w:szCs w:val="28"/>
        </w:rPr>
        <w:t>–</w:t>
      </w:r>
      <w:r w:rsidRPr="00A86A30">
        <w:rPr>
          <w:rFonts w:ascii="Times New Roman" w:hAnsi="Times New Roman" w:cs="Times New Roman"/>
          <w:sz w:val="28"/>
          <w:szCs w:val="28"/>
        </w:rPr>
        <w:t xml:space="preserve"> I</w:t>
      </w:r>
      <w:r>
        <w:rPr>
          <w:rFonts w:ascii="Times New Roman" w:hAnsi="Times New Roman" w:cs="Times New Roman"/>
          <w:sz w:val="28"/>
          <w:szCs w:val="28"/>
        </w:rPr>
        <w:t xml:space="preserve">ssue </w:t>
      </w:r>
      <w:r w:rsidRPr="00A86A30">
        <w:rPr>
          <w:rFonts w:ascii="Times New Roman" w:hAnsi="Times New Roman" w:cs="Times New Roman"/>
          <w:sz w:val="28"/>
          <w:szCs w:val="28"/>
        </w:rPr>
        <w:t>15. – P. 3–13.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36.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D.A. Legislative technique: scientific method. and studies. allowance / D.A.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Acad. social sciences; Institute of Social and Polit. research RAS; Inst. and law of the Russian Academy of Sciences. - M.: Norma, 2000. </w:t>
      </w:r>
      <w:r>
        <w:rPr>
          <w:rFonts w:ascii="Times New Roman" w:hAnsi="Times New Roman" w:cs="Times New Roman"/>
          <w:sz w:val="28"/>
          <w:szCs w:val="28"/>
        </w:rPr>
        <w:t>–</w:t>
      </w:r>
      <w:r w:rsidRPr="00A86A30">
        <w:rPr>
          <w:rFonts w:ascii="Times New Roman" w:hAnsi="Times New Roman" w:cs="Times New Roman"/>
          <w:sz w:val="28"/>
          <w:szCs w:val="28"/>
        </w:rPr>
        <w:t xml:space="preserve"> 124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lastRenderedPageBreak/>
        <w:t xml:space="preserve">37. </w:t>
      </w:r>
      <w:proofErr w:type="spellStart"/>
      <w:r w:rsidRPr="00A86A30">
        <w:rPr>
          <w:rFonts w:ascii="Times New Roman" w:hAnsi="Times New Roman" w:cs="Times New Roman"/>
          <w:sz w:val="28"/>
          <w:szCs w:val="28"/>
        </w:rPr>
        <w:t>Lagun</w:t>
      </w:r>
      <w:proofErr w:type="spellEnd"/>
      <w:r w:rsidRPr="00A86A30">
        <w:rPr>
          <w:rFonts w:ascii="Times New Roman" w:hAnsi="Times New Roman" w:cs="Times New Roman"/>
          <w:sz w:val="28"/>
          <w:szCs w:val="28"/>
        </w:rPr>
        <w:t xml:space="preserve">, D.A. The process of issuing legal acts of the President of the Republic of Belarus / D.A. </w:t>
      </w:r>
      <w:proofErr w:type="spellStart"/>
      <w:r w:rsidRPr="00A86A30">
        <w:rPr>
          <w:rFonts w:ascii="Times New Roman" w:hAnsi="Times New Roman" w:cs="Times New Roman"/>
          <w:sz w:val="28"/>
          <w:szCs w:val="28"/>
        </w:rPr>
        <w:t>Lagun</w:t>
      </w:r>
      <w:proofErr w:type="spellEnd"/>
      <w:r w:rsidRPr="00A86A30">
        <w:rPr>
          <w:rFonts w:ascii="Times New Roman" w:hAnsi="Times New Roman" w:cs="Times New Roman"/>
          <w:sz w:val="28"/>
          <w:szCs w:val="28"/>
        </w:rPr>
        <w:t xml:space="preserve"> // Law and Democracy: Sat. scientific tr.; resp. ed. V.N. </w:t>
      </w:r>
      <w:proofErr w:type="spellStart"/>
      <w:r w:rsidRPr="00A86A30">
        <w:rPr>
          <w:rFonts w:ascii="Times New Roman" w:hAnsi="Times New Roman" w:cs="Times New Roman"/>
          <w:sz w:val="28"/>
          <w:szCs w:val="28"/>
        </w:rPr>
        <w:t>Bibilo</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Belarus. state un-t, 2002. </w:t>
      </w:r>
      <w:r>
        <w:rPr>
          <w:rFonts w:ascii="Times New Roman" w:hAnsi="Times New Roman" w:cs="Times New Roman"/>
          <w:sz w:val="28"/>
          <w:szCs w:val="28"/>
        </w:rPr>
        <w:t>–</w:t>
      </w:r>
      <w:r w:rsidRPr="00A86A30">
        <w:rPr>
          <w:rFonts w:ascii="Times New Roman" w:hAnsi="Times New Roman" w:cs="Times New Roman"/>
          <w:sz w:val="28"/>
          <w:szCs w:val="28"/>
        </w:rPr>
        <w:t xml:space="preserve"> I</w:t>
      </w:r>
      <w:r>
        <w:rPr>
          <w:rFonts w:ascii="Times New Roman" w:hAnsi="Times New Roman" w:cs="Times New Roman"/>
          <w:sz w:val="28"/>
          <w:szCs w:val="28"/>
        </w:rPr>
        <w:t>ssue</w:t>
      </w:r>
      <w:r w:rsidRPr="00A86A30">
        <w:rPr>
          <w:rFonts w:ascii="Times New Roman" w:hAnsi="Times New Roman" w:cs="Times New Roman"/>
          <w:sz w:val="28"/>
          <w:szCs w:val="28"/>
        </w:rPr>
        <w:t xml:space="preserve"> 12. </w:t>
      </w:r>
      <w:r>
        <w:rPr>
          <w:rFonts w:ascii="Times New Roman" w:hAnsi="Times New Roman" w:cs="Times New Roman"/>
          <w:sz w:val="28"/>
          <w:szCs w:val="28"/>
        </w:rPr>
        <w:t>–</w:t>
      </w:r>
      <w:r w:rsidRPr="00A86A30">
        <w:rPr>
          <w:rFonts w:ascii="Times New Roman" w:hAnsi="Times New Roman" w:cs="Times New Roman"/>
          <w:sz w:val="28"/>
          <w:szCs w:val="28"/>
        </w:rPr>
        <w:t xml:space="preserve"> S. 23</w:t>
      </w:r>
      <w:r>
        <w:rPr>
          <w:rFonts w:ascii="Times New Roman" w:hAnsi="Times New Roman" w:cs="Times New Roman"/>
          <w:sz w:val="28"/>
          <w:szCs w:val="28"/>
        </w:rPr>
        <w:t>–</w:t>
      </w:r>
      <w:r w:rsidRPr="00A86A30">
        <w:rPr>
          <w:rFonts w:ascii="Times New Roman" w:hAnsi="Times New Roman" w:cs="Times New Roman"/>
          <w:sz w:val="28"/>
          <w:szCs w:val="28"/>
        </w:rPr>
        <w:t>38.</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38. </w:t>
      </w:r>
      <w:proofErr w:type="spellStart"/>
      <w:r w:rsidRPr="00A86A30">
        <w:rPr>
          <w:rFonts w:ascii="Times New Roman" w:hAnsi="Times New Roman" w:cs="Times New Roman"/>
          <w:sz w:val="28"/>
          <w:szCs w:val="28"/>
        </w:rPr>
        <w:t>Marchenko</w:t>
      </w:r>
      <w:proofErr w:type="spellEnd"/>
      <w:r w:rsidRPr="00A86A30">
        <w:rPr>
          <w:rFonts w:ascii="Times New Roman" w:hAnsi="Times New Roman" w:cs="Times New Roman"/>
          <w:sz w:val="28"/>
          <w:szCs w:val="28"/>
        </w:rPr>
        <w:t xml:space="preserve">, M.N. Judicial lawmaking and judicial law / M.N. </w:t>
      </w:r>
      <w:proofErr w:type="spellStart"/>
      <w:r w:rsidRPr="00A86A30">
        <w:rPr>
          <w:rFonts w:ascii="Times New Roman" w:hAnsi="Times New Roman" w:cs="Times New Roman"/>
          <w:sz w:val="28"/>
          <w:szCs w:val="28"/>
        </w:rPr>
        <w:t>Marchenko</w:t>
      </w:r>
      <w:proofErr w:type="spellEnd"/>
      <w:r w:rsidRPr="00A86A30">
        <w:rPr>
          <w:rFonts w:ascii="Times New Roman" w:hAnsi="Times New Roman" w:cs="Times New Roman"/>
          <w:sz w:val="28"/>
          <w:szCs w:val="28"/>
        </w:rPr>
        <w:t xml:space="preserve">. – M.: </w:t>
      </w:r>
      <w:proofErr w:type="spellStart"/>
      <w:r w:rsidRPr="00A86A30">
        <w:rPr>
          <w:rFonts w:ascii="Times New Roman" w:hAnsi="Times New Roman" w:cs="Times New Roman"/>
          <w:sz w:val="28"/>
          <w:szCs w:val="28"/>
        </w:rPr>
        <w:t>Prospekt</w:t>
      </w:r>
      <w:proofErr w:type="spellEnd"/>
      <w:r w:rsidRPr="00A86A30">
        <w:rPr>
          <w:rFonts w:ascii="Times New Roman" w:hAnsi="Times New Roman" w:cs="Times New Roman"/>
          <w:sz w:val="28"/>
          <w:szCs w:val="28"/>
        </w:rPr>
        <w:t>, 2011. – 512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39. </w:t>
      </w:r>
      <w:proofErr w:type="spellStart"/>
      <w:r w:rsidRPr="00A86A30">
        <w:rPr>
          <w:rFonts w:ascii="Times New Roman" w:hAnsi="Times New Roman" w:cs="Times New Roman"/>
          <w:sz w:val="28"/>
          <w:szCs w:val="28"/>
        </w:rPr>
        <w:t>Normography</w:t>
      </w:r>
      <w:proofErr w:type="spellEnd"/>
      <w:r w:rsidRPr="00A86A30">
        <w:rPr>
          <w:rFonts w:ascii="Times New Roman" w:hAnsi="Times New Roman" w:cs="Times New Roman"/>
          <w:sz w:val="28"/>
          <w:szCs w:val="28"/>
        </w:rPr>
        <w:t xml:space="preserve">. Theory and methodology of rule-making: </w:t>
      </w:r>
      <w:proofErr w:type="gramStart"/>
      <w:r w:rsidRPr="00A86A30">
        <w:rPr>
          <w:rFonts w:ascii="Times New Roman" w:hAnsi="Times New Roman" w:cs="Times New Roman"/>
          <w:sz w:val="28"/>
          <w:szCs w:val="28"/>
        </w:rPr>
        <w:t>textbook.-</w:t>
      </w:r>
      <w:proofErr w:type="gramEnd"/>
      <w:r w:rsidRPr="00A86A30">
        <w:rPr>
          <w:rFonts w:ascii="Times New Roman" w:hAnsi="Times New Roman" w:cs="Times New Roman"/>
          <w:sz w:val="28"/>
          <w:szCs w:val="28"/>
        </w:rPr>
        <w:t xml:space="preserve">method. allowance for universities / A.I. </w:t>
      </w:r>
      <w:proofErr w:type="spellStart"/>
      <w:r w:rsidRPr="00A86A30">
        <w:rPr>
          <w:rFonts w:ascii="Times New Roman" w:hAnsi="Times New Roman" w:cs="Times New Roman"/>
          <w:sz w:val="28"/>
          <w:szCs w:val="28"/>
        </w:rPr>
        <w:t>Abramova</w:t>
      </w:r>
      <w:proofErr w:type="spellEnd"/>
      <w:r w:rsidRPr="00A86A30">
        <w:rPr>
          <w:rFonts w:ascii="Times New Roman" w:hAnsi="Times New Roman" w:cs="Times New Roman"/>
          <w:sz w:val="28"/>
          <w:szCs w:val="28"/>
        </w:rPr>
        <w:t xml:space="preserve"> [and others]; ed. SOUTH. </w:t>
      </w:r>
      <w:proofErr w:type="spellStart"/>
      <w:r w:rsidRPr="00A86A30">
        <w:rPr>
          <w:rFonts w:ascii="Times New Roman" w:hAnsi="Times New Roman" w:cs="Times New Roman"/>
          <w:sz w:val="28"/>
          <w:szCs w:val="28"/>
        </w:rPr>
        <w:t>Arzamasov</w:t>
      </w:r>
      <w:proofErr w:type="spellEnd"/>
      <w:r w:rsidRPr="00A86A30">
        <w:rPr>
          <w:rFonts w:ascii="Times New Roman" w:hAnsi="Times New Roman" w:cs="Times New Roman"/>
          <w:sz w:val="28"/>
          <w:szCs w:val="28"/>
        </w:rPr>
        <w:t xml:space="preserve">; Siberian Academy of Public Administration, Vladimir Law Institute, Russian University of Cooperation. </w:t>
      </w:r>
      <w:r>
        <w:rPr>
          <w:rFonts w:ascii="Times New Roman" w:hAnsi="Times New Roman" w:cs="Times New Roman"/>
          <w:sz w:val="28"/>
          <w:szCs w:val="28"/>
        </w:rPr>
        <w:t>–</w:t>
      </w:r>
      <w:r w:rsidRPr="00A86A30">
        <w:rPr>
          <w:rFonts w:ascii="Times New Roman" w:hAnsi="Times New Roman" w:cs="Times New Roman"/>
          <w:sz w:val="28"/>
          <w:szCs w:val="28"/>
        </w:rPr>
        <w:t xml:space="preserve"> M.: Academic Project, 2007. </w:t>
      </w:r>
      <w:r>
        <w:rPr>
          <w:rFonts w:ascii="Times New Roman" w:hAnsi="Times New Roman" w:cs="Times New Roman"/>
          <w:sz w:val="28"/>
          <w:szCs w:val="28"/>
        </w:rPr>
        <w:t>–</w:t>
      </w:r>
      <w:r w:rsidRPr="00A86A30">
        <w:rPr>
          <w:rFonts w:ascii="Times New Roman" w:hAnsi="Times New Roman" w:cs="Times New Roman"/>
          <w:sz w:val="28"/>
          <w:szCs w:val="28"/>
        </w:rPr>
        <w:t xml:space="preserve"> 560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40. </w:t>
      </w:r>
      <w:proofErr w:type="spellStart"/>
      <w:r w:rsidRPr="00A86A30">
        <w:rPr>
          <w:rFonts w:ascii="Times New Roman" w:hAnsi="Times New Roman" w:cs="Times New Roman"/>
          <w:sz w:val="28"/>
          <w:szCs w:val="28"/>
        </w:rPr>
        <w:t>Reut</w:t>
      </w:r>
      <w:proofErr w:type="spellEnd"/>
      <w:r w:rsidRPr="00A86A30">
        <w:rPr>
          <w:rFonts w:ascii="Times New Roman" w:hAnsi="Times New Roman" w:cs="Times New Roman"/>
          <w:sz w:val="28"/>
          <w:szCs w:val="28"/>
        </w:rPr>
        <w:t xml:space="preserve">, V.I. Problems of defining the concept of the bill in the context of improving national legislation / V.I. </w:t>
      </w:r>
      <w:proofErr w:type="spellStart"/>
      <w:r w:rsidRPr="00A86A30">
        <w:rPr>
          <w:rFonts w:ascii="Times New Roman" w:hAnsi="Times New Roman" w:cs="Times New Roman"/>
          <w:sz w:val="28"/>
          <w:szCs w:val="28"/>
        </w:rPr>
        <w:t>Reut</w:t>
      </w:r>
      <w:proofErr w:type="spellEnd"/>
      <w:r w:rsidRPr="00A86A30">
        <w:rPr>
          <w:rFonts w:ascii="Times New Roman" w:hAnsi="Times New Roman" w:cs="Times New Roman"/>
          <w:sz w:val="28"/>
          <w:szCs w:val="28"/>
        </w:rPr>
        <w:t xml:space="preserve"> // Spring. </w:t>
      </w:r>
      <w:proofErr w:type="spellStart"/>
      <w:r w:rsidRPr="00A86A30">
        <w:rPr>
          <w:rFonts w:ascii="Times New Roman" w:hAnsi="Times New Roman" w:cs="Times New Roman"/>
          <w:sz w:val="28"/>
          <w:szCs w:val="28"/>
        </w:rPr>
        <w:t>Kanstytuts</w:t>
      </w:r>
      <w:proofErr w:type="spellEnd"/>
      <w:r w:rsidRPr="00A86A30">
        <w:rPr>
          <w:rFonts w:ascii="Times New Roman" w:hAnsi="Times New Roman" w:cs="Times New Roman"/>
          <w:sz w:val="28"/>
          <w:szCs w:val="28"/>
        </w:rPr>
        <w:t xml:space="preserve">. Court Resp. Belarus. - 2005. </w:t>
      </w:r>
      <w:r>
        <w:rPr>
          <w:rFonts w:ascii="Times New Roman" w:hAnsi="Times New Roman" w:cs="Times New Roman"/>
          <w:sz w:val="28"/>
          <w:szCs w:val="28"/>
        </w:rPr>
        <w:t>–</w:t>
      </w:r>
      <w:r w:rsidRPr="00A86A30">
        <w:rPr>
          <w:rFonts w:ascii="Times New Roman" w:hAnsi="Times New Roman" w:cs="Times New Roman"/>
          <w:sz w:val="28"/>
          <w:szCs w:val="28"/>
        </w:rPr>
        <w:t xml:space="preserve"> No. 1. </w:t>
      </w:r>
      <w:r>
        <w:rPr>
          <w:rFonts w:ascii="Times New Roman" w:hAnsi="Times New Roman" w:cs="Times New Roman"/>
          <w:sz w:val="28"/>
          <w:szCs w:val="28"/>
        </w:rPr>
        <w:t>–</w:t>
      </w:r>
      <w:r w:rsidRPr="00A86A30">
        <w:rPr>
          <w:rFonts w:ascii="Times New Roman" w:hAnsi="Times New Roman" w:cs="Times New Roman"/>
          <w:sz w:val="28"/>
          <w:szCs w:val="28"/>
        </w:rPr>
        <w:t xml:space="preserve"> P. 63–72.</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41. </w:t>
      </w:r>
      <w:proofErr w:type="spellStart"/>
      <w:r w:rsidRPr="00A86A30">
        <w:rPr>
          <w:rFonts w:ascii="Times New Roman" w:hAnsi="Times New Roman" w:cs="Times New Roman"/>
          <w:sz w:val="28"/>
          <w:szCs w:val="28"/>
        </w:rPr>
        <w:t>Sokolova</w:t>
      </w:r>
      <w:proofErr w:type="spellEnd"/>
      <w:r w:rsidRPr="00A86A30">
        <w:rPr>
          <w:rFonts w:ascii="Times New Roman" w:hAnsi="Times New Roman" w:cs="Times New Roman"/>
          <w:sz w:val="28"/>
          <w:szCs w:val="28"/>
        </w:rPr>
        <w:t xml:space="preserve">, A.A. Social aspects of law formation / A.A. </w:t>
      </w:r>
      <w:proofErr w:type="spellStart"/>
      <w:r w:rsidRPr="00A86A30">
        <w:rPr>
          <w:rFonts w:ascii="Times New Roman" w:hAnsi="Times New Roman" w:cs="Times New Roman"/>
          <w:sz w:val="28"/>
          <w:szCs w:val="28"/>
        </w:rPr>
        <w:t>Sokolov</w:t>
      </w:r>
      <w:proofErr w:type="spellEnd"/>
      <w:r w:rsidRPr="00A86A30">
        <w:rPr>
          <w:rFonts w:ascii="Times New Roman" w:hAnsi="Times New Roman" w:cs="Times New Roman"/>
          <w:sz w:val="28"/>
          <w:szCs w:val="28"/>
        </w:rPr>
        <w:t xml:space="preserve">. – Minsk: Europe. humanitarian. un-t, 2003. </w:t>
      </w:r>
      <w:r>
        <w:rPr>
          <w:rFonts w:ascii="Times New Roman" w:hAnsi="Times New Roman" w:cs="Times New Roman"/>
          <w:sz w:val="28"/>
          <w:szCs w:val="28"/>
        </w:rPr>
        <w:t>–</w:t>
      </w:r>
      <w:r w:rsidRPr="00A86A30">
        <w:rPr>
          <w:rFonts w:ascii="Times New Roman" w:hAnsi="Times New Roman" w:cs="Times New Roman"/>
          <w:sz w:val="28"/>
          <w:szCs w:val="28"/>
        </w:rPr>
        <w:t xml:space="preserve"> 160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42.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Logic and language of law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Law and Economics, 2009. </w:t>
      </w:r>
      <w:r>
        <w:rPr>
          <w:rFonts w:ascii="Times New Roman" w:hAnsi="Times New Roman" w:cs="Times New Roman"/>
          <w:sz w:val="28"/>
          <w:szCs w:val="28"/>
        </w:rPr>
        <w:t>–</w:t>
      </w:r>
      <w:r w:rsidRPr="00A86A30">
        <w:rPr>
          <w:rFonts w:ascii="Times New Roman" w:hAnsi="Times New Roman" w:cs="Times New Roman"/>
          <w:sz w:val="28"/>
          <w:szCs w:val="28"/>
        </w:rPr>
        <w:t xml:space="preserve"> 299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43. </w:t>
      </w:r>
      <w:proofErr w:type="spellStart"/>
      <w:r w:rsidRPr="00A86A30">
        <w:rPr>
          <w:rFonts w:ascii="Times New Roman" w:hAnsi="Times New Roman" w:cs="Times New Roman"/>
          <w:sz w:val="28"/>
          <w:szCs w:val="28"/>
        </w:rPr>
        <w:t>Kashanina</w:t>
      </w:r>
      <w:proofErr w:type="spellEnd"/>
      <w:r w:rsidRPr="00A86A30">
        <w:rPr>
          <w:rFonts w:ascii="Times New Roman" w:hAnsi="Times New Roman" w:cs="Times New Roman"/>
          <w:sz w:val="28"/>
          <w:szCs w:val="28"/>
        </w:rPr>
        <w:t xml:space="preserve">, T.V. Legal technique: textbook / T.V. </w:t>
      </w:r>
      <w:proofErr w:type="spellStart"/>
      <w:r w:rsidRPr="00A86A30">
        <w:rPr>
          <w:rFonts w:ascii="Times New Roman" w:hAnsi="Times New Roman" w:cs="Times New Roman"/>
          <w:sz w:val="28"/>
          <w:szCs w:val="28"/>
        </w:rPr>
        <w:t>Kashanin</w:t>
      </w:r>
      <w:proofErr w:type="spellEnd"/>
      <w:r w:rsidRPr="00A86A30">
        <w:rPr>
          <w:rFonts w:ascii="Times New Roman" w:hAnsi="Times New Roman" w:cs="Times New Roman"/>
          <w:sz w:val="28"/>
          <w:szCs w:val="28"/>
        </w:rPr>
        <w:t xml:space="preserve">. – M.: </w:t>
      </w:r>
      <w:proofErr w:type="spellStart"/>
      <w:r w:rsidRPr="00A86A30">
        <w:rPr>
          <w:rFonts w:ascii="Times New Roman" w:hAnsi="Times New Roman" w:cs="Times New Roman"/>
          <w:sz w:val="28"/>
          <w:szCs w:val="28"/>
        </w:rPr>
        <w:t>Eksmo</w:t>
      </w:r>
      <w:proofErr w:type="spellEnd"/>
      <w:r w:rsidRPr="00A86A30">
        <w:rPr>
          <w:rFonts w:ascii="Times New Roman" w:hAnsi="Times New Roman" w:cs="Times New Roman"/>
          <w:sz w:val="28"/>
          <w:szCs w:val="28"/>
        </w:rPr>
        <w:t>, 2007. – 512 p.</w:t>
      </w:r>
    </w:p>
    <w:p w:rsidR="00024CBA" w:rsidRPr="00A86A30" w:rsidRDefault="00024CBA" w:rsidP="00024CBA">
      <w:pPr>
        <w:spacing w:after="0" w:line="240" w:lineRule="auto"/>
        <w:ind w:firstLine="709"/>
        <w:jc w:val="both"/>
        <w:rPr>
          <w:rFonts w:ascii="Times New Roman" w:hAnsi="Times New Roman" w:cs="Times New Roman"/>
          <w:sz w:val="28"/>
          <w:szCs w:val="28"/>
        </w:rPr>
      </w:pPr>
    </w:p>
    <w:p w:rsidR="00024CBA" w:rsidRPr="004957F6" w:rsidRDefault="00024CBA" w:rsidP="00024CBA">
      <w:pPr>
        <w:spacing w:after="0" w:line="240" w:lineRule="auto"/>
        <w:ind w:firstLine="709"/>
        <w:jc w:val="both"/>
        <w:rPr>
          <w:rFonts w:ascii="Times New Roman" w:hAnsi="Times New Roman" w:cs="Times New Roman"/>
          <w:i/>
          <w:sz w:val="28"/>
          <w:szCs w:val="28"/>
        </w:rPr>
      </w:pPr>
      <w:r w:rsidRPr="004957F6">
        <w:rPr>
          <w:rFonts w:ascii="Times New Roman" w:hAnsi="Times New Roman" w:cs="Times New Roman"/>
          <w:i/>
          <w:sz w:val="28"/>
          <w:szCs w:val="28"/>
        </w:rPr>
        <w:t>Additional literature</w:t>
      </w:r>
    </w:p>
    <w:p w:rsidR="00024CBA" w:rsidRPr="00A86A30" w:rsidRDefault="00024CBA" w:rsidP="00024CBA">
      <w:pPr>
        <w:spacing w:after="0" w:line="240" w:lineRule="auto"/>
        <w:ind w:firstLine="709"/>
        <w:jc w:val="both"/>
        <w:rPr>
          <w:rFonts w:ascii="Times New Roman" w:hAnsi="Times New Roman" w:cs="Times New Roman"/>
          <w:sz w:val="28"/>
          <w:szCs w:val="28"/>
        </w:rPr>
      </w:pP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44. </w:t>
      </w:r>
      <w:proofErr w:type="spellStart"/>
      <w:r w:rsidRPr="00A86A30">
        <w:rPr>
          <w:rFonts w:ascii="Times New Roman" w:hAnsi="Times New Roman" w:cs="Times New Roman"/>
          <w:sz w:val="28"/>
          <w:szCs w:val="28"/>
        </w:rPr>
        <w:t>Agamirov</w:t>
      </w:r>
      <w:proofErr w:type="spellEnd"/>
      <w:r w:rsidRPr="00A86A30">
        <w:rPr>
          <w:rFonts w:ascii="Times New Roman" w:hAnsi="Times New Roman" w:cs="Times New Roman"/>
          <w:sz w:val="28"/>
          <w:szCs w:val="28"/>
        </w:rPr>
        <w:t xml:space="preserve">, N.I. Estimated concepts in legislation (theoretical issues) / N.I. </w:t>
      </w:r>
      <w:proofErr w:type="spellStart"/>
      <w:r w:rsidRPr="00A86A30">
        <w:rPr>
          <w:rFonts w:ascii="Times New Roman" w:hAnsi="Times New Roman" w:cs="Times New Roman"/>
          <w:sz w:val="28"/>
          <w:szCs w:val="28"/>
        </w:rPr>
        <w:t>Agamirov</w:t>
      </w:r>
      <w:proofErr w:type="spellEnd"/>
      <w:r w:rsidRPr="00A86A30">
        <w:rPr>
          <w:rFonts w:ascii="Times New Roman" w:hAnsi="Times New Roman" w:cs="Times New Roman"/>
          <w:sz w:val="28"/>
          <w:szCs w:val="28"/>
        </w:rPr>
        <w:t xml:space="preserve"> // Proceedings of VNIISZ. </w:t>
      </w:r>
      <w:r>
        <w:rPr>
          <w:rFonts w:ascii="Times New Roman" w:hAnsi="Times New Roman" w:cs="Times New Roman"/>
          <w:sz w:val="28"/>
          <w:szCs w:val="28"/>
        </w:rPr>
        <w:t>–</w:t>
      </w:r>
      <w:r w:rsidRPr="00A86A30">
        <w:rPr>
          <w:rFonts w:ascii="Times New Roman" w:hAnsi="Times New Roman" w:cs="Times New Roman"/>
          <w:sz w:val="28"/>
          <w:szCs w:val="28"/>
        </w:rPr>
        <w:t xml:space="preserve"> 1989. </w:t>
      </w:r>
      <w:r>
        <w:rPr>
          <w:rFonts w:ascii="Times New Roman" w:hAnsi="Times New Roman" w:cs="Times New Roman"/>
          <w:sz w:val="28"/>
          <w:szCs w:val="28"/>
        </w:rPr>
        <w:t>–</w:t>
      </w:r>
      <w:r w:rsidRPr="00A86A30">
        <w:rPr>
          <w:rFonts w:ascii="Times New Roman" w:hAnsi="Times New Roman" w:cs="Times New Roman"/>
          <w:sz w:val="28"/>
          <w:szCs w:val="28"/>
        </w:rPr>
        <w:t xml:space="preserve"> No. 43.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45. </w:t>
      </w:r>
      <w:proofErr w:type="spellStart"/>
      <w:r w:rsidRPr="00A86A30">
        <w:rPr>
          <w:rFonts w:ascii="Times New Roman" w:hAnsi="Times New Roman" w:cs="Times New Roman"/>
          <w:sz w:val="28"/>
          <w:szCs w:val="28"/>
        </w:rPr>
        <w:t>Alexandrov</w:t>
      </w:r>
      <w:proofErr w:type="spellEnd"/>
      <w:r w:rsidRPr="00A86A30">
        <w:rPr>
          <w:rFonts w:ascii="Times New Roman" w:hAnsi="Times New Roman" w:cs="Times New Roman"/>
          <w:sz w:val="28"/>
          <w:szCs w:val="28"/>
        </w:rPr>
        <w:t xml:space="preserve">, A.S. Philosophical foundations of the relationship between the language of law and the text of the law / A.S. </w:t>
      </w:r>
      <w:proofErr w:type="spellStart"/>
      <w:r w:rsidRPr="00A86A30">
        <w:rPr>
          <w:rFonts w:ascii="Times New Roman" w:hAnsi="Times New Roman" w:cs="Times New Roman"/>
          <w:sz w:val="28"/>
          <w:szCs w:val="28"/>
        </w:rPr>
        <w:t>Alexandrov</w:t>
      </w:r>
      <w:proofErr w:type="spellEnd"/>
      <w:r w:rsidRPr="00A86A30">
        <w:rPr>
          <w:rFonts w:ascii="Times New Roman" w:hAnsi="Times New Roman" w:cs="Times New Roman"/>
          <w:sz w:val="28"/>
          <w:szCs w:val="28"/>
        </w:rPr>
        <w:t xml:space="preserve">, V.M. Baranov, M.V. Baranova, V.A. </w:t>
      </w:r>
      <w:proofErr w:type="spellStart"/>
      <w:r w:rsidRPr="00A86A30">
        <w:rPr>
          <w:rFonts w:ascii="Times New Roman" w:hAnsi="Times New Roman" w:cs="Times New Roman"/>
          <w:sz w:val="28"/>
          <w:szCs w:val="28"/>
        </w:rPr>
        <w:t>Belov</w:t>
      </w:r>
      <w:proofErr w:type="spellEnd"/>
      <w:r w:rsidRPr="00A86A30">
        <w:rPr>
          <w:rFonts w:ascii="Times New Roman" w:hAnsi="Times New Roman" w:cs="Times New Roman"/>
          <w:sz w:val="28"/>
          <w:szCs w:val="28"/>
        </w:rPr>
        <w:t xml:space="preserve"> // Philosophy of Law.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1 (5).</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spellStart"/>
      <w:r w:rsidRPr="00A86A30">
        <w:rPr>
          <w:rFonts w:ascii="Times New Roman" w:hAnsi="Times New Roman" w:cs="Times New Roman"/>
          <w:sz w:val="28"/>
          <w:szCs w:val="28"/>
        </w:rPr>
        <w:t>Antropov</w:t>
      </w:r>
      <w:proofErr w:type="spellEnd"/>
      <w:r w:rsidRPr="00A86A30">
        <w:rPr>
          <w:rFonts w:ascii="Times New Roman" w:hAnsi="Times New Roman" w:cs="Times New Roman"/>
          <w:sz w:val="28"/>
          <w:szCs w:val="28"/>
        </w:rPr>
        <w:t xml:space="preserve">, V.G. Legal logic: consistency of law / V.G. </w:t>
      </w:r>
      <w:proofErr w:type="spellStart"/>
      <w:r w:rsidRPr="00A86A30">
        <w:rPr>
          <w:rFonts w:ascii="Times New Roman" w:hAnsi="Times New Roman" w:cs="Times New Roman"/>
          <w:sz w:val="28"/>
          <w:szCs w:val="28"/>
        </w:rPr>
        <w:t>Antropov</w:t>
      </w:r>
      <w:proofErr w:type="spellEnd"/>
      <w:r w:rsidRPr="00A86A30">
        <w:rPr>
          <w:rFonts w:ascii="Times New Roman" w:hAnsi="Times New Roman" w:cs="Times New Roman"/>
          <w:sz w:val="28"/>
          <w:szCs w:val="28"/>
        </w:rPr>
        <w:t xml:space="preserve"> // Philosophy of Law. </w:t>
      </w:r>
      <w:r>
        <w:rPr>
          <w:rFonts w:ascii="Times New Roman" w:hAnsi="Times New Roman" w:cs="Times New Roman"/>
          <w:sz w:val="28"/>
          <w:szCs w:val="28"/>
        </w:rPr>
        <w:t>–</w:t>
      </w:r>
      <w:r w:rsidRPr="00A86A30">
        <w:rPr>
          <w:rFonts w:ascii="Times New Roman" w:hAnsi="Times New Roman" w:cs="Times New Roman"/>
          <w:sz w:val="28"/>
          <w:szCs w:val="28"/>
        </w:rPr>
        <w:t xml:space="preserve"> 2001. </w:t>
      </w:r>
      <w:r>
        <w:rPr>
          <w:rFonts w:ascii="Times New Roman" w:hAnsi="Times New Roman" w:cs="Times New Roman"/>
          <w:sz w:val="28"/>
          <w:szCs w:val="28"/>
        </w:rPr>
        <w:t>–</w:t>
      </w:r>
      <w:r w:rsidRPr="00A86A30">
        <w:rPr>
          <w:rFonts w:ascii="Times New Roman" w:hAnsi="Times New Roman" w:cs="Times New Roman"/>
          <w:sz w:val="28"/>
          <w:szCs w:val="28"/>
        </w:rPr>
        <w:t xml:space="preserve"> No. 1 (3).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47. </w:t>
      </w:r>
      <w:proofErr w:type="spellStart"/>
      <w:r w:rsidRPr="00A86A30">
        <w:rPr>
          <w:rFonts w:ascii="Times New Roman" w:hAnsi="Times New Roman" w:cs="Times New Roman"/>
          <w:sz w:val="28"/>
          <w:szCs w:val="28"/>
        </w:rPr>
        <w:t>Antropov</w:t>
      </w:r>
      <w:proofErr w:type="spellEnd"/>
      <w:r w:rsidRPr="00A86A30">
        <w:rPr>
          <w:rFonts w:ascii="Times New Roman" w:hAnsi="Times New Roman" w:cs="Times New Roman"/>
          <w:sz w:val="28"/>
          <w:szCs w:val="28"/>
        </w:rPr>
        <w:t xml:space="preserve">, V.G. Legal logic: consistency of law / V.G. </w:t>
      </w:r>
      <w:proofErr w:type="spellStart"/>
      <w:r w:rsidRPr="00A86A30">
        <w:rPr>
          <w:rFonts w:ascii="Times New Roman" w:hAnsi="Times New Roman" w:cs="Times New Roman"/>
          <w:sz w:val="28"/>
          <w:szCs w:val="28"/>
        </w:rPr>
        <w:t>Antropov</w:t>
      </w:r>
      <w:proofErr w:type="spellEnd"/>
      <w:r w:rsidRPr="00A86A30">
        <w:rPr>
          <w:rFonts w:ascii="Times New Roman" w:hAnsi="Times New Roman" w:cs="Times New Roman"/>
          <w:sz w:val="28"/>
          <w:szCs w:val="28"/>
        </w:rPr>
        <w:t>. - Volgograd: Volgograd Publishing House. un-ta, 1999.</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48. </w:t>
      </w:r>
      <w:proofErr w:type="spellStart"/>
      <w:r w:rsidRPr="00A86A30">
        <w:rPr>
          <w:rFonts w:ascii="Times New Roman" w:hAnsi="Times New Roman" w:cs="Times New Roman"/>
          <w:sz w:val="28"/>
          <w:szCs w:val="28"/>
        </w:rPr>
        <w:t>Antropov</w:t>
      </w:r>
      <w:proofErr w:type="spellEnd"/>
      <w:r w:rsidRPr="00A86A30">
        <w:rPr>
          <w:rFonts w:ascii="Times New Roman" w:hAnsi="Times New Roman" w:cs="Times New Roman"/>
          <w:sz w:val="28"/>
          <w:szCs w:val="28"/>
        </w:rPr>
        <w:t xml:space="preserve">, V.G. Legal logic: formalization and definability of legal modalities / V.G. </w:t>
      </w:r>
      <w:proofErr w:type="spellStart"/>
      <w:r w:rsidRPr="00A86A30">
        <w:rPr>
          <w:rFonts w:ascii="Times New Roman" w:hAnsi="Times New Roman" w:cs="Times New Roman"/>
          <w:sz w:val="28"/>
          <w:szCs w:val="28"/>
        </w:rPr>
        <w:t>Antropov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Volgograd: Volgograd Publishing House. un-ta, 1998.</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49. Apt, L.F. On the elements of the structure of a normative act / L.F. Apt //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1973. - No. 2.</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50. Apt, L.F. Forms of expression and presentation of legal norms in normative acts: author.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L.F. Apt; VNIISZ. </w:t>
      </w:r>
      <w:r>
        <w:rPr>
          <w:rFonts w:ascii="Times New Roman" w:hAnsi="Times New Roman" w:cs="Times New Roman"/>
          <w:sz w:val="28"/>
          <w:szCs w:val="28"/>
        </w:rPr>
        <w:t>–</w:t>
      </w:r>
      <w:r w:rsidRPr="00A86A30">
        <w:rPr>
          <w:rFonts w:ascii="Times New Roman" w:hAnsi="Times New Roman" w:cs="Times New Roman"/>
          <w:sz w:val="28"/>
          <w:szCs w:val="28"/>
        </w:rPr>
        <w:t xml:space="preserve"> M., 1973.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51. </w:t>
      </w:r>
      <w:proofErr w:type="spellStart"/>
      <w:r w:rsidRPr="00A86A30">
        <w:rPr>
          <w:rFonts w:ascii="Times New Roman" w:hAnsi="Times New Roman" w:cs="Times New Roman"/>
          <w:sz w:val="28"/>
          <w:szCs w:val="28"/>
        </w:rPr>
        <w:t>Babaev</w:t>
      </w:r>
      <w:proofErr w:type="spellEnd"/>
      <w:r w:rsidRPr="00A86A30">
        <w:rPr>
          <w:rFonts w:ascii="Times New Roman" w:hAnsi="Times New Roman" w:cs="Times New Roman"/>
          <w:sz w:val="28"/>
          <w:szCs w:val="28"/>
        </w:rPr>
        <w:t xml:space="preserve">, V.K. Logical problems of socialist law: author. … dis. Dr. </w:t>
      </w:r>
      <w:proofErr w:type="spellStart"/>
      <w:r w:rsidRPr="00A86A30">
        <w:rPr>
          <w:rFonts w:ascii="Times New Roman" w:hAnsi="Times New Roman" w:cs="Times New Roman"/>
          <w:sz w:val="28"/>
          <w:szCs w:val="28"/>
        </w:rPr>
        <w:t>jurid</w:t>
      </w:r>
      <w:proofErr w:type="spellEnd"/>
      <w:r w:rsidRPr="00A86A30">
        <w:rPr>
          <w:rFonts w:ascii="Times New Roman" w:hAnsi="Times New Roman" w:cs="Times New Roman"/>
          <w:sz w:val="28"/>
          <w:szCs w:val="28"/>
        </w:rPr>
        <w:t xml:space="preserve">. Sciences: 12.00.01 / V.K. </w:t>
      </w:r>
      <w:proofErr w:type="spellStart"/>
      <w:r w:rsidRPr="00A86A30">
        <w:rPr>
          <w:rFonts w:ascii="Times New Roman" w:hAnsi="Times New Roman" w:cs="Times New Roman"/>
          <w:sz w:val="28"/>
          <w:szCs w:val="28"/>
        </w:rPr>
        <w:t>Babaev</w:t>
      </w:r>
      <w:proofErr w:type="spellEnd"/>
      <w:r w:rsidRPr="00A86A30">
        <w:rPr>
          <w:rFonts w:ascii="Times New Roman" w:hAnsi="Times New Roman" w:cs="Times New Roman"/>
          <w:sz w:val="28"/>
          <w:szCs w:val="28"/>
        </w:rPr>
        <w:t xml:space="preserve">; VNIISZ. </w:t>
      </w:r>
      <w:r>
        <w:rPr>
          <w:rFonts w:ascii="Times New Roman" w:hAnsi="Times New Roman" w:cs="Times New Roman"/>
          <w:sz w:val="28"/>
          <w:szCs w:val="28"/>
        </w:rPr>
        <w:t>–</w:t>
      </w:r>
      <w:r w:rsidRPr="00A86A30">
        <w:rPr>
          <w:rFonts w:ascii="Times New Roman" w:hAnsi="Times New Roman" w:cs="Times New Roman"/>
          <w:sz w:val="28"/>
          <w:szCs w:val="28"/>
        </w:rPr>
        <w:t xml:space="preserve"> M., 1980.</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52. </w:t>
      </w:r>
      <w:proofErr w:type="spellStart"/>
      <w:r w:rsidRPr="00A86A30">
        <w:rPr>
          <w:rFonts w:ascii="Times New Roman" w:hAnsi="Times New Roman" w:cs="Times New Roman"/>
          <w:sz w:val="28"/>
          <w:szCs w:val="28"/>
        </w:rPr>
        <w:t>Babaev</w:t>
      </w:r>
      <w:proofErr w:type="spellEnd"/>
      <w:r w:rsidRPr="00A86A30">
        <w:rPr>
          <w:rFonts w:ascii="Times New Roman" w:hAnsi="Times New Roman" w:cs="Times New Roman"/>
          <w:sz w:val="28"/>
          <w:szCs w:val="28"/>
        </w:rPr>
        <w:t xml:space="preserve">, V.K. Presumptions in Soviet law / V.K. </w:t>
      </w:r>
      <w:proofErr w:type="spellStart"/>
      <w:r w:rsidRPr="00A86A30">
        <w:rPr>
          <w:rFonts w:ascii="Times New Roman" w:hAnsi="Times New Roman" w:cs="Times New Roman"/>
          <w:sz w:val="28"/>
          <w:szCs w:val="28"/>
        </w:rPr>
        <w:t>Babaev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Gorky: Science, 1974.</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53. </w:t>
      </w:r>
      <w:proofErr w:type="spellStart"/>
      <w:r w:rsidRPr="00A86A30">
        <w:rPr>
          <w:rFonts w:ascii="Times New Roman" w:hAnsi="Times New Roman" w:cs="Times New Roman"/>
          <w:sz w:val="28"/>
          <w:szCs w:val="28"/>
        </w:rPr>
        <w:t>Babaev</w:t>
      </w:r>
      <w:proofErr w:type="spellEnd"/>
      <w:r w:rsidRPr="00A86A30">
        <w:rPr>
          <w:rFonts w:ascii="Times New Roman" w:hAnsi="Times New Roman" w:cs="Times New Roman"/>
          <w:sz w:val="28"/>
          <w:szCs w:val="28"/>
        </w:rPr>
        <w:t xml:space="preserve">, V.K. Soviet law as a logical system / V.K. </w:t>
      </w:r>
      <w:proofErr w:type="spellStart"/>
      <w:r w:rsidRPr="00A86A30">
        <w:rPr>
          <w:rFonts w:ascii="Times New Roman" w:hAnsi="Times New Roman" w:cs="Times New Roman"/>
          <w:sz w:val="28"/>
          <w:szCs w:val="28"/>
        </w:rPr>
        <w:t>Babaev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w:t>
      </w:r>
      <w:proofErr w:type="gramStart"/>
      <w:r w:rsidRPr="00A86A30">
        <w:rPr>
          <w:rFonts w:ascii="Times New Roman" w:hAnsi="Times New Roman" w:cs="Times New Roman"/>
          <w:sz w:val="28"/>
          <w:szCs w:val="28"/>
        </w:rPr>
        <w:t>M .</w:t>
      </w:r>
      <w:proofErr w:type="gramEnd"/>
      <w:r w:rsidRPr="00A86A30">
        <w:rPr>
          <w:rFonts w:ascii="Times New Roman" w:hAnsi="Times New Roman" w:cs="Times New Roman"/>
          <w:sz w:val="28"/>
          <w:szCs w:val="28"/>
        </w:rPr>
        <w:t>: Publishing House Acad. Ministry of Internal Affairs of the USSR, 1978.</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proofErr w:type="spellStart"/>
      <w:r>
        <w:rPr>
          <w:rFonts w:ascii="Times New Roman" w:hAnsi="Times New Roman" w:cs="Times New Roman"/>
          <w:sz w:val="28"/>
          <w:szCs w:val="28"/>
        </w:rPr>
        <w:t>Barabasheva</w:t>
      </w:r>
      <w:proofErr w:type="spellEnd"/>
      <w:r>
        <w:rPr>
          <w:rFonts w:ascii="Times New Roman" w:hAnsi="Times New Roman" w:cs="Times New Roman"/>
          <w:sz w:val="28"/>
          <w:szCs w:val="28"/>
        </w:rPr>
        <w:t xml:space="preserve">, N.S. </w:t>
      </w:r>
      <w:r w:rsidRPr="00F04E51">
        <w:rPr>
          <w:rFonts w:ascii="Times New Roman" w:hAnsi="Times New Roman" w:cs="Times New Roman"/>
          <w:sz w:val="28"/>
          <w:szCs w:val="28"/>
        </w:rPr>
        <w:t>«</w:t>
      </w:r>
      <w:r>
        <w:rPr>
          <w:rFonts w:ascii="Times New Roman" w:hAnsi="Times New Roman" w:cs="Times New Roman"/>
          <w:sz w:val="28"/>
          <w:szCs w:val="28"/>
        </w:rPr>
        <w:t>Words, words, words ...</w:t>
      </w:r>
      <w:r w:rsidRPr="00F04E51">
        <w:rPr>
          <w:rFonts w:ascii="Times New Roman" w:hAnsi="Times New Roman" w:cs="Times New Roman"/>
          <w:sz w:val="28"/>
          <w:szCs w:val="28"/>
        </w:rPr>
        <w:t>»</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Lexic</w:t>
      </w:r>
      <w:proofErr w:type="spellEnd"/>
      <w:r w:rsidRPr="00A86A30">
        <w:rPr>
          <w:rFonts w:ascii="Times New Roman" w:hAnsi="Times New Roman" w:cs="Times New Roman"/>
          <w:sz w:val="28"/>
          <w:szCs w:val="28"/>
        </w:rPr>
        <w:t xml:space="preserve"> of legal acts) / N.S. </w:t>
      </w:r>
      <w:proofErr w:type="spellStart"/>
      <w:r w:rsidRPr="00A86A30">
        <w:rPr>
          <w:rFonts w:ascii="Times New Roman" w:hAnsi="Times New Roman" w:cs="Times New Roman"/>
          <w:sz w:val="28"/>
          <w:szCs w:val="28"/>
        </w:rPr>
        <w:t>Barabasheva</w:t>
      </w:r>
      <w:proofErr w:type="spellEnd"/>
      <w:r w:rsidRPr="00A86A30">
        <w:rPr>
          <w:rFonts w:ascii="Times New Roman" w:hAnsi="Times New Roman" w:cs="Times New Roman"/>
          <w:sz w:val="28"/>
          <w:szCs w:val="28"/>
        </w:rPr>
        <w:t xml:space="preserve"> // Soviet state and law. - 1990. - No. 8.</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55. Baranov, V.M. The truth of the norms of Soviet law / V.M. Baranov. - Saratov: </w:t>
      </w:r>
      <w:proofErr w:type="spellStart"/>
      <w:r w:rsidRPr="00A86A30">
        <w:rPr>
          <w:rFonts w:ascii="Times New Roman" w:hAnsi="Times New Roman" w:cs="Times New Roman"/>
          <w:sz w:val="28"/>
          <w:szCs w:val="28"/>
        </w:rPr>
        <w:t>Sarat</w:t>
      </w:r>
      <w:proofErr w:type="spellEnd"/>
      <w:r w:rsidRPr="00A86A30">
        <w:rPr>
          <w:rFonts w:ascii="Times New Roman" w:hAnsi="Times New Roman" w:cs="Times New Roman"/>
          <w:sz w:val="28"/>
          <w:szCs w:val="28"/>
        </w:rPr>
        <w:t xml:space="preserve"> Publishing House. un-ta, 1989.</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56. Baranov, V.M. On the truth of legislative concepts / V.M. Baranov. - Gorky: Science, 1987.</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57. </w:t>
      </w:r>
      <w:proofErr w:type="spellStart"/>
      <w:r w:rsidRPr="00A86A30">
        <w:rPr>
          <w:rFonts w:ascii="Times New Roman" w:hAnsi="Times New Roman" w:cs="Times New Roman"/>
          <w:sz w:val="28"/>
          <w:szCs w:val="28"/>
        </w:rPr>
        <w:t>Bardakh</w:t>
      </w:r>
      <w:proofErr w:type="spellEnd"/>
      <w:r w:rsidRPr="00A86A30">
        <w:rPr>
          <w:rFonts w:ascii="Times New Roman" w:hAnsi="Times New Roman" w:cs="Times New Roman"/>
          <w:sz w:val="28"/>
          <w:szCs w:val="28"/>
        </w:rPr>
        <w:t xml:space="preserve">, Y. Studies on the history of </w:t>
      </w:r>
      <w:proofErr w:type="spellStart"/>
      <w:r w:rsidRPr="00A86A30">
        <w:rPr>
          <w:rFonts w:ascii="Times New Roman" w:hAnsi="Times New Roman" w:cs="Times New Roman"/>
          <w:sz w:val="28"/>
          <w:szCs w:val="28"/>
        </w:rPr>
        <w:t>Vyalikag</w:t>
      </w:r>
      <w:proofErr w:type="spellEnd"/>
      <w:r w:rsidRPr="00A86A30">
        <w:rPr>
          <w:rFonts w:ascii="Times New Roman" w:hAnsi="Times New Roman" w:cs="Times New Roman"/>
          <w:sz w:val="28"/>
          <w:szCs w:val="28"/>
        </w:rPr>
        <w:t xml:space="preserve"> of the Principality of Lithuania / Y. </w:t>
      </w:r>
      <w:proofErr w:type="spellStart"/>
      <w:r w:rsidRPr="00A86A30">
        <w:rPr>
          <w:rFonts w:ascii="Times New Roman" w:hAnsi="Times New Roman" w:cs="Times New Roman"/>
          <w:sz w:val="28"/>
          <w:szCs w:val="28"/>
        </w:rPr>
        <w:t>Bardakh</w:t>
      </w:r>
      <w:proofErr w:type="spellEnd"/>
      <w:r w:rsidRPr="00A86A30">
        <w:rPr>
          <w:rFonts w:ascii="Times New Roman" w:hAnsi="Times New Roman" w:cs="Times New Roman"/>
          <w:sz w:val="28"/>
          <w:szCs w:val="28"/>
        </w:rPr>
        <w:t xml:space="preserve">. - Minsk, 2002. </w:t>
      </w:r>
      <w:r>
        <w:rPr>
          <w:rFonts w:ascii="Times New Roman" w:hAnsi="Times New Roman" w:cs="Times New Roman"/>
          <w:sz w:val="28"/>
          <w:szCs w:val="28"/>
        </w:rPr>
        <w:t>–</w:t>
      </w:r>
      <w:r w:rsidRPr="00A86A30">
        <w:rPr>
          <w:rFonts w:ascii="Times New Roman" w:hAnsi="Times New Roman" w:cs="Times New Roman"/>
          <w:sz w:val="28"/>
          <w:szCs w:val="28"/>
        </w:rPr>
        <w:t xml:space="preserve"> 459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58. Berg, O.V. On the use of legal technique in lawmaking / O.V. Berg // State power and local self-government. </w:t>
      </w:r>
      <w:r>
        <w:rPr>
          <w:rFonts w:ascii="Times New Roman" w:hAnsi="Times New Roman" w:cs="Times New Roman"/>
          <w:sz w:val="28"/>
          <w:szCs w:val="28"/>
        </w:rPr>
        <w:t>–</w:t>
      </w:r>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No. 4.</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59. Belarusian Chronicles and Chronicles: Per. </w:t>
      </w:r>
      <w:proofErr w:type="spellStart"/>
      <w:r w:rsidRPr="00A86A30">
        <w:rPr>
          <w:rFonts w:ascii="Times New Roman" w:hAnsi="Times New Roman" w:cs="Times New Roman"/>
          <w:sz w:val="28"/>
          <w:szCs w:val="28"/>
        </w:rPr>
        <w:t>sa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oldazhytnaruskay</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starabelarus</w:t>
      </w:r>
      <w:proofErr w:type="spellEnd"/>
      <w:r w:rsidRPr="00A86A30">
        <w:rPr>
          <w:rFonts w:ascii="Times New Roman" w:hAnsi="Times New Roman" w:cs="Times New Roman"/>
          <w:sz w:val="28"/>
          <w:szCs w:val="28"/>
        </w:rPr>
        <w:t xml:space="preserve">. and pol. / way. W. </w:t>
      </w:r>
      <w:proofErr w:type="spellStart"/>
      <w:r w:rsidRPr="00A86A30">
        <w:rPr>
          <w:rFonts w:ascii="Times New Roman" w:hAnsi="Times New Roman" w:cs="Times New Roman"/>
          <w:sz w:val="28"/>
          <w:szCs w:val="28"/>
        </w:rPr>
        <w:t>Arlova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prdm</w:t>
      </w:r>
      <w:proofErr w:type="spellEnd"/>
      <w:r w:rsidRPr="00A86A30">
        <w:rPr>
          <w:rFonts w:ascii="Times New Roman" w:hAnsi="Times New Roman" w:cs="Times New Roman"/>
          <w:sz w:val="28"/>
          <w:szCs w:val="28"/>
        </w:rPr>
        <w:t xml:space="preserve">. V. </w:t>
      </w:r>
      <w:proofErr w:type="spellStart"/>
      <w:r w:rsidRPr="00A86A30">
        <w:rPr>
          <w:rFonts w:ascii="Times New Roman" w:hAnsi="Times New Roman" w:cs="Times New Roman"/>
          <w:sz w:val="28"/>
          <w:szCs w:val="28"/>
        </w:rPr>
        <w:t>Chamyarytskaga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Belarusian book collection, 1997. </w:t>
      </w:r>
      <w:r>
        <w:rPr>
          <w:rFonts w:ascii="Times New Roman" w:hAnsi="Times New Roman" w:cs="Times New Roman"/>
          <w:sz w:val="28"/>
          <w:szCs w:val="28"/>
        </w:rPr>
        <w:t>–</w:t>
      </w:r>
      <w:r w:rsidRPr="00A86A30">
        <w:rPr>
          <w:rFonts w:ascii="Times New Roman" w:hAnsi="Times New Roman" w:cs="Times New Roman"/>
          <w:sz w:val="28"/>
          <w:szCs w:val="28"/>
        </w:rPr>
        <w:t xml:space="preserve"> 432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60. </w:t>
      </w:r>
      <w:proofErr w:type="spellStart"/>
      <w:r w:rsidRPr="00A86A30">
        <w:rPr>
          <w:rFonts w:ascii="Times New Roman" w:hAnsi="Times New Roman" w:cs="Times New Roman"/>
          <w:sz w:val="28"/>
          <w:szCs w:val="28"/>
        </w:rPr>
        <w:t>Berkov</w:t>
      </w:r>
      <w:proofErr w:type="spellEnd"/>
      <w:r w:rsidRPr="00A86A30">
        <w:rPr>
          <w:rFonts w:ascii="Times New Roman" w:hAnsi="Times New Roman" w:cs="Times New Roman"/>
          <w:sz w:val="28"/>
          <w:szCs w:val="28"/>
        </w:rPr>
        <w:t xml:space="preserve">, V.F. Logical aspects of legal rule-making / V.F. </w:t>
      </w:r>
      <w:proofErr w:type="spellStart"/>
      <w:r w:rsidRPr="00A86A30">
        <w:rPr>
          <w:rFonts w:ascii="Times New Roman" w:hAnsi="Times New Roman" w:cs="Times New Roman"/>
          <w:sz w:val="28"/>
          <w:szCs w:val="28"/>
        </w:rPr>
        <w:t>Berkov</w:t>
      </w:r>
      <w:proofErr w:type="spellEnd"/>
      <w:r w:rsidRPr="00A86A30">
        <w:rPr>
          <w:rFonts w:ascii="Times New Roman" w:hAnsi="Times New Roman" w:cs="Times New Roman"/>
          <w:sz w:val="28"/>
          <w:szCs w:val="28"/>
        </w:rPr>
        <w:t xml:space="preserve"> // Problems of management.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61. </w:t>
      </w:r>
      <w:proofErr w:type="spellStart"/>
      <w:r w:rsidRPr="00A86A30">
        <w:rPr>
          <w:rFonts w:ascii="Times New Roman" w:hAnsi="Times New Roman" w:cs="Times New Roman"/>
          <w:sz w:val="28"/>
          <w:szCs w:val="28"/>
        </w:rPr>
        <w:t>Bodak</w:t>
      </w:r>
      <w:proofErr w:type="spellEnd"/>
      <w:r w:rsidRPr="00A86A30">
        <w:rPr>
          <w:rFonts w:ascii="Times New Roman" w:hAnsi="Times New Roman" w:cs="Times New Roman"/>
          <w:sz w:val="28"/>
          <w:szCs w:val="28"/>
        </w:rPr>
        <w:t xml:space="preserve">, A.N. Constitutional and legal problems of the rule-making activities of the executive authorities of the Republic of Belarus: Dissertation for the academic degree of candidate of legal sciences: 12.00.02 / A.N. </w:t>
      </w:r>
      <w:proofErr w:type="spellStart"/>
      <w:r w:rsidRPr="00A86A30">
        <w:rPr>
          <w:rFonts w:ascii="Times New Roman" w:hAnsi="Times New Roman" w:cs="Times New Roman"/>
          <w:sz w:val="28"/>
          <w:szCs w:val="28"/>
        </w:rPr>
        <w:t>Bodak</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2005. - 129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62. </w:t>
      </w:r>
      <w:proofErr w:type="spellStart"/>
      <w:r w:rsidRPr="00A86A30">
        <w:rPr>
          <w:rFonts w:ascii="Times New Roman" w:hAnsi="Times New Roman" w:cs="Times New Roman"/>
          <w:sz w:val="28"/>
          <w:szCs w:val="28"/>
        </w:rPr>
        <w:t>Boshno</w:t>
      </w:r>
      <w:proofErr w:type="spellEnd"/>
      <w:r w:rsidRPr="00A86A30">
        <w:rPr>
          <w:rFonts w:ascii="Times New Roman" w:hAnsi="Times New Roman" w:cs="Times New Roman"/>
          <w:sz w:val="28"/>
          <w:szCs w:val="28"/>
        </w:rPr>
        <w:t xml:space="preserve">, S.V. Law-making: the path from the source to the form of law: lecture / S.V. </w:t>
      </w:r>
      <w:proofErr w:type="spellStart"/>
      <w:r w:rsidRPr="00A86A30">
        <w:rPr>
          <w:rFonts w:ascii="Times New Roman" w:hAnsi="Times New Roman" w:cs="Times New Roman"/>
          <w:sz w:val="28"/>
          <w:szCs w:val="28"/>
        </w:rPr>
        <w:t>Boshno</w:t>
      </w:r>
      <w:proofErr w:type="spellEnd"/>
      <w:r w:rsidRPr="00A86A30">
        <w:rPr>
          <w:rFonts w:ascii="Times New Roman" w:hAnsi="Times New Roman" w:cs="Times New Roman"/>
          <w:sz w:val="28"/>
          <w:szCs w:val="28"/>
        </w:rPr>
        <w:t>. - M.: RAGS, 2002. - 99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63. </w:t>
      </w:r>
      <w:proofErr w:type="spellStart"/>
      <w:r w:rsidRPr="00A86A30">
        <w:rPr>
          <w:rFonts w:ascii="Times New Roman" w:hAnsi="Times New Roman" w:cs="Times New Roman"/>
          <w:sz w:val="28"/>
          <w:szCs w:val="28"/>
        </w:rPr>
        <w:t>Bogolyubov</w:t>
      </w:r>
      <w:proofErr w:type="spellEnd"/>
      <w:r w:rsidRPr="00A86A30">
        <w:rPr>
          <w:rFonts w:ascii="Times New Roman" w:hAnsi="Times New Roman" w:cs="Times New Roman"/>
          <w:sz w:val="28"/>
          <w:szCs w:val="28"/>
        </w:rPr>
        <w:t xml:space="preserve">, S.A. Legal terminology: issues of synonymy / S.A. </w:t>
      </w:r>
      <w:proofErr w:type="spellStart"/>
      <w:r w:rsidRPr="00A86A30">
        <w:rPr>
          <w:rFonts w:ascii="Times New Roman" w:hAnsi="Times New Roman" w:cs="Times New Roman"/>
          <w:sz w:val="28"/>
          <w:szCs w:val="28"/>
        </w:rPr>
        <w:t>Bogolyubov</w:t>
      </w:r>
      <w:proofErr w:type="spellEnd"/>
      <w:r w:rsidRPr="00A86A30">
        <w:rPr>
          <w:rFonts w:ascii="Times New Roman" w:hAnsi="Times New Roman" w:cs="Times New Roman"/>
          <w:sz w:val="28"/>
          <w:szCs w:val="28"/>
        </w:rPr>
        <w:t xml:space="preserve"> // Proceedings of VNIISZ. - 1987. - No. 40.</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64. </w:t>
      </w:r>
      <w:proofErr w:type="spellStart"/>
      <w:r w:rsidRPr="00A86A30">
        <w:rPr>
          <w:rFonts w:ascii="Times New Roman" w:hAnsi="Times New Roman" w:cs="Times New Roman"/>
          <w:sz w:val="28"/>
          <w:szCs w:val="28"/>
        </w:rPr>
        <w:t>Boyko</w:t>
      </w:r>
      <w:proofErr w:type="spellEnd"/>
      <w:r w:rsidRPr="00A86A30">
        <w:rPr>
          <w:rFonts w:ascii="Times New Roman" w:hAnsi="Times New Roman" w:cs="Times New Roman"/>
          <w:sz w:val="28"/>
          <w:szCs w:val="28"/>
        </w:rPr>
        <w:t xml:space="preserve">, L.M. Legislative technique (Theory and practice): Ph.D.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L.M. </w:t>
      </w:r>
      <w:proofErr w:type="spellStart"/>
      <w:r w:rsidRPr="00A86A30">
        <w:rPr>
          <w:rFonts w:ascii="Times New Roman" w:hAnsi="Times New Roman" w:cs="Times New Roman"/>
          <w:sz w:val="28"/>
          <w:szCs w:val="28"/>
        </w:rPr>
        <w:t>Boyko</w:t>
      </w:r>
      <w:proofErr w:type="spellEnd"/>
      <w:r w:rsidRPr="00A86A30">
        <w:rPr>
          <w:rFonts w:ascii="Times New Roman" w:hAnsi="Times New Roman" w:cs="Times New Roman"/>
          <w:sz w:val="28"/>
          <w:szCs w:val="28"/>
        </w:rPr>
        <w:t xml:space="preserve">; Academy of Sciences of the Uzbek SSR, Institute of phil. and rights. </w:t>
      </w:r>
      <w:r>
        <w:rPr>
          <w:rFonts w:ascii="Times New Roman" w:hAnsi="Times New Roman" w:cs="Times New Roman"/>
          <w:sz w:val="28"/>
          <w:szCs w:val="28"/>
        </w:rPr>
        <w:t>–</w:t>
      </w:r>
      <w:r w:rsidRPr="00A86A30">
        <w:rPr>
          <w:rFonts w:ascii="Times New Roman" w:hAnsi="Times New Roman" w:cs="Times New Roman"/>
          <w:sz w:val="28"/>
          <w:szCs w:val="28"/>
        </w:rPr>
        <w:t xml:space="preserve"> Tashkent, 1984. </w:t>
      </w:r>
      <w:r>
        <w:rPr>
          <w:rFonts w:ascii="Times New Roman" w:hAnsi="Times New Roman" w:cs="Times New Roman"/>
          <w:sz w:val="28"/>
          <w:szCs w:val="28"/>
        </w:rPr>
        <w:t>–</w:t>
      </w:r>
      <w:r w:rsidRPr="00A86A30">
        <w:rPr>
          <w:rFonts w:ascii="Times New Roman" w:hAnsi="Times New Roman" w:cs="Times New Roman"/>
          <w:sz w:val="28"/>
          <w:szCs w:val="28"/>
        </w:rPr>
        <w:t xml:space="preserve"> 22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65. </w:t>
      </w:r>
      <w:proofErr w:type="spellStart"/>
      <w:r w:rsidRPr="00A86A30">
        <w:rPr>
          <w:rFonts w:ascii="Times New Roman" w:hAnsi="Times New Roman" w:cs="Times New Roman"/>
          <w:sz w:val="28"/>
          <w:szCs w:val="28"/>
        </w:rPr>
        <w:t>Borisov</w:t>
      </w:r>
      <w:proofErr w:type="spellEnd"/>
      <w:r w:rsidRPr="00A86A30">
        <w:rPr>
          <w:rFonts w:ascii="Times New Roman" w:hAnsi="Times New Roman" w:cs="Times New Roman"/>
          <w:sz w:val="28"/>
          <w:szCs w:val="28"/>
        </w:rPr>
        <w:t xml:space="preserve">, G.A. Starting normative establishments of the Soviet legislation: author. dis. … Dr. </w:t>
      </w:r>
      <w:proofErr w:type="spellStart"/>
      <w:r w:rsidRPr="00A86A30">
        <w:rPr>
          <w:rFonts w:ascii="Times New Roman" w:hAnsi="Times New Roman" w:cs="Times New Roman"/>
          <w:sz w:val="28"/>
          <w:szCs w:val="28"/>
        </w:rPr>
        <w:t>jurid</w:t>
      </w:r>
      <w:proofErr w:type="spellEnd"/>
      <w:r w:rsidRPr="00A86A30">
        <w:rPr>
          <w:rFonts w:ascii="Times New Roman" w:hAnsi="Times New Roman" w:cs="Times New Roman"/>
          <w:sz w:val="28"/>
          <w:szCs w:val="28"/>
        </w:rPr>
        <w:t xml:space="preserve">. Sciences: 12.00.01 / G.A. </w:t>
      </w:r>
      <w:proofErr w:type="spellStart"/>
      <w:r w:rsidRPr="00A86A30">
        <w:rPr>
          <w:rFonts w:ascii="Times New Roman" w:hAnsi="Times New Roman" w:cs="Times New Roman"/>
          <w:sz w:val="28"/>
          <w:szCs w:val="28"/>
        </w:rPr>
        <w:t>Borisov</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Ukr</w:t>
      </w:r>
      <w:proofErr w:type="spellEnd"/>
      <w:r w:rsidRPr="00A86A30">
        <w:rPr>
          <w:rFonts w:ascii="Times New Roman" w:hAnsi="Times New Roman" w:cs="Times New Roman"/>
          <w:sz w:val="28"/>
          <w:szCs w:val="28"/>
        </w:rPr>
        <w:t xml:space="preserve">. legal academy. </w:t>
      </w:r>
      <w:r>
        <w:rPr>
          <w:rFonts w:ascii="Times New Roman" w:hAnsi="Times New Roman" w:cs="Times New Roman"/>
          <w:sz w:val="28"/>
          <w:szCs w:val="28"/>
        </w:rPr>
        <w:t>–</w:t>
      </w:r>
      <w:r w:rsidRPr="00A86A30">
        <w:rPr>
          <w:rFonts w:ascii="Times New Roman" w:hAnsi="Times New Roman" w:cs="Times New Roman"/>
          <w:sz w:val="28"/>
          <w:szCs w:val="28"/>
        </w:rPr>
        <w:t xml:space="preserve"> Kharkov, 1991.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66. </w:t>
      </w:r>
      <w:proofErr w:type="spellStart"/>
      <w:r w:rsidRPr="00A86A30">
        <w:rPr>
          <w:rFonts w:ascii="Times New Roman" w:hAnsi="Times New Roman" w:cs="Times New Roman"/>
          <w:sz w:val="28"/>
          <w:szCs w:val="28"/>
        </w:rPr>
        <w:t>Boshno</w:t>
      </w:r>
      <w:proofErr w:type="spellEnd"/>
      <w:r w:rsidRPr="00A86A30">
        <w:rPr>
          <w:rFonts w:ascii="Times New Roman" w:hAnsi="Times New Roman" w:cs="Times New Roman"/>
          <w:sz w:val="28"/>
          <w:szCs w:val="28"/>
        </w:rPr>
        <w:t xml:space="preserve"> S.V. Conceptual and technical-legal problems of by-laws / S.V. </w:t>
      </w:r>
      <w:proofErr w:type="spellStart"/>
      <w:r w:rsidRPr="00A86A30">
        <w:rPr>
          <w:rFonts w:ascii="Times New Roman" w:hAnsi="Times New Roman" w:cs="Times New Roman"/>
          <w:sz w:val="28"/>
          <w:szCs w:val="28"/>
        </w:rPr>
        <w:t>Boshno</w:t>
      </w:r>
      <w:proofErr w:type="spellEnd"/>
      <w:r w:rsidRPr="00A86A30">
        <w:rPr>
          <w:rFonts w:ascii="Times New Roman" w:hAnsi="Times New Roman" w:cs="Times New Roman"/>
          <w:sz w:val="28"/>
          <w:szCs w:val="28"/>
        </w:rPr>
        <w:t xml:space="preserve"> // Journal of Russian Law. </w:t>
      </w:r>
      <w:r>
        <w:rPr>
          <w:rFonts w:ascii="Times New Roman" w:hAnsi="Times New Roman" w:cs="Times New Roman"/>
          <w:sz w:val="28"/>
          <w:szCs w:val="28"/>
        </w:rPr>
        <w:t>–</w:t>
      </w:r>
      <w:r w:rsidRPr="00A86A30">
        <w:rPr>
          <w:rFonts w:ascii="Times New Roman" w:hAnsi="Times New Roman" w:cs="Times New Roman"/>
          <w:sz w:val="28"/>
          <w:szCs w:val="28"/>
        </w:rPr>
        <w:t xml:space="preserve"> 2004. </w:t>
      </w:r>
      <w:r>
        <w:rPr>
          <w:rFonts w:ascii="Times New Roman" w:hAnsi="Times New Roman" w:cs="Times New Roman"/>
          <w:sz w:val="28"/>
          <w:szCs w:val="28"/>
        </w:rPr>
        <w:t>–</w:t>
      </w:r>
      <w:r w:rsidRPr="00A86A30">
        <w:rPr>
          <w:rFonts w:ascii="Times New Roman" w:hAnsi="Times New Roman" w:cs="Times New Roman"/>
          <w:sz w:val="28"/>
          <w:szCs w:val="28"/>
        </w:rPr>
        <w:t xml:space="preserve"> No. 12.</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67. </w:t>
      </w:r>
      <w:proofErr w:type="spellStart"/>
      <w:r w:rsidRPr="00A86A30">
        <w:rPr>
          <w:rFonts w:ascii="Times New Roman" w:hAnsi="Times New Roman" w:cs="Times New Roman"/>
          <w:sz w:val="28"/>
          <w:szCs w:val="28"/>
        </w:rPr>
        <w:t>Braude</w:t>
      </w:r>
      <w:proofErr w:type="spellEnd"/>
      <w:r w:rsidRPr="00A86A30">
        <w:rPr>
          <w:rFonts w:ascii="Times New Roman" w:hAnsi="Times New Roman" w:cs="Times New Roman"/>
          <w:sz w:val="28"/>
          <w:szCs w:val="28"/>
        </w:rPr>
        <w:t xml:space="preserve">, I.L. Essays on legislative technique / I.L. </w:t>
      </w:r>
      <w:proofErr w:type="spellStart"/>
      <w:r w:rsidRPr="00A86A30">
        <w:rPr>
          <w:rFonts w:ascii="Times New Roman" w:hAnsi="Times New Roman" w:cs="Times New Roman"/>
          <w:sz w:val="28"/>
          <w:szCs w:val="28"/>
        </w:rPr>
        <w:t>Braude</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Manuscript. Fund VIYUN, 1958. </w:t>
      </w:r>
      <w:r>
        <w:rPr>
          <w:rFonts w:ascii="Times New Roman" w:hAnsi="Times New Roman" w:cs="Times New Roman"/>
          <w:sz w:val="28"/>
          <w:szCs w:val="28"/>
        </w:rPr>
        <w:t>–</w:t>
      </w:r>
      <w:r w:rsidRPr="00A86A30">
        <w:rPr>
          <w:rFonts w:ascii="Times New Roman" w:hAnsi="Times New Roman" w:cs="Times New Roman"/>
          <w:sz w:val="28"/>
          <w:szCs w:val="28"/>
        </w:rPr>
        <w:t xml:space="preserve"> 178 p. (2010 reissue available.)</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68. </w:t>
      </w:r>
      <w:proofErr w:type="spellStart"/>
      <w:r w:rsidRPr="00A86A30">
        <w:rPr>
          <w:rFonts w:ascii="Times New Roman" w:hAnsi="Times New Roman" w:cs="Times New Roman"/>
          <w:sz w:val="28"/>
          <w:szCs w:val="28"/>
        </w:rPr>
        <w:t>Vasiliev</w:t>
      </w:r>
      <w:proofErr w:type="spellEnd"/>
      <w:r w:rsidRPr="00A86A30">
        <w:rPr>
          <w:rFonts w:ascii="Times New Roman" w:hAnsi="Times New Roman" w:cs="Times New Roman"/>
          <w:sz w:val="28"/>
          <w:szCs w:val="28"/>
        </w:rPr>
        <w:t xml:space="preserve">, A.M. Legal categories. Methodological aspects of development of the system of categories of the theory of law / A.M. </w:t>
      </w:r>
      <w:proofErr w:type="spellStart"/>
      <w:r w:rsidRPr="00A86A30">
        <w:rPr>
          <w:rFonts w:ascii="Times New Roman" w:hAnsi="Times New Roman" w:cs="Times New Roman"/>
          <w:sz w:val="28"/>
          <w:szCs w:val="28"/>
        </w:rPr>
        <w:t>Vasiliev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Yurid</w:t>
      </w:r>
      <w:proofErr w:type="spellEnd"/>
      <w:r w:rsidRPr="00A86A30">
        <w:rPr>
          <w:rFonts w:ascii="Times New Roman" w:hAnsi="Times New Roman" w:cs="Times New Roman"/>
          <w:sz w:val="28"/>
          <w:szCs w:val="28"/>
        </w:rPr>
        <w:t>. lit., 1976.</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69.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G.A. Belarusian state at the turn of the century. 3rd ed. </w:t>
      </w:r>
      <w:proofErr w:type="gramStart"/>
      <w:r w:rsidRPr="00A86A30">
        <w:rPr>
          <w:rFonts w:ascii="Times New Roman" w:hAnsi="Times New Roman" w:cs="Times New Roman"/>
          <w:sz w:val="28"/>
          <w:szCs w:val="28"/>
        </w:rPr>
        <w:t>add</w:t>
      </w:r>
      <w:proofErr w:type="gramEnd"/>
      <w:r w:rsidRPr="00A86A30">
        <w:rPr>
          <w:rFonts w:ascii="Times New Roman" w:hAnsi="Times New Roman" w:cs="Times New Roman"/>
          <w:sz w:val="28"/>
          <w:szCs w:val="28"/>
        </w:rPr>
        <w:t xml:space="preserve">. / G.A.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 Minsk: Law and Economics, 2008. </w:t>
      </w:r>
      <w:r>
        <w:rPr>
          <w:rFonts w:ascii="Times New Roman" w:hAnsi="Times New Roman" w:cs="Times New Roman"/>
          <w:sz w:val="28"/>
          <w:szCs w:val="28"/>
        </w:rPr>
        <w:t>–</w:t>
      </w:r>
      <w:r w:rsidRPr="00A86A30">
        <w:rPr>
          <w:rFonts w:ascii="Times New Roman" w:hAnsi="Times New Roman" w:cs="Times New Roman"/>
          <w:sz w:val="28"/>
          <w:szCs w:val="28"/>
        </w:rPr>
        <w:t xml:space="preserve"> 455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70.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G.A. Parliament of the Republic of Belarus: Constitutional and Legal Aspect / G.A.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Law and Economics, 1995. </w:t>
      </w:r>
      <w:r>
        <w:rPr>
          <w:rFonts w:ascii="Times New Roman" w:hAnsi="Times New Roman" w:cs="Times New Roman"/>
          <w:sz w:val="28"/>
          <w:szCs w:val="28"/>
        </w:rPr>
        <w:t>–</w:t>
      </w:r>
      <w:r w:rsidRPr="00A86A30">
        <w:rPr>
          <w:rFonts w:ascii="Times New Roman" w:hAnsi="Times New Roman" w:cs="Times New Roman"/>
          <w:sz w:val="28"/>
          <w:szCs w:val="28"/>
        </w:rPr>
        <w:t xml:space="preserve"> 357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71.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R.A. History of the </w:t>
      </w:r>
      <w:proofErr w:type="spellStart"/>
      <w:r w:rsidRPr="00A86A30">
        <w:rPr>
          <w:rFonts w:ascii="Times New Roman" w:hAnsi="Times New Roman" w:cs="Times New Roman"/>
          <w:sz w:val="28"/>
          <w:szCs w:val="28"/>
        </w:rPr>
        <w:t>canstitucy</w:t>
      </w:r>
      <w:proofErr w:type="spellEnd"/>
      <w:r w:rsidRPr="00A86A30">
        <w:rPr>
          <w:rFonts w:ascii="Times New Roman" w:hAnsi="Times New Roman" w:cs="Times New Roman"/>
          <w:sz w:val="28"/>
          <w:szCs w:val="28"/>
        </w:rPr>
        <w:t xml:space="preserve"> of the law of Belarus / R.A. </w:t>
      </w:r>
      <w:proofErr w:type="spellStart"/>
      <w:r w:rsidRPr="00A86A30">
        <w:rPr>
          <w:rFonts w:ascii="Times New Roman" w:hAnsi="Times New Roman" w:cs="Times New Roman"/>
          <w:sz w:val="28"/>
          <w:szCs w:val="28"/>
        </w:rPr>
        <w:t>Vasilevich</w:t>
      </w:r>
      <w:proofErr w:type="spellEnd"/>
      <w:r w:rsidRPr="00A86A30">
        <w:rPr>
          <w:rFonts w:ascii="Times New Roman" w:hAnsi="Times New Roman" w:cs="Times New Roman"/>
          <w:sz w:val="28"/>
          <w:szCs w:val="28"/>
        </w:rPr>
        <w:t xml:space="preserve">, T.I. </w:t>
      </w:r>
      <w:proofErr w:type="spellStart"/>
      <w:r w:rsidRPr="00A86A30">
        <w:rPr>
          <w:rFonts w:ascii="Times New Roman" w:hAnsi="Times New Roman" w:cs="Times New Roman"/>
          <w:sz w:val="28"/>
          <w:szCs w:val="28"/>
        </w:rPr>
        <w:t>Dounar</w:t>
      </w:r>
      <w:proofErr w:type="spellEnd"/>
      <w:r w:rsidRPr="00A86A30">
        <w:rPr>
          <w:rFonts w:ascii="Times New Roman" w:hAnsi="Times New Roman" w:cs="Times New Roman"/>
          <w:sz w:val="28"/>
          <w:szCs w:val="28"/>
        </w:rPr>
        <w:t xml:space="preserve">, I.A. </w:t>
      </w:r>
      <w:proofErr w:type="spellStart"/>
      <w:r w:rsidRPr="00A86A30">
        <w:rPr>
          <w:rFonts w:ascii="Times New Roman" w:hAnsi="Times New Roman" w:cs="Times New Roman"/>
          <w:sz w:val="28"/>
          <w:szCs w:val="28"/>
        </w:rPr>
        <w:t>Yuho</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Rights and economics, 2001. </w:t>
      </w:r>
      <w:r>
        <w:rPr>
          <w:rFonts w:ascii="Times New Roman" w:hAnsi="Times New Roman" w:cs="Times New Roman"/>
          <w:sz w:val="28"/>
          <w:szCs w:val="28"/>
        </w:rPr>
        <w:t>–</w:t>
      </w:r>
      <w:r w:rsidRPr="00A86A30">
        <w:rPr>
          <w:rFonts w:ascii="Times New Roman" w:hAnsi="Times New Roman" w:cs="Times New Roman"/>
          <w:sz w:val="28"/>
          <w:szCs w:val="28"/>
        </w:rPr>
        <w:t xml:space="preserve"> 363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lastRenderedPageBreak/>
        <w:t xml:space="preserve">72. </w:t>
      </w:r>
      <w:proofErr w:type="spellStart"/>
      <w:r w:rsidRPr="00A86A30">
        <w:rPr>
          <w:rFonts w:ascii="Times New Roman" w:hAnsi="Times New Roman" w:cs="Times New Roman"/>
          <w:sz w:val="28"/>
          <w:szCs w:val="28"/>
        </w:rPr>
        <w:t>Vaskovsky</w:t>
      </w:r>
      <w:proofErr w:type="spellEnd"/>
      <w:r w:rsidRPr="00A86A30">
        <w:rPr>
          <w:rFonts w:ascii="Times New Roman" w:hAnsi="Times New Roman" w:cs="Times New Roman"/>
          <w:sz w:val="28"/>
          <w:szCs w:val="28"/>
        </w:rPr>
        <w:t xml:space="preserve">, E.V. Guide to the interpretation and application of laws: A guide for beginner lawyers / E.V. </w:t>
      </w:r>
      <w:proofErr w:type="spellStart"/>
      <w:r>
        <w:rPr>
          <w:rFonts w:ascii="Times New Roman" w:hAnsi="Times New Roman" w:cs="Times New Roman"/>
          <w:sz w:val="28"/>
          <w:szCs w:val="28"/>
        </w:rPr>
        <w:t>Vaskovsky</w:t>
      </w:r>
      <w:proofErr w:type="spellEnd"/>
      <w:r>
        <w:rPr>
          <w:rFonts w:ascii="Times New Roman" w:hAnsi="Times New Roman" w:cs="Times New Roman"/>
          <w:sz w:val="28"/>
          <w:szCs w:val="28"/>
        </w:rPr>
        <w:t xml:space="preserve">. – M.: </w:t>
      </w:r>
      <w:proofErr w:type="spellStart"/>
      <w:r>
        <w:rPr>
          <w:rFonts w:ascii="Times New Roman" w:hAnsi="Times New Roman" w:cs="Times New Roman"/>
          <w:sz w:val="28"/>
          <w:szCs w:val="28"/>
        </w:rPr>
        <w:t>Yurid</w:t>
      </w:r>
      <w:proofErr w:type="spellEnd"/>
      <w:r>
        <w:rPr>
          <w:rFonts w:ascii="Times New Roman" w:hAnsi="Times New Roman" w:cs="Times New Roman"/>
          <w:sz w:val="28"/>
          <w:szCs w:val="28"/>
        </w:rPr>
        <w:t xml:space="preserve">. Bureau </w:t>
      </w:r>
      <w:r w:rsidRPr="00F04E51">
        <w:rPr>
          <w:rFonts w:ascii="Times New Roman" w:hAnsi="Times New Roman" w:cs="Times New Roman"/>
          <w:sz w:val="28"/>
          <w:szCs w:val="28"/>
        </w:rPr>
        <w:t>«</w:t>
      </w:r>
      <w:proofErr w:type="spellStart"/>
      <w:r w:rsidRPr="00A86A30">
        <w:rPr>
          <w:rFonts w:ascii="Times New Roman" w:hAnsi="Times New Roman" w:cs="Times New Roman"/>
          <w:sz w:val="28"/>
          <w:szCs w:val="28"/>
        </w:rPr>
        <w:t>Gorodets</w:t>
      </w:r>
      <w:proofErr w:type="spellEnd"/>
      <w:r w:rsidRPr="00F04E51">
        <w:rPr>
          <w:rFonts w:ascii="Times New Roman" w:hAnsi="Times New Roman" w:cs="Times New Roman"/>
          <w:sz w:val="28"/>
          <w:szCs w:val="28"/>
        </w:rPr>
        <w:t>»</w:t>
      </w:r>
      <w:r w:rsidRPr="00A86A30">
        <w:rPr>
          <w:rFonts w:ascii="Times New Roman" w:hAnsi="Times New Roman" w:cs="Times New Roman"/>
          <w:sz w:val="28"/>
          <w:szCs w:val="28"/>
        </w:rPr>
        <w:t xml:space="preserve">, 1997. </w:t>
      </w:r>
      <w:r>
        <w:rPr>
          <w:rFonts w:ascii="Times New Roman" w:hAnsi="Times New Roman" w:cs="Times New Roman"/>
          <w:sz w:val="28"/>
          <w:szCs w:val="28"/>
        </w:rPr>
        <w:t>–</w:t>
      </w:r>
      <w:r w:rsidRPr="00A86A30">
        <w:rPr>
          <w:rFonts w:ascii="Times New Roman" w:hAnsi="Times New Roman" w:cs="Times New Roman"/>
          <w:sz w:val="28"/>
          <w:szCs w:val="28"/>
        </w:rPr>
        <w:t xml:space="preserve"> 126 p. (First ed. </w:t>
      </w:r>
      <w:r>
        <w:rPr>
          <w:rFonts w:ascii="Times New Roman" w:hAnsi="Times New Roman" w:cs="Times New Roman"/>
          <w:sz w:val="28"/>
          <w:szCs w:val="28"/>
        </w:rPr>
        <w:t>–</w:t>
      </w:r>
      <w:r w:rsidRPr="00A86A30">
        <w:rPr>
          <w:rFonts w:ascii="Times New Roman" w:hAnsi="Times New Roman" w:cs="Times New Roman"/>
          <w:sz w:val="28"/>
          <w:szCs w:val="28"/>
        </w:rPr>
        <w:t xml:space="preserve"> M., 1913);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73. </w:t>
      </w:r>
      <w:proofErr w:type="spellStart"/>
      <w:r w:rsidRPr="00A86A30">
        <w:rPr>
          <w:rFonts w:ascii="Times New Roman" w:hAnsi="Times New Roman" w:cs="Times New Roman"/>
          <w:sz w:val="28"/>
          <w:szCs w:val="28"/>
        </w:rPr>
        <w:t>Vaskovsky</w:t>
      </w:r>
      <w:proofErr w:type="spellEnd"/>
      <w:r w:rsidRPr="00A86A30">
        <w:rPr>
          <w:rFonts w:ascii="Times New Roman" w:hAnsi="Times New Roman" w:cs="Times New Roman"/>
          <w:sz w:val="28"/>
          <w:szCs w:val="28"/>
        </w:rPr>
        <w:t xml:space="preserve">, E.V. </w:t>
      </w:r>
      <w:proofErr w:type="spellStart"/>
      <w:r w:rsidRPr="00A86A30">
        <w:rPr>
          <w:rFonts w:ascii="Times New Roman" w:hAnsi="Times New Roman" w:cs="Times New Roman"/>
          <w:sz w:val="28"/>
          <w:szCs w:val="28"/>
        </w:rPr>
        <w:t>civilistic</w:t>
      </w:r>
      <w:proofErr w:type="spellEnd"/>
      <w:r w:rsidRPr="00A86A30">
        <w:rPr>
          <w:rFonts w:ascii="Times New Roman" w:hAnsi="Times New Roman" w:cs="Times New Roman"/>
          <w:sz w:val="28"/>
          <w:szCs w:val="28"/>
        </w:rPr>
        <w:t xml:space="preserve"> methodology. The doctrine of the interpretation and application of civil laws / E.V. </w:t>
      </w:r>
      <w:proofErr w:type="spellStart"/>
      <w:r w:rsidRPr="00A86A30">
        <w:rPr>
          <w:rFonts w:ascii="Times New Roman" w:hAnsi="Times New Roman" w:cs="Times New Roman"/>
          <w:sz w:val="28"/>
          <w:szCs w:val="28"/>
        </w:rPr>
        <w:t>Vaskovsky</w:t>
      </w:r>
      <w:proofErr w:type="spellEnd"/>
      <w:r w:rsidRPr="00A86A30">
        <w:rPr>
          <w:rFonts w:ascii="Times New Roman" w:hAnsi="Times New Roman" w:cs="Times New Roman"/>
          <w:sz w:val="28"/>
          <w:szCs w:val="28"/>
        </w:rPr>
        <w:t xml:space="preserve">. - </w:t>
      </w:r>
      <w:proofErr w:type="gramStart"/>
      <w:r w:rsidRPr="00A86A30">
        <w:rPr>
          <w:rFonts w:ascii="Times New Roman" w:hAnsi="Times New Roman" w:cs="Times New Roman"/>
          <w:sz w:val="28"/>
          <w:szCs w:val="28"/>
        </w:rPr>
        <w:t>M .</w:t>
      </w:r>
      <w:proofErr w:type="gramEnd"/>
      <w:r w:rsidRPr="00A86A30">
        <w:rPr>
          <w:rFonts w:ascii="Times New Roman" w:hAnsi="Times New Roman" w:cs="Times New Roman"/>
          <w:sz w:val="28"/>
          <w:szCs w:val="28"/>
        </w:rPr>
        <w:t>: Center "</w:t>
      </w:r>
      <w:proofErr w:type="spellStart"/>
      <w:r w:rsidRPr="00A86A30">
        <w:rPr>
          <w:rFonts w:ascii="Times New Roman" w:hAnsi="Times New Roman" w:cs="Times New Roman"/>
          <w:sz w:val="28"/>
          <w:szCs w:val="28"/>
        </w:rPr>
        <w:t>YurInfoR</w:t>
      </w:r>
      <w:proofErr w:type="spellEnd"/>
      <w:r w:rsidRPr="00A86A30">
        <w:rPr>
          <w:rFonts w:ascii="Times New Roman" w:hAnsi="Times New Roman" w:cs="Times New Roman"/>
          <w:sz w:val="28"/>
          <w:szCs w:val="28"/>
        </w:rPr>
        <w:t>", 2002. - 507 p. (First ed. - Odessa, 1901).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74. Vishnevsky, A.F. Theory and practice of drafting a normative legal act / A.F. Vishnevsky, V.N. </w:t>
      </w:r>
      <w:proofErr w:type="spellStart"/>
      <w:r w:rsidRPr="00A86A30">
        <w:rPr>
          <w:rFonts w:ascii="Times New Roman" w:hAnsi="Times New Roman" w:cs="Times New Roman"/>
          <w:sz w:val="28"/>
          <w:szCs w:val="28"/>
        </w:rPr>
        <w:t>Dmitruk</w:t>
      </w:r>
      <w:proofErr w:type="spellEnd"/>
      <w:r w:rsidRPr="00A86A30">
        <w:rPr>
          <w:rFonts w:ascii="Times New Roman" w:hAnsi="Times New Roman" w:cs="Times New Roman"/>
          <w:sz w:val="28"/>
          <w:szCs w:val="28"/>
        </w:rPr>
        <w:t xml:space="preserve">. - Minsk: </w:t>
      </w:r>
      <w:proofErr w:type="spellStart"/>
      <w:r w:rsidRPr="00A86A30">
        <w:rPr>
          <w:rFonts w:ascii="Times New Roman" w:hAnsi="Times New Roman" w:cs="Times New Roman"/>
          <w:sz w:val="28"/>
          <w:szCs w:val="28"/>
        </w:rPr>
        <w:t>Dikta</w:t>
      </w:r>
      <w:proofErr w:type="spellEnd"/>
      <w:r w:rsidRPr="00A86A30">
        <w:rPr>
          <w:rFonts w:ascii="Times New Roman" w:hAnsi="Times New Roman" w:cs="Times New Roman"/>
          <w:sz w:val="28"/>
          <w:szCs w:val="28"/>
        </w:rPr>
        <w:t>, 2004. - 147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proofErr w:type="spellStart"/>
      <w:r>
        <w:rPr>
          <w:rFonts w:ascii="Times New Roman" w:hAnsi="Times New Roman" w:cs="Times New Roman"/>
          <w:sz w:val="28"/>
          <w:szCs w:val="28"/>
        </w:rPr>
        <w:t>Vishneu</w:t>
      </w:r>
      <w:r w:rsidRPr="00A86A30">
        <w:rPr>
          <w:rFonts w:ascii="Times New Roman" w:hAnsi="Times New Roman" w:cs="Times New Roman"/>
          <w:sz w:val="28"/>
          <w:szCs w:val="28"/>
        </w:rPr>
        <w:t>sky</w:t>
      </w:r>
      <w:proofErr w:type="spellEnd"/>
      <w:r w:rsidRPr="00A86A30">
        <w:rPr>
          <w:rFonts w:ascii="Times New Roman" w:hAnsi="Times New Roman" w:cs="Times New Roman"/>
          <w:sz w:val="28"/>
          <w:szCs w:val="28"/>
        </w:rPr>
        <w:t xml:space="preserve">, A.F. History of </w:t>
      </w:r>
      <w:proofErr w:type="spellStart"/>
      <w:r w:rsidRPr="00A86A30">
        <w:rPr>
          <w:rFonts w:ascii="Times New Roman" w:hAnsi="Times New Roman" w:cs="Times New Roman"/>
          <w:sz w:val="28"/>
          <w:szCs w:val="28"/>
        </w:rPr>
        <w:t>Dzyarzhava</w:t>
      </w:r>
      <w:proofErr w:type="spellEnd"/>
      <w:r w:rsidRPr="00A86A30">
        <w:rPr>
          <w:rFonts w:ascii="Times New Roman" w:hAnsi="Times New Roman" w:cs="Times New Roman"/>
          <w:sz w:val="28"/>
          <w:szCs w:val="28"/>
        </w:rPr>
        <w:t xml:space="preserve"> and Law of Belarus in Documen</w:t>
      </w:r>
      <w:r>
        <w:rPr>
          <w:rFonts w:ascii="Times New Roman" w:hAnsi="Times New Roman" w:cs="Times New Roman"/>
          <w:sz w:val="28"/>
          <w:szCs w:val="28"/>
        </w:rPr>
        <w:t xml:space="preserve">ts and Materials / A.F. </w:t>
      </w:r>
      <w:proofErr w:type="spellStart"/>
      <w:r>
        <w:rPr>
          <w:rFonts w:ascii="Times New Roman" w:hAnsi="Times New Roman" w:cs="Times New Roman"/>
          <w:sz w:val="28"/>
          <w:szCs w:val="28"/>
        </w:rPr>
        <w:t>Vishneu</w:t>
      </w:r>
      <w:r w:rsidRPr="00A86A30">
        <w:rPr>
          <w:rFonts w:ascii="Times New Roman" w:hAnsi="Times New Roman" w:cs="Times New Roman"/>
          <w:sz w:val="28"/>
          <w:szCs w:val="28"/>
        </w:rPr>
        <w:t>ky</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Ya.A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Yuho</w:t>
      </w:r>
      <w:proofErr w:type="spellEnd"/>
      <w:r w:rsidRPr="00A86A30">
        <w:rPr>
          <w:rFonts w:ascii="Times New Roman" w:hAnsi="Times New Roman" w:cs="Times New Roman"/>
          <w:sz w:val="28"/>
          <w:szCs w:val="28"/>
        </w:rPr>
        <w:t xml:space="preserve">. – Minsk: Acad. MUS Resp. Belarus, 2003. </w:t>
      </w:r>
      <w:r>
        <w:rPr>
          <w:rFonts w:ascii="Times New Roman" w:hAnsi="Times New Roman" w:cs="Times New Roman"/>
          <w:sz w:val="28"/>
          <w:szCs w:val="28"/>
        </w:rPr>
        <w:t>–</w:t>
      </w:r>
      <w:r w:rsidRPr="00A86A30">
        <w:rPr>
          <w:rFonts w:ascii="Times New Roman" w:hAnsi="Times New Roman" w:cs="Times New Roman"/>
          <w:sz w:val="28"/>
          <w:szCs w:val="28"/>
        </w:rPr>
        <w:t xml:space="preserve"> 311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76. Vlasenko, N.A. Logical and structural defects in the system of Soviet law / N.A. Vlasenko //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1991. </w:t>
      </w:r>
      <w:r>
        <w:rPr>
          <w:rFonts w:ascii="Times New Roman" w:hAnsi="Times New Roman" w:cs="Times New Roman"/>
          <w:sz w:val="28"/>
          <w:szCs w:val="28"/>
        </w:rPr>
        <w:t>–</w:t>
      </w:r>
      <w:r w:rsidRPr="00A86A30">
        <w:rPr>
          <w:rFonts w:ascii="Times New Roman" w:hAnsi="Times New Roman" w:cs="Times New Roman"/>
          <w:sz w:val="28"/>
          <w:szCs w:val="28"/>
        </w:rPr>
        <w:t xml:space="preserve"> No. 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77. </w:t>
      </w:r>
      <w:proofErr w:type="spellStart"/>
      <w:r w:rsidRPr="00A86A30">
        <w:rPr>
          <w:rFonts w:ascii="Times New Roman" w:hAnsi="Times New Roman" w:cs="Times New Roman"/>
          <w:sz w:val="28"/>
          <w:szCs w:val="28"/>
        </w:rPr>
        <w:t>Gavrilov</w:t>
      </w:r>
      <w:proofErr w:type="spellEnd"/>
      <w:r w:rsidRPr="00A86A30">
        <w:rPr>
          <w:rFonts w:ascii="Times New Roman" w:hAnsi="Times New Roman" w:cs="Times New Roman"/>
          <w:sz w:val="28"/>
          <w:szCs w:val="28"/>
        </w:rPr>
        <w:t xml:space="preserve">, O.A. Law-making strategy and social forecasting / O.A. </w:t>
      </w:r>
      <w:proofErr w:type="spellStart"/>
      <w:r w:rsidRPr="00A86A30">
        <w:rPr>
          <w:rFonts w:ascii="Times New Roman" w:hAnsi="Times New Roman" w:cs="Times New Roman"/>
          <w:sz w:val="28"/>
          <w:szCs w:val="28"/>
        </w:rPr>
        <w:t>Gavrilov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IGP RAN, 1993.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78. </w:t>
      </w:r>
      <w:proofErr w:type="spellStart"/>
      <w:r w:rsidRPr="00A86A30">
        <w:rPr>
          <w:rFonts w:ascii="Times New Roman" w:hAnsi="Times New Roman" w:cs="Times New Roman"/>
          <w:sz w:val="28"/>
          <w:szCs w:val="28"/>
        </w:rPr>
        <w:t>Galenchanka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G.Ya</w:t>
      </w:r>
      <w:proofErr w:type="spellEnd"/>
      <w:r w:rsidRPr="00A86A30">
        <w:rPr>
          <w:rFonts w:ascii="Times New Roman" w:hAnsi="Times New Roman" w:cs="Times New Roman"/>
          <w:sz w:val="28"/>
          <w:szCs w:val="28"/>
        </w:rPr>
        <w:t xml:space="preserve">. Invisible and small remembrances of the spiritual recession and cultural ties of Belarus XV - </w:t>
      </w:r>
      <w:proofErr w:type="spellStart"/>
      <w:r w:rsidRPr="00A86A30">
        <w:rPr>
          <w:rFonts w:ascii="Times New Roman" w:hAnsi="Times New Roman" w:cs="Times New Roman"/>
          <w:sz w:val="28"/>
          <w:szCs w:val="28"/>
        </w:rPr>
        <w:t>syaredzins</w:t>
      </w:r>
      <w:proofErr w:type="spellEnd"/>
      <w:r w:rsidRPr="00A86A30">
        <w:rPr>
          <w:rFonts w:ascii="Times New Roman" w:hAnsi="Times New Roman" w:cs="Times New Roman"/>
          <w:sz w:val="28"/>
          <w:szCs w:val="28"/>
        </w:rPr>
        <w:t xml:space="preserve"> of the XVII century. / </w:t>
      </w:r>
      <w:proofErr w:type="spellStart"/>
      <w:r w:rsidRPr="00A86A30">
        <w:rPr>
          <w:rFonts w:ascii="Times New Roman" w:hAnsi="Times New Roman" w:cs="Times New Roman"/>
          <w:sz w:val="28"/>
          <w:szCs w:val="28"/>
        </w:rPr>
        <w:t>G.Ya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Galenchanka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Science and technology, 2008. </w:t>
      </w:r>
      <w:r>
        <w:rPr>
          <w:rFonts w:ascii="Times New Roman" w:hAnsi="Times New Roman" w:cs="Times New Roman"/>
          <w:sz w:val="28"/>
          <w:szCs w:val="28"/>
        </w:rPr>
        <w:t>–</w:t>
      </w:r>
      <w:r w:rsidRPr="00A86A30">
        <w:rPr>
          <w:rFonts w:ascii="Times New Roman" w:hAnsi="Times New Roman" w:cs="Times New Roman"/>
          <w:sz w:val="28"/>
          <w:szCs w:val="28"/>
        </w:rPr>
        <w:t xml:space="preserve"> 458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79. </w:t>
      </w:r>
      <w:proofErr w:type="spellStart"/>
      <w:r w:rsidRPr="00A86A30">
        <w:rPr>
          <w:rFonts w:ascii="Times New Roman" w:hAnsi="Times New Roman" w:cs="Times New Roman"/>
          <w:sz w:val="28"/>
          <w:szCs w:val="28"/>
        </w:rPr>
        <w:t>Golev</w:t>
      </w:r>
      <w:proofErr w:type="spellEnd"/>
      <w:r w:rsidRPr="00A86A30">
        <w:rPr>
          <w:rFonts w:ascii="Times New Roman" w:hAnsi="Times New Roman" w:cs="Times New Roman"/>
          <w:sz w:val="28"/>
          <w:szCs w:val="28"/>
        </w:rPr>
        <w:t xml:space="preserve">, N.D. Legalization of the natural Russian language as a fundamental problem of legal linguistics // Russian language: historical fate and modernity. Proceedings and materials / Under the general. ed. M. L. </w:t>
      </w:r>
      <w:proofErr w:type="spellStart"/>
      <w:r w:rsidRPr="00A86A30">
        <w:rPr>
          <w:rFonts w:ascii="Times New Roman" w:hAnsi="Times New Roman" w:cs="Times New Roman"/>
          <w:sz w:val="28"/>
          <w:szCs w:val="28"/>
        </w:rPr>
        <w:t>Remneva</w:t>
      </w:r>
      <w:proofErr w:type="spellEnd"/>
      <w:r w:rsidRPr="00A86A30">
        <w:rPr>
          <w:rFonts w:ascii="Times New Roman" w:hAnsi="Times New Roman" w:cs="Times New Roman"/>
          <w:sz w:val="28"/>
          <w:szCs w:val="28"/>
        </w:rPr>
        <w:t xml:space="preserve">, A. A. </w:t>
      </w:r>
      <w:proofErr w:type="spellStart"/>
      <w:r w:rsidRPr="00A86A30">
        <w:rPr>
          <w:rFonts w:ascii="Times New Roman" w:hAnsi="Times New Roman" w:cs="Times New Roman"/>
          <w:sz w:val="28"/>
          <w:szCs w:val="28"/>
        </w:rPr>
        <w:t>Polikarpova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2001.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80. </w:t>
      </w:r>
      <w:proofErr w:type="spellStart"/>
      <w:r w:rsidRPr="00A86A30">
        <w:rPr>
          <w:rFonts w:ascii="Times New Roman" w:hAnsi="Times New Roman" w:cs="Times New Roman"/>
          <w:sz w:val="28"/>
          <w:szCs w:val="28"/>
        </w:rPr>
        <w:t>Golev</w:t>
      </w:r>
      <w:proofErr w:type="spellEnd"/>
      <w:r w:rsidRPr="00A86A30">
        <w:rPr>
          <w:rFonts w:ascii="Times New Roman" w:hAnsi="Times New Roman" w:cs="Times New Roman"/>
          <w:sz w:val="28"/>
          <w:szCs w:val="28"/>
        </w:rPr>
        <w:t xml:space="preserve">, N.D. Legal linguistic expertise: at the intersection of language and law // Siberian Journal of Philology. </w:t>
      </w:r>
      <w:r>
        <w:rPr>
          <w:rFonts w:ascii="Times New Roman" w:hAnsi="Times New Roman" w:cs="Times New Roman"/>
          <w:sz w:val="28"/>
          <w:szCs w:val="28"/>
        </w:rPr>
        <w:t>–</w:t>
      </w:r>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No. 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81. </w:t>
      </w:r>
      <w:proofErr w:type="spellStart"/>
      <w:r w:rsidRPr="00A86A30">
        <w:rPr>
          <w:rFonts w:ascii="Times New Roman" w:hAnsi="Times New Roman" w:cs="Times New Roman"/>
          <w:sz w:val="28"/>
          <w:szCs w:val="28"/>
        </w:rPr>
        <w:t>Golenchenko</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G.Ya</w:t>
      </w:r>
      <w:proofErr w:type="spellEnd"/>
      <w:r w:rsidRPr="00A86A30">
        <w:rPr>
          <w:rFonts w:ascii="Times New Roman" w:hAnsi="Times New Roman" w:cs="Times New Roman"/>
          <w:sz w:val="28"/>
          <w:szCs w:val="28"/>
        </w:rPr>
        <w:t xml:space="preserve">. Ideological and cultural ties of the East Slavic peoples in the 16th - mid-17th centuries. / </w:t>
      </w:r>
      <w:proofErr w:type="spellStart"/>
      <w:r w:rsidRPr="00A86A30">
        <w:rPr>
          <w:rFonts w:ascii="Times New Roman" w:hAnsi="Times New Roman" w:cs="Times New Roman"/>
          <w:sz w:val="28"/>
          <w:szCs w:val="28"/>
        </w:rPr>
        <w:t>G.Ya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Golenchenko</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Science and technology, 1989. </w:t>
      </w:r>
      <w:r>
        <w:rPr>
          <w:rFonts w:ascii="Times New Roman" w:hAnsi="Times New Roman" w:cs="Times New Roman"/>
          <w:sz w:val="28"/>
          <w:szCs w:val="28"/>
        </w:rPr>
        <w:t>–</w:t>
      </w:r>
      <w:r w:rsidRPr="00A86A30">
        <w:rPr>
          <w:rFonts w:ascii="Times New Roman" w:hAnsi="Times New Roman" w:cs="Times New Roman"/>
          <w:sz w:val="28"/>
          <w:szCs w:val="28"/>
        </w:rPr>
        <w:t xml:space="preserve"> 291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82. </w:t>
      </w:r>
      <w:proofErr w:type="spellStart"/>
      <w:r w:rsidRPr="00A86A30">
        <w:rPr>
          <w:rFonts w:ascii="Times New Roman" w:hAnsi="Times New Roman" w:cs="Times New Roman"/>
          <w:sz w:val="28"/>
          <w:szCs w:val="28"/>
        </w:rPr>
        <w:t>Grushenkova</w:t>
      </w:r>
      <w:proofErr w:type="spellEnd"/>
      <w:r w:rsidRPr="00A86A30">
        <w:rPr>
          <w:rFonts w:ascii="Times New Roman" w:hAnsi="Times New Roman" w:cs="Times New Roman"/>
          <w:sz w:val="28"/>
          <w:szCs w:val="28"/>
        </w:rPr>
        <w:t xml:space="preserve">, Yu. A. Topical issues of modern </w:t>
      </w:r>
      <w:proofErr w:type="spellStart"/>
      <w:r w:rsidRPr="00A86A30">
        <w:rPr>
          <w:rFonts w:ascii="Times New Roman" w:hAnsi="Times New Roman" w:cs="Times New Roman"/>
          <w:sz w:val="28"/>
          <w:szCs w:val="28"/>
        </w:rPr>
        <w:t>jurislinguistics</w:t>
      </w:r>
      <w:proofErr w:type="spellEnd"/>
      <w:r w:rsidRPr="00A86A30">
        <w:rPr>
          <w:rFonts w:ascii="Times New Roman" w:hAnsi="Times New Roman" w:cs="Times New Roman"/>
          <w:sz w:val="28"/>
          <w:szCs w:val="28"/>
        </w:rPr>
        <w:t xml:space="preserve"> // Yaroslavl Pedagogical Bulletin. </w:t>
      </w:r>
      <w:r>
        <w:rPr>
          <w:rFonts w:ascii="Times New Roman" w:hAnsi="Times New Roman" w:cs="Times New Roman"/>
          <w:sz w:val="28"/>
          <w:szCs w:val="28"/>
        </w:rPr>
        <w:t>–</w:t>
      </w:r>
      <w:r w:rsidRPr="00A86A30">
        <w:rPr>
          <w:rFonts w:ascii="Times New Roman" w:hAnsi="Times New Roman" w:cs="Times New Roman"/>
          <w:sz w:val="28"/>
          <w:szCs w:val="28"/>
        </w:rPr>
        <w:t xml:space="preserve"> 2005. </w:t>
      </w:r>
      <w:r>
        <w:rPr>
          <w:rFonts w:ascii="Times New Roman" w:hAnsi="Times New Roman" w:cs="Times New Roman"/>
          <w:sz w:val="28"/>
          <w:szCs w:val="28"/>
        </w:rPr>
        <w:t>–</w:t>
      </w:r>
      <w:r w:rsidRPr="00A86A30">
        <w:rPr>
          <w:rFonts w:ascii="Times New Roman" w:hAnsi="Times New Roman" w:cs="Times New Roman"/>
          <w:sz w:val="28"/>
          <w:szCs w:val="28"/>
        </w:rPr>
        <w:t xml:space="preserve"> No. 1.</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83. </w:t>
      </w:r>
      <w:proofErr w:type="spellStart"/>
      <w:r w:rsidRPr="00A86A30">
        <w:rPr>
          <w:rFonts w:ascii="Times New Roman" w:hAnsi="Times New Roman" w:cs="Times New Roman"/>
          <w:sz w:val="28"/>
          <w:szCs w:val="28"/>
        </w:rPr>
        <w:t>Gryazin</w:t>
      </w:r>
      <w:proofErr w:type="spellEnd"/>
      <w:r w:rsidRPr="00A86A30">
        <w:rPr>
          <w:rFonts w:ascii="Times New Roman" w:hAnsi="Times New Roman" w:cs="Times New Roman"/>
          <w:sz w:val="28"/>
          <w:szCs w:val="28"/>
        </w:rPr>
        <w:t xml:space="preserve">, I.N. Methodological foundations of the theory of interpretation of legal texts. Critical analysis of modern Anglo-American bourgeois concepts: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I.N. </w:t>
      </w:r>
      <w:proofErr w:type="spellStart"/>
      <w:r w:rsidRPr="00A86A30">
        <w:rPr>
          <w:rFonts w:ascii="Times New Roman" w:hAnsi="Times New Roman" w:cs="Times New Roman"/>
          <w:sz w:val="28"/>
          <w:szCs w:val="28"/>
        </w:rPr>
        <w:t>Gryazin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Tartu, 1979.</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84. </w:t>
      </w:r>
      <w:proofErr w:type="spellStart"/>
      <w:r w:rsidRPr="00A86A30">
        <w:rPr>
          <w:rFonts w:ascii="Times New Roman" w:hAnsi="Times New Roman" w:cs="Times New Roman"/>
          <w:sz w:val="28"/>
          <w:szCs w:val="28"/>
        </w:rPr>
        <w:t>Gryazin</w:t>
      </w:r>
      <w:proofErr w:type="spellEnd"/>
      <w:r w:rsidRPr="00A86A30">
        <w:rPr>
          <w:rFonts w:ascii="Times New Roman" w:hAnsi="Times New Roman" w:cs="Times New Roman"/>
          <w:sz w:val="28"/>
          <w:szCs w:val="28"/>
        </w:rPr>
        <w:t xml:space="preserve">, I.N. Law text: Experience of methodological analysis of competing theories / I.N. </w:t>
      </w:r>
      <w:proofErr w:type="spellStart"/>
      <w:r w:rsidRPr="00A86A30">
        <w:rPr>
          <w:rFonts w:ascii="Times New Roman" w:hAnsi="Times New Roman" w:cs="Times New Roman"/>
          <w:sz w:val="28"/>
          <w:szCs w:val="28"/>
        </w:rPr>
        <w:t>Gryazin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Tallinn: </w:t>
      </w:r>
      <w:proofErr w:type="spellStart"/>
      <w:r w:rsidRPr="00A86A30">
        <w:rPr>
          <w:rFonts w:ascii="Times New Roman" w:hAnsi="Times New Roman" w:cs="Times New Roman"/>
          <w:sz w:val="28"/>
          <w:szCs w:val="28"/>
        </w:rPr>
        <w:t>Eesti</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Raamat</w:t>
      </w:r>
      <w:proofErr w:type="spellEnd"/>
      <w:r w:rsidRPr="00A86A30">
        <w:rPr>
          <w:rFonts w:ascii="Times New Roman" w:hAnsi="Times New Roman" w:cs="Times New Roman"/>
          <w:sz w:val="28"/>
          <w:szCs w:val="28"/>
        </w:rPr>
        <w:t>, 1983.</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85. </w:t>
      </w:r>
      <w:proofErr w:type="spellStart"/>
      <w:r w:rsidRPr="00A86A30">
        <w:rPr>
          <w:rFonts w:ascii="Times New Roman" w:hAnsi="Times New Roman" w:cs="Times New Roman"/>
          <w:sz w:val="28"/>
          <w:szCs w:val="28"/>
        </w:rPr>
        <w:t>Guyda</w:t>
      </w:r>
      <w:proofErr w:type="spellEnd"/>
      <w:r w:rsidRPr="00A86A30">
        <w:rPr>
          <w:rFonts w:ascii="Times New Roman" w:hAnsi="Times New Roman" w:cs="Times New Roman"/>
          <w:sz w:val="28"/>
          <w:szCs w:val="28"/>
        </w:rPr>
        <w:t xml:space="preserve">, E.P. Legislative activity in the Republic of Belarus: state and prospects / E.P. </w:t>
      </w:r>
      <w:proofErr w:type="spellStart"/>
      <w:r w:rsidRPr="00A86A30">
        <w:rPr>
          <w:rFonts w:ascii="Times New Roman" w:hAnsi="Times New Roman" w:cs="Times New Roman"/>
          <w:sz w:val="28"/>
          <w:szCs w:val="28"/>
        </w:rPr>
        <w:t>Guyda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Law and Economics, 2005. - 363 p.</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86. </w:t>
      </w:r>
      <w:proofErr w:type="spellStart"/>
      <w:r w:rsidRPr="00A86A30">
        <w:rPr>
          <w:rFonts w:ascii="Times New Roman" w:hAnsi="Times New Roman" w:cs="Times New Roman"/>
          <w:sz w:val="28"/>
          <w:szCs w:val="28"/>
        </w:rPr>
        <w:t>Devyashin</w:t>
      </w:r>
      <w:proofErr w:type="spellEnd"/>
      <w:r w:rsidRPr="00A86A30">
        <w:rPr>
          <w:rFonts w:ascii="Times New Roman" w:hAnsi="Times New Roman" w:cs="Times New Roman"/>
          <w:sz w:val="28"/>
          <w:szCs w:val="28"/>
        </w:rPr>
        <w:t xml:space="preserve">, I.V. Logical and philosophical foundations of the polarity of legal categories / I.V. </w:t>
      </w:r>
      <w:proofErr w:type="spellStart"/>
      <w:r w:rsidRPr="00A86A30">
        <w:rPr>
          <w:rFonts w:ascii="Times New Roman" w:hAnsi="Times New Roman" w:cs="Times New Roman"/>
          <w:sz w:val="28"/>
          <w:szCs w:val="28"/>
        </w:rPr>
        <w:t>Devyashin</w:t>
      </w:r>
      <w:proofErr w:type="spellEnd"/>
      <w:r w:rsidRPr="00A86A30">
        <w:rPr>
          <w:rFonts w:ascii="Times New Roman" w:hAnsi="Times New Roman" w:cs="Times New Roman"/>
          <w:sz w:val="28"/>
          <w:szCs w:val="28"/>
        </w:rPr>
        <w:t xml:space="preserve"> // Philosophy of Law. </w:t>
      </w:r>
      <w:r>
        <w:rPr>
          <w:rFonts w:ascii="Times New Roman" w:hAnsi="Times New Roman" w:cs="Times New Roman"/>
          <w:sz w:val="28"/>
          <w:szCs w:val="28"/>
        </w:rPr>
        <w:t>–</w:t>
      </w:r>
      <w:r w:rsidRPr="00A86A30">
        <w:rPr>
          <w:rFonts w:ascii="Times New Roman" w:hAnsi="Times New Roman" w:cs="Times New Roman"/>
          <w:sz w:val="28"/>
          <w:szCs w:val="28"/>
        </w:rPr>
        <w:t xml:space="preserve"> 2004.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87. </w:t>
      </w:r>
      <w:proofErr w:type="spellStart"/>
      <w:r w:rsidRPr="00A86A30">
        <w:rPr>
          <w:rFonts w:ascii="Times New Roman" w:hAnsi="Times New Roman" w:cs="Times New Roman"/>
          <w:sz w:val="28"/>
          <w:szCs w:val="28"/>
        </w:rPr>
        <w:t>Dushakova</w:t>
      </w:r>
      <w:proofErr w:type="spellEnd"/>
      <w:r w:rsidRPr="00A86A30">
        <w:rPr>
          <w:rFonts w:ascii="Times New Roman" w:hAnsi="Times New Roman" w:cs="Times New Roman"/>
          <w:sz w:val="28"/>
          <w:szCs w:val="28"/>
        </w:rPr>
        <w:t>, L.A. Legal fictio</w:t>
      </w:r>
      <w:r>
        <w:rPr>
          <w:rFonts w:ascii="Times New Roman" w:hAnsi="Times New Roman" w:cs="Times New Roman"/>
          <w:sz w:val="28"/>
          <w:szCs w:val="28"/>
        </w:rPr>
        <w:t xml:space="preserve">ns: author. dis. … </w:t>
      </w:r>
      <w:proofErr w:type="spellStart"/>
      <w:r>
        <w:rPr>
          <w:rFonts w:ascii="Times New Roman" w:hAnsi="Times New Roman" w:cs="Times New Roman"/>
          <w:sz w:val="28"/>
          <w:szCs w:val="28"/>
        </w:rPr>
        <w:t>cand</w:t>
      </w:r>
      <w:proofErr w:type="spellEnd"/>
      <w:r>
        <w:rPr>
          <w:rFonts w:ascii="Times New Roman" w:hAnsi="Times New Roman" w:cs="Times New Roman"/>
          <w:sz w:val="28"/>
          <w:szCs w:val="28"/>
        </w:rPr>
        <w:t>. legal s</w:t>
      </w:r>
      <w:r w:rsidRPr="00A86A30">
        <w:rPr>
          <w:rFonts w:ascii="Times New Roman" w:hAnsi="Times New Roman" w:cs="Times New Roman"/>
          <w:sz w:val="28"/>
          <w:szCs w:val="28"/>
        </w:rPr>
        <w:t xml:space="preserve">ciences: 12.00.01 / L.A. </w:t>
      </w:r>
      <w:proofErr w:type="spellStart"/>
      <w:r w:rsidRPr="00A86A30">
        <w:rPr>
          <w:rFonts w:ascii="Times New Roman" w:hAnsi="Times New Roman" w:cs="Times New Roman"/>
          <w:sz w:val="28"/>
          <w:szCs w:val="28"/>
        </w:rPr>
        <w:t>Dushakova</w:t>
      </w:r>
      <w:proofErr w:type="spellEnd"/>
      <w:r w:rsidRPr="00A86A30">
        <w:rPr>
          <w:rFonts w:ascii="Times New Roman" w:hAnsi="Times New Roman" w:cs="Times New Roman"/>
          <w:sz w:val="28"/>
          <w:szCs w:val="28"/>
        </w:rPr>
        <w:t xml:space="preserve">; Volgograd state un-t. </w:t>
      </w:r>
      <w:r>
        <w:rPr>
          <w:rFonts w:ascii="Times New Roman" w:hAnsi="Times New Roman" w:cs="Times New Roman"/>
          <w:sz w:val="28"/>
          <w:szCs w:val="28"/>
        </w:rPr>
        <w:t>–</w:t>
      </w:r>
      <w:r w:rsidRPr="00A86A30">
        <w:rPr>
          <w:rFonts w:ascii="Times New Roman" w:hAnsi="Times New Roman" w:cs="Times New Roman"/>
          <w:sz w:val="28"/>
          <w:szCs w:val="28"/>
        </w:rPr>
        <w:t xml:space="preserve"> Volgograd, 2004.</w:t>
      </w:r>
    </w:p>
    <w:p w:rsidR="00024CBA" w:rsidRPr="00A86A30" w:rsidRDefault="00024CBA" w:rsidP="00024CBA">
      <w:pPr>
        <w:spacing w:after="0" w:line="240" w:lineRule="auto"/>
        <w:ind w:firstLine="709"/>
        <w:jc w:val="both"/>
        <w:rPr>
          <w:rFonts w:ascii="Times New Roman" w:hAnsi="Times New Roman" w:cs="Times New Roman"/>
          <w:sz w:val="28"/>
          <w:szCs w:val="28"/>
        </w:rPr>
      </w:pPr>
      <w:r w:rsidRPr="00A86A30">
        <w:rPr>
          <w:rFonts w:ascii="Times New Roman" w:hAnsi="Times New Roman" w:cs="Times New Roman"/>
          <w:sz w:val="28"/>
          <w:szCs w:val="28"/>
        </w:rPr>
        <w:t xml:space="preserve">88. </w:t>
      </w:r>
      <w:proofErr w:type="spellStart"/>
      <w:r w:rsidRPr="00A86A30">
        <w:rPr>
          <w:rFonts w:ascii="Times New Roman" w:hAnsi="Times New Roman" w:cs="Times New Roman"/>
          <w:sz w:val="28"/>
          <w:szCs w:val="28"/>
        </w:rPr>
        <w:t>Yermolin</w:t>
      </w:r>
      <w:proofErr w:type="spellEnd"/>
      <w:r w:rsidRPr="00A86A30">
        <w:rPr>
          <w:rFonts w:ascii="Times New Roman" w:hAnsi="Times New Roman" w:cs="Times New Roman"/>
          <w:sz w:val="28"/>
          <w:szCs w:val="28"/>
        </w:rPr>
        <w:t xml:space="preserve">, G. The language of legal proceedings: legal issues and decisions / G. </w:t>
      </w:r>
      <w:proofErr w:type="spellStart"/>
      <w:r w:rsidRPr="00A86A30">
        <w:rPr>
          <w:rFonts w:ascii="Times New Roman" w:hAnsi="Times New Roman" w:cs="Times New Roman"/>
          <w:sz w:val="28"/>
          <w:szCs w:val="28"/>
        </w:rPr>
        <w:t>Yermolin</w:t>
      </w:r>
      <w:proofErr w:type="spellEnd"/>
      <w:r w:rsidRPr="00A86A30">
        <w:rPr>
          <w:rFonts w:ascii="Times New Roman" w:hAnsi="Times New Roman" w:cs="Times New Roman"/>
          <w:sz w:val="28"/>
          <w:szCs w:val="28"/>
        </w:rPr>
        <w:t xml:space="preserve"> // Russian justice. </w:t>
      </w:r>
      <w:r>
        <w:rPr>
          <w:rFonts w:ascii="Times New Roman" w:hAnsi="Times New Roman" w:cs="Times New Roman"/>
          <w:sz w:val="28"/>
          <w:szCs w:val="28"/>
        </w:rPr>
        <w:t>–</w:t>
      </w:r>
      <w:r w:rsidRPr="00A86A30">
        <w:rPr>
          <w:rFonts w:ascii="Times New Roman" w:hAnsi="Times New Roman" w:cs="Times New Roman"/>
          <w:sz w:val="28"/>
          <w:szCs w:val="28"/>
        </w:rPr>
        <w:t xml:space="preserve"> 1998. </w:t>
      </w:r>
      <w:r>
        <w:rPr>
          <w:rFonts w:ascii="Times New Roman" w:hAnsi="Times New Roman" w:cs="Times New Roman"/>
          <w:sz w:val="28"/>
          <w:szCs w:val="28"/>
        </w:rPr>
        <w:t>–</w:t>
      </w:r>
      <w:r w:rsidRPr="00A86A30">
        <w:rPr>
          <w:rFonts w:ascii="Times New Roman" w:hAnsi="Times New Roman" w:cs="Times New Roman"/>
          <w:sz w:val="28"/>
          <w:szCs w:val="28"/>
        </w:rPr>
        <w:t xml:space="preserve"> No. 9.</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Zherebkin</w:t>
      </w:r>
      <w:proofErr w:type="spellEnd"/>
      <w:r w:rsidRPr="00A86A30">
        <w:rPr>
          <w:rFonts w:ascii="Times New Roman" w:hAnsi="Times New Roman" w:cs="Times New Roman"/>
          <w:sz w:val="28"/>
          <w:szCs w:val="28"/>
        </w:rPr>
        <w:t xml:space="preserve">, V.E. Logical analysis of the concepts of law / V.E. </w:t>
      </w:r>
      <w:proofErr w:type="spellStart"/>
      <w:r w:rsidRPr="00A86A30">
        <w:rPr>
          <w:rFonts w:ascii="Times New Roman" w:hAnsi="Times New Roman" w:cs="Times New Roman"/>
          <w:sz w:val="28"/>
          <w:szCs w:val="28"/>
        </w:rPr>
        <w:t>Zherebkin</w:t>
      </w:r>
      <w:proofErr w:type="spellEnd"/>
      <w:r w:rsidRPr="00A86A30">
        <w:rPr>
          <w:rFonts w:ascii="Times New Roman" w:hAnsi="Times New Roman" w:cs="Times New Roman"/>
          <w:sz w:val="28"/>
          <w:szCs w:val="28"/>
        </w:rPr>
        <w:t xml:space="preserve">. - Kiev: </w:t>
      </w:r>
      <w:proofErr w:type="spellStart"/>
      <w:r w:rsidRPr="00A86A30">
        <w:rPr>
          <w:rFonts w:ascii="Times New Roman" w:hAnsi="Times New Roman" w:cs="Times New Roman"/>
          <w:sz w:val="28"/>
          <w:szCs w:val="28"/>
        </w:rPr>
        <w:t>Vishcha</w:t>
      </w:r>
      <w:proofErr w:type="spellEnd"/>
      <w:r w:rsidRPr="00A86A30">
        <w:rPr>
          <w:rFonts w:ascii="Times New Roman" w:hAnsi="Times New Roman" w:cs="Times New Roman"/>
          <w:sz w:val="28"/>
          <w:szCs w:val="28"/>
        </w:rPr>
        <w:t xml:space="preserve"> school, 1976. - 106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Zherebkin</w:t>
      </w:r>
      <w:proofErr w:type="spellEnd"/>
      <w:r w:rsidRPr="00A86A30">
        <w:rPr>
          <w:rFonts w:ascii="Times New Roman" w:hAnsi="Times New Roman" w:cs="Times New Roman"/>
          <w:sz w:val="28"/>
          <w:szCs w:val="28"/>
        </w:rPr>
        <w:t xml:space="preserve">, V.E. Estimated concepts of law / V.E. </w:t>
      </w:r>
      <w:proofErr w:type="spellStart"/>
      <w:r w:rsidRPr="00A86A30">
        <w:rPr>
          <w:rFonts w:ascii="Times New Roman" w:hAnsi="Times New Roman" w:cs="Times New Roman"/>
          <w:sz w:val="28"/>
          <w:szCs w:val="28"/>
        </w:rPr>
        <w:t>Zherebkin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Kharkov: P</w:t>
      </w:r>
      <w:r>
        <w:rPr>
          <w:rFonts w:ascii="Times New Roman" w:hAnsi="Times New Roman" w:cs="Times New Roman"/>
          <w:sz w:val="28"/>
          <w:szCs w:val="28"/>
        </w:rPr>
        <w:t>ublishing House Kharkov. legal un-ty</w:t>
      </w:r>
      <w:r w:rsidRPr="00A86A30">
        <w:rPr>
          <w:rFonts w:ascii="Times New Roman" w:hAnsi="Times New Roman" w:cs="Times New Roman"/>
          <w:sz w:val="28"/>
          <w:szCs w:val="28"/>
        </w:rPr>
        <w:t xml:space="preserve">, 1976. </w:t>
      </w:r>
      <w:r>
        <w:rPr>
          <w:rFonts w:ascii="Times New Roman" w:hAnsi="Times New Roman" w:cs="Times New Roman"/>
          <w:sz w:val="28"/>
          <w:szCs w:val="28"/>
        </w:rPr>
        <w:t>–</w:t>
      </w:r>
      <w:r w:rsidRPr="00A86A30">
        <w:rPr>
          <w:rFonts w:ascii="Times New Roman" w:hAnsi="Times New Roman" w:cs="Times New Roman"/>
          <w:sz w:val="28"/>
          <w:szCs w:val="28"/>
        </w:rPr>
        <w:t xml:space="preserve"> 86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Zaets</w:t>
      </w:r>
      <w:proofErr w:type="spellEnd"/>
      <w:r w:rsidRPr="00A86A30">
        <w:rPr>
          <w:rFonts w:ascii="Times New Roman" w:hAnsi="Times New Roman" w:cs="Times New Roman"/>
          <w:sz w:val="28"/>
          <w:szCs w:val="28"/>
        </w:rPr>
        <w:t xml:space="preserve">, A.P. The system of Soviet legislation / A.P. Hare. </w:t>
      </w:r>
      <w:r>
        <w:rPr>
          <w:rFonts w:ascii="Times New Roman" w:hAnsi="Times New Roman" w:cs="Times New Roman"/>
          <w:sz w:val="28"/>
          <w:szCs w:val="28"/>
        </w:rPr>
        <w:t>–</w:t>
      </w:r>
      <w:r w:rsidRPr="00A86A30">
        <w:rPr>
          <w:rFonts w:ascii="Times New Roman" w:hAnsi="Times New Roman" w:cs="Times New Roman"/>
          <w:sz w:val="28"/>
          <w:szCs w:val="28"/>
        </w:rPr>
        <w:t xml:space="preserve"> Kiev: </w:t>
      </w:r>
      <w:proofErr w:type="spellStart"/>
      <w:r w:rsidRPr="00A86A30">
        <w:rPr>
          <w:rFonts w:ascii="Times New Roman" w:hAnsi="Times New Roman" w:cs="Times New Roman"/>
          <w:sz w:val="28"/>
          <w:szCs w:val="28"/>
        </w:rPr>
        <w:t>Naukova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Dumka</w:t>
      </w:r>
      <w:proofErr w:type="spellEnd"/>
      <w:r w:rsidRPr="00A86A30">
        <w:rPr>
          <w:rFonts w:ascii="Times New Roman" w:hAnsi="Times New Roman" w:cs="Times New Roman"/>
          <w:sz w:val="28"/>
          <w:szCs w:val="28"/>
        </w:rPr>
        <w:t xml:space="preserve">, 1987. </w:t>
      </w:r>
      <w:r>
        <w:rPr>
          <w:rFonts w:ascii="Times New Roman" w:hAnsi="Times New Roman" w:cs="Times New Roman"/>
          <w:sz w:val="28"/>
          <w:szCs w:val="28"/>
        </w:rPr>
        <w:t>–</w:t>
      </w:r>
      <w:r w:rsidRPr="00A86A30">
        <w:rPr>
          <w:rFonts w:ascii="Times New Roman" w:hAnsi="Times New Roman" w:cs="Times New Roman"/>
          <w:sz w:val="28"/>
          <w:szCs w:val="28"/>
        </w:rPr>
        <w:t xml:space="preserve"> 284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Zazhitsky</w:t>
      </w:r>
      <w:proofErr w:type="spellEnd"/>
      <w:r w:rsidRPr="00A86A30">
        <w:rPr>
          <w:rFonts w:ascii="Times New Roman" w:hAnsi="Times New Roman" w:cs="Times New Roman"/>
          <w:sz w:val="28"/>
          <w:szCs w:val="28"/>
        </w:rPr>
        <w:t xml:space="preserve">, V. Estimated concepts in the criminal procedure law: language and style / V. </w:t>
      </w:r>
      <w:proofErr w:type="spellStart"/>
      <w:r w:rsidRPr="00A86A30">
        <w:rPr>
          <w:rFonts w:ascii="Times New Roman" w:hAnsi="Times New Roman" w:cs="Times New Roman"/>
          <w:sz w:val="28"/>
          <w:szCs w:val="28"/>
        </w:rPr>
        <w:t>Zazhitsky</w:t>
      </w:r>
      <w:proofErr w:type="spellEnd"/>
      <w:r w:rsidRPr="00A86A30">
        <w:rPr>
          <w:rFonts w:ascii="Times New Roman" w:hAnsi="Times New Roman" w:cs="Times New Roman"/>
          <w:sz w:val="28"/>
          <w:szCs w:val="28"/>
        </w:rPr>
        <w:t xml:space="preserve"> // Soviet justice. </w:t>
      </w:r>
      <w:r>
        <w:rPr>
          <w:rFonts w:ascii="Times New Roman" w:hAnsi="Times New Roman" w:cs="Times New Roman"/>
          <w:sz w:val="28"/>
          <w:szCs w:val="28"/>
        </w:rPr>
        <w:t>–</w:t>
      </w:r>
      <w:r w:rsidRPr="00A86A30">
        <w:rPr>
          <w:rFonts w:ascii="Times New Roman" w:hAnsi="Times New Roman" w:cs="Times New Roman"/>
          <w:sz w:val="28"/>
          <w:szCs w:val="28"/>
        </w:rPr>
        <w:t xml:space="preserve"> 1992. </w:t>
      </w:r>
      <w:r>
        <w:rPr>
          <w:rFonts w:ascii="Times New Roman" w:hAnsi="Times New Roman" w:cs="Times New Roman"/>
          <w:sz w:val="28"/>
          <w:szCs w:val="28"/>
        </w:rPr>
        <w:t>–</w:t>
      </w:r>
      <w:r w:rsidRPr="00A86A30">
        <w:rPr>
          <w:rFonts w:ascii="Times New Roman" w:hAnsi="Times New Roman" w:cs="Times New Roman"/>
          <w:sz w:val="28"/>
          <w:szCs w:val="28"/>
        </w:rPr>
        <w:t xml:space="preserve"> No. 13.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A86A30">
        <w:rPr>
          <w:rFonts w:ascii="Times New Roman" w:hAnsi="Times New Roman" w:cs="Times New Roman"/>
          <w:sz w:val="28"/>
          <w:szCs w:val="28"/>
        </w:rPr>
        <w:t xml:space="preserve">. Legislative technique / Ed. prof. YES.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L.: L</w:t>
      </w:r>
      <w:r>
        <w:rPr>
          <w:rFonts w:ascii="Times New Roman" w:hAnsi="Times New Roman" w:cs="Times New Roman"/>
          <w:sz w:val="28"/>
          <w:szCs w:val="28"/>
        </w:rPr>
        <w:t>eningrad Publishing House un-ty</w:t>
      </w:r>
      <w:r w:rsidRPr="00A86A30">
        <w:rPr>
          <w:rFonts w:ascii="Times New Roman" w:hAnsi="Times New Roman" w:cs="Times New Roman"/>
          <w:sz w:val="28"/>
          <w:szCs w:val="28"/>
        </w:rPr>
        <w:t xml:space="preserve">, 1965. </w:t>
      </w:r>
      <w:r>
        <w:rPr>
          <w:rFonts w:ascii="Times New Roman" w:hAnsi="Times New Roman" w:cs="Times New Roman"/>
          <w:sz w:val="28"/>
          <w:szCs w:val="28"/>
        </w:rPr>
        <w:t>–</w:t>
      </w:r>
      <w:r w:rsidRPr="00A86A30">
        <w:rPr>
          <w:rFonts w:ascii="Times New Roman" w:hAnsi="Times New Roman" w:cs="Times New Roman"/>
          <w:sz w:val="28"/>
          <w:szCs w:val="28"/>
        </w:rPr>
        <w:t xml:space="preserve"> 143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Pr="00A86A30">
        <w:rPr>
          <w:rFonts w:ascii="Times New Roman" w:hAnsi="Times New Roman" w:cs="Times New Roman"/>
          <w:sz w:val="28"/>
          <w:szCs w:val="28"/>
        </w:rPr>
        <w:t xml:space="preserve">. Legislative technique: Scientific and practical guide / Ed. </w:t>
      </w:r>
      <w:proofErr w:type="spellStart"/>
      <w:r w:rsidRPr="00A86A30">
        <w:rPr>
          <w:rFonts w:ascii="Times New Roman" w:hAnsi="Times New Roman" w:cs="Times New Roman"/>
          <w:sz w:val="28"/>
          <w:szCs w:val="28"/>
        </w:rPr>
        <w:t>Yu.A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Tikhomirov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Gorodets</w:t>
      </w:r>
      <w:proofErr w:type="spellEnd"/>
      <w:r w:rsidRPr="00A86A30">
        <w:rPr>
          <w:rFonts w:ascii="Times New Roman" w:hAnsi="Times New Roman" w:cs="Times New Roman"/>
          <w:sz w:val="28"/>
          <w:szCs w:val="28"/>
        </w:rPr>
        <w:t xml:space="preserve">, 2000. </w:t>
      </w:r>
      <w:r>
        <w:rPr>
          <w:rFonts w:ascii="Times New Roman" w:hAnsi="Times New Roman" w:cs="Times New Roman"/>
          <w:sz w:val="28"/>
          <w:szCs w:val="28"/>
        </w:rPr>
        <w:t>–</w:t>
      </w:r>
      <w:r w:rsidRPr="00A86A30">
        <w:rPr>
          <w:rFonts w:ascii="Times New Roman" w:hAnsi="Times New Roman" w:cs="Times New Roman"/>
          <w:sz w:val="28"/>
          <w:szCs w:val="28"/>
        </w:rPr>
        <w:t xml:space="preserve"> 272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Pr="00A86A30">
        <w:rPr>
          <w:rFonts w:ascii="Times New Roman" w:hAnsi="Times New Roman" w:cs="Times New Roman"/>
          <w:sz w:val="28"/>
          <w:szCs w:val="28"/>
        </w:rPr>
        <w:t xml:space="preserve">. Legislative process: scientific and practical guide / Ed. R.F. </w:t>
      </w:r>
      <w:proofErr w:type="spellStart"/>
      <w:r w:rsidRPr="00A86A30">
        <w:rPr>
          <w:rFonts w:ascii="Times New Roman" w:hAnsi="Times New Roman" w:cs="Times New Roman"/>
          <w:sz w:val="28"/>
          <w:szCs w:val="28"/>
        </w:rPr>
        <w:t>Vasilyeva</w:t>
      </w:r>
      <w:proofErr w:type="spellEnd"/>
      <w:r>
        <w:rPr>
          <w:rFonts w:ascii="Times New Roman" w:hAnsi="Times New Roman" w:cs="Times New Roman"/>
          <w:sz w:val="28"/>
          <w:szCs w:val="28"/>
        </w:rPr>
        <w:t>.</w:t>
      </w:r>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2000. </w:t>
      </w:r>
      <w:r>
        <w:rPr>
          <w:rFonts w:ascii="Times New Roman" w:hAnsi="Times New Roman" w:cs="Times New Roman"/>
          <w:sz w:val="28"/>
          <w:szCs w:val="28"/>
        </w:rPr>
        <w:t>–</w:t>
      </w:r>
      <w:r w:rsidRPr="00A86A30">
        <w:rPr>
          <w:rFonts w:ascii="Times New Roman" w:hAnsi="Times New Roman" w:cs="Times New Roman"/>
          <w:sz w:val="28"/>
          <w:szCs w:val="28"/>
        </w:rPr>
        <w:t xml:space="preserve"> 320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Pr="00A86A30">
        <w:rPr>
          <w:rFonts w:ascii="Times New Roman" w:hAnsi="Times New Roman" w:cs="Times New Roman"/>
          <w:sz w:val="28"/>
          <w:szCs w:val="28"/>
        </w:rPr>
        <w:t xml:space="preserve">. Legislation of the Duma factions, 1906 - 1917: documents and materials: to the 100th anniversary of the State Duma of Russia. - M.: ROSSPEN, 2006. </w:t>
      </w:r>
      <w:r>
        <w:rPr>
          <w:rFonts w:ascii="Times New Roman" w:hAnsi="Times New Roman" w:cs="Times New Roman"/>
          <w:sz w:val="28"/>
          <w:szCs w:val="28"/>
        </w:rPr>
        <w:t>–</w:t>
      </w:r>
      <w:r w:rsidRPr="00A86A30">
        <w:rPr>
          <w:rFonts w:ascii="Times New Roman" w:hAnsi="Times New Roman" w:cs="Times New Roman"/>
          <w:sz w:val="28"/>
          <w:szCs w:val="28"/>
        </w:rPr>
        <w:t xml:space="preserve"> 766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Pr="00A86A30">
        <w:rPr>
          <w:rFonts w:ascii="Times New Roman" w:hAnsi="Times New Roman" w:cs="Times New Roman"/>
          <w:sz w:val="28"/>
          <w:szCs w:val="28"/>
        </w:rPr>
        <w:t xml:space="preserve">. Legislative technique of modern Russia: state, problems, improvement: Sat. Art. In 2 volumes / Nizhny Novgorod. legal inst. Ministry of Internal Affairs of the Russian Federation; ed. V.M. Baranov. </w:t>
      </w:r>
      <w:r>
        <w:rPr>
          <w:rFonts w:ascii="Times New Roman" w:hAnsi="Times New Roman" w:cs="Times New Roman"/>
          <w:sz w:val="28"/>
          <w:szCs w:val="28"/>
        </w:rPr>
        <w:t>–</w:t>
      </w:r>
      <w:r w:rsidRPr="00A86A30">
        <w:rPr>
          <w:rFonts w:ascii="Times New Roman" w:hAnsi="Times New Roman" w:cs="Times New Roman"/>
          <w:sz w:val="28"/>
          <w:szCs w:val="28"/>
        </w:rPr>
        <w:t xml:space="preserve"> Nizhny Novgorod, 2001. - T. 2. - 543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Zemlyanoy</w:t>
      </w:r>
      <w:proofErr w:type="spellEnd"/>
      <w:r w:rsidRPr="00A86A30">
        <w:rPr>
          <w:rFonts w:ascii="Times New Roman" w:hAnsi="Times New Roman" w:cs="Times New Roman"/>
          <w:sz w:val="28"/>
          <w:szCs w:val="28"/>
        </w:rPr>
        <w:t>, M.I. Some problems of modern logic in law: aut</w:t>
      </w:r>
      <w:r>
        <w:rPr>
          <w:rFonts w:ascii="Times New Roman" w:hAnsi="Times New Roman" w:cs="Times New Roman"/>
          <w:sz w:val="28"/>
          <w:szCs w:val="28"/>
        </w:rPr>
        <w:t xml:space="preserve">hor. dis. ... </w:t>
      </w:r>
      <w:proofErr w:type="spellStart"/>
      <w:r>
        <w:rPr>
          <w:rFonts w:ascii="Times New Roman" w:hAnsi="Times New Roman" w:cs="Times New Roman"/>
          <w:sz w:val="28"/>
          <w:szCs w:val="28"/>
        </w:rPr>
        <w:t>cand</w:t>
      </w:r>
      <w:proofErr w:type="spellEnd"/>
      <w:r>
        <w:rPr>
          <w:rFonts w:ascii="Times New Roman" w:hAnsi="Times New Roman" w:cs="Times New Roman"/>
          <w:sz w:val="28"/>
          <w:szCs w:val="28"/>
        </w:rPr>
        <w:t>. philosophy s</w:t>
      </w:r>
      <w:r w:rsidRPr="00A86A30">
        <w:rPr>
          <w:rFonts w:ascii="Times New Roman" w:hAnsi="Times New Roman" w:cs="Times New Roman"/>
          <w:sz w:val="28"/>
          <w:szCs w:val="28"/>
        </w:rPr>
        <w:t>ciences: 09.626 / M.I. Earthy; Odessa state. un-t</w:t>
      </w:r>
      <w:r>
        <w:rPr>
          <w:rFonts w:ascii="Times New Roman" w:hAnsi="Times New Roman" w:cs="Times New Roman"/>
          <w:sz w:val="28"/>
          <w:szCs w:val="28"/>
        </w:rPr>
        <w:t>y</w:t>
      </w:r>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Odessa, 1970. </w:t>
      </w:r>
      <w:r>
        <w:rPr>
          <w:rFonts w:ascii="Times New Roman" w:hAnsi="Times New Roman" w:cs="Times New Roman"/>
          <w:sz w:val="28"/>
          <w:szCs w:val="28"/>
        </w:rPr>
        <w:t>–</w:t>
      </w:r>
      <w:r w:rsidRPr="00A86A30">
        <w:rPr>
          <w:rFonts w:ascii="Times New Roman" w:hAnsi="Times New Roman" w:cs="Times New Roman"/>
          <w:sz w:val="28"/>
          <w:szCs w:val="28"/>
        </w:rPr>
        <w:t xml:space="preserve"> 26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Ivakina</w:t>
      </w:r>
      <w:proofErr w:type="spellEnd"/>
      <w:r w:rsidRPr="00A86A30">
        <w:rPr>
          <w:rFonts w:ascii="Times New Roman" w:hAnsi="Times New Roman" w:cs="Times New Roman"/>
          <w:sz w:val="28"/>
          <w:szCs w:val="28"/>
        </w:rPr>
        <w:t xml:space="preserve">, N.N. Russian language of Russian law / N.N. </w:t>
      </w:r>
      <w:proofErr w:type="spellStart"/>
      <w:r w:rsidRPr="00A86A30">
        <w:rPr>
          <w:rFonts w:ascii="Times New Roman" w:hAnsi="Times New Roman" w:cs="Times New Roman"/>
          <w:sz w:val="28"/>
          <w:szCs w:val="28"/>
        </w:rPr>
        <w:t>Ivakin</w:t>
      </w:r>
      <w:proofErr w:type="spellEnd"/>
      <w:r w:rsidRPr="00A86A30">
        <w:rPr>
          <w:rFonts w:ascii="Times New Roman" w:hAnsi="Times New Roman" w:cs="Times New Roman"/>
          <w:sz w:val="28"/>
          <w:szCs w:val="28"/>
        </w:rPr>
        <w:t xml:space="preserve"> // Russian justice. </w:t>
      </w:r>
      <w:r>
        <w:rPr>
          <w:rFonts w:ascii="Times New Roman" w:hAnsi="Times New Roman" w:cs="Times New Roman"/>
          <w:sz w:val="28"/>
          <w:szCs w:val="28"/>
        </w:rPr>
        <w:t>–</w:t>
      </w:r>
      <w:r w:rsidRPr="00A86A30">
        <w:rPr>
          <w:rFonts w:ascii="Times New Roman" w:hAnsi="Times New Roman" w:cs="Times New Roman"/>
          <w:sz w:val="28"/>
          <w:szCs w:val="28"/>
        </w:rPr>
        <w:t xml:space="preserve"> 2001.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Ivakina</w:t>
      </w:r>
      <w:proofErr w:type="spellEnd"/>
      <w:r w:rsidRPr="00A86A30">
        <w:rPr>
          <w:rFonts w:ascii="Times New Roman" w:hAnsi="Times New Roman" w:cs="Times New Roman"/>
          <w:sz w:val="28"/>
          <w:szCs w:val="28"/>
        </w:rPr>
        <w:t xml:space="preserve">, N. </w:t>
      </w:r>
      <w:proofErr w:type="spellStart"/>
      <w:r w:rsidRPr="00A86A30">
        <w:rPr>
          <w:rFonts w:ascii="Times New Roman" w:hAnsi="Times New Roman" w:cs="Times New Roman"/>
          <w:sz w:val="28"/>
          <w:szCs w:val="28"/>
        </w:rPr>
        <w:t>Cliche</w:t>
      </w:r>
      <w:proofErr w:type="spellEnd"/>
      <w:r w:rsidRPr="00A86A30">
        <w:rPr>
          <w:rFonts w:ascii="Times New Roman" w:hAnsi="Times New Roman" w:cs="Times New Roman"/>
          <w:sz w:val="28"/>
          <w:szCs w:val="28"/>
        </w:rPr>
        <w:t xml:space="preserve"> and stamps in the speech of a lawyer / N. </w:t>
      </w:r>
      <w:proofErr w:type="spellStart"/>
      <w:r w:rsidRPr="00A86A30">
        <w:rPr>
          <w:rFonts w:ascii="Times New Roman" w:hAnsi="Times New Roman" w:cs="Times New Roman"/>
          <w:sz w:val="28"/>
          <w:szCs w:val="28"/>
        </w:rPr>
        <w:t>Ivakina</w:t>
      </w:r>
      <w:proofErr w:type="spellEnd"/>
      <w:r w:rsidRPr="00A86A30">
        <w:rPr>
          <w:rFonts w:ascii="Times New Roman" w:hAnsi="Times New Roman" w:cs="Times New Roman"/>
          <w:sz w:val="28"/>
          <w:szCs w:val="28"/>
        </w:rPr>
        <w:t xml:space="preserve"> // Soviet justice. </w:t>
      </w:r>
      <w:r>
        <w:rPr>
          <w:rFonts w:ascii="Times New Roman" w:hAnsi="Times New Roman" w:cs="Times New Roman"/>
          <w:sz w:val="28"/>
          <w:szCs w:val="28"/>
        </w:rPr>
        <w:t>–</w:t>
      </w:r>
      <w:r w:rsidRPr="00A86A30">
        <w:rPr>
          <w:rFonts w:ascii="Times New Roman" w:hAnsi="Times New Roman" w:cs="Times New Roman"/>
          <w:sz w:val="28"/>
          <w:szCs w:val="28"/>
        </w:rPr>
        <w:t xml:space="preserve"> 1990. </w:t>
      </w:r>
      <w:r>
        <w:rPr>
          <w:rFonts w:ascii="Times New Roman" w:hAnsi="Times New Roman" w:cs="Times New Roman"/>
          <w:sz w:val="28"/>
          <w:szCs w:val="28"/>
        </w:rPr>
        <w:t>–</w:t>
      </w:r>
      <w:r w:rsidRPr="00A86A30">
        <w:rPr>
          <w:rFonts w:ascii="Times New Roman" w:hAnsi="Times New Roman" w:cs="Times New Roman"/>
          <w:sz w:val="28"/>
          <w:szCs w:val="28"/>
        </w:rPr>
        <w:t xml:space="preserve"> No. 23.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Iering</w:t>
      </w:r>
      <w:proofErr w:type="spellEnd"/>
      <w:r w:rsidRPr="00A86A30">
        <w:rPr>
          <w:rFonts w:ascii="Times New Roman" w:hAnsi="Times New Roman" w:cs="Times New Roman"/>
          <w:sz w:val="28"/>
          <w:szCs w:val="28"/>
        </w:rPr>
        <w:t xml:space="preserve">, R. Legal technique / R. </w:t>
      </w:r>
      <w:proofErr w:type="spellStart"/>
      <w:r w:rsidRPr="00A86A30">
        <w:rPr>
          <w:rFonts w:ascii="Times New Roman" w:hAnsi="Times New Roman" w:cs="Times New Roman"/>
          <w:sz w:val="28"/>
          <w:szCs w:val="28"/>
        </w:rPr>
        <w:t>Iering</w:t>
      </w:r>
      <w:proofErr w:type="spellEnd"/>
      <w:r w:rsidRPr="00A86A30">
        <w:rPr>
          <w:rFonts w:ascii="Times New Roman" w:hAnsi="Times New Roman" w:cs="Times New Roman"/>
          <w:sz w:val="28"/>
          <w:szCs w:val="28"/>
        </w:rPr>
        <w:t xml:space="preserve">. Per. with him. F.S. </w:t>
      </w:r>
      <w:proofErr w:type="spellStart"/>
      <w:r w:rsidRPr="00A86A30">
        <w:rPr>
          <w:rFonts w:ascii="Times New Roman" w:hAnsi="Times New Roman" w:cs="Times New Roman"/>
          <w:sz w:val="28"/>
          <w:szCs w:val="28"/>
        </w:rPr>
        <w:t>Shendorf</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St. Petersburg, 1905. </w:t>
      </w:r>
      <w:r>
        <w:rPr>
          <w:rFonts w:ascii="Times New Roman" w:hAnsi="Times New Roman" w:cs="Times New Roman"/>
          <w:sz w:val="28"/>
          <w:szCs w:val="28"/>
        </w:rPr>
        <w:t>–</w:t>
      </w:r>
      <w:r w:rsidRPr="00A86A30">
        <w:rPr>
          <w:rFonts w:ascii="Times New Roman" w:hAnsi="Times New Roman" w:cs="Times New Roman"/>
          <w:sz w:val="28"/>
          <w:szCs w:val="28"/>
        </w:rPr>
        <w:t xml:space="preserve"> 105 p. (2008 reissue available.)</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Kalinina</w:t>
      </w:r>
      <w:proofErr w:type="spellEnd"/>
      <w:r w:rsidRPr="00A86A30">
        <w:rPr>
          <w:rFonts w:ascii="Times New Roman" w:hAnsi="Times New Roman" w:cs="Times New Roman"/>
          <w:sz w:val="28"/>
          <w:szCs w:val="28"/>
        </w:rPr>
        <w:t xml:space="preserve">, N.A. Linguistic examination of draft laws: experience, problems, prospects / N.A. Kalinin. </w:t>
      </w:r>
      <w:r>
        <w:rPr>
          <w:rFonts w:ascii="Times New Roman" w:hAnsi="Times New Roman" w:cs="Times New Roman"/>
          <w:sz w:val="28"/>
          <w:szCs w:val="28"/>
        </w:rPr>
        <w:t>–</w:t>
      </w:r>
      <w:r w:rsidRPr="00A86A30">
        <w:rPr>
          <w:rFonts w:ascii="Times New Roman" w:hAnsi="Times New Roman" w:cs="Times New Roman"/>
          <w:sz w:val="28"/>
          <w:szCs w:val="28"/>
        </w:rPr>
        <w:t xml:space="preserve"> M.: NORMA, 1997.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Kartashov</w:t>
      </w:r>
      <w:proofErr w:type="spellEnd"/>
      <w:r w:rsidRPr="00A86A30">
        <w:rPr>
          <w:rFonts w:ascii="Times New Roman" w:hAnsi="Times New Roman" w:cs="Times New Roman"/>
          <w:sz w:val="28"/>
          <w:szCs w:val="28"/>
        </w:rPr>
        <w:t xml:space="preserve">, V.N. Legal technique, tactics, strategy and technology (to the question of correlation) / V.N. </w:t>
      </w:r>
      <w:proofErr w:type="spellStart"/>
      <w:r w:rsidRPr="00A86A30">
        <w:rPr>
          <w:rFonts w:ascii="Times New Roman" w:hAnsi="Times New Roman" w:cs="Times New Roman"/>
          <w:sz w:val="28"/>
          <w:szCs w:val="28"/>
        </w:rPr>
        <w:t>Kartashov</w:t>
      </w:r>
      <w:proofErr w:type="spellEnd"/>
      <w:r w:rsidRPr="00A86A30">
        <w:rPr>
          <w:rFonts w:ascii="Times New Roman" w:hAnsi="Times New Roman" w:cs="Times New Roman"/>
          <w:sz w:val="28"/>
          <w:szCs w:val="28"/>
        </w:rPr>
        <w:t xml:space="preserve"> // Problems of legal technique: Sat. Art. / Nizhny Novgorod. legal inst. Ministry of Internal Affairs of the Russian Federation; ed. V.M. Baranov. </w:t>
      </w:r>
      <w:r>
        <w:rPr>
          <w:rFonts w:ascii="Times New Roman" w:hAnsi="Times New Roman" w:cs="Times New Roman"/>
          <w:sz w:val="28"/>
          <w:szCs w:val="28"/>
        </w:rPr>
        <w:t>–</w:t>
      </w:r>
      <w:r w:rsidRPr="00A86A30">
        <w:rPr>
          <w:rFonts w:ascii="Times New Roman" w:hAnsi="Times New Roman" w:cs="Times New Roman"/>
          <w:sz w:val="28"/>
          <w:szCs w:val="28"/>
        </w:rPr>
        <w:t xml:space="preserve"> Nizhny Novgorod, 2000. </w:t>
      </w:r>
      <w:r>
        <w:rPr>
          <w:rFonts w:ascii="Times New Roman" w:hAnsi="Times New Roman" w:cs="Times New Roman"/>
          <w:sz w:val="28"/>
          <w:szCs w:val="28"/>
        </w:rPr>
        <w:t>–</w:t>
      </w:r>
      <w:r w:rsidRPr="00A86A30">
        <w:rPr>
          <w:rFonts w:ascii="Times New Roman" w:hAnsi="Times New Roman" w:cs="Times New Roman"/>
          <w:sz w:val="28"/>
          <w:szCs w:val="28"/>
        </w:rPr>
        <w:t xml:space="preserve"> S</w:t>
      </w:r>
      <w:r>
        <w:rPr>
          <w:rFonts w:ascii="Times New Roman" w:hAnsi="Times New Roman" w:cs="Times New Roman"/>
          <w:sz w:val="28"/>
          <w:szCs w:val="28"/>
        </w:rPr>
        <w:t>. 16–</w:t>
      </w:r>
      <w:r w:rsidRPr="00A86A30">
        <w:rPr>
          <w:rFonts w:ascii="Times New Roman" w:hAnsi="Times New Roman" w:cs="Times New Roman"/>
          <w:sz w:val="28"/>
          <w:szCs w:val="28"/>
        </w:rPr>
        <w:t>23.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Katkov</w:t>
      </w:r>
      <w:proofErr w:type="spellEnd"/>
      <w:r w:rsidRPr="00A86A30">
        <w:rPr>
          <w:rFonts w:ascii="Times New Roman" w:hAnsi="Times New Roman" w:cs="Times New Roman"/>
          <w:sz w:val="28"/>
          <w:szCs w:val="28"/>
        </w:rPr>
        <w:t xml:space="preserve">, V.D. To the analysis of the main concepts of jurisprudence / V.D. </w:t>
      </w:r>
      <w:proofErr w:type="spellStart"/>
      <w:r w:rsidRPr="00A86A30">
        <w:rPr>
          <w:rFonts w:ascii="Times New Roman" w:hAnsi="Times New Roman" w:cs="Times New Roman"/>
          <w:sz w:val="28"/>
          <w:szCs w:val="28"/>
        </w:rPr>
        <w:t>Katkov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K</w:t>
      </w:r>
      <w:r>
        <w:rPr>
          <w:rFonts w:ascii="Times New Roman" w:hAnsi="Times New Roman" w:cs="Times New Roman"/>
          <w:sz w:val="28"/>
          <w:szCs w:val="28"/>
        </w:rPr>
        <w:t>harkov: T-</w:t>
      </w:r>
      <w:proofErr w:type="spellStart"/>
      <w:r>
        <w:rPr>
          <w:rFonts w:ascii="Times New Roman" w:hAnsi="Times New Roman" w:cs="Times New Roman"/>
          <w:sz w:val="28"/>
          <w:szCs w:val="28"/>
        </w:rPr>
        <w:t>vo</w:t>
      </w:r>
      <w:proofErr w:type="spellEnd"/>
      <w:r>
        <w:rPr>
          <w:rFonts w:ascii="Times New Roman" w:hAnsi="Times New Roman" w:cs="Times New Roman"/>
          <w:sz w:val="28"/>
          <w:szCs w:val="28"/>
        </w:rPr>
        <w:t xml:space="preserve"> </w:t>
      </w:r>
      <w:r w:rsidRPr="002A349F">
        <w:rPr>
          <w:rFonts w:ascii="Times New Roman" w:hAnsi="Times New Roman" w:cs="Times New Roman"/>
          <w:sz w:val="28"/>
          <w:szCs w:val="28"/>
        </w:rPr>
        <w:t>«</w:t>
      </w:r>
      <w:r>
        <w:rPr>
          <w:rFonts w:ascii="Times New Roman" w:hAnsi="Times New Roman" w:cs="Times New Roman"/>
          <w:sz w:val="28"/>
          <w:szCs w:val="28"/>
        </w:rPr>
        <w:t>Printing S.G. Yakovlev</w:t>
      </w:r>
      <w:r w:rsidRPr="002A349F">
        <w:rPr>
          <w:rFonts w:ascii="Times New Roman" w:hAnsi="Times New Roman" w:cs="Times New Roman"/>
          <w:sz w:val="28"/>
          <w:szCs w:val="28"/>
        </w:rPr>
        <w:t>»</w:t>
      </w:r>
      <w:r w:rsidRPr="00A86A30">
        <w:rPr>
          <w:rFonts w:ascii="Times New Roman" w:hAnsi="Times New Roman" w:cs="Times New Roman"/>
          <w:sz w:val="28"/>
          <w:szCs w:val="28"/>
        </w:rPr>
        <w:t>, 1903. - 492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Katkov</w:t>
      </w:r>
      <w:proofErr w:type="spellEnd"/>
      <w:r w:rsidRPr="00A86A30">
        <w:rPr>
          <w:rFonts w:ascii="Times New Roman" w:hAnsi="Times New Roman" w:cs="Times New Roman"/>
          <w:sz w:val="28"/>
          <w:szCs w:val="28"/>
        </w:rPr>
        <w:t xml:space="preserve">, V.D. </w:t>
      </w:r>
      <w:proofErr w:type="spellStart"/>
      <w:r w:rsidRPr="00A86A30">
        <w:rPr>
          <w:rFonts w:ascii="Times New Roman" w:hAnsi="Times New Roman" w:cs="Times New Roman"/>
          <w:sz w:val="28"/>
          <w:szCs w:val="28"/>
        </w:rPr>
        <w:t>Jurisprudentiae</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novum</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Organon</w:t>
      </w:r>
      <w:proofErr w:type="spellEnd"/>
      <w:r w:rsidRPr="00A86A30">
        <w:rPr>
          <w:rFonts w:ascii="Times New Roman" w:hAnsi="Times New Roman" w:cs="Times New Roman"/>
          <w:sz w:val="28"/>
          <w:szCs w:val="28"/>
        </w:rPr>
        <w:t xml:space="preserve"> (Logic and jurisprudence reformed by common language) </w:t>
      </w:r>
      <w:r>
        <w:rPr>
          <w:rFonts w:ascii="Times New Roman" w:hAnsi="Times New Roman" w:cs="Times New Roman"/>
          <w:sz w:val="28"/>
          <w:szCs w:val="28"/>
        </w:rPr>
        <w:t xml:space="preserve">/ V.D. </w:t>
      </w:r>
      <w:proofErr w:type="spellStart"/>
      <w:r>
        <w:rPr>
          <w:rFonts w:ascii="Times New Roman" w:hAnsi="Times New Roman" w:cs="Times New Roman"/>
          <w:sz w:val="28"/>
          <w:szCs w:val="28"/>
        </w:rPr>
        <w:t>Katkov</w:t>
      </w:r>
      <w:proofErr w:type="spellEnd"/>
      <w:r>
        <w:rPr>
          <w:rFonts w:ascii="Times New Roman" w:hAnsi="Times New Roman" w:cs="Times New Roman"/>
          <w:sz w:val="28"/>
          <w:szCs w:val="28"/>
        </w:rPr>
        <w:t xml:space="preserve">. - Odessa: Type. </w:t>
      </w:r>
      <w:r w:rsidRPr="002A349F">
        <w:rPr>
          <w:rFonts w:ascii="Times New Roman" w:hAnsi="Times New Roman" w:cs="Times New Roman"/>
          <w:sz w:val="28"/>
          <w:szCs w:val="28"/>
        </w:rPr>
        <w:t>«</w:t>
      </w:r>
      <w:proofErr w:type="spellStart"/>
      <w:r>
        <w:rPr>
          <w:rFonts w:ascii="Times New Roman" w:hAnsi="Times New Roman" w:cs="Times New Roman"/>
          <w:sz w:val="28"/>
          <w:szCs w:val="28"/>
        </w:rPr>
        <w:t>Tekhnik</w:t>
      </w:r>
      <w:proofErr w:type="spellEnd"/>
      <w:r w:rsidRPr="002A349F">
        <w:rPr>
          <w:rFonts w:ascii="Times New Roman" w:hAnsi="Times New Roman" w:cs="Times New Roman"/>
          <w:sz w:val="28"/>
          <w:szCs w:val="28"/>
        </w:rPr>
        <w:t>»</w:t>
      </w:r>
      <w:r w:rsidRPr="00A86A30">
        <w:rPr>
          <w:rFonts w:ascii="Times New Roman" w:hAnsi="Times New Roman" w:cs="Times New Roman"/>
          <w:sz w:val="28"/>
          <w:szCs w:val="28"/>
        </w:rPr>
        <w:t>, 1913. - 509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Kashanina</w:t>
      </w:r>
      <w:proofErr w:type="spellEnd"/>
      <w:r w:rsidRPr="00A86A30">
        <w:rPr>
          <w:rFonts w:ascii="Times New Roman" w:hAnsi="Times New Roman" w:cs="Times New Roman"/>
          <w:sz w:val="28"/>
          <w:szCs w:val="28"/>
        </w:rPr>
        <w:t xml:space="preserve">, T.V. Estimated concepts in Soviet law: author.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legal Sciences: 12.00.01 /</w:t>
      </w:r>
      <w:r>
        <w:rPr>
          <w:rFonts w:ascii="Times New Roman" w:hAnsi="Times New Roman" w:cs="Times New Roman"/>
          <w:sz w:val="28"/>
          <w:szCs w:val="28"/>
        </w:rPr>
        <w:t xml:space="preserve"> T.V. </w:t>
      </w:r>
      <w:proofErr w:type="spellStart"/>
      <w:r>
        <w:rPr>
          <w:rFonts w:ascii="Times New Roman" w:hAnsi="Times New Roman" w:cs="Times New Roman"/>
          <w:sz w:val="28"/>
          <w:szCs w:val="28"/>
        </w:rPr>
        <w:t>Kashanina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Sverdl</w:t>
      </w:r>
      <w:proofErr w:type="spellEnd"/>
      <w:r>
        <w:rPr>
          <w:rFonts w:ascii="Times New Roman" w:hAnsi="Times New Roman" w:cs="Times New Roman"/>
          <w:sz w:val="28"/>
          <w:szCs w:val="28"/>
        </w:rPr>
        <w:t>. legal u</w:t>
      </w:r>
      <w:r w:rsidRPr="00A86A30">
        <w:rPr>
          <w:rFonts w:ascii="Times New Roman" w:hAnsi="Times New Roman" w:cs="Times New Roman"/>
          <w:sz w:val="28"/>
          <w:szCs w:val="28"/>
        </w:rPr>
        <w:t>n-t</w:t>
      </w:r>
      <w:r>
        <w:rPr>
          <w:rFonts w:ascii="Times New Roman" w:hAnsi="Times New Roman" w:cs="Times New Roman"/>
          <w:sz w:val="28"/>
          <w:szCs w:val="28"/>
        </w:rPr>
        <w:t>y</w:t>
      </w:r>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Sverdlovsk, 1974.</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D.A. Codification and legislative technique / D.A.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Gosjurizdat</w:t>
      </w:r>
      <w:proofErr w:type="spellEnd"/>
      <w:r w:rsidRPr="00A86A30">
        <w:rPr>
          <w:rFonts w:ascii="Times New Roman" w:hAnsi="Times New Roman" w:cs="Times New Roman"/>
          <w:sz w:val="28"/>
          <w:szCs w:val="28"/>
        </w:rPr>
        <w:t xml:space="preserve">, 1962. </w:t>
      </w:r>
      <w:r>
        <w:rPr>
          <w:rFonts w:ascii="Times New Roman" w:hAnsi="Times New Roman" w:cs="Times New Roman"/>
          <w:sz w:val="28"/>
          <w:szCs w:val="28"/>
        </w:rPr>
        <w:t>–</w:t>
      </w:r>
      <w:r w:rsidRPr="00A86A30">
        <w:rPr>
          <w:rFonts w:ascii="Times New Roman" w:hAnsi="Times New Roman" w:cs="Times New Roman"/>
          <w:sz w:val="28"/>
          <w:szCs w:val="28"/>
        </w:rPr>
        <w:t xml:space="preserve"> 104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D.A. Legislative technology. Scientific-methodical and educational manual / D.A.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Publishing house NORMA, 2000. </w:t>
      </w:r>
      <w:r>
        <w:rPr>
          <w:rFonts w:ascii="Times New Roman" w:hAnsi="Times New Roman" w:cs="Times New Roman"/>
          <w:sz w:val="28"/>
          <w:szCs w:val="28"/>
        </w:rPr>
        <w:t>–</w:t>
      </w:r>
      <w:r w:rsidRPr="00A86A30">
        <w:rPr>
          <w:rFonts w:ascii="Times New Roman" w:hAnsi="Times New Roman" w:cs="Times New Roman"/>
          <w:sz w:val="28"/>
          <w:szCs w:val="28"/>
        </w:rPr>
        <w:t xml:space="preserve"> 127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D.A. Culture and technology of lawmaking / D.A. </w:t>
      </w:r>
      <w:proofErr w:type="spellStart"/>
      <w:r w:rsidRPr="00A86A30">
        <w:rPr>
          <w:rFonts w:ascii="Times New Roman" w:hAnsi="Times New Roman" w:cs="Times New Roman"/>
          <w:sz w:val="28"/>
          <w:szCs w:val="28"/>
        </w:rPr>
        <w:t>Kerimov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Yurid</w:t>
      </w:r>
      <w:proofErr w:type="spellEnd"/>
      <w:r w:rsidRPr="00A86A30">
        <w:rPr>
          <w:rFonts w:ascii="Times New Roman" w:hAnsi="Times New Roman" w:cs="Times New Roman"/>
          <w:sz w:val="28"/>
          <w:szCs w:val="28"/>
        </w:rPr>
        <w:t xml:space="preserve">. lit., 1991. </w:t>
      </w:r>
      <w:r>
        <w:rPr>
          <w:rFonts w:ascii="Times New Roman" w:hAnsi="Times New Roman" w:cs="Times New Roman"/>
          <w:sz w:val="28"/>
          <w:szCs w:val="28"/>
        </w:rPr>
        <w:t>–</w:t>
      </w:r>
      <w:r w:rsidRPr="00A86A30">
        <w:rPr>
          <w:rFonts w:ascii="Times New Roman" w:hAnsi="Times New Roman" w:cs="Times New Roman"/>
          <w:sz w:val="28"/>
          <w:szCs w:val="28"/>
        </w:rPr>
        <w:t xml:space="preserve"> 103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Kenenov</w:t>
      </w:r>
      <w:proofErr w:type="spellEnd"/>
      <w:r w:rsidRPr="00A86A30">
        <w:rPr>
          <w:rFonts w:ascii="Times New Roman" w:hAnsi="Times New Roman" w:cs="Times New Roman"/>
          <w:sz w:val="28"/>
          <w:szCs w:val="28"/>
        </w:rPr>
        <w:t xml:space="preserve">, A.A. Logical foundations of the legislative process / A.A. </w:t>
      </w:r>
      <w:proofErr w:type="spellStart"/>
      <w:r w:rsidRPr="00A86A30">
        <w:rPr>
          <w:rFonts w:ascii="Times New Roman" w:hAnsi="Times New Roman" w:cs="Times New Roman"/>
          <w:sz w:val="28"/>
          <w:szCs w:val="28"/>
        </w:rPr>
        <w:t>Kenenov</w:t>
      </w:r>
      <w:proofErr w:type="spellEnd"/>
      <w:r w:rsidRPr="00A86A30">
        <w:rPr>
          <w:rFonts w:ascii="Times New Roman" w:hAnsi="Times New Roman" w:cs="Times New Roman"/>
          <w:sz w:val="28"/>
          <w:szCs w:val="28"/>
        </w:rPr>
        <w:t xml:space="preserve">, G.T. </w:t>
      </w:r>
      <w:proofErr w:type="spellStart"/>
      <w:r w:rsidRPr="00A86A30">
        <w:rPr>
          <w:rFonts w:ascii="Times New Roman" w:hAnsi="Times New Roman" w:cs="Times New Roman"/>
          <w:sz w:val="28"/>
          <w:szCs w:val="28"/>
        </w:rPr>
        <w:t>Chernobel</w:t>
      </w:r>
      <w:proofErr w:type="spellEnd"/>
      <w:r w:rsidRPr="00A86A30">
        <w:rPr>
          <w:rFonts w:ascii="Times New Roman" w:hAnsi="Times New Roman" w:cs="Times New Roman"/>
          <w:sz w:val="28"/>
          <w:szCs w:val="28"/>
        </w:rPr>
        <w:t xml:space="preserve"> //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1991. </w:t>
      </w:r>
      <w:r>
        <w:rPr>
          <w:rFonts w:ascii="Times New Roman" w:hAnsi="Times New Roman" w:cs="Times New Roman"/>
          <w:sz w:val="28"/>
          <w:szCs w:val="28"/>
        </w:rPr>
        <w:t>–</w:t>
      </w:r>
      <w:r w:rsidRPr="00A86A30">
        <w:rPr>
          <w:rFonts w:ascii="Times New Roman" w:hAnsi="Times New Roman" w:cs="Times New Roman"/>
          <w:sz w:val="28"/>
          <w:szCs w:val="28"/>
        </w:rPr>
        <w:t xml:space="preserve"> No. 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Logical features of legal definitions and methods of legal definition of legal concepts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Vestnik</w:t>
      </w:r>
      <w:proofErr w:type="spellEnd"/>
      <w:r w:rsidRPr="00A86A30">
        <w:rPr>
          <w:rFonts w:ascii="Times New Roman" w:hAnsi="Times New Roman" w:cs="Times New Roman"/>
          <w:sz w:val="28"/>
          <w:szCs w:val="28"/>
        </w:rPr>
        <w:t xml:space="preserve"> BSEU. </w:t>
      </w:r>
      <w:r>
        <w:rPr>
          <w:rFonts w:ascii="Times New Roman" w:hAnsi="Times New Roman" w:cs="Times New Roman"/>
          <w:sz w:val="28"/>
          <w:szCs w:val="28"/>
        </w:rPr>
        <w:t>–</w:t>
      </w:r>
      <w:r w:rsidRPr="00A86A30">
        <w:rPr>
          <w:rFonts w:ascii="Times New Roman" w:hAnsi="Times New Roman" w:cs="Times New Roman"/>
          <w:sz w:val="28"/>
          <w:szCs w:val="28"/>
        </w:rPr>
        <w:t xml:space="preserve"> 2007. </w:t>
      </w:r>
      <w:r>
        <w:rPr>
          <w:rFonts w:ascii="Times New Roman" w:hAnsi="Times New Roman" w:cs="Times New Roman"/>
          <w:sz w:val="28"/>
          <w:szCs w:val="28"/>
        </w:rPr>
        <w:t>–</w:t>
      </w:r>
      <w:r w:rsidRPr="00A86A30">
        <w:rPr>
          <w:rFonts w:ascii="Times New Roman" w:hAnsi="Times New Roman" w:cs="Times New Roman"/>
          <w:sz w:val="28"/>
          <w:szCs w:val="28"/>
        </w:rPr>
        <w:t xml:space="preserve"> No. 3 (62).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Kivel</w:t>
      </w:r>
      <w:proofErr w:type="spellEnd"/>
      <w:r w:rsidRPr="00A86A30">
        <w:rPr>
          <w:rFonts w:ascii="Times New Roman" w:hAnsi="Times New Roman" w:cs="Times New Roman"/>
          <w:sz w:val="28"/>
          <w:szCs w:val="28"/>
        </w:rPr>
        <w:t xml:space="preserve">, V.N. Law-making process in the Republic of Belarus: teaching aid / V.N. </w:t>
      </w:r>
      <w:proofErr w:type="spellStart"/>
      <w:r w:rsidRPr="00A86A30">
        <w:rPr>
          <w:rFonts w:ascii="Times New Roman" w:hAnsi="Times New Roman" w:cs="Times New Roman"/>
          <w:sz w:val="28"/>
          <w:szCs w:val="28"/>
        </w:rPr>
        <w:t>Kivel</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Private Institute of Management and Entrepreneurship, 2008. </w:t>
      </w:r>
      <w:r>
        <w:rPr>
          <w:rFonts w:ascii="Times New Roman" w:hAnsi="Times New Roman" w:cs="Times New Roman"/>
          <w:sz w:val="28"/>
          <w:szCs w:val="28"/>
        </w:rPr>
        <w:t>–</w:t>
      </w:r>
      <w:r w:rsidRPr="00A86A30">
        <w:rPr>
          <w:rFonts w:ascii="Times New Roman" w:hAnsi="Times New Roman" w:cs="Times New Roman"/>
          <w:sz w:val="28"/>
          <w:szCs w:val="28"/>
        </w:rPr>
        <w:t xml:space="preserve"> 100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Logical rules and errors of legal definition of legal concepts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Bulletin of the Academy of the Ministry of Internal Affairs of the Republic of Belarus. </w:t>
      </w:r>
      <w:r>
        <w:rPr>
          <w:rFonts w:ascii="Times New Roman" w:hAnsi="Times New Roman" w:cs="Times New Roman"/>
          <w:sz w:val="28"/>
          <w:szCs w:val="28"/>
        </w:rPr>
        <w:t>–</w:t>
      </w:r>
      <w:r w:rsidRPr="00A86A30">
        <w:rPr>
          <w:rFonts w:ascii="Times New Roman" w:hAnsi="Times New Roman" w:cs="Times New Roman"/>
          <w:sz w:val="28"/>
          <w:szCs w:val="28"/>
        </w:rPr>
        <w:t xml:space="preserve"> 2006. </w:t>
      </w:r>
      <w:r>
        <w:rPr>
          <w:rFonts w:ascii="Times New Roman" w:hAnsi="Times New Roman" w:cs="Times New Roman"/>
          <w:sz w:val="28"/>
          <w:szCs w:val="28"/>
        </w:rPr>
        <w:t>–</w:t>
      </w:r>
      <w:r w:rsidRPr="00A86A30">
        <w:rPr>
          <w:rFonts w:ascii="Times New Roman" w:hAnsi="Times New Roman" w:cs="Times New Roman"/>
          <w:sz w:val="28"/>
          <w:szCs w:val="28"/>
        </w:rPr>
        <w:t xml:space="preserve"> No. 2 (12).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Problems of structuring and unity of the legal language / N.F. </w:t>
      </w:r>
      <w:proofErr w:type="spellStart"/>
      <w:r w:rsidRPr="00A86A30">
        <w:rPr>
          <w:rFonts w:ascii="Times New Roman" w:hAnsi="Times New Roman" w:cs="Times New Roman"/>
          <w:sz w:val="28"/>
          <w:szCs w:val="28"/>
        </w:rPr>
        <w:t>Kovke</w:t>
      </w:r>
      <w:r>
        <w:rPr>
          <w:rFonts w:ascii="Times New Roman" w:hAnsi="Times New Roman" w:cs="Times New Roman"/>
          <w:sz w:val="28"/>
          <w:szCs w:val="28"/>
        </w:rPr>
        <w:t>l</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Satsyyalna-ekanamichny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pravovyya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daseledavanni</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2010. </w:t>
      </w:r>
      <w:r>
        <w:rPr>
          <w:rFonts w:ascii="Times New Roman" w:hAnsi="Times New Roman" w:cs="Times New Roman"/>
          <w:sz w:val="28"/>
          <w:szCs w:val="28"/>
        </w:rPr>
        <w:t>–</w:t>
      </w:r>
      <w:r w:rsidRPr="00A86A30">
        <w:rPr>
          <w:rFonts w:ascii="Times New Roman" w:hAnsi="Times New Roman" w:cs="Times New Roman"/>
          <w:sz w:val="28"/>
          <w:szCs w:val="28"/>
        </w:rPr>
        <w:t xml:space="preserve"> No. 2 (20). </w:t>
      </w:r>
      <w:r>
        <w:rPr>
          <w:rFonts w:ascii="Times New Roman" w:hAnsi="Times New Roman" w:cs="Times New Roman"/>
          <w:sz w:val="28"/>
          <w:szCs w:val="28"/>
        </w:rPr>
        <w:t>–</w:t>
      </w:r>
      <w:r w:rsidRPr="00A86A30">
        <w:rPr>
          <w:rFonts w:ascii="Times New Roman" w:hAnsi="Times New Roman" w:cs="Times New Roman"/>
          <w:sz w:val="28"/>
          <w:szCs w:val="28"/>
        </w:rPr>
        <w:t xml:space="preserve"> S. 92</w:t>
      </w:r>
      <w:r>
        <w:rPr>
          <w:rFonts w:ascii="Times New Roman" w:hAnsi="Times New Roman" w:cs="Times New Roman"/>
          <w:sz w:val="28"/>
          <w:szCs w:val="28"/>
        </w:rPr>
        <w:t>–</w:t>
      </w:r>
      <w:r w:rsidRPr="00A86A30">
        <w:rPr>
          <w:rFonts w:ascii="Times New Roman" w:hAnsi="Times New Roman" w:cs="Times New Roman"/>
          <w:sz w:val="28"/>
          <w:szCs w:val="28"/>
        </w:rPr>
        <w:t>103.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On the problem of the </w:t>
      </w:r>
      <w:r>
        <w:rPr>
          <w:rFonts w:ascii="Times New Roman" w:hAnsi="Times New Roman" w:cs="Times New Roman"/>
          <w:sz w:val="28"/>
          <w:szCs w:val="28"/>
        </w:rPr>
        <w:t xml:space="preserve">independence of the concept of </w:t>
      </w:r>
      <w:r w:rsidRPr="002A349F">
        <w:rPr>
          <w:rFonts w:ascii="Times New Roman" w:hAnsi="Times New Roman" w:cs="Times New Roman"/>
          <w:sz w:val="28"/>
          <w:szCs w:val="28"/>
        </w:rPr>
        <w:t>«</w:t>
      </w:r>
      <w:r>
        <w:rPr>
          <w:rFonts w:ascii="Times New Roman" w:hAnsi="Times New Roman" w:cs="Times New Roman"/>
          <w:sz w:val="28"/>
          <w:szCs w:val="28"/>
        </w:rPr>
        <w:t>legal language</w:t>
      </w:r>
      <w:r w:rsidRPr="002A349F">
        <w:rPr>
          <w:rFonts w:ascii="Times New Roman" w:hAnsi="Times New Roman" w:cs="Times New Roman"/>
          <w:sz w:val="28"/>
          <w:szCs w:val="28"/>
        </w:rPr>
        <w:t>»</w:t>
      </w:r>
      <w:r w:rsidRPr="00A86A30">
        <w:rPr>
          <w:rFonts w:ascii="Times New Roman" w:hAnsi="Times New Roman" w:cs="Times New Roman"/>
          <w:sz w:val="28"/>
          <w:szCs w:val="28"/>
        </w:rPr>
        <w:t xml:space="preserve">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Vestnik</w:t>
      </w:r>
      <w:proofErr w:type="spellEnd"/>
      <w:r w:rsidRPr="00A86A30">
        <w:rPr>
          <w:rFonts w:ascii="Times New Roman" w:hAnsi="Times New Roman" w:cs="Times New Roman"/>
          <w:sz w:val="28"/>
          <w:szCs w:val="28"/>
        </w:rPr>
        <w:t xml:space="preserve"> BSEU. </w:t>
      </w:r>
      <w:r>
        <w:rPr>
          <w:rFonts w:ascii="Times New Roman" w:hAnsi="Times New Roman" w:cs="Times New Roman"/>
          <w:sz w:val="28"/>
          <w:szCs w:val="28"/>
        </w:rPr>
        <w:t>–</w:t>
      </w:r>
      <w:r w:rsidRPr="00A86A30">
        <w:rPr>
          <w:rFonts w:ascii="Times New Roman" w:hAnsi="Times New Roman" w:cs="Times New Roman"/>
          <w:sz w:val="28"/>
          <w:szCs w:val="28"/>
        </w:rPr>
        <w:t xml:space="preserve"> 2010. </w:t>
      </w:r>
      <w:r>
        <w:rPr>
          <w:rFonts w:ascii="Times New Roman" w:hAnsi="Times New Roman" w:cs="Times New Roman"/>
          <w:sz w:val="28"/>
          <w:szCs w:val="28"/>
        </w:rPr>
        <w:t>–</w:t>
      </w:r>
      <w:r w:rsidRPr="00A86A30">
        <w:rPr>
          <w:rFonts w:ascii="Times New Roman" w:hAnsi="Times New Roman" w:cs="Times New Roman"/>
          <w:sz w:val="28"/>
          <w:szCs w:val="28"/>
        </w:rPr>
        <w:t xml:space="preserve"> No. 2 (79). </w:t>
      </w:r>
      <w:r>
        <w:rPr>
          <w:rFonts w:ascii="Times New Roman" w:hAnsi="Times New Roman" w:cs="Times New Roman"/>
          <w:sz w:val="28"/>
          <w:szCs w:val="28"/>
        </w:rPr>
        <w:t>–</w:t>
      </w:r>
      <w:r w:rsidRPr="00A86A30">
        <w:rPr>
          <w:rFonts w:ascii="Times New Roman" w:hAnsi="Times New Roman" w:cs="Times New Roman"/>
          <w:sz w:val="28"/>
          <w:szCs w:val="28"/>
        </w:rPr>
        <w:t xml:space="preserve"> S. 88</w:t>
      </w:r>
      <w:r>
        <w:rPr>
          <w:rFonts w:ascii="Times New Roman" w:hAnsi="Times New Roman" w:cs="Times New Roman"/>
          <w:sz w:val="28"/>
          <w:szCs w:val="28"/>
        </w:rPr>
        <w:t>–</w:t>
      </w:r>
      <w:r w:rsidRPr="00A86A30">
        <w:rPr>
          <w:rFonts w:ascii="Times New Roman" w:hAnsi="Times New Roman" w:cs="Times New Roman"/>
          <w:sz w:val="28"/>
          <w:szCs w:val="28"/>
        </w:rPr>
        <w:t>95.</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Continuum of lexical transparency of the linguistic sign system of legislation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Bulletin of the </w:t>
      </w:r>
      <w:proofErr w:type="spellStart"/>
      <w:r w:rsidRPr="00A86A30">
        <w:rPr>
          <w:rFonts w:ascii="Times New Roman" w:hAnsi="Times New Roman" w:cs="Times New Roman"/>
          <w:sz w:val="28"/>
          <w:szCs w:val="28"/>
        </w:rPr>
        <w:t>Grodzensk</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dzyarzhaunaga</w:t>
      </w:r>
      <w:proofErr w:type="spellEnd"/>
      <w:r w:rsidRPr="00A86A30">
        <w:rPr>
          <w:rFonts w:ascii="Times New Roman" w:hAnsi="Times New Roman" w:cs="Times New Roman"/>
          <w:sz w:val="28"/>
          <w:szCs w:val="28"/>
        </w:rPr>
        <w:t xml:space="preserve"> university named after. I. </w:t>
      </w:r>
      <w:proofErr w:type="spellStart"/>
      <w:r w:rsidRPr="00A86A30">
        <w:rPr>
          <w:rFonts w:ascii="Times New Roman" w:hAnsi="Times New Roman" w:cs="Times New Roman"/>
          <w:sz w:val="28"/>
          <w:szCs w:val="28"/>
        </w:rPr>
        <w:t>Kupala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2011. </w:t>
      </w:r>
      <w:r>
        <w:rPr>
          <w:rFonts w:ascii="Times New Roman" w:hAnsi="Times New Roman" w:cs="Times New Roman"/>
          <w:sz w:val="28"/>
          <w:szCs w:val="28"/>
        </w:rPr>
        <w:t>–</w:t>
      </w:r>
      <w:r w:rsidRPr="00A86A30">
        <w:rPr>
          <w:rFonts w:ascii="Times New Roman" w:hAnsi="Times New Roman" w:cs="Times New Roman"/>
          <w:sz w:val="28"/>
          <w:szCs w:val="28"/>
        </w:rPr>
        <w:t xml:space="preserve"> No. 1. S. 4</w:t>
      </w:r>
      <w:r>
        <w:rPr>
          <w:rFonts w:ascii="Times New Roman" w:hAnsi="Times New Roman" w:cs="Times New Roman"/>
          <w:sz w:val="28"/>
          <w:szCs w:val="28"/>
        </w:rPr>
        <w:t>–</w:t>
      </w:r>
      <w:r w:rsidRPr="00A86A30">
        <w:rPr>
          <w:rFonts w:ascii="Times New Roman" w:hAnsi="Times New Roman" w:cs="Times New Roman"/>
          <w:sz w:val="28"/>
          <w:szCs w:val="28"/>
        </w:rPr>
        <w:t>15.</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N.F. Correlation of legal language with nat</w:t>
      </w:r>
      <w:r>
        <w:rPr>
          <w:rFonts w:ascii="Times New Roman" w:hAnsi="Times New Roman" w:cs="Times New Roman"/>
          <w:sz w:val="28"/>
          <w:szCs w:val="28"/>
        </w:rPr>
        <w:t xml:space="preserve">ural and artificial languages </w:t>
      </w:r>
      <w:r w:rsidRPr="00A86A30">
        <w:rPr>
          <w:rFonts w:ascii="Times New Roman" w:hAnsi="Times New Roman" w:cs="Times New Roman"/>
          <w:sz w:val="28"/>
          <w:szCs w:val="28"/>
        </w:rPr>
        <w:t xml:space="preserve">/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Vestnik</w:t>
      </w:r>
      <w:proofErr w:type="spellEnd"/>
      <w:r w:rsidRPr="00A86A30">
        <w:rPr>
          <w:rFonts w:ascii="Times New Roman" w:hAnsi="Times New Roman" w:cs="Times New Roman"/>
          <w:sz w:val="28"/>
          <w:szCs w:val="28"/>
        </w:rPr>
        <w:t xml:space="preserve"> BSEU. </w:t>
      </w:r>
      <w:r>
        <w:rPr>
          <w:rFonts w:ascii="Times New Roman" w:hAnsi="Times New Roman" w:cs="Times New Roman"/>
          <w:sz w:val="28"/>
          <w:szCs w:val="28"/>
        </w:rPr>
        <w:t>–</w:t>
      </w:r>
      <w:r w:rsidRPr="00A86A30">
        <w:rPr>
          <w:rFonts w:ascii="Times New Roman" w:hAnsi="Times New Roman" w:cs="Times New Roman"/>
          <w:sz w:val="28"/>
          <w:szCs w:val="28"/>
        </w:rPr>
        <w:t xml:space="preserve"> 2011. </w:t>
      </w:r>
      <w:r>
        <w:rPr>
          <w:rFonts w:ascii="Times New Roman" w:hAnsi="Times New Roman" w:cs="Times New Roman"/>
          <w:sz w:val="28"/>
          <w:szCs w:val="28"/>
        </w:rPr>
        <w:t>–</w:t>
      </w:r>
      <w:r w:rsidRPr="00A86A30">
        <w:rPr>
          <w:rFonts w:ascii="Times New Roman" w:hAnsi="Times New Roman" w:cs="Times New Roman"/>
          <w:sz w:val="28"/>
          <w:szCs w:val="28"/>
        </w:rPr>
        <w:t xml:space="preserve"> No. 6 (89). </w:t>
      </w:r>
      <w:r>
        <w:rPr>
          <w:rFonts w:ascii="Times New Roman" w:hAnsi="Times New Roman" w:cs="Times New Roman"/>
          <w:sz w:val="28"/>
          <w:szCs w:val="28"/>
        </w:rPr>
        <w:t>–</w:t>
      </w:r>
      <w:r w:rsidRPr="00A86A30">
        <w:rPr>
          <w:rFonts w:ascii="Times New Roman" w:hAnsi="Times New Roman" w:cs="Times New Roman"/>
          <w:sz w:val="28"/>
          <w:szCs w:val="28"/>
        </w:rPr>
        <w:t xml:space="preserve"> S. 101</w:t>
      </w:r>
      <w:r>
        <w:rPr>
          <w:rFonts w:ascii="Times New Roman" w:hAnsi="Times New Roman" w:cs="Times New Roman"/>
          <w:sz w:val="28"/>
          <w:szCs w:val="28"/>
        </w:rPr>
        <w:t>–</w:t>
      </w:r>
      <w:r w:rsidRPr="00A86A30">
        <w:rPr>
          <w:rFonts w:ascii="Times New Roman" w:hAnsi="Times New Roman" w:cs="Times New Roman"/>
          <w:sz w:val="28"/>
          <w:szCs w:val="28"/>
        </w:rPr>
        <w:t>106.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Features of the style of texts of normative legal acts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Vestnik</w:t>
      </w:r>
      <w:proofErr w:type="spellEnd"/>
      <w:r w:rsidRPr="00A86A30">
        <w:rPr>
          <w:rFonts w:ascii="Times New Roman" w:hAnsi="Times New Roman" w:cs="Times New Roman"/>
          <w:sz w:val="28"/>
          <w:szCs w:val="28"/>
        </w:rPr>
        <w:t xml:space="preserve"> BSEU. - 2012. </w:t>
      </w:r>
      <w:r>
        <w:rPr>
          <w:rFonts w:ascii="Times New Roman" w:hAnsi="Times New Roman" w:cs="Times New Roman"/>
          <w:sz w:val="28"/>
          <w:szCs w:val="28"/>
        </w:rPr>
        <w:t>–</w:t>
      </w:r>
      <w:r w:rsidRPr="00A86A30">
        <w:rPr>
          <w:rFonts w:ascii="Times New Roman" w:hAnsi="Times New Roman" w:cs="Times New Roman"/>
          <w:sz w:val="28"/>
          <w:szCs w:val="28"/>
        </w:rPr>
        <w:t xml:space="preserve"> N</w:t>
      </w:r>
      <w:r>
        <w:rPr>
          <w:rFonts w:ascii="Times New Roman" w:hAnsi="Times New Roman" w:cs="Times New Roman"/>
          <w:sz w:val="28"/>
          <w:szCs w:val="28"/>
        </w:rPr>
        <w:t xml:space="preserve">o. 3 (92). – </w:t>
      </w:r>
      <w:r w:rsidRPr="00A86A30">
        <w:rPr>
          <w:rFonts w:ascii="Times New Roman" w:hAnsi="Times New Roman" w:cs="Times New Roman"/>
          <w:sz w:val="28"/>
          <w:szCs w:val="28"/>
        </w:rPr>
        <w:t>S. 88</w:t>
      </w:r>
      <w:r>
        <w:rPr>
          <w:rFonts w:ascii="Times New Roman" w:hAnsi="Times New Roman" w:cs="Times New Roman"/>
          <w:sz w:val="28"/>
          <w:szCs w:val="28"/>
        </w:rPr>
        <w:t>–</w:t>
      </w:r>
      <w:r w:rsidRPr="00A86A30">
        <w:rPr>
          <w:rFonts w:ascii="Times New Roman" w:hAnsi="Times New Roman" w:cs="Times New Roman"/>
          <w:sz w:val="28"/>
          <w:szCs w:val="28"/>
        </w:rPr>
        <w:t>95.</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Features of the formation of the logic of law as an independent scientific direction in Russian pre-revolutionary, Soviet and post-Soviet jurisprudence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Problems of the relationship between theoretical and historical legal scientific knowledge: Sat. Art. / M-in. Affairs of the Republic of Be</w:t>
      </w:r>
      <w:r>
        <w:rPr>
          <w:rFonts w:ascii="Times New Roman" w:hAnsi="Times New Roman" w:cs="Times New Roman"/>
          <w:sz w:val="28"/>
          <w:szCs w:val="28"/>
        </w:rPr>
        <w:t xml:space="preserve">larus, educational institution </w:t>
      </w:r>
      <w:r w:rsidRPr="00BE2D9F">
        <w:rPr>
          <w:rFonts w:ascii="Times New Roman" w:hAnsi="Times New Roman" w:cs="Times New Roman"/>
          <w:sz w:val="28"/>
          <w:szCs w:val="28"/>
        </w:rPr>
        <w:t>«</w:t>
      </w:r>
      <w:r w:rsidRPr="00A86A30">
        <w:rPr>
          <w:rFonts w:ascii="Times New Roman" w:hAnsi="Times New Roman" w:cs="Times New Roman"/>
          <w:sz w:val="28"/>
          <w:szCs w:val="28"/>
        </w:rPr>
        <w:t>Acad. M-</w:t>
      </w:r>
      <w:proofErr w:type="spellStart"/>
      <w:r w:rsidRPr="00A86A30">
        <w:rPr>
          <w:rFonts w:ascii="Times New Roman" w:hAnsi="Times New Roman" w:cs="Times New Roman"/>
          <w:sz w:val="28"/>
          <w:szCs w:val="28"/>
        </w:rPr>
        <w:t>va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vnutr</w:t>
      </w:r>
      <w:proofErr w:type="spellEnd"/>
      <w:r w:rsidRPr="00A86A30">
        <w:rPr>
          <w:rFonts w:ascii="Times New Roman" w:hAnsi="Times New Roman" w:cs="Times New Roman"/>
          <w:sz w:val="28"/>
          <w:szCs w:val="28"/>
        </w:rPr>
        <w:t>. aff</w:t>
      </w:r>
      <w:r>
        <w:rPr>
          <w:rFonts w:ascii="Times New Roman" w:hAnsi="Times New Roman" w:cs="Times New Roman"/>
          <w:sz w:val="28"/>
          <w:szCs w:val="28"/>
        </w:rPr>
        <w:t>airs of the Republic of Belarus</w:t>
      </w:r>
      <w:r w:rsidRPr="00BE2D9F">
        <w:rPr>
          <w:rFonts w:ascii="Times New Roman" w:hAnsi="Times New Roman" w:cs="Times New Roman"/>
          <w:sz w:val="28"/>
          <w:szCs w:val="28"/>
        </w:rPr>
        <w:t>»</w:t>
      </w:r>
      <w:r w:rsidRPr="00A86A30">
        <w:rPr>
          <w:rFonts w:ascii="Times New Roman" w:hAnsi="Times New Roman" w:cs="Times New Roman"/>
          <w:sz w:val="28"/>
          <w:szCs w:val="28"/>
        </w:rPr>
        <w:t xml:space="preserve">; ed. V.V. </w:t>
      </w:r>
      <w:proofErr w:type="spellStart"/>
      <w:r w:rsidRPr="00A86A30">
        <w:rPr>
          <w:rFonts w:ascii="Times New Roman" w:hAnsi="Times New Roman" w:cs="Times New Roman"/>
          <w:sz w:val="28"/>
          <w:szCs w:val="28"/>
        </w:rPr>
        <w:t>Lazareva</w:t>
      </w:r>
      <w:proofErr w:type="spellEnd"/>
      <w:r w:rsidRPr="00A86A30">
        <w:rPr>
          <w:rFonts w:ascii="Times New Roman" w:hAnsi="Times New Roman" w:cs="Times New Roman"/>
          <w:sz w:val="28"/>
          <w:szCs w:val="28"/>
        </w:rPr>
        <w:t xml:space="preserve">, S.V. </w:t>
      </w:r>
      <w:proofErr w:type="spellStart"/>
      <w:r w:rsidRPr="00A86A30">
        <w:rPr>
          <w:rFonts w:ascii="Times New Roman" w:hAnsi="Times New Roman" w:cs="Times New Roman"/>
          <w:sz w:val="28"/>
          <w:szCs w:val="28"/>
        </w:rPr>
        <w:t>Lipen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Acad. Ministry of Internal Affairs, 2012. </w:t>
      </w:r>
      <w:r>
        <w:rPr>
          <w:rFonts w:ascii="Times New Roman" w:hAnsi="Times New Roman" w:cs="Times New Roman"/>
          <w:sz w:val="28"/>
          <w:szCs w:val="28"/>
        </w:rPr>
        <w:t>–</w:t>
      </w:r>
      <w:r w:rsidRPr="00A86A30">
        <w:rPr>
          <w:rFonts w:ascii="Times New Roman" w:hAnsi="Times New Roman" w:cs="Times New Roman"/>
          <w:sz w:val="28"/>
          <w:szCs w:val="28"/>
        </w:rPr>
        <w:t xml:space="preserve"> S. 139</w:t>
      </w:r>
      <w:r>
        <w:rPr>
          <w:rFonts w:ascii="Times New Roman" w:hAnsi="Times New Roman" w:cs="Times New Roman"/>
          <w:sz w:val="28"/>
          <w:szCs w:val="28"/>
        </w:rPr>
        <w:t>–</w:t>
      </w:r>
      <w:r w:rsidRPr="00A86A30">
        <w:rPr>
          <w:rFonts w:ascii="Times New Roman" w:hAnsi="Times New Roman" w:cs="Times New Roman"/>
          <w:sz w:val="28"/>
          <w:szCs w:val="28"/>
        </w:rPr>
        <w:t>162.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The logical structure of normative legal prescriptions of the legislation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Vestnik</w:t>
      </w:r>
      <w:proofErr w:type="spellEnd"/>
      <w:r w:rsidRPr="00A86A30">
        <w:rPr>
          <w:rFonts w:ascii="Times New Roman" w:hAnsi="Times New Roman" w:cs="Times New Roman"/>
          <w:sz w:val="28"/>
          <w:szCs w:val="28"/>
        </w:rPr>
        <w:t xml:space="preserve"> BSEU. </w:t>
      </w:r>
      <w:r>
        <w:rPr>
          <w:rFonts w:ascii="Times New Roman" w:hAnsi="Times New Roman" w:cs="Times New Roman"/>
          <w:sz w:val="28"/>
          <w:szCs w:val="28"/>
        </w:rPr>
        <w:t>–</w:t>
      </w:r>
      <w:r w:rsidRPr="00A86A30">
        <w:rPr>
          <w:rFonts w:ascii="Times New Roman" w:hAnsi="Times New Roman" w:cs="Times New Roman"/>
          <w:sz w:val="28"/>
          <w:szCs w:val="28"/>
        </w:rPr>
        <w:t xml:space="preserve"> 2013. </w:t>
      </w:r>
      <w:r>
        <w:rPr>
          <w:rFonts w:ascii="Times New Roman" w:hAnsi="Times New Roman" w:cs="Times New Roman"/>
          <w:sz w:val="28"/>
          <w:szCs w:val="28"/>
        </w:rPr>
        <w:t>–</w:t>
      </w:r>
      <w:r w:rsidRPr="00A86A30">
        <w:rPr>
          <w:rFonts w:ascii="Times New Roman" w:hAnsi="Times New Roman" w:cs="Times New Roman"/>
          <w:sz w:val="28"/>
          <w:szCs w:val="28"/>
        </w:rPr>
        <w:t xml:space="preserve"> No. 2 (97). </w:t>
      </w:r>
      <w:r>
        <w:rPr>
          <w:rFonts w:ascii="Times New Roman" w:hAnsi="Times New Roman" w:cs="Times New Roman"/>
          <w:sz w:val="28"/>
          <w:szCs w:val="28"/>
        </w:rPr>
        <w:t>–</w:t>
      </w:r>
      <w:r w:rsidRPr="00A86A30">
        <w:rPr>
          <w:rFonts w:ascii="Times New Roman" w:hAnsi="Times New Roman" w:cs="Times New Roman"/>
          <w:sz w:val="28"/>
          <w:szCs w:val="28"/>
        </w:rPr>
        <w:t xml:space="preserve"> S. 59</w:t>
      </w:r>
      <w:r>
        <w:rPr>
          <w:rFonts w:ascii="Times New Roman" w:hAnsi="Times New Roman" w:cs="Times New Roman"/>
          <w:sz w:val="28"/>
          <w:szCs w:val="28"/>
        </w:rPr>
        <w:t>–</w:t>
      </w:r>
      <w:r w:rsidRPr="00A86A30">
        <w:rPr>
          <w:rFonts w:ascii="Times New Roman" w:hAnsi="Times New Roman" w:cs="Times New Roman"/>
          <w:sz w:val="28"/>
          <w:szCs w:val="28"/>
        </w:rPr>
        <w:t>66.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N.F. Features of the formation and development of legal linguistics in Russian pre-revolutionary, Soviet and post-Soviet jurisprudence / N.F. </w:t>
      </w:r>
      <w:proofErr w:type="spellStart"/>
      <w:r w:rsidRPr="00A86A30">
        <w:rPr>
          <w:rFonts w:ascii="Times New Roman" w:hAnsi="Times New Roman" w:cs="Times New Roman"/>
          <w:sz w:val="28"/>
          <w:szCs w:val="28"/>
        </w:rPr>
        <w:t>Kovkel</w:t>
      </w:r>
      <w:proofErr w:type="spellEnd"/>
      <w:r w:rsidRPr="00A86A30">
        <w:rPr>
          <w:rFonts w:ascii="Times New Roman" w:hAnsi="Times New Roman" w:cs="Times New Roman"/>
          <w:sz w:val="28"/>
          <w:szCs w:val="28"/>
        </w:rPr>
        <w:t xml:space="preserve"> // Scientific works of the Belarusian State Economic University: anniversary. Sat. </w:t>
      </w:r>
      <w:r>
        <w:rPr>
          <w:rFonts w:ascii="Times New Roman" w:hAnsi="Times New Roman" w:cs="Times New Roman"/>
          <w:sz w:val="28"/>
          <w:szCs w:val="28"/>
        </w:rPr>
        <w:t>–</w:t>
      </w:r>
      <w:r w:rsidRPr="00A86A30">
        <w:rPr>
          <w:rFonts w:ascii="Times New Roman" w:hAnsi="Times New Roman" w:cs="Times New Roman"/>
          <w:sz w:val="28"/>
          <w:szCs w:val="28"/>
        </w:rPr>
        <w:t xml:space="preserve">Minsk: BSEU, 2013. </w:t>
      </w:r>
      <w:r>
        <w:rPr>
          <w:rFonts w:ascii="Times New Roman" w:hAnsi="Times New Roman" w:cs="Times New Roman"/>
          <w:sz w:val="28"/>
          <w:szCs w:val="28"/>
        </w:rPr>
        <w:t>–</w:t>
      </w:r>
      <w:r w:rsidRPr="00A86A30">
        <w:rPr>
          <w:rFonts w:ascii="Times New Roman" w:hAnsi="Times New Roman" w:cs="Times New Roman"/>
          <w:sz w:val="28"/>
          <w:szCs w:val="28"/>
        </w:rPr>
        <w:t xml:space="preserve"> Issue. 6. </w:t>
      </w:r>
      <w:r>
        <w:rPr>
          <w:rFonts w:ascii="Times New Roman" w:hAnsi="Times New Roman" w:cs="Times New Roman"/>
          <w:sz w:val="28"/>
          <w:szCs w:val="28"/>
        </w:rPr>
        <w:t>–</w:t>
      </w:r>
      <w:r w:rsidRPr="00A86A30">
        <w:rPr>
          <w:rFonts w:ascii="Times New Roman" w:hAnsi="Times New Roman" w:cs="Times New Roman"/>
          <w:sz w:val="28"/>
          <w:szCs w:val="28"/>
        </w:rPr>
        <w:t xml:space="preserve"> S. 490</w:t>
      </w:r>
      <w:r>
        <w:rPr>
          <w:rFonts w:ascii="Times New Roman" w:hAnsi="Times New Roman" w:cs="Times New Roman"/>
          <w:sz w:val="28"/>
          <w:szCs w:val="28"/>
        </w:rPr>
        <w:t>–</w:t>
      </w:r>
      <w:r w:rsidRPr="00A86A30">
        <w:rPr>
          <w:rFonts w:ascii="Times New Roman" w:hAnsi="Times New Roman" w:cs="Times New Roman"/>
          <w:sz w:val="28"/>
          <w:szCs w:val="28"/>
        </w:rPr>
        <w:t>497.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Kodavbovich</w:t>
      </w:r>
      <w:proofErr w:type="spellEnd"/>
      <w:r w:rsidRPr="00A86A30">
        <w:rPr>
          <w:rFonts w:ascii="Times New Roman" w:hAnsi="Times New Roman" w:cs="Times New Roman"/>
          <w:sz w:val="28"/>
          <w:szCs w:val="28"/>
        </w:rPr>
        <w:t xml:space="preserve">, V.A. Law-making process: a course of lectures / V.A. </w:t>
      </w:r>
      <w:proofErr w:type="spellStart"/>
      <w:r w:rsidRPr="00A86A30">
        <w:rPr>
          <w:rFonts w:ascii="Times New Roman" w:hAnsi="Times New Roman" w:cs="Times New Roman"/>
          <w:sz w:val="28"/>
          <w:szCs w:val="28"/>
        </w:rPr>
        <w:t>Kodavbovich</w:t>
      </w:r>
      <w:proofErr w:type="spellEnd"/>
      <w:r w:rsidRPr="00A86A30">
        <w:rPr>
          <w:rFonts w:ascii="Times New Roman" w:hAnsi="Times New Roman" w:cs="Times New Roman"/>
          <w:sz w:val="28"/>
          <w:szCs w:val="28"/>
        </w:rPr>
        <w:t xml:space="preserve">, E.V. </w:t>
      </w:r>
      <w:proofErr w:type="spellStart"/>
      <w:r w:rsidRPr="00A86A30">
        <w:rPr>
          <w:rFonts w:ascii="Times New Roman" w:hAnsi="Times New Roman" w:cs="Times New Roman"/>
          <w:sz w:val="28"/>
          <w:szCs w:val="28"/>
        </w:rPr>
        <w:t>Zhigalko</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Amalfeya</w:t>
      </w:r>
      <w:proofErr w:type="spellEnd"/>
      <w:r w:rsidRPr="00A86A30">
        <w:rPr>
          <w:rFonts w:ascii="Times New Roman" w:hAnsi="Times New Roman" w:cs="Times New Roman"/>
          <w:sz w:val="28"/>
          <w:szCs w:val="28"/>
        </w:rPr>
        <w:t xml:space="preserve">, 2008. </w:t>
      </w:r>
      <w:r>
        <w:rPr>
          <w:rFonts w:ascii="Times New Roman" w:hAnsi="Times New Roman" w:cs="Times New Roman"/>
          <w:sz w:val="28"/>
          <w:szCs w:val="28"/>
        </w:rPr>
        <w:t>–</w:t>
      </w:r>
      <w:r w:rsidRPr="00A86A30">
        <w:rPr>
          <w:rFonts w:ascii="Times New Roman" w:hAnsi="Times New Roman" w:cs="Times New Roman"/>
          <w:sz w:val="28"/>
          <w:szCs w:val="28"/>
        </w:rPr>
        <w:t xml:space="preserve"> 287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Pr="00A86A30">
        <w:rPr>
          <w:rFonts w:ascii="Times New Roman" w:hAnsi="Times New Roman" w:cs="Times New Roman"/>
          <w:sz w:val="28"/>
          <w:szCs w:val="28"/>
        </w:rPr>
        <w:t xml:space="preserve">. Coordination of rule-making activity in the Republic of Belarus: a collection of normative legal acts. </w:t>
      </w:r>
      <w:r>
        <w:rPr>
          <w:rFonts w:ascii="Times New Roman" w:hAnsi="Times New Roman" w:cs="Times New Roman"/>
          <w:sz w:val="28"/>
          <w:szCs w:val="28"/>
        </w:rPr>
        <w:t>–</w:t>
      </w:r>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Tesey</w:t>
      </w:r>
      <w:proofErr w:type="spellEnd"/>
      <w:r w:rsidRPr="00A86A30">
        <w:rPr>
          <w:rFonts w:ascii="Times New Roman" w:hAnsi="Times New Roman" w:cs="Times New Roman"/>
          <w:sz w:val="28"/>
          <w:szCs w:val="28"/>
        </w:rPr>
        <w:t xml:space="preserve">, 2005. </w:t>
      </w:r>
      <w:r>
        <w:rPr>
          <w:rFonts w:ascii="Times New Roman" w:hAnsi="Times New Roman" w:cs="Times New Roman"/>
          <w:sz w:val="28"/>
          <w:szCs w:val="28"/>
        </w:rPr>
        <w:t>–</w:t>
      </w:r>
      <w:r w:rsidRPr="00A86A30">
        <w:rPr>
          <w:rFonts w:ascii="Times New Roman" w:hAnsi="Times New Roman" w:cs="Times New Roman"/>
          <w:sz w:val="28"/>
          <w:szCs w:val="28"/>
        </w:rPr>
        <w:t xml:space="preserve"> 270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Kostrova</w:t>
      </w:r>
      <w:proofErr w:type="spellEnd"/>
      <w:r w:rsidRPr="00A86A30">
        <w:rPr>
          <w:rFonts w:ascii="Times New Roman" w:hAnsi="Times New Roman" w:cs="Times New Roman"/>
          <w:sz w:val="28"/>
          <w:szCs w:val="28"/>
        </w:rPr>
        <w:t xml:space="preserve">, M.B. Figurative and expressive means of language in the criminal law: on the admissibility of use / M.B. </w:t>
      </w:r>
      <w:proofErr w:type="spellStart"/>
      <w:r w:rsidRPr="00A86A30">
        <w:rPr>
          <w:rFonts w:ascii="Times New Roman" w:hAnsi="Times New Roman" w:cs="Times New Roman"/>
          <w:sz w:val="28"/>
          <w:szCs w:val="28"/>
        </w:rPr>
        <w:t>Kostrova</w:t>
      </w:r>
      <w:proofErr w:type="spellEnd"/>
      <w:r w:rsidRPr="00A86A30">
        <w:rPr>
          <w:rFonts w:ascii="Times New Roman" w:hAnsi="Times New Roman" w:cs="Times New Roman"/>
          <w:sz w:val="28"/>
          <w:szCs w:val="28"/>
        </w:rPr>
        <w:t xml:space="preserve"> // Journal of Russian Law.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8.</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 </w:t>
      </w:r>
      <w:proofErr w:type="spellStart"/>
      <w:r>
        <w:rPr>
          <w:rFonts w:ascii="Times New Roman" w:hAnsi="Times New Roman" w:cs="Times New Roman"/>
          <w:sz w:val="28"/>
          <w:szCs w:val="28"/>
        </w:rPr>
        <w:t>Kostrova</w:t>
      </w:r>
      <w:proofErr w:type="spellEnd"/>
      <w:r>
        <w:rPr>
          <w:rFonts w:ascii="Times New Roman" w:hAnsi="Times New Roman" w:cs="Times New Roman"/>
          <w:sz w:val="28"/>
          <w:szCs w:val="28"/>
        </w:rPr>
        <w:t xml:space="preserve">, M.B. On the </w:t>
      </w:r>
      <w:r w:rsidRPr="00BE2D9F">
        <w:rPr>
          <w:rFonts w:ascii="Times New Roman" w:hAnsi="Times New Roman" w:cs="Times New Roman"/>
          <w:sz w:val="28"/>
          <w:szCs w:val="28"/>
        </w:rPr>
        <w:t>«</w:t>
      </w:r>
      <w:r>
        <w:rPr>
          <w:rFonts w:ascii="Times New Roman" w:hAnsi="Times New Roman" w:cs="Times New Roman"/>
          <w:sz w:val="28"/>
          <w:szCs w:val="28"/>
        </w:rPr>
        <w:t>linguistic</w:t>
      </w:r>
      <w:r w:rsidRPr="00BE2D9F">
        <w:rPr>
          <w:rFonts w:ascii="Times New Roman" w:hAnsi="Times New Roman" w:cs="Times New Roman"/>
          <w:sz w:val="28"/>
          <w:szCs w:val="28"/>
        </w:rPr>
        <w:t>»</w:t>
      </w:r>
      <w:r w:rsidRPr="00A86A30">
        <w:rPr>
          <w:rFonts w:ascii="Times New Roman" w:hAnsi="Times New Roman" w:cs="Times New Roman"/>
          <w:sz w:val="28"/>
          <w:szCs w:val="28"/>
        </w:rPr>
        <w:t xml:space="preserve"> interpretation of the criminal law / M.B. </w:t>
      </w:r>
      <w:proofErr w:type="spellStart"/>
      <w:r w:rsidRPr="00A86A30">
        <w:rPr>
          <w:rFonts w:ascii="Times New Roman" w:hAnsi="Times New Roman" w:cs="Times New Roman"/>
          <w:sz w:val="28"/>
          <w:szCs w:val="28"/>
        </w:rPr>
        <w:t>Kostrova</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Izvestiya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vuzov</w:t>
      </w:r>
      <w:proofErr w:type="spellEnd"/>
      <w:r w:rsidRPr="00A86A30">
        <w:rPr>
          <w:rFonts w:ascii="Times New Roman" w:hAnsi="Times New Roman" w:cs="Times New Roman"/>
          <w:sz w:val="28"/>
          <w:szCs w:val="28"/>
        </w:rPr>
        <w:t xml:space="preserve">.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Kostrova</w:t>
      </w:r>
      <w:proofErr w:type="spellEnd"/>
      <w:r w:rsidRPr="00A86A30">
        <w:rPr>
          <w:rFonts w:ascii="Times New Roman" w:hAnsi="Times New Roman" w:cs="Times New Roman"/>
          <w:sz w:val="28"/>
          <w:szCs w:val="28"/>
        </w:rPr>
        <w:t xml:space="preserve">, M.B. Features of the implementation of language rules of legislative technique in the criminal law / M.B. </w:t>
      </w:r>
      <w:proofErr w:type="spellStart"/>
      <w:r w:rsidRPr="00A86A30">
        <w:rPr>
          <w:rFonts w:ascii="Times New Roman" w:hAnsi="Times New Roman" w:cs="Times New Roman"/>
          <w:sz w:val="28"/>
          <w:szCs w:val="28"/>
        </w:rPr>
        <w:t>Kostrova</w:t>
      </w:r>
      <w:proofErr w:type="spellEnd"/>
      <w:r w:rsidRPr="00A86A30">
        <w:rPr>
          <w:rFonts w:ascii="Times New Roman" w:hAnsi="Times New Roman" w:cs="Times New Roman"/>
          <w:sz w:val="28"/>
          <w:szCs w:val="28"/>
        </w:rPr>
        <w:t xml:space="preserve"> // Criminal law.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Krutalevich</w:t>
      </w:r>
      <w:proofErr w:type="spellEnd"/>
      <w:r w:rsidRPr="00A86A30">
        <w:rPr>
          <w:rFonts w:ascii="Times New Roman" w:hAnsi="Times New Roman" w:cs="Times New Roman"/>
          <w:sz w:val="28"/>
          <w:szCs w:val="28"/>
        </w:rPr>
        <w:t xml:space="preserve">, V.A. History of Belarus: the formation of national sovereignty / A.A. </w:t>
      </w:r>
      <w:proofErr w:type="spellStart"/>
      <w:r w:rsidRPr="00A86A30">
        <w:rPr>
          <w:rFonts w:ascii="Times New Roman" w:hAnsi="Times New Roman" w:cs="Times New Roman"/>
          <w:sz w:val="28"/>
          <w:szCs w:val="28"/>
        </w:rPr>
        <w:t>Krutalevich</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Law and Economics, 2003. </w:t>
      </w:r>
      <w:r>
        <w:rPr>
          <w:rFonts w:ascii="Times New Roman" w:hAnsi="Times New Roman" w:cs="Times New Roman"/>
          <w:sz w:val="28"/>
          <w:szCs w:val="28"/>
        </w:rPr>
        <w:t>–</w:t>
      </w:r>
      <w:r w:rsidRPr="00A86A30">
        <w:rPr>
          <w:rFonts w:ascii="Times New Roman" w:hAnsi="Times New Roman" w:cs="Times New Roman"/>
          <w:sz w:val="28"/>
          <w:szCs w:val="28"/>
        </w:rPr>
        <w:t xml:space="preserve"> 592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Lafitsky</w:t>
      </w:r>
      <w:proofErr w:type="spellEnd"/>
      <w:r w:rsidRPr="00A86A30">
        <w:rPr>
          <w:rFonts w:ascii="Times New Roman" w:hAnsi="Times New Roman" w:cs="Times New Roman"/>
          <w:sz w:val="28"/>
          <w:szCs w:val="28"/>
        </w:rPr>
        <w:t xml:space="preserve">, V.I. Poetry of law: pages of law-making from antiquity to the present day / V.I. </w:t>
      </w:r>
      <w:proofErr w:type="spellStart"/>
      <w:r w:rsidRPr="00A86A30">
        <w:rPr>
          <w:rFonts w:ascii="Times New Roman" w:hAnsi="Times New Roman" w:cs="Times New Roman"/>
          <w:sz w:val="28"/>
          <w:szCs w:val="28"/>
        </w:rPr>
        <w:t>Lafitsky</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Tikhomirov</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M.Yu</w:t>
      </w:r>
      <w:proofErr w:type="spellEnd"/>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375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Lezov</w:t>
      </w:r>
      <w:proofErr w:type="spellEnd"/>
      <w:r w:rsidRPr="00A86A30">
        <w:rPr>
          <w:rFonts w:ascii="Times New Roman" w:hAnsi="Times New Roman" w:cs="Times New Roman"/>
          <w:sz w:val="28"/>
          <w:szCs w:val="28"/>
        </w:rPr>
        <w:t xml:space="preserve">, S.V. Legal concepts and the language of law in modern foreign studies: Scientific and analytical review / S.V. </w:t>
      </w:r>
      <w:proofErr w:type="spellStart"/>
      <w:r w:rsidRPr="00A86A30">
        <w:rPr>
          <w:rFonts w:ascii="Times New Roman" w:hAnsi="Times New Roman" w:cs="Times New Roman"/>
          <w:sz w:val="28"/>
          <w:szCs w:val="28"/>
        </w:rPr>
        <w:t>Lezov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Izd-vo</w:t>
      </w:r>
      <w:proofErr w:type="spellEnd"/>
      <w:r w:rsidRPr="00A86A30">
        <w:rPr>
          <w:rFonts w:ascii="Times New Roman" w:hAnsi="Times New Roman" w:cs="Times New Roman"/>
          <w:sz w:val="28"/>
          <w:szCs w:val="28"/>
        </w:rPr>
        <w:t xml:space="preserve"> INION, 1986.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130. </w:t>
      </w:r>
      <w:proofErr w:type="spellStart"/>
      <w:r>
        <w:rPr>
          <w:rFonts w:ascii="Times New Roman" w:hAnsi="Times New Roman" w:cs="Times New Roman"/>
          <w:sz w:val="28"/>
          <w:szCs w:val="28"/>
        </w:rPr>
        <w:t>Lukashov</w:t>
      </w:r>
      <w:proofErr w:type="spellEnd"/>
      <w:r>
        <w:rPr>
          <w:rFonts w:ascii="Times New Roman" w:hAnsi="Times New Roman" w:cs="Times New Roman"/>
          <w:sz w:val="28"/>
          <w:szCs w:val="28"/>
        </w:rPr>
        <w:t xml:space="preserve">, A. </w:t>
      </w:r>
      <w:r w:rsidRPr="00BE2D9F">
        <w:rPr>
          <w:rFonts w:ascii="Times New Roman" w:hAnsi="Times New Roman" w:cs="Times New Roman"/>
          <w:sz w:val="28"/>
          <w:szCs w:val="28"/>
        </w:rPr>
        <w:t>«</w:t>
      </w:r>
      <w:r>
        <w:rPr>
          <w:rFonts w:ascii="Times New Roman" w:hAnsi="Times New Roman" w:cs="Times New Roman"/>
          <w:sz w:val="28"/>
          <w:szCs w:val="28"/>
        </w:rPr>
        <w:t>Package</w:t>
      </w:r>
      <w:r w:rsidRPr="00BE2D9F">
        <w:rPr>
          <w:rFonts w:ascii="Times New Roman" w:hAnsi="Times New Roman" w:cs="Times New Roman"/>
          <w:sz w:val="28"/>
          <w:szCs w:val="28"/>
        </w:rPr>
        <w:t>»</w:t>
      </w:r>
      <w:r w:rsidRPr="00A86A30">
        <w:rPr>
          <w:rFonts w:ascii="Times New Roman" w:hAnsi="Times New Roman" w:cs="Times New Roman"/>
          <w:sz w:val="28"/>
          <w:szCs w:val="28"/>
        </w:rPr>
        <w:t xml:space="preserve"> principle of formation of legislation, including the establishment of legal responsibility / A. </w:t>
      </w:r>
      <w:proofErr w:type="spellStart"/>
      <w:r w:rsidRPr="00A86A30">
        <w:rPr>
          <w:rFonts w:ascii="Times New Roman" w:hAnsi="Times New Roman" w:cs="Times New Roman"/>
          <w:sz w:val="28"/>
          <w:szCs w:val="28"/>
        </w:rPr>
        <w:t>Lukashov</w:t>
      </w:r>
      <w:proofErr w:type="spellEnd"/>
      <w:r w:rsidRPr="00A86A30">
        <w:rPr>
          <w:rFonts w:ascii="Times New Roman" w:hAnsi="Times New Roman" w:cs="Times New Roman"/>
          <w:sz w:val="28"/>
          <w:szCs w:val="28"/>
        </w:rPr>
        <w:t xml:space="preserve"> // Justice of Belarus. </w:t>
      </w:r>
      <w:r>
        <w:rPr>
          <w:rFonts w:ascii="Times New Roman" w:hAnsi="Times New Roman" w:cs="Times New Roman"/>
          <w:sz w:val="28"/>
          <w:szCs w:val="28"/>
        </w:rPr>
        <w:t>–</w:t>
      </w:r>
      <w:r w:rsidRPr="00A86A30">
        <w:rPr>
          <w:rFonts w:ascii="Times New Roman" w:hAnsi="Times New Roman" w:cs="Times New Roman"/>
          <w:sz w:val="28"/>
          <w:szCs w:val="28"/>
        </w:rPr>
        <w:t xml:space="preserve"> 2007. </w:t>
      </w:r>
      <w:r>
        <w:rPr>
          <w:rFonts w:ascii="Times New Roman" w:hAnsi="Times New Roman" w:cs="Times New Roman"/>
          <w:sz w:val="28"/>
          <w:szCs w:val="28"/>
        </w:rPr>
        <w:t>–</w:t>
      </w:r>
      <w:r w:rsidRPr="00A86A30">
        <w:rPr>
          <w:rFonts w:ascii="Times New Roman" w:hAnsi="Times New Roman" w:cs="Times New Roman"/>
          <w:sz w:val="28"/>
          <w:szCs w:val="28"/>
        </w:rPr>
        <w:t xml:space="preserve"> No. 9. </w:t>
      </w:r>
      <w:r>
        <w:rPr>
          <w:rFonts w:ascii="Times New Roman" w:hAnsi="Times New Roman" w:cs="Times New Roman"/>
          <w:sz w:val="28"/>
          <w:szCs w:val="28"/>
        </w:rPr>
        <w:t>–</w:t>
      </w:r>
      <w:r w:rsidRPr="00A86A30">
        <w:rPr>
          <w:rFonts w:ascii="Times New Roman" w:hAnsi="Times New Roman" w:cs="Times New Roman"/>
          <w:sz w:val="28"/>
          <w:szCs w:val="28"/>
        </w:rPr>
        <w:t xml:space="preserve"> P. 60–67.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Lublinsky</w:t>
      </w:r>
      <w:proofErr w:type="spellEnd"/>
      <w:r w:rsidRPr="00A86A30">
        <w:rPr>
          <w:rFonts w:ascii="Times New Roman" w:hAnsi="Times New Roman" w:cs="Times New Roman"/>
          <w:sz w:val="28"/>
          <w:szCs w:val="28"/>
        </w:rPr>
        <w:t xml:space="preserve">, P.I. Technique, interpretation and casuistry of the criminal code / P.I. Lublin. - St. Petersburg: Pg. type-lit. </w:t>
      </w:r>
      <w:proofErr w:type="spellStart"/>
      <w:r w:rsidRPr="00A86A30">
        <w:rPr>
          <w:rFonts w:ascii="Times New Roman" w:hAnsi="Times New Roman" w:cs="Times New Roman"/>
          <w:sz w:val="28"/>
          <w:szCs w:val="28"/>
        </w:rPr>
        <w:t>Rumanova</w:t>
      </w:r>
      <w:proofErr w:type="spellEnd"/>
      <w:r w:rsidRPr="00A86A30">
        <w:rPr>
          <w:rFonts w:ascii="Times New Roman" w:hAnsi="Times New Roman" w:cs="Times New Roman"/>
          <w:sz w:val="28"/>
          <w:szCs w:val="28"/>
        </w:rPr>
        <w:t>, 1917.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Materov</w:t>
      </w:r>
      <w:proofErr w:type="spellEnd"/>
      <w:r w:rsidRPr="00A86A30">
        <w:rPr>
          <w:rFonts w:ascii="Times New Roman" w:hAnsi="Times New Roman" w:cs="Times New Roman"/>
          <w:sz w:val="28"/>
          <w:szCs w:val="28"/>
        </w:rPr>
        <w:t xml:space="preserve">, N.V. On the language of the decision of the arbitration court / N.V. </w:t>
      </w:r>
      <w:proofErr w:type="spellStart"/>
      <w:r w:rsidRPr="00A86A30">
        <w:rPr>
          <w:rFonts w:ascii="Times New Roman" w:hAnsi="Times New Roman" w:cs="Times New Roman"/>
          <w:sz w:val="28"/>
          <w:szCs w:val="28"/>
        </w:rPr>
        <w:t>Materov</w:t>
      </w:r>
      <w:proofErr w:type="spellEnd"/>
      <w:r w:rsidRPr="00A86A30">
        <w:rPr>
          <w:rFonts w:ascii="Times New Roman" w:hAnsi="Times New Roman" w:cs="Times New Roman"/>
          <w:sz w:val="28"/>
          <w:szCs w:val="28"/>
        </w:rPr>
        <w:t xml:space="preserve">, G.V. </w:t>
      </w:r>
      <w:proofErr w:type="spellStart"/>
      <w:r w:rsidRPr="00A86A30">
        <w:rPr>
          <w:rFonts w:ascii="Times New Roman" w:hAnsi="Times New Roman" w:cs="Times New Roman"/>
          <w:sz w:val="28"/>
          <w:szCs w:val="28"/>
        </w:rPr>
        <w:t>Sudakov</w:t>
      </w:r>
      <w:proofErr w:type="spellEnd"/>
      <w:r w:rsidRPr="00A86A30">
        <w:rPr>
          <w:rFonts w:ascii="Times New Roman" w:hAnsi="Times New Roman" w:cs="Times New Roman"/>
          <w:sz w:val="28"/>
          <w:szCs w:val="28"/>
        </w:rPr>
        <w:t xml:space="preserve"> // Bulletin of the Supreme Arbitration Court of the Russian Federation. </w:t>
      </w:r>
      <w:r>
        <w:rPr>
          <w:rFonts w:ascii="Times New Roman" w:hAnsi="Times New Roman" w:cs="Times New Roman"/>
          <w:sz w:val="28"/>
          <w:szCs w:val="28"/>
        </w:rPr>
        <w:t>–</w:t>
      </w:r>
      <w:r w:rsidRPr="00A86A30">
        <w:rPr>
          <w:rFonts w:ascii="Times New Roman" w:hAnsi="Times New Roman" w:cs="Times New Roman"/>
          <w:sz w:val="28"/>
          <w:szCs w:val="28"/>
        </w:rPr>
        <w:t xml:space="preserve"> 2000. </w:t>
      </w:r>
      <w:r>
        <w:rPr>
          <w:rFonts w:ascii="Times New Roman" w:hAnsi="Times New Roman" w:cs="Times New Roman"/>
          <w:sz w:val="28"/>
          <w:szCs w:val="28"/>
        </w:rPr>
        <w:t>–</w:t>
      </w:r>
      <w:r w:rsidRPr="00A86A30">
        <w:rPr>
          <w:rFonts w:ascii="Times New Roman" w:hAnsi="Times New Roman" w:cs="Times New Roman"/>
          <w:sz w:val="28"/>
          <w:szCs w:val="28"/>
        </w:rPr>
        <w:t xml:space="preserve"> No. 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Mamaeva</w:t>
      </w:r>
      <w:proofErr w:type="spellEnd"/>
      <w:r w:rsidRPr="00A86A30">
        <w:rPr>
          <w:rFonts w:ascii="Times New Roman" w:hAnsi="Times New Roman" w:cs="Times New Roman"/>
          <w:sz w:val="28"/>
          <w:szCs w:val="28"/>
        </w:rPr>
        <w:t xml:space="preserve">, E.A. Formation of skills and abilities of the pro-creative activity of a lawyer in the process of professional training in higher educational institutions: Ph.D. … dis.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ped</w:t>
      </w:r>
      <w:proofErr w:type="spellEnd"/>
      <w:r w:rsidRPr="00A86A30">
        <w:rPr>
          <w:rFonts w:ascii="Times New Roman" w:hAnsi="Times New Roman" w:cs="Times New Roman"/>
          <w:sz w:val="28"/>
          <w:szCs w:val="28"/>
        </w:rPr>
        <w:t xml:space="preserve">. Sciences / E.A. </w:t>
      </w:r>
      <w:proofErr w:type="spellStart"/>
      <w:r w:rsidRPr="00A86A30">
        <w:rPr>
          <w:rFonts w:ascii="Times New Roman" w:hAnsi="Times New Roman" w:cs="Times New Roman"/>
          <w:sz w:val="28"/>
          <w:szCs w:val="28"/>
        </w:rPr>
        <w:t>Mamaev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Kirov, 2006. </w:t>
      </w:r>
      <w:r>
        <w:rPr>
          <w:rFonts w:ascii="Times New Roman" w:hAnsi="Times New Roman" w:cs="Times New Roman"/>
          <w:sz w:val="28"/>
          <w:szCs w:val="28"/>
        </w:rPr>
        <w:t>–</w:t>
      </w:r>
      <w:r w:rsidRPr="00A86A30">
        <w:rPr>
          <w:rFonts w:ascii="Times New Roman" w:hAnsi="Times New Roman" w:cs="Times New Roman"/>
          <w:sz w:val="28"/>
          <w:szCs w:val="28"/>
        </w:rPr>
        <w:t xml:space="preserve"> 18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w:t>
      </w:r>
      <w:r w:rsidRPr="00A86A30">
        <w:rPr>
          <w:rFonts w:ascii="Times New Roman" w:hAnsi="Times New Roman" w:cs="Times New Roman"/>
          <w:sz w:val="28"/>
          <w:szCs w:val="28"/>
        </w:rPr>
        <w:t xml:space="preserve">. Meyer, D.I. On legal fictions and assumptions, on secretive and feigned actions / D.I. Meyer // Selected Works on Civil Law. </w:t>
      </w:r>
      <w:r>
        <w:rPr>
          <w:rFonts w:ascii="Times New Roman" w:hAnsi="Times New Roman" w:cs="Times New Roman"/>
          <w:sz w:val="28"/>
          <w:szCs w:val="28"/>
        </w:rPr>
        <w:t>–</w:t>
      </w:r>
      <w:r w:rsidRPr="00A86A30">
        <w:rPr>
          <w:rFonts w:ascii="Times New Roman" w:hAnsi="Times New Roman" w:cs="Times New Roman"/>
          <w:sz w:val="28"/>
          <w:szCs w:val="28"/>
        </w:rPr>
        <w:t xml:space="preserve"> M</w:t>
      </w:r>
      <w:r>
        <w:rPr>
          <w:rFonts w:ascii="Times New Roman" w:hAnsi="Times New Roman" w:cs="Times New Roman"/>
          <w:sz w:val="28"/>
          <w:szCs w:val="28"/>
        </w:rPr>
        <w:t xml:space="preserve">.: JSC </w:t>
      </w:r>
      <w:r w:rsidRPr="00BE2D9F">
        <w:rPr>
          <w:rFonts w:ascii="Times New Roman" w:hAnsi="Times New Roman" w:cs="Times New Roman"/>
          <w:sz w:val="28"/>
          <w:szCs w:val="28"/>
        </w:rPr>
        <w:t>«</w:t>
      </w:r>
      <w:proofErr w:type="spellStart"/>
      <w:r>
        <w:rPr>
          <w:rFonts w:ascii="Times New Roman" w:hAnsi="Times New Roman" w:cs="Times New Roman"/>
          <w:sz w:val="28"/>
          <w:szCs w:val="28"/>
        </w:rPr>
        <w:t>TsenrYurInfoR</w:t>
      </w:r>
      <w:proofErr w:type="spellEnd"/>
      <w:r w:rsidRPr="00BE2D9F">
        <w:rPr>
          <w:rFonts w:ascii="Times New Roman" w:hAnsi="Times New Roman" w:cs="Times New Roman"/>
          <w:sz w:val="28"/>
          <w:szCs w:val="28"/>
        </w:rPr>
        <w:t>»</w:t>
      </w:r>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S</w:t>
      </w:r>
      <w:r>
        <w:rPr>
          <w:rFonts w:ascii="Times New Roman" w:hAnsi="Times New Roman" w:cs="Times New Roman"/>
          <w:sz w:val="28"/>
          <w:szCs w:val="28"/>
        </w:rPr>
        <w:t>. 53–</w:t>
      </w:r>
      <w:r w:rsidRPr="00A86A30">
        <w:rPr>
          <w:rFonts w:ascii="Times New Roman" w:hAnsi="Times New Roman" w:cs="Times New Roman"/>
          <w:sz w:val="28"/>
          <w:szCs w:val="28"/>
        </w:rPr>
        <w:t>162.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Pr="00A86A30">
        <w:rPr>
          <w:rFonts w:ascii="Times New Roman" w:hAnsi="Times New Roman" w:cs="Times New Roman"/>
          <w:sz w:val="28"/>
          <w:szCs w:val="28"/>
        </w:rPr>
        <w:t xml:space="preserve">. Methodology of the rule-making process in the Republic of Belarus. – Minsk: Nat. center of legislative activity under the President of the Republic of Belarus, 2000. </w:t>
      </w:r>
      <w:r>
        <w:rPr>
          <w:rFonts w:ascii="Times New Roman" w:hAnsi="Times New Roman" w:cs="Times New Roman"/>
          <w:sz w:val="28"/>
          <w:szCs w:val="28"/>
        </w:rPr>
        <w:t>–</w:t>
      </w:r>
      <w:r w:rsidRPr="00A86A30">
        <w:rPr>
          <w:rFonts w:ascii="Times New Roman" w:hAnsi="Times New Roman" w:cs="Times New Roman"/>
          <w:sz w:val="28"/>
          <w:szCs w:val="28"/>
        </w:rPr>
        <w:t xml:space="preserve"> 129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Muromtsev</w:t>
      </w:r>
      <w:proofErr w:type="spellEnd"/>
      <w:r w:rsidRPr="00A86A30">
        <w:rPr>
          <w:rFonts w:ascii="Times New Roman" w:hAnsi="Times New Roman" w:cs="Times New Roman"/>
          <w:sz w:val="28"/>
          <w:szCs w:val="28"/>
        </w:rPr>
        <w:t xml:space="preserve">, G.I. Legal technique: some theoretical aspects / G.I. </w:t>
      </w:r>
      <w:proofErr w:type="spellStart"/>
      <w:r w:rsidRPr="00A86A30">
        <w:rPr>
          <w:rFonts w:ascii="Times New Roman" w:hAnsi="Times New Roman" w:cs="Times New Roman"/>
          <w:sz w:val="28"/>
          <w:szCs w:val="28"/>
        </w:rPr>
        <w:t>Muromtsev</w:t>
      </w:r>
      <w:proofErr w:type="spellEnd"/>
      <w:r w:rsidRPr="00A86A30">
        <w:rPr>
          <w:rFonts w:ascii="Times New Roman" w:hAnsi="Times New Roman" w:cs="Times New Roman"/>
          <w:sz w:val="28"/>
          <w:szCs w:val="28"/>
        </w:rPr>
        <w:t xml:space="preserve"> // News of universities.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2000. </w:t>
      </w:r>
      <w:r>
        <w:rPr>
          <w:rFonts w:ascii="Times New Roman" w:hAnsi="Times New Roman" w:cs="Times New Roman"/>
          <w:sz w:val="28"/>
          <w:szCs w:val="28"/>
        </w:rPr>
        <w:t>–</w:t>
      </w:r>
      <w:r w:rsidRPr="00A86A30">
        <w:rPr>
          <w:rFonts w:ascii="Times New Roman" w:hAnsi="Times New Roman" w:cs="Times New Roman"/>
          <w:sz w:val="28"/>
          <w:szCs w:val="28"/>
        </w:rPr>
        <w:t xml:space="preserve"> No. 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Muromtsev</w:t>
      </w:r>
      <w:proofErr w:type="spellEnd"/>
      <w:r w:rsidRPr="00A86A30">
        <w:rPr>
          <w:rFonts w:ascii="Times New Roman" w:hAnsi="Times New Roman" w:cs="Times New Roman"/>
          <w:sz w:val="28"/>
          <w:szCs w:val="28"/>
        </w:rPr>
        <w:t xml:space="preserve">, G.I. Legal technique: some aspects of the content of the concept / G.I. </w:t>
      </w:r>
      <w:proofErr w:type="spellStart"/>
      <w:r w:rsidRPr="00A86A30">
        <w:rPr>
          <w:rFonts w:ascii="Times New Roman" w:hAnsi="Times New Roman" w:cs="Times New Roman"/>
          <w:sz w:val="28"/>
          <w:szCs w:val="28"/>
        </w:rPr>
        <w:t>Muromtsev</w:t>
      </w:r>
      <w:proofErr w:type="spellEnd"/>
      <w:r w:rsidRPr="00A86A30">
        <w:rPr>
          <w:rFonts w:ascii="Times New Roman" w:hAnsi="Times New Roman" w:cs="Times New Roman"/>
          <w:sz w:val="28"/>
          <w:szCs w:val="28"/>
        </w:rPr>
        <w:t xml:space="preserve"> // Problems of legal technique: Sat. Art. / Nizhny Novgorod. legal inst. Ministry of Internal Affairs of the Russian Federation; ed. V.M. Baranov. </w:t>
      </w:r>
      <w:r>
        <w:rPr>
          <w:rFonts w:ascii="Times New Roman" w:hAnsi="Times New Roman" w:cs="Times New Roman"/>
          <w:sz w:val="28"/>
          <w:szCs w:val="28"/>
        </w:rPr>
        <w:t>–</w:t>
      </w:r>
      <w:r w:rsidRPr="00A86A30">
        <w:rPr>
          <w:rFonts w:ascii="Times New Roman" w:hAnsi="Times New Roman" w:cs="Times New Roman"/>
          <w:sz w:val="28"/>
          <w:szCs w:val="28"/>
        </w:rPr>
        <w:t xml:space="preserve"> Nizhny Novgorod, 2000. </w:t>
      </w:r>
      <w:r>
        <w:rPr>
          <w:rFonts w:ascii="Times New Roman" w:hAnsi="Times New Roman" w:cs="Times New Roman"/>
          <w:sz w:val="28"/>
          <w:szCs w:val="28"/>
        </w:rPr>
        <w:t>–</w:t>
      </w:r>
      <w:r w:rsidRPr="00A86A30">
        <w:rPr>
          <w:rFonts w:ascii="Times New Roman" w:hAnsi="Times New Roman" w:cs="Times New Roman"/>
          <w:sz w:val="28"/>
          <w:szCs w:val="28"/>
        </w:rPr>
        <w:t xml:space="preserve"> S</w:t>
      </w:r>
      <w:r>
        <w:rPr>
          <w:rFonts w:ascii="Times New Roman" w:hAnsi="Times New Roman" w:cs="Times New Roman"/>
          <w:sz w:val="28"/>
          <w:szCs w:val="28"/>
        </w:rPr>
        <w:t>. 23–</w:t>
      </w:r>
      <w:r w:rsidRPr="00A86A30">
        <w:rPr>
          <w:rFonts w:ascii="Times New Roman" w:hAnsi="Times New Roman" w:cs="Times New Roman"/>
          <w:sz w:val="28"/>
          <w:szCs w:val="28"/>
        </w:rPr>
        <w:t>37.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Muschinina</w:t>
      </w:r>
      <w:proofErr w:type="spellEnd"/>
      <w:r w:rsidRPr="00A86A30">
        <w:rPr>
          <w:rFonts w:ascii="Times New Roman" w:hAnsi="Times New Roman" w:cs="Times New Roman"/>
          <w:sz w:val="28"/>
          <w:szCs w:val="28"/>
        </w:rPr>
        <w:t xml:space="preserve">, M.M. On Legal Linguistics in Germany and Austria / M.M. </w:t>
      </w:r>
      <w:proofErr w:type="spellStart"/>
      <w:r w:rsidRPr="00A86A30">
        <w:rPr>
          <w:rFonts w:ascii="Times New Roman" w:hAnsi="Times New Roman" w:cs="Times New Roman"/>
          <w:sz w:val="28"/>
          <w:szCs w:val="28"/>
        </w:rPr>
        <w:t>Muschinina</w:t>
      </w:r>
      <w:proofErr w:type="spellEnd"/>
      <w:r w:rsidRPr="00A86A30">
        <w:rPr>
          <w:rFonts w:ascii="Times New Roman" w:hAnsi="Times New Roman" w:cs="Times New Roman"/>
          <w:sz w:val="28"/>
          <w:szCs w:val="28"/>
        </w:rPr>
        <w:t xml:space="preserve"> // </w:t>
      </w:r>
      <w:proofErr w:type="spellStart"/>
      <w:r w:rsidRPr="00A86A30">
        <w:rPr>
          <w:rFonts w:ascii="Times New Roman" w:hAnsi="Times New Roman" w:cs="Times New Roman"/>
          <w:sz w:val="28"/>
          <w:szCs w:val="28"/>
        </w:rPr>
        <w:t>Jurislinguistics</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5: legal aspects of language and linguistic aspects of law: interuniversity. Sat. scientific Proceedings / Barnaul. state un-t; ed. N. D. </w:t>
      </w:r>
      <w:proofErr w:type="spellStart"/>
      <w:r w:rsidRPr="00A86A30">
        <w:rPr>
          <w:rFonts w:ascii="Times New Roman" w:hAnsi="Times New Roman" w:cs="Times New Roman"/>
          <w:sz w:val="28"/>
          <w:szCs w:val="28"/>
        </w:rPr>
        <w:t>Goleva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Barnaul, 2004.</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139</w:t>
      </w:r>
      <w:r w:rsidRPr="00A86A30">
        <w:rPr>
          <w:rFonts w:ascii="Times New Roman" w:hAnsi="Times New Roman" w:cs="Times New Roman"/>
          <w:sz w:val="28"/>
          <w:szCs w:val="28"/>
        </w:rPr>
        <w:t xml:space="preserve">. Scientific foundations of Soviet lawmaking: Sat. scientific slave. / VNIISZ; resp. ed. R.O. </w:t>
      </w:r>
      <w:proofErr w:type="spellStart"/>
      <w:r w:rsidRPr="00A86A30">
        <w:rPr>
          <w:rFonts w:ascii="Times New Roman" w:hAnsi="Times New Roman" w:cs="Times New Roman"/>
          <w:sz w:val="28"/>
          <w:szCs w:val="28"/>
        </w:rPr>
        <w:t>Halfin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1981.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w:t>
      </w:r>
      <w:r w:rsidRPr="00A86A30">
        <w:rPr>
          <w:rFonts w:ascii="Times New Roman" w:hAnsi="Times New Roman" w:cs="Times New Roman"/>
          <w:sz w:val="28"/>
          <w:szCs w:val="28"/>
        </w:rPr>
        <w:t xml:space="preserve">. Scientific style of speech (based on legal texts): Sat. scientific Art. / Moscow State University; N.M. </w:t>
      </w:r>
      <w:proofErr w:type="spellStart"/>
      <w:r w:rsidRPr="00A86A30">
        <w:rPr>
          <w:rFonts w:ascii="Times New Roman" w:hAnsi="Times New Roman" w:cs="Times New Roman"/>
          <w:sz w:val="28"/>
          <w:szCs w:val="28"/>
        </w:rPr>
        <w:t>Vorobiev</w:t>
      </w:r>
      <w:proofErr w:type="spellEnd"/>
      <w:r w:rsidRPr="00A86A30">
        <w:rPr>
          <w:rFonts w:ascii="Times New Roman" w:hAnsi="Times New Roman" w:cs="Times New Roman"/>
          <w:sz w:val="28"/>
          <w:szCs w:val="28"/>
        </w:rPr>
        <w:t xml:space="preserve">, V.B. </w:t>
      </w:r>
      <w:proofErr w:type="spellStart"/>
      <w:r w:rsidRPr="00A86A30">
        <w:rPr>
          <w:rFonts w:ascii="Times New Roman" w:hAnsi="Times New Roman" w:cs="Times New Roman"/>
          <w:sz w:val="28"/>
          <w:szCs w:val="28"/>
        </w:rPr>
        <w:t>Antonova</w:t>
      </w:r>
      <w:proofErr w:type="spellEnd"/>
      <w:r w:rsidRPr="00A86A30">
        <w:rPr>
          <w:rFonts w:ascii="Times New Roman" w:hAnsi="Times New Roman" w:cs="Times New Roman"/>
          <w:sz w:val="28"/>
          <w:szCs w:val="28"/>
        </w:rPr>
        <w:t xml:space="preserve">, T.K. </w:t>
      </w:r>
      <w:proofErr w:type="spellStart"/>
      <w:r w:rsidRPr="00A86A30">
        <w:rPr>
          <w:rFonts w:ascii="Times New Roman" w:hAnsi="Times New Roman" w:cs="Times New Roman"/>
          <w:sz w:val="28"/>
          <w:szCs w:val="28"/>
        </w:rPr>
        <w:t>Mukhina</w:t>
      </w:r>
      <w:proofErr w:type="spellEnd"/>
      <w:r w:rsidRPr="00A86A30">
        <w:rPr>
          <w:rFonts w:ascii="Times New Roman" w:hAnsi="Times New Roman" w:cs="Times New Roman"/>
          <w:sz w:val="28"/>
          <w:szCs w:val="28"/>
        </w:rPr>
        <w:t xml:space="preserve">, I.I. </w:t>
      </w:r>
      <w:proofErr w:type="spellStart"/>
      <w:r w:rsidRPr="00A86A30">
        <w:rPr>
          <w:rFonts w:ascii="Times New Roman" w:hAnsi="Times New Roman" w:cs="Times New Roman"/>
          <w:sz w:val="28"/>
          <w:szCs w:val="28"/>
        </w:rPr>
        <w:t>Tropinin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1992.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Nashits</w:t>
      </w:r>
      <w:proofErr w:type="spellEnd"/>
      <w:r w:rsidRPr="00A86A30">
        <w:rPr>
          <w:rFonts w:ascii="Times New Roman" w:hAnsi="Times New Roman" w:cs="Times New Roman"/>
          <w:sz w:val="28"/>
          <w:szCs w:val="28"/>
        </w:rPr>
        <w:t xml:space="preserve">, A. Lawmaking. Theory and legislative technique / A. </w:t>
      </w:r>
      <w:proofErr w:type="spellStart"/>
      <w:r w:rsidRPr="00A86A30">
        <w:rPr>
          <w:rFonts w:ascii="Times New Roman" w:hAnsi="Times New Roman" w:cs="Times New Roman"/>
          <w:sz w:val="28"/>
          <w:szCs w:val="28"/>
        </w:rPr>
        <w:t>Nasits</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Progress Publishing House, 1974. </w:t>
      </w:r>
      <w:r>
        <w:rPr>
          <w:rFonts w:ascii="Times New Roman" w:hAnsi="Times New Roman" w:cs="Times New Roman"/>
          <w:sz w:val="28"/>
          <w:szCs w:val="28"/>
        </w:rPr>
        <w:t>–</w:t>
      </w:r>
      <w:r w:rsidRPr="00A86A30">
        <w:rPr>
          <w:rFonts w:ascii="Times New Roman" w:hAnsi="Times New Roman" w:cs="Times New Roman"/>
          <w:sz w:val="28"/>
          <w:szCs w:val="28"/>
        </w:rPr>
        <w:t xml:space="preserve"> 256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w:t>
      </w:r>
      <w:r w:rsidRPr="00A86A30">
        <w:rPr>
          <w:rFonts w:ascii="Times New Roman" w:hAnsi="Times New Roman" w:cs="Times New Roman"/>
          <w:sz w:val="28"/>
          <w:szCs w:val="28"/>
        </w:rPr>
        <w:t>. Rulemaking in the Republic of Belarus: state and prospects: materials of the republican scientific and practical conference. / editorial board: V.V. Mickiewicz (chief ed.) [</w:t>
      </w:r>
      <w:proofErr w:type="spellStart"/>
      <w:r w:rsidRPr="00A86A30">
        <w:rPr>
          <w:rFonts w:ascii="Times New Roman" w:hAnsi="Times New Roman" w:cs="Times New Roman"/>
          <w:sz w:val="28"/>
          <w:szCs w:val="28"/>
        </w:rPr>
        <w:t>i</w:t>
      </w:r>
      <w:proofErr w:type="spellEnd"/>
      <w:r w:rsidRPr="00A86A30">
        <w:rPr>
          <w:rFonts w:ascii="Times New Roman" w:hAnsi="Times New Roman" w:cs="Times New Roman"/>
          <w:sz w:val="28"/>
          <w:szCs w:val="28"/>
        </w:rPr>
        <w:t xml:space="preserve"> dr.]. – Minsk: Nat. Center for Legislative Activities under the President of the Republic of Belarus, 2005. </w:t>
      </w:r>
      <w:r>
        <w:rPr>
          <w:rFonts w:ascii="Times New Roman" w:hAnsi="Times New Roman" w:cs="Times New Roman"/>
          <w:sz w:val="28"/>
          <w:szCs w:val="28"/>
        </w:rPr>
        <w:t>–</w:t>
      </w:r>
      <w:r w:rsidRPr="00A86A30">
        <w:rPr>
          <w:rFonts w:ascii="Times New Roman" w:hAnsi="Times New Roman" w:cs="Times New Roman"/>
          <w:sz w:val="28"/>
          <w:szCs w:val="28"/>
        </w:rPr>
        <w:t xml:space="preserve"> 198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Nyrkov</w:t>
      </w:r>
      <w:proofErr w:type="spellEnd"/>
      <w:r w:rsidRPr="00A86A30">
        <w:rPr>
          <w:rFonts w:ascii="Times New Roman" w:hAnsi="Times New Roman" w:cs="Times New Roman"/>
          <w:sz w:val="28"/>
          <w:szCs w:val="28"/>
        </w:rPr>
        <w:t xml:space="preserve">, V.V. The role of paired legal categories in the process of ascent from abstract to concrete in law / V.V. </w:t>
      </w:r>
      <w:proofErr w:type="spellStart"/>
      <w:r w:rsidRPr="00A86A30">
        <w:rPr>
          <w:rFonts w:ascii="Times New Roman" w:hAnsi="Times New Roman" w:cs="Times New Roman"/>
          <w:sz w:val="28"/>
          <w:szCs w:val="28"/>
        </w:rPr>
        <w:t>Nyrkov</w:t>
      </w:r>
      <w:proofErr w:type="spellEnd"/>
      <w:r w:rsidRPr="00A86A30">
        <w:rPr>
          <w:rFonts w:ascii="Times New Roman" w:hAnsi="Times New Roman" w:cs="Times New Roman"/>
          <w:sz w:val="28"/>
          <w:szCs w:val="28"/>
        </w:rPr>
        <w:t xml:space="preserve"> // Law and Politics. </w:t>
      </w:r>
      <w:r>
        <w:rPr>
          <w:rFonts w:ascii="Times New Roman" w:hAnsi="Times New Roman" w:cs="Times New Roman"/>
          <w:sz w:val="28"/>
          <w:szCs w:val="28"/>
        </w:rPr>
        <w:t>–</w:t>
      </w:r>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Parliamentarism</w:t>
      </w:r>
      <w:proofErr w:type="spellEnd"/>
      <w:r w:rsidRPr="00A86A30">
        <w:rPr>
          <w:rFonts w:ascii="Times New Roman" w:hAnsi="Times New Roman" w:cs="Times New Roman"/>
          <w:sz w:val="28"/>
          <w:szCs w:val="28"/>
        </w:rPr>
        <w:t xml:space="preserve"> in the Republic of Belarus: the experience of formation and development: Sat. scientific articles. Fifth edition / Institute of </w:t>
      </w:r>
      <w:proofErr w:type="spellStart"/>
      <w:r w:rsidRPr="00A86A30">
        <w:rPr>
          <w:rFonts w:ascii="Times New Roman" w:hAnsi="Times New Roman" w:cs="Times New Roman"/>
          <w:sz w:val="28"/>
          <w:szCs w:val="28"/>
        </w:rPr>
        <w:t>Parliamentarism</w:t>
      </w:r>
      <w:proofErr w:type="spellEnd"/>
      <w:r w:rsidRPr="00A86A30">
        <w:rPr>
          <w:rFonts w:ascii="Times New Roman" w:hAnsi="Times New Roman" w:cs="Times New Roman"/>
          <w:sz w:val="28"/>
          <w:szCs w:val="28"/>
        </w:rPr>
        <w:t xml:space="preserve"> and Entrepreneurship; ed. V.A. </w:t>
      </w:r>
      <w:proofErr w:type="spellStart"/>
      <w:r w:rsidRPr="00A86A30">
        <w:rPr>
          <w:rFonts w:ascii="Times New Roman" w:hAnsi="Times New Roman" w:cs="Times New Roman"/>
          <w:sz w:val="28"/>
          <w:szCs w:val="28"/>
        </w:rPr>
        <w:t>Bozhanova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Equinox, 2007. </w:t>
      </w:r>
      <w:r>
        <w:rPr>
          <w:rFonts w:ascii="Times New Roman" w:hAnsi="Times New Roman" w:cs="Times New Roman"/>
          <w:sz w:val="28"/>
          <w:szCs w:val="28"/>
        </w:rPr>
        <w:t>–</w:t>
      </w:r>
      <w:r w:rsidRPr="00A86A30">
        <w:rPr>
          <w:rFonts w:ascii="Times New Roman" w:hAnsi="Times New Roman" w:cs="Times New Roman"/>
          <w:sz w:val="28"/>
          <w:szCs w:val="28"/>
        </w:rPr>
        <w:t xml:space="preserve"> 162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145</w:t>
      </w:r>
      <w:r w:rsidRPr="00A86A30">
        <w:rPr>
          <w:rFonts w:ascii="Times New Roman" w:hAnsi="Times New Roman" w:cs="Times New Roman"/>
          <w:sz w:val="28"/>
          <w:szCs w:val="28"/>
        </w:rPr>
        <w:t xml:space="preserve">. January 1, 1919: Provisional Workers' and Peasants' Soviet Government of Belarus: doc. and materials / comp. V.D. </w:t>
      </w:r>
      <w:proofErr w:type="spellStart"/>
      <w:r w:rsidRPr="00A86A30">
        <w:rPr>
          <w:rFonts w:ascii="Times New Roman" w:hAnsi="Times New Roman" w:cs="Times New Roman"/>
          <w:sz w:val="28"/>
          <w:szCs w:val="28"/>
        </w:rPr>
        <w:t>Selemenev</w:t>
      </w:r>
      <w:proofErr w:type="spellEnd"/>
      <w:r w:rsidRPr="00A86A30">
        <w:rPr>
          <w:rFonts w:ascii="Times New Roman" w:hAnsi="Times New Roman" w:cs="Times New Roman"/>
          <w:sz w:val="28"/>
          <w:szCs w:val="28"/>
        </w:rPr>
        <w:t xml:space="preserve"> (leader) [and others]; scientific ed. M.F. </w:t>
      </w:r>
      <w:proofErr w:type="spellStart"/>
      <w:r w:rsidRPr="00A86A30">
        <w:rPr>
          <w:rFonts w:ascii="Times New Roman" w:hAnsi="Times New Roman" w:cs="Times New Roman"/>
          <w:sz w:val="28"/>
          <w:szCs w:val="28"/>
        </w:rPr>
        <w:t>Shumeiko</w:t>
      </w:r>
      <w:proofErr w:type="spellEnd"/>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Limarius</w:t>
      </w:r>
      <w:proofErr w:type="spellEnd"/>
      <w:r w:rsidRPr="00A86A30">
        <w:rPr>
          <w:rFonts w:ascii="Times New Roman" w:hAnsi="Times New Roman" w:cs="Times New Roman"/>
          <w:sz w:val="28"/>
          <w:szCs w:val="28"/>
        </w:rPr>
        <w:t xml:space="preserve">, 2005. </w:t>
      </w:r>
      <w:r>
        <w:rPr>
          <w:rFonts w:ascii="Times New Roman" w:hAnsi="Times New Roman" w:cs="Times New Roman"/>
          <w:sz w:val="28"/>
          <w:szCs w:val="28"/>
        </w:rPr>
        <w:t>–</w:t>
      </w:r>
      <w:r w:rsidRPr="00A86A30">
        <w:rPr>
          <w:rFonts w:ascii="Times New Roman" w:hAnsi="Times New Roman" w:cs="Times New Roman"/>
          <w:sz w:val="28"/>
          <w:szCs w:val="28"/>
        </w:rPr>
        <w:t xml:space="preserve"> 304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Perevalov</w:t>
      </w:r>
      <w:proofErr w:type="spellEnd"/>
      <w:r w:rsidRPr="00A86A30">
        <w:rPr>
          <w:rFonts w:ascii="Times New Roman" w:hAnsi="Times New Roman" w:cs="Times New Roman"/>
          <w:sz w:val="28"/>
          <w:szCs w:val="28"/>
        </w:rPr>
        <w:t xml:space="preserve"> V.D., Problems of the theory and practice of the legislative process / V.D. </w:t>
      </w:r>
      <w:proofErr w:type="spellStart"/>
      <w:r w:rsidRPr="00A86A30">
        <w:rPr>
          <w:rFonts w:ascii="Times New Roman" w:hAnsi="Times New Roman" w:cs="Times New Roman"/>
          <w:sz w:val="28"/>
          <w:szCs w:val="28"/>
        </w:rPr>
        <w:t>Perevalov</w:t>
      </w:r>
      <w:proofErr w:type="spellEnd"/>
      <w:r w:rsidRPr="00A86A30">
        <w:rPr>
          <w:rFonts w:ascii="Times New Roman" w:hAnsi="Times New Roman" w:cs="Times New Roman"/>
          <w:sz w:val="28"/>
          <w:szCs w:val="28"/>
        </w:rPr>
        <w:t xml:space="preserve">, A.A. </w:t>
      </w:r>
      <w:proofErr w:type="spellStart"/>
      <w:r w:rsidRPr="00A86A30">
        <w:rPr>
          <w:rFonts w:ascii="Times New Roman" w:hAnsi="Times New Roman" w:cs="Times New Roman"/>
          <w:sz w:val="28"/>
          <w:szCs w:val="28"/>
        </w:rPr>
        <w:t>Yugov</w:t>
      </w:r>
      <w:proofErr w:type="spellEnd"/>
      <w:r w:rsidRPr="00A86A30">
        <w:rPr>
          <w:rFonts w:ascii="Times New Roman" w:hAnsi="Times New Roman" w:cs="Times New Roman"/>
          <w:sz w:val="28"/>
          <w:szCs w:val="28"/>
        </w:rPr>
        <w:t xml:space="preserve"> // Russian legal journal. </w:t>
      </w:r>
      <w:r>
        <w:rPr>
          <w:rFonts w:ascii="Times New Roman" w:hAnsi="Times New Roman" w:cs="Times New Roman"/>
          <w:sz w:val="28"/>
          <w:szCs w:val="28"/>
        </w:rPr>
        <w:t>–</w:t>
      </w:r>
      <w:r w:rsidRPr="00A86A30">
        <w:rPr>
          <w:rFonts w:ascii="Times New Roman" w:hAnsi="Times New Roman" w:cs="Times New Roman"/>
          <w:sz w:val="28"/>
          <w:szCs w:val="28"/>
        </w:rPr>
        <w:t xml:space="preserve"> 1993.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Petrova</w:t>
      </w:r>
      <w:proofErr w:type="spellEnd"/>
      <w:r w:rsidRPr="00A86A30">
        <w:rPr>
          <w:rFonts w:ascii="Times New Roman" w:hAnsi="Times New Roman" w:cs="Times New Roman"/>
          <w:sz w:val="28"/>
          <w:szCs w:val="28"/>
        </w:rPr>
        <w:t xml:space="preserve">, I.L. Legal Syntax: Ph.D.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I.L. </w:t>
      </w:r>
      <w:proofErr w:type="spellStart"/>
      <w:r w:rsidRPr="00A86A30">
        <w:rPr>
          <w:rFonts w:ascii="Times New Roman" w:hAnsi="Times New Roman" w:cs="Times New Roman"/>
          <w:sz w:val="28"/>
          <w:szCs w:val="28"/>
        </w:rPr>
        <w:t>Petrova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Vladim</w:t>
      </w:r>
      <w:proofErr w:type="spellEnd"/>
      <w:r w:rsidRPr="00A86A30">
        <w:rPr>
          <w:rFonts w:ascii="Times New Roman" w:hAnsi="Times New Roman" w:cs="Times New Roman"/>
          <w:sz w:val="28"/>
          <w:szCs w:val="28"/>
        </w:rPr>
        <w:t xml:space="preserve">. legal in-t </w:t>
      </w:r>
      <w:proofErr w:type="spellStart"/>
      <w:r w:rsidRPr="00A86A30">
        <w:rPr>
          <w:rFonts w:ascii="Times New Roman" w:hAnsi="Times New Roman" w:cs="Times New Roman"/>
          <w:sz w:val="28"/>
          <w:szCs w:val="28"/>
        </w:rPr>
        <w:t>Feder</w:t>
      </w:r>
      <w:proofErr w:type="spellEnd"/>
      <w:r w:rsidRPr="00A86A30">
        <w:rPr>
          <w:rFonts w:ascii="Times New Roman" w:hAnsi="Times New Roman" w:cs="Times New Roman"/>
          <w:sz w:val="28"/>
          <w:szCs w:val="28"/>
        </w:rPr>
        <w:t xml:space="preserve">. service execution </w:t>
      </w:r>
      <w:proofErr w:type="spellStart"/>
      <w:r w:rsidRPr="00A86A30">
        <w:rPr>
          <w:rFonts w:ascii="Times New Roman" w:hAnsi="Times New Roman" w:cs="Times New Roman"/>
          <w:sz w:val="28"/>
          <w:szCs w:val="28"/>
        </w:rPr>
        <w:t>nak</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Vladimir, 2006.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A.S. Preparation of draft regulations. (Organization and methodology) / A.S.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Yurid</w:t>
      </w:r>
      <w:proofErr w:type="spellEnd"/>
      <w:r w:rsidRPr="00A86A30">
        <w:rPr>
          <w:rFonts w:ascii="Times New Roman" w:hAnsi="Times New Roman" w:cs="Times New Roman"/>
          <w:sz w:val="28"/>
          <w:szCs w:val="28"/>
        </w:rPr>
        <w:t xml:space="preserve">. lit., 1968. </w:t>
      </w:r>
      <w:r>
        <w:rPr>
          <w:rFonts w:ascii="Times New Roman" w:hAnsi="Times New Roman" w:cs="Times New Roman"/>
          <w:sz w:val="28"/>
          <w:szCs w:val="28"/>
        </w:rPr>
        <w:t>–</w:t>
      </w:r>
      <w:r w:rsidRPr="00A86A30">
        <w:rPr>
          <w:rFonts w:ascii="Times New Roman" w:hAnsi="Times New Roman" w:cs="Times New Roman"/>
          <w:sz w:val="28"/>
          <w:szCs w:val="28"/>
        </w:rPr>
        <w:t xml:space="preserve"> 167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A.S. Legislative technique and lawmaking / A.S.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 Scientific foundations of Soviet lawmaking: Sat. scientific slave. / VNIISZ; resp. ed. R.O. </w:t>
      </w:r>
      <w:proofErr w:type="spellStart"/>
      <w:r w:rsidRPr="00A86A30">
        <w:rPr>
          <w:rFonts w:ascii="Times New Roman" w:hAnsi="Times New Roman" w:cs="Times New Roman"/>
          <w:sz w:val="28"/>
          <w:szCs w:val="28"/>
        </w:rPr>
        <w:t>Halfin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1981.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A.S. Language of law: features, features / A.S.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 Language of Law: Sat. scientific slave. / Ed. A.S.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Yurid</w:t>
      </w:r>
      <w:proofErr w:type="spellEnd"/>
      <w:r w:rsidRPr="00A86A30">
        <w:rPr>
          <w:rFonts w:ascii="Times New Roman" w:hAnsi="Times New Roman" w:cs="Times New Roman"/>
          <w:sz w:val="28"/>
          <w:szCs w:val="28"/>
        </w:rPr>
        <w:t>. lit., 1990.</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Pikhoya</w:t>
      </w:r>
      <w:proofErr w:type="spellEnd"/>
      <w:r w:rsidRPr="00A86A30">
        <w:rPr>
          <w:rFonts w:ascii="Times New Roman" w:hAnsi="Times New Roman" w:cs="Times New Roman"/>
          <w:sz w:val="28"/>
          <w:szCs w:val="28"/>
        </w:rPr>
        <w:t>, R.G. Moscow. Kremlin. Power. Two stories of one country. Russia at the turn o</w:t>
      </w:r>
      <w:r>
        <w:rPr>
          <w:rFonts w:ascii="Times New Roman" w:hAnsi="Times New Roman" w:cs="Times New Roman"/>
          <w:sz w:val="28"/>
          <w:szCs w:val="28"/>
        </w:rPr>
        <w:t>f the millennium. 1985–</w:t>
      </w:r>
      <w:r w:rsidRPr="00A86A30">
        <w:rPr>
          <w:rFonts w:ascii="Times New Roman" w:hAnsi="Times New Roman" w:cs="Times New Roman"/>
          <w:sz w:val="28"/>
          <w:szCs w:val="28"/>
        </w:rPr>
        <w:t xml:space="preserve">2005 / R. </w:t>
      </w:r>
      <w:proofErr w:type="spellStart"/>
      <w:r w:rsidRPr="00A86A30">
        <w:rPr>
          <w:rFonts w:ascii="Times New Roman" w:hAnsi="Times New Roman" w:cs="Times New Roman"/>
          <w:sz w:val="28"/>
          <w:szCs w:val="28"/>
        </w:rPr>
        <w:t>Pikhoya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Rus</w:t>
      </w:r>
      <w:proofErr w:type="spellEnd"/>
      <w:r w:rsidRPr="00A86A30">
        <w:rPr>
          <w:rFonts w:ascii="Times New Roman" w:hAnsi="Times New Roman" w:cs="Times New Roman"/>
          <w:sz w:val="28"/>
          <w:szCs w:val="28"/>
        </w:rPr>
        <w:t xml:space="preserve">-Olympus: </w:t>
      </w:r>
      <w:proofErr w:type="spellStart"/>
      <w:r w:rsidRPr="00A86A30">
        <w:rPr>
          <w:rFonts w:ascii="Times New Roman" w:hAnsi="Times New Roman" w:cs="Times New Roman"/>
          <w:sz w:val="28"/>
          <w:szCs w:val="28"/>
        </w:rPr>
        <w:t>Astrel</w:t>
      </w:r>
      <w:proofErr w:type="spellEnd"/>
      <w:r w:rsidRPr="00A86A30">
        <w:rPr>
          <w:rFonts w:ascii="Times New Roman" w:hAnsi="Times New Roman" w:cs="Times New Roman"/>
          <w:sz w:val="28"/>
          <w:szCs w:val="28"/>
        </w:rPr>
        <w:t xml:space="preserve">: AST, 2007. </w:t>
      </w:r>
      <w:r>
        <w:rPr>
          <w:rFonts w:ascii="Times New Roman" w:hAnsi="Times New Roman" w:cs="Times New Roman"/>
          <w:sz w:val="28"/>
          <w:szCs w:val="28"/>
        </w:rPr>
        <w:t>–</w:t>
      </w:r>
      <w:r w:rsidRPr="00A86A30">
        <w:rPr>
          <w:rFonts w:ascii="Times New Roman" w:hAnsi="Times New Roman" w:cs="Times New Roman"/>
          <w:sz w:val="28"/>
          <w:szCs w:val="28"/>
        </w:rPr>
        <w:t xml:space="preserve"> 554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Pikhoya</w:t>
      </w:r>
      <w:proofErr w:type="spellEnd"/>
      <w:r w:rsidRPr="00A86A30">
        <w:rPr>
          <w:rFonts w:ascii="Times New Roman" w:hAnsi="Times New Roman" w:cs="Times New Roman"/>
          <w:sz w:val="28"/>
          <w:szCs w:val="28"/>
        </w:rPr>
        <w:t xml:space="preserve">, R. Moscow. Kremlin. Power. </w:t>
      </w:r>
      <w:r>
        <w:rPr>
          <w:rFonts w:ascii="Times New Roman" w:hAnsi="Times New Roman" w:cs="Times New Roman"/>
          <w:sz w:val="28"/>
          <w:szCs w:val="28"/>
        </w:rPr>
        <w:t>Forty years after the war, 1945–</w:t>
      </w:r>
      <w:r w:rsidRPr="00A86A30">
        <w:rPr>
          <w:rFonts w:ascii="Times New Roman" w:hAnsi="Times New Roman" w:cs="Times New Roman"/>
          <w:sz w:val="28"/>
          <w:szCs w:val="28"/>
        </w:rPr>
        <w:t xml:space="preserve">1985 / R. </w:t>
      </w:r>
      <w:proofErr w:type="spellStart"/>
      <w:r w:rsidRPr="00A86A30">
        <w:rPr>
          <w:rFonts w:ascii="Times New Roman" w:hAnsi="Times New Roman" w:cs="Times New Roman"/>
          <w:sz w:val="28"/>
          <w:szCs w:val="28"/>
        </w:rPr>
        <w:t>Pikhoya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AST: </w:t>
      </w:r>
      <w:proofErr w:type="spellStart"/>
      <w:r w:rsidRPr="00A86A30">
        <w:rPr>
          <w:rFonts w:ascii="Times New Roman" w:hAnsi="Times New Roman" w:cs="Times New Roman"/>
          <w:sz w:val="28"/>
          <w:szCs w:val="28"/>
        </w:rPr>
        <w:t>Rus</w:t>
      </w:r>
      <w:proofErr w:type="spellEnd"/>
      <w:r w:rsidRPr="00A86A30">
        <w:rPr>
          <w:rFonts w:ascii="Times New Roman" w:hAnsi="Times New Roman" w:cs="Times New Roman"/>
          <w:sz w:val="28"/>
          <w:szCs w:val="28"/>
        </w:rPr>
        <w:t xml:space="preserve"> - Olympus: </w:t>
      </w:r>
      <w:proofErr w:type="spellStart"/>
      <w:r w:rsidRPr="00A86A30">
        <w:rPr>
          <w:rFonts w:ascii="Times New Roman" w:hAnsi="Times New Roman" w:cs="Times New Roman"/>
          <w:sz w:val="28"/>
          <w:szCs w:val="28"/>
        </w:rPr>
        <w:t>Astrel</w:t>
      </w:r>
      <w:proofErr w:type="spellEnd"/>
      <w:r w:rsidRPr="00A86A30">
        <w:rPr>
          <w:rFonts w:ascii="Times New Roman" w:hAnsi="Times New Roman" w:cs="Times New Roman"/>
          <w:sz w:val="28"/>
          <w:szCs w:val="28"/>
        </w:rPr>
        <w:t xml:space="preserve">, 2007. </w:t>
      </w:r>
      <w:r>
        <w:rPr>
          <w:rFonts w:ascii="Times New Roman" w:hAnsi="Times New Roman" w:cs="Times New Roman"/>
          <w:sz w:val="28"/>
          <w:szCs w:val="28"/>
        </w:rPr>
        <w:t>–</w:t>
      </w:r>
      <w:r w:rsidRPr="00A86A30">
        <w:rPr>
          <w:rFonts w:ascii="Times New Roman" w:hAnsi="Times New Roman" w:cs="Times New Roman"/>
          <w:sz w:val="28"/>
          <w:szCs w:val="28"/>
        </w:rPr>
        <w:t xml:space="preserve"> 715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w:t>
      </w:r>
      <w:r w:rsidRPr="00A86A30">
        <w:rPr>
          <w:rFonts w:ascii="Times New Roman" w:hAnsi="Times New Roman" w:cs="Times New Roman"/>
          <w:sz w:val="28"/>
          <w:szCs w:val="28"/>
        </w:rPr>
        <w:t>. Preparation and adoption of laws in a legal state // Materials of the international seminar in the State Duma on April 28</w:t>
      </w:r>
      <w:r>
        <w:rPr>
          <w:rFonts w:ascii="Times New Roman" w:hAnsi="Times New Roman" w:cs="Times New Roman"/>
          <w:sz w:val="28"/>
          <w:szCs w:val="28"/>
        </w:rPr>
        <w:t>–</w:t>
      </w:r>
      <w:r w:rsidRPr="00A86A30">
        <w:rPr>
          <w:rFonts w:ascii="Times New Roman" w:hAnsi="Times New Roman" w:cs="Times New Roman"/>
          <w:sz w:val="28"/>
          <w:szCs w:val="28"/>
        </w:rPr>
        <w:t xml:space="preserve">29, 1997. </w:t>
      </w:r>
      <w:r>
        <w:rPr>
          <w:rFonts w:ascii="Times New Roman" w:hAnsi="Times New Roman" w:cs="Times New Roman"/>
          <w:sz w:val="28"/>
          <w:szCs w:val="28"/>
        </w:rPr>
        <w:t>–</w:t>
      </w:r>
      <w:r w:rsidRPr="00A86A30">
        <w:rPr>
          <w:rFonts w:ascii="Times New Roman" w:hAnsi="Times New Roman" w:cs="Times New Roman"/>
          <w:sz w:val="28"/>
          <w:szCs w:val="28"/>
        </w:rPr>
        <w:t xml:space="preserve"> M., 1998. </w:t>
      </w:r>
      <w:r>
        <w:rPr>
          <w:rFonts w:ascii="Times New Roman" w:hAnsi="Times New Roman" w:cs="Times New Roman"/>
          <w:sz w:val="28"/>
          <w:szCs w:val="28"/>
        </w:rPr>
        <w:t>–</w:t>
      </w:r>
      <w:r w:rsidRPr="00A86A30">
        <w:rPr>
          <w:rFonts w:ascii="Times New Roman" w:hAnsi="Times New Roman" w:cs="Times New Roman"/>
          <w:sz w:val="28"/>
          <w:szCs w:val="28"/>
        </w:rPr>
        <w:t xml:space="preserve"> 536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Polenina</w:t>
      </w:r>
      <w:proofErr w:type="spellEnd"/>
      <w:r w:rsidRPr="00A86A30">
        <w:rPr>
          <w:rFonts w:ascii="Times New Roman" w:hAnsi="Times New Roman" w:cs="Times New Roman"/>
          <w:sz w:val="28"/>
          <w:szCs w:val="28"/>
        </w:rPr>
        <w:t xml:space="preserve">, S.V. Legislation in the Russian Federation / S.V. </w:t>
      </w:r>
      <w:proofErr w:type="spellStart"/>
      <w:r w:rsidRPr="00A86A30">
        <w:rPr>
          <w:rFonts w:ascii="Times New Roman" w:hAnsi="Times New Roman" w:cs="Times New Roman"/>
          <w:sz w:val="28"/>
          <w:szCs w:val="28"/>
        </w:rPr>
        <w:t>Polenina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1996.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w:t>
      </w:r>
      <w:r w:rsidRPr="00A86A30">
        <w:rPr>
          <w:rFonts w:ascii="Times New Roman" w:hAnsi="Times New Roman" w:cs="Times New Roman"/>
          <w:sz w:val="28"/>
          <w:szCs w:val="28"/>
        </w:rPr>
        <w:t xml:space="preserve">. Rules for the preparation of draft normative legal acts: a collection of normative legal acts. </w:t>
      </w:r>
      <w:r>
        <w:rPr>
          <w:rFonts w:ascii="Times New Roman" w:hAnsi="Times New Roman" w:cs="Times New Roman"/>
          <w:sz w:val="28"/>
          <w:szCs w:val="28"/>
        </w:rPr>
        <w:t>–</w:t>
      </w:r>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Svetoch</w:t>
      </w:r>
      <w:proofErr w:type="spellEnd"/>
      <w:r w:rsidRPr="00A86A30">
        <w:rPr>
          <w:rFonts w:ascii="Times New Roman" w:hAnsi="Times New Roman" w:cs="Times New Roman"/>
          <w:sz w:val="28"/>
          <w:szCs w:val="28"/>
        </w:rPr>
        <w:t xml:space="preserve">, 2003. </w:t>
      </w:r>
      <w:r>
        <w:rPr>
          <w:rFonts w:ascii="Times New Roman" w:hAnsi="Times New Roman" w:cs="Times New Roman"/>
          <w:sz w:val="28"/>
          <w:szCs w:val="28"/>
        </w:rPr>
        <w:t>–</w:t>
      </w:r>
      <w:r w:rsidRPr="00A86A30">
        <w:rPr>
          <w:rFonts w:ascii="Times New Roman" w:hAnsi="Times New Roman" w:cs="Times New Roman"/>
          <w:sz w:val="28"/>
          <w:szCs w:val="28"/>
        </w:rPr>
        <w:t xml:space="preserve"> 112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156</w:t>
      </w:r>
      <w:r w:rsidRPr="00A86A30">
        <w:rPr>
          <w:rFonts w:ascii="Times New Roman" w:hAnsi="Times New Roman" w:cs="Times New Roman"/>
          <w:sz w:val="28"/>
          <w:szCs w:val="28"/>
        </w:rPr>
        <w:t xml:space="preserve">. Law-making activity in the Republic of Belarus. </w:t>
      </w:r>
      <w:r>
        <w:rPr>
          <w:rFonts w:ascii="Times New Roman" w:hAnsi="Times New Roman" w:cs="Times New Roman"/>
          <w:sz w:val="28"/>
          <w:szCs w:val="28"/>
        </w:rPr>
        <w:t>–</w:t>
      </w:r>
      <w:r w:rsidRPr="00A86A30">
        <w:rPr>
          <w:rFonts w:ascii="Times New Roman" w:hAnsi="Times New Roman" w:cs="Times New Roman"/>
          <w:sz w:val="28"/>
          <w:szCs w:val="28"/>
        </w:rPr>
        <w:t xml:space="preserve"> Minsk: OOO </w:t>
      </w:r>
      <w:proofErr w:type="spellStart"/>
      <w:r w:rsidRPr="00A86A30">
        <w:rPr>
          <w:rFonts w:ascii="Times New Roman" w:hAnsi="Times New Roman" w:cs="Times New Roman"/>
          <w:sz w:val="28"/>
          <w:szCs w:val="28"/>
        </w:rPr>
        <w:t>Skaryna</w:t>
      </w:r>
      <w:proofErr w:type="spellEnd"/>
      <w:r w:rsidRPr="00A86A30">
        <w:rPr>
          <w:rFonts w:ascii="Times New Roman" w:hAnsi="Times New Roman" w:cs="Times New Roman"/>
          <w:sz w:val="28"/>
          <w:szCs w:val="28"/>
        </w:rPr>
        <w:t xml:space="preserve">, 1997. </w:t>
      </w:r>
      <w:r>
        <w:rPr>
          <w:rFonts w:ascii="Times New Roman" w:hAnsi="Times New Roman" w:cs="Times New Roman"/>
          <w:sz w:val="28"/>
          <w:szCs w:val="28"/>
        </w:rPr>
        <w:t>–</w:t>
      </w:r>
      <w:r w:rsidRPr="00A86A30">
        <w:rPr>
          <w:rFonts w:ascii="Times New Roman" w:hAnsi="Times New Roman" w:cs="Times New Roman"/>
          <w:sz w:val="28"/>
          <w:szCs w:val="28"/>
        </w:rPr>
        <w:t xml:space="preserve"> 254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157</w:t>
      </w:r>
      <w:r w:rsidRPr="00A86A30">
        <w:rPr>
          <w:rFonts w:ascii="Times New Roman" w:hAnsi="Times New Roman" w:cs="Times New Roman"/>
          <w:sz w:val="28"/>
          <w:szCs w:val="28"/>
        </w:rPr>
        <w:t>. Problems of lawmaking and development of legal systems: Textbook</w:t>
      </w:r>
      <w:r>
        <w:rPr>
          <w:rFonts w:ascii="Times New Roman" w:hAnsi="Times New Roman" w:cs="Times New Roman"/>
          <w:sz w:val="28"/>
          <w:szCs w:val="28"/>
        </w:rPr>
        <w:t xml:space="preserve">. manual on the special course </w:t>
      </w:r>
      <w:r w:rsidRPr="00CE0229">
        <w:rPr>
          <w:rFonts w:ascii="Times New Roman" w:hAnsi="Times New Roman" w:cs="Times New Roman"/>
          <w:sz w:val="28"/>
          <w:szCs w:val="28"/>
        </w:rPr>
        <w:t>«</w:t>
      </w:r>
      <w:r>
        <w:rPr>
          <w:rFonts w:ascii="Times New Roman" w:hAnsi="Times New Roman" w:cs="Times New Roman"/>
          <w:sz w:val="28"/>
          <w:szCs w:val="28"/>
        </w:rPr>
        <w:t>Theory of lawmaking</w:t>
      </w:r>
      <w:r w:rsidRPr="00CE0229">
        <w:rPr>
          <w:rFonts w:ascii="Times New Roman" w:hAnsi="Times New Roman" w:cs="Times New Roman"/>
          <w:sz w:val="28"/>
          <w:szCs w:val="28"/>
        </w:rPr>
        <w:t>»</w:t>
      </w:r>
      <w:r w:rsidRPr="00A86A30">
        <w:rPr>
          <w:rFonts w:ascii="Times New Roman" w:hAnsi="Times New Roman" w:cs="Times New Roman"/>
          <w:sz w:val="28"/>
          <w:szCs w:val="28"/>
        </w:rPr>
        <w:t xml:space="preserve"> for students of the specialty G0901-jurisprudence</w:t>
      </w:r>
      <w:r>
        <w:rPr>
          <w:rFonts w:ascii="Times New Roman" w:hAnsi="Times New Roman" w:cs="Times New Roman"/>
          <w:sz w:val="28"/>
          <w:szCs w:val="28"/>
        </w:rPr>
        <w:t xml:space="preserve">. – Grodno: </w:t>
      </w:r>
      <w:proofErr w:type="spellStart"/>
      <w:r>
        <w:rPr>
          <w:rFonts w:ascii="Times New Roman" w:hAnsi="Times New Roman" w:cs="Times New Roman"/>
          <w:sz w:val="28"/>
          <w:szCs w:val="28"/>
        </w:rPr>
        <w:t>GrGU</w:t>
      </w:r>
      <w:proofErr w:type="spellEnd"/>
      <w:r>
        <w:rPr>
          <w:rFonts w:ascii="Times New Roman" w:hAnsi="Times New Roman" w:cs="Times New Roman"/>
          <w:sz w:val="28"/>
          <w:szCs w:val="28"/>
        </w:rPr>
        <w:t>, 1997. – 86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A86A30">
        <w:rPr>
          <w:rFonts w:ascii="Times New Roman" w:hAnsi="Times New Roman" w:cs="Times New Roman"/>
          <w:sz w:val="28"/>
          <w:szCs w:val="28"/>
        </w:rPr>
        <w:t xml:space="preserve">. Prokofiev, G.S. Correlation between law and language: theoretical and philosophical analysis: author. dis. … </w:t>
      </w:r>
      <w:proofErr w:type="spellStart"/>
      <w:r w:rsidRPr="00A86A30">
        <w:rPr>
          <w:rFonts w:ascii="Times New Roman" w:hAnsi="Times New Roman" w:cs="Times New Roman"/>
          <w:sz w:val="28"/>
          <w:szCs w:val="28"/>
        </w:rPr>
        <w:t>cand</w:t>
      </w:r>
      <w:proofErr w:type="spellEnd"/>
      <w:r>
        <w:rPr>
          <w:rFonts w:ascii="Times New Roman" w:hAnsi="Times New Roman" w:cs="Times New Roman"/>
          <w:sz w:val="28"/>
          <w:szCs w:val="28"/>
        </w:rPr>
        <w:t>. legal s</w:t>
      </w:r>
      <w:r w:rsidRPr="00A86A30">
        <w:rPr>
          <w:rFonts w:ascii="Times New Roman" w:hAnsi="Times New Roman" w:cs="Times New Roman"/>
          <w:sz w:val="28"/>
          <w:szCs w:val="28"/>
        </w:rPr>
        <w:t xml:space="preserve">ciences: 12.00.01 / G.S. Prokofiev; Moscow State University. </w:t>
      </w:r>
      <w:r>
        <w:rPr>
          <w:rFonts w:ascii="Times New Roman" w:hAnsi="Times New Roman" w:cs="Times New Roman"/>
          <w:sz w:val="28"/>
          <w:szCs w:val="28"/>
        </w:rPr>
        <w:t>–</w:t>
      </w:r>
      <w:r w:rsidRPr="00A86A30">
        <w:rPr>
          <w:rFonts w:ascii="Times New Roman" w:hAnsi="Times New Roman" w:cs="Times New Roman"/>
          <w:sz w:val="28"/>
          <w:szCs w:val="28"/>
        </w:rPr>
        <w:t xml:space="preserve"> Moscow, 2002.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Rarog</w:t>
      </w:r>
      <w:proofErr w:type="spellEnd"/>
      <w:r w:rsidRPr="00A86A30">
        <w:rPr>
          <w:rFonts w:ascii="Times New Roman" w:hAnsi="Times New Roman" w:cs="Times New Roman"/>
          <w:sz w:val="28"/>
          <w:szCs w:val="28"/>
        </w:rPr>
        <w:t xml:space="preserve">, A.I. Legislative technique as a means of limiting judicial discretion / A.I. </w:t>
      </w:r>
      <w:proofErr w:type="spellStart"/>
      <w:r w:rsidRPr="00A86A30">
        <w:rPr>
          <w:rFonts w:ascii="Times New Roman" w:hAnsi="Times New Roman" w:cs="Times New Roman"/>
          <w:sz w:val="28"/>
          <w:szCs w:val="28"/>
        </w:rPr>
        <w:t>Rarog</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Yu.V</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Gracheva</w:t>
      </w:r>
      <w:proofErr w:type="spellEnd"/>
      <w:r w:rsidRPr="00A86A30">
        <w:rPr>
          <w:rFonts w:ascii="Times New Roman" w:hAnsi="Times New Roman" w:cs="Times New Roman"/>
          <w:sz w:val="28"/>
          <w:szCs w:val="28"/>
        </w:rPr>
        <w:t xml:space="preserve"> // State and Law.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11.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Rakhmanina</w:t>
      </w:r>
      <w:proofErr w:type="spellEnd"/>
      <w:r w:rsidRPr="00A86A30">
        <w:rPr>
          <w:rFonts w:ascii="Times New Roman" w:hAnsi="Times New Roman" w:cs="Times New Roman"/>
          <w:sz w:val="28"/>
          <w:szCs w:val="28"/>
        </w:rPr>
        <w:t xml:space="preserve">, T.V. Issues of legislative technique of codification acts / T.V. </w:t>
      </w:r>
      <w:proofErr w:type="spellStart"/>
      <w:r w:rsidRPr="00A86A30">
        <w:rPr>
          <w:rFonts w:ascii="Times New Roman" w:hAnsi="Times New Roman" w:cs="Times New Roman"/>
          <w:sz w:val="28"/>
          <w:szCs w:val="28"/>
        </w:rPr>
        <w:t>Rakhmanin</w:t>
      </w:r>
      <w:proofErr w:type="spellEnd"/>
      <w:r w:rsidRPr="00A86A30">
        <w:rPr>
          <w:rFonts w:ascii="Times New Roman" w:hAnsi="Times New Roman" w:cs="Times New Roman"/>
          <w:sz w:val="28"/>
          <w:szCs w:val="28"/>
        </w:rPr>
        <w:t xml:space="preserve"> // Proceedings of VNIISZ. </w:t>
      </w:r>
      <w:r>
        <w:rPr>
          <w:rFonts w:ascii="Times New Roman" w:hAnsi="Times New Roman" w:cs="Times New Roman"/>
          <w:sz w:val="28"/>
          <w:szCs w:val="28"/>
        </w:rPr>
        <w:t>–</w:t>
      </w:r>
      <w:r w:rsidRPr="00A86A30">
        <w:rPr>
          <w:rFonts w:ascii="Times New Roman" w:hAnsi="Times New Roman" w:cs="Times New Roman"/>
          <w:sz w:val="28"/>
          <w:szCs w:val="28"/>
        </w:rPr>
        <w:t xml:space="preserve"> 1985. </w:t>
      </w:r>
      <w:r>
        <w:rPr>
          <w:rFonts w:ascii="Times New Roman" w:hAnsi="Times New Roman" w:cs="Times New Roman"/>
          <w:sz w:val="28"/>
          <w:szCs w:val="28"/>
        </w:rPr>
        <w:t>–</w:t>
      </w:r>
      <w:r w:rsidRPr="00A86A30">
        <w:rPr>
          <w:rFonts w:ascii="Times New Roman" w:hAnsi="Times New Roman" w:cs="Times New Roman"/>
          <w:sz w:val="28"/>
          <w:szCs w:val="28"/>
        </w:rPr>
        <w:t xml:space="preserve"> No. 31.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Reut</w:t>
      </w:r>
      <w:proofErr w:type="spellEnd"/>
      <w:r w:rsidRPr="00A86A30">
        <w:rPr>
          <w:rFonts w:ascii="Times New Roman" w:hAnsi="Times New Roman" w:cs="Times New Roman"/>
          <w:sz w:val="28"/>
          <w:szCs w:val="28"/>
        </w:rPr>
        <w:t xml:space="preserve">, V.I. Rule-making of the Head of State: domestic experience and foreign practice / V.I. </w:t>
      </w:r>
      <w:proofErr w:type="spellStart"/>
      <w:r w:rsidRPr="00A86A30">
        <w:rPr>
          <w:rFonts w:ascii="Times New Roman" w:hAnsi="Times New Roman" w:cs="Times New Roman"/>
          <w:sz w:val="28"/>
          <w:szCs w:val="28"/>
        </w:rPr>
        <w:t>Reut</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ISPI, 2004. </w:t>
      </w:r>
      <w:r>
        <w:rPr>
          <w:rFonts w:ascii="Times New Roman" w:hAnsi="Times New Roman" w:cs="Times New Roman"/>
          <w:sz w:val="28"/>
          <w:szCs w:val="28"/>
        </w:rPr>
        <w:t>–</w:t>
      </w:r>
      <w:r w:rsidRPr="00A86A30">
        <w:rPr>
          <w:rFonts w:ascii="Times New Roman" w:hAnsi="Times New Roman" w:cs="Times New Roman"/>
          <w:sz w:val="28"/>
          <w:szCs w:val="28"/>
        </w:rPr>
        <w:t xml:space="preserve"> 187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Ryzhenkova</w:t>
      </w:r>
      <w:proofErr w:type="spellEnd"/>
      <w:r w:rsidRPr="00A86A30">
        <w:rPr>
          <w:rFonts w:ascii="Times New Roman" w:hAnsi="Times New Roman" w:cs="Times New Roman"/>
          <w:sz w:val="28"/>
          <w:szCs w:val="28"/>
        </w:rPr>
        <w:t xml:space="preserve">, T.V. The specificity of the process of </w:t>
      </w:r>
      <w:proofErr w:type="spellStart"/>
      <w:r w:rsidRPr="00A86A30">
        <w:rPr>
          <w:rFonts w:ascii="Times New Roman" w:hAnsi="Times New Roman" w:cs="Times New Roman"/>
          <w:sz w:val="28"/>
          <w:szCs w:val="28"/>
        </w:rPr>
        <w:t>transterminologization</w:t>
      </w:r>
      <w:proofErr w:type="spellEnd"/>
      <w:r w:rsidRPr="00A86A30">
        <w:rPr>
          <w:rFonts w:ascii="Times New Roman" w:hAnsi="Times New Roman" w:cs="Times New Roman"/>
          <w:sz w:val="28"/>
          <w:szCs w:val="28"/>
        </w:rPr>
        <w:t xml:space="preserve"> in the sectoral terminological system (on the basis of Russian and English terminology of jurisprudence): Author.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philol</w:t>
      </w:r>
      <w:proofErr w:type="spellEnd"/>
      <w:r w:rsidRPr="00A86A30">
        <w:rPr>
          <w:rFonts w:ascii="Times New Roman" w:hAnsi="Times New Roman" w:cs="Times New Roman"/>
          <w:sz w:val="28"/>
          <w:szCs w:val="28"/>
        </w:rPr>
        <w:t xml:space="preserve">. Sciences: 10.02.01 / T.V. </w:t>
      </w:r>
      <w:proofErr w:type="spellStart"/>
      <w:r w:rsidRPr="00A86A30">
        <w:rPr>
          <w:rFonts w:ascii="Times New Roman" w:hAnsi="Times New Roman" w:cs="Times New Roman"/>
          <w:sz w:val="28"/>
          <w:szCs w:val="28"/>
        </w:rPr>
        <w:t>Ryzhenkov</w:t>
      </w:r>
      <w:proofErr w:type="spellEnd"/>
      <w:r w:rsidRPr="00A86A30">
        <w:rPr>
          <w:rFonts w:ascii="Times New Roman" w:hAnsi="Times New Roman" w:cs="Times New Roman"/>
          <w:sz w:val="28"/>
          <w:szCs w:val="28"/>
        </w:rPr>
        <w:t xml:space="preserve">; Volgograd state un-t. </w:t>
      </w:r>
      <w:r>
        <w:rPr>
          <w:rFonts w:ascii="Times New Roman" w:hAnsi="Times New Roman" w:cs="Times New Roman"/>
          <w:sz w:val="28"/>
          <w:szCs w:val="28"/>
        </w:rPr>
        <w:t>–</w:t>
      </w:r>
      <w:r w:rsidRPr="00A86A30">
        <w:rPr>
          <w:rFonts w:ascii="Times New Roman" w:hAnsi="Times New Roman" w:cs="Times New Roman"/>
          <w:sz w:val="28"/>
          <w:szCs w:val="28"/>
        </w:rPr>
        <w:t xml:space="preserve"> Volgograd, 2001.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Savitsky</w:t>
      </w:r>
      <w:proofErr w:type="spellEnd"/>
      <w:r w:rsidRPr="00A86A30">
        <w:rPr>
          <w:rFonts w:ascii="Times New Roman" w:hAnsi="Times New Roman" w:cs="Times New Roman"/>
          <w:sz w:val="28"/>
          <w:szCs w:val="28"/>
        </w:rPr>
        <w:t xml:space="preserve">, V.M. Language of procedural law: Questions of terminology / V.M. </w:t>
      </w:r>
      <w:proofErr w:type="spellStart"/>
      <w:r w:rsidRPr="00A86A30">
        <w:rPr>
          <w:rFonts w:ascii="Times New Roman" w:hAnsi="Times New Roman" w:cs="Times New Roman"/>
          <w:sz w:val="28"/>
          <w:szCs w:val="28"/>
        </w:rPr>
        <w:t>Savitsky</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Nauka</w:t>
      </w:r>
      <w:proofErr w:type="spellEnd"/>
      <w:r w:rsidRPr="00A86A30">
        <w:rPr>
          <w:rFonts w:ascii="Times New Roman" w:hAnsi="Times New Roman" w:cs="Times New Roman"/>
          <w:sz w:val="28"/>
          <w:szCs w:val="28"/>
        </w:rPr>
        <w:t>, 1987.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Semashko</w:t>
      </w:r>
      <w:proofErr w:type="spellEnd"/>
      <w:r w:rsidRPr="00A86A30">
        <w:rPr>
          <w:rFonts w:ascii="Times New Roman" w:hAnsi="Times New Roman" w:cs="Times New Roman"/>
          <w:sz w:val="28"/>
          <w:szCs w:val="28"/>
        </w:rPr>
        <w:t xml:space="preserve"> E.V. Legal nature of normative acts of state bodies of the Republic of Belarus: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12.00.02 </w:t>
      </w:r>
      <w:r>
        <w:rPr>
          <w:rFonts w:ascii="Times New Roman" w:hAnsi="Times New Roman" w:cs="Times New Roman"/>
          <w:sz w:val="28"/>
          <w:szCs w:val="28"/>
        </w:rPr>
        <w:t>–</w:t>
      </w:r>
      <w:r w:rsidRPr="00A86A30">
        <w:rPr>
          <w:rFonts w:ascii="Times New Roman" w:hAnsi="Times New Roman" w:cs="Times New Roman"/>
          <w:sz w:val="28"/>
          <w:szCs w:val="28"/>
        </w:rPr>
        <w:t xml:space="preserve"> Minsk, 2003. </w:t>
      </w:r>
      <w:r>
        <w:rPr>
          <w:rFonts w:ascii="Times New Roman" w:hAnsi="Times New Roman" w:cs="Times New Roman"/>
          <w:sz w:val="28"/>
          <w:szCs w:val="28"/>
        </w:rPr>
        <w:t>–</w:t>
      </w:r>
      <w:r w:rsidRPr="00A86A30">
        <w:rPr>
          <w:rFonts w:ascii="Times New Roman" w:hAnsi="Times New Roman" w:cs="Times New Roman"/>
          <w:sz w:val="28"/>
          <w:szCs w:val="28"/>
        </w:rPr>
        <w:t xml:space="preserve"> 106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165</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Silchanka</w:t>
      </w:r>
      <w:proofErr w:type="spellEnd"/>
      <w:r w:rsidRPr="00A86A30">
        <w:rPr>
          <w:rFonts w:ascii="Times New Roman" w:hAnsi="Times New Roman" w:cs="Times New Roman"/>
          <w:sz w:val="28"/>
          <w:szCs w:val="28"/>
        </w:rPr>
        <w:t xml:space="preserve">, M.U. </w:t>
      </w:r>
      <w:proofErr w:type="spellStart"/>
      <w:r w:rsidRPr="00A86A30">
        <w:rPr>
          <w:rFonts w:ascii="Times New Roman" w:hAnsi="Times New Roman" w:cs="Times New Roman"/>
          <w:sz w:val="28"/>
          <w:szCs w:val="28"/>
        </w:rPr>
        <w:t>Pakhodzhanne</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dzyarzhavy</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i</w:t>
      </w:r>
      <w:proofErr w:type="spellEnd"/>
      <w:r w:rsidRPr="00A86A30">
        <w:rPr>
          <w:rFonts w:ascii="Times New Roman" w:hAnsi="Times New Roman" w:cs="Times New Roman"/>
          <w:sz w:val="28"/>
          <w:szCs w:val="28"/>
        </w:rPr>
        <w:t xml:space="preserve"> rights: </w:t>
      </w:r>
      <w:proofErr w:type="spellStart"/>
      <w:proofErr w:type="gramStart"/>
      <w:r w:rsidRPr="00A86A30">
        <w:rPr>
          <w:rFonts w:ascii="Times New Roman" w:hAnsi="Times New Roman" w:cs="Times New Roman"/>
          <w:sz w:val="28"/>
          <w:szCs w:val="28"/>
        </w:rPr>
        <w:t>teacher.dapamozhnik</w:t>
      </w:r>
      <w:proofErr w:type="spellEnd"/>
      <w:proofErr w:type="gramEnd"/>
      <w:r w:rsidRPr="00A86A30">
        <w:rPr>
          <w:rFonts w:ascii="Times New Roman" w:hAnsi="Times New Roman" w:cs="Times New Roman"/>
          <w:sz w:val="28"/>
          <w:szCs w:val="28"/>
        </w:rPr>
        <w:t xml:space="preserve"> / M.U. </w:t>
      </w:r>
      <w:proofErr w:type="spellStart"/>
      <w:r w:rsidRPr="00A86A30">
        <w:rPr>
          <w:rFonts w:ascii="Times New Roman" w:hAnsi="Times New Roman" w:cs="Times New Roman"/>
          <w:sz w:val="28"/>
          <w:szCs w:val="28"/>
        </w:rPr>
        <w:t>Silchanka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Tesei</w:t>
      </w:r>
      <w:proofErr w:type="spellEnd"/>
      <w:r w:rsidRPr="00A86A30">
        <w:rPr>
          <w:rFonts w:ascii="Times New Roman" w:hAnsi="Times New Roman" w:cs="Times New Roman"/>
          <w:sz w:val="28"/>
          <w:szCs w:val="28"/>
        </w:rPr>
        <w:t>, 2005. – 144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166</w:t>
      </w:r>
      <w:r w:rsidRPr="00A86A30">
        <w:rPr>
          <w:rFonts w:ascii="Times New Roman" w:hAnsi="Times New Roman" w:cs="Times New Roman"/>
          <w:sz w:val="28"/>
          <w:szCs w:val="28"/>
        </w:rPr>
        <w:t xml:space="preserve">. Commonwealth of Independent States in 2000 - 2006: fold. </w:t>
      </w:r>
      <w:proofErr w:type="spellStart"/>
      <w:r w:rsidRPr="00A86A30">
        <w:rPr>
          <w:rFonts w:ascii="Times New Roman" w:hAnsi="Times New Roman" w:cs="Times New Roman"/>
          <w:sz w:val="28"/>
          <w:szCs w:val="28"/>
        </w:rPr>
        <w:t>statis</w:t>
      </w:r>
      <w:proofErr w:type="spellEnd"/>
      <w:r w:rsidRPr="00A86A30">
        <w:rPr>
          <w:rFonts w:ascii="Times New Roman" w:hAnsi="Times New Roman" w:cs="Times New Roman"/>
          <w:sz w:val="28"/>
          <w:szCs w:val="28"/>
        </w:rPr>
        <w:t xml:space="preserve">. ref.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Statcommittee</w:t>
      </w:r>
      <w:proofErr w:type="spellEnd"/>
      <w:r w:rsidRPr="00A86A30">
        <w:rPr>
          <w:rFonts w:ascii="Times New Roman" w:hAnsi="Times New Roman" w:cs="Times New Roman"/>
          <w:sz w:val="28"/>
          <w:szCs w:val="28"/>
        </w:rPr>
        <w:t xml:space="preserve"> of the CIS, 2007. </w:t>
      </w:r>
      <w:r>
        <w:rPr>
          <w:rFonts w:ascii="Times New Roman" w:hAnsi="Times New Roman" w:cs="Times New Roman"/>
          <w:sz w:val="28"/>
          <w:szCs w:val="28"/>
        </w:rPr>
        <w:t>–</w:t>
      </w:r>
      <w:r w:rsidRPr="00A86A30">
        <w:rPr>
          <w:rFonts w:ascii="Times New Roman" w:hAnsi="Times New Roman" w:cs="Times New Roman"/>
          <w:sz w:val="28"/>
          <w:szCs w:val="28"/>
        </w:rPr>
        <w:t xml:space="preserve"> 130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167</w:t>
      </w:r>
      <w:r w:rsidRPr="00A86A30">
        <w:rPr>
          <w:rFonts w:ascii="Times New Roman" w:hAnsi="Times New Roman" w:cs="Times New Roman"/>
          <w:sz w:val="28"/>
          <w:szCs w:val="28"/>
        </w:rPr>
        <w:t>. Commonwealth of Independent States: a portrait again</w:t>
      </w:r>
      <w:r>
        <w:rPr>
          <w:rFonts w:ascii="Times New Roman" w:hAnsi="Times New Roman" w:cs="Times New Roman"/>
          <w:sz w:val="28"/>
          <w:szCs w:val="28"/>
        </w:rPr>
        <w:t>st the backdrop of change. 1991–</w:t>
      </w:r>
      <w:r w:rsidRPr="00A86A30">
        <w:rPr>
          <w:rFonts w:ascii="Times New Roman" w:hAnsi="Times New Roman" w:cs="Times New Roman"/>
          <w:sz w:val="28"/>
          <w:szCs w:val="28"/>
        </w:rPr>
        <w:t xml:space="preserve">1996 / response. ed. THEM. </w:t>
      </w:r>
      <w:proofErr w:type="spellStart"/>
      <w:r w:rsidRPr="00A86A30">
        <w:rPr>
          <w:rFonts w:ascii="Times New Roman" w:hAnsi="Times New Roman" w:cs="Times New Roman"/>
          <w:sz w:val="28"/>
          <w:szCs w:val="28"/>
        </w:rPr>
        <w:t>Korotchenya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w:t>
      </w:r>
      <w:proofErr w:type="spellStart"/>
      <w:r w:rsidRPr="00A86A30">
        <w:rPr>
          <w:rFonts w:ascii="Times New Roman" w:hAnsi="Times New Roman" w:cs="Times New Roman"/>
          <w:sz w:val="28"/>
          <w:szCs w:val="28"/>
        </w:rPr>
        <w:t>Pangraf</w:t>
      </w:r>
      <w:proofErr w:type="spellEnd"/>
      <w:r w:rsidRPr="00A86A30">
        <w:rPr>
          <w:rFonts w:ascii="Times New Roman" w:hAnsi="Times New Roman" w:cs="Times New Roman"/>
          <w:sz w:val="28"/>
          <w:szCs w:val="28"/>
        </w:rPr>
        <w:t xml:space="preserve">, 1996. </w:t>
      </w:r>
      <w:r>
        <w:rPr>
          <w:rFonts w:ascii="Times New Roman" w:hAnsi="Times New Roman" w:cs="Times New Roman"/>
          <w:sz w:val="28"/>
          <w:szCs w:val="28"/>
        </w:rPr>
        <w:t>–</w:t>
      </w:r>
      <w:r w:rsidRPr="00A86A30">
        <w:rPr>
          <w:rFonts w:ascii="Times New Roman" w:hAnsi="Times New Roman" w:cs="Times New Roman"/>
          <w:sz w:val="28"/>
          <w:szCs w:val="28"/>
        </w:rPr>
        <w:t xml:space="preserve"> 368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Sokolova</w:t>
      </w:r>
      <w:proofErr w:type="spellEnd"/>
      <w:r w:rsidRPr="00A86A30">
        <w:rPr>
          <w:rFonts w:ascii="Times New Roman" w:hAnsi="Times New Roman" w:cs="Times New Roman"/>
          <w:sz w:val="28"/>
          <w:szCs w:val="28"/>
        </w:rPr>
        <w:t xml:space="preserve">, A.A. Legislative process: basic concepts and institutions / A.A. </w:t>
      </w:r>
      <w:proofErr w:type="spellStart"/>
      <w:r w:rsidRPr="00A86A30">
        <w:rPr>
          <w:rFonts w:ascii="Times New Roman" w:hAnsi="Times New Roman" w:cs="Times New Roman"/>
          <w:sz w:val="28"/>
          <w:szCs w:val="28"/>
        </w:rPr>
        <w:t>Sokolov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EGU, 2003. </w:t>
      </w:r>
      <w:r>
        <w:rPr>
          <w:rFonts w:ascii="Times New Roman" w:hAnsi="Times New Roman" w:cs="Times New Roman"/>
          <w:sz w:val="28"/>
          <w:szCs w:val="28"/>
        </w:rPr>
        <w:t>–</w:t>
      </w:r>
      <w:r w:rsidRPr="00A86A30">
        <w:rPr>
          <w:rFonts w:ascii="Times New Roman" w:hAnsi="Times New Roman" w:cs="Times New Roman"/>
          <w:sz w:val="28"/>
          <w:szCs w:val="28"/>
        </w:rPr>
        <w:t xml:space="preserve"> 30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Solovieva</w:t>
      </w:r>
      <w:proofErr w:type="spellEnd"/>
      <w:r w:rsidRPr="00A86A30">
        <w:rPr>
          <w:rFonts w:ascii="Times New Roman" w:hAnsi="Times New Roman" w:cs="Times New Roman"/>
          <w:sz w:val="28"/>
          <w:szCs w:val="28"/>
        </w:rPr>
        <w:t xml:space="preserve">, T.A. Estimated concepts and judgments in criminal procedure law / T.A. </w:t>
      </w:r>
      <w:proofErr w:type="spellStart"/>
      <w:r w:rsidRPr="00A86A30">
        <w:rPr>
          <w:rFonts w:ascii="Times New Roman" w:hAnsi="Times New Roman" w:cs="Times New Roman"/>
          <w:sz w:val="28"/>
          <w:szCs w:val="28"/>
        </w:rPr>
        <w:t>Solovieva</w:t>
      </w:r>
      <w:proofErr w:type="spellEnd"/>
      <w:r w:rsidRPr="00A86A30">
        <w:rPr>
          <w:rFonts w:ascii="Times New Roman" w:hAnsi="Times New Roman" w:cs="Times New Roman"/>
          <w:sz w:val="28"/>
          <w:szCs w:val="28"/>
        </w:rPr>
        <w:t xml:space="preserve"> //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1986. </w:t>
      </w:r>
      <w:r>
        <w:rPr>
          <w:rFonts w:ascii="Times New Roman" w:hAnsi="Times New Roman" w:cs="Times New Roman"/>
          <w:sz w:val="28"/>
          <w:szCs w:val="28"/>
        </w:rPr>
        <w:t>–</w:t>
      </w:r>
      <w:r w:rsidRPr="00A86A30">
        <w:rPr>
          <w:rFonts w:ascii="Times New Roman" w:hAnsi="Times New Roman" w:cs="Times New Roman"/>
          <w:sz w:val="28"/>
          <w:szCs w:val="28"/>
        </w:rPr>
        <w:t xml:space="preserve"> No. 5.</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w:t>
      </w:r>
      <w:r w:rsidRPr="00A86A30">
        <w:rPr>
          <w:rFonts w:ascii="Times New Roman" w:hAnsi="Times New Roman" w:cs="Times New Roman"/>
          <w:sz w:val="28"/>
          <w:szCs w:val="28"/>
        </w:rPr>
        <w:t xml:space="preserve">. Statute of </w:t>
      </w:r>
      <w:proofErr w:type="spellStart"/>
      <w:r w:rsidRPr="00A86A30">
        <w:rPr>
          <w:rFonts w:ascii="Times New Roman" w:hAnsi="Times New Roman" w:cs="Times New Roman"/>
          <w:sz w:val="28"/>
          <w:szCs w:val="28"/>
        </w:rPr>
        <w:t>Vyalikag</w:t>
      </w:r>
      <w:proofErr w:type="spellEnd"/>
      <w:r w:rsidRPr="00A86A30">
        <w:rPr>
          <w:rFonts w:ascii="Times New Roman" w:hAnsi="Times New Roman" w:cs="Times New Roman"/>
          <w:sz w:val="28"/>
          <w:szCs w:val="28"/>
        </w:rPr>
        <w:t xml:space="preserve"> of the principality of Lithuania 1588 / transl. in white </w:t>
      </w:r>
      <w:proofErr w:type="spellStart"/>
      <w:r w:rsidRPr="00A86A30">
        <w:rPr>
          <w:rFonts w:ascii="Times New Roman" w:hAnsi="Times New Roman" w:cs="Times New Roman"/>
          <w:sz w:val="28"/>
          <w:szCs w:val="28"/>
        </w:rPr>
        <w:t>mov</w:t>
      </w:r>
      <w:proofErr w:type="spellEnd"/>
      <w:r w:rsidRPr="00A86A30">
        <w:rPr>
          <w:rFonts w:ascii="Times New Roman" w:hAnsi="Times New Roman" w:cs="Times New Roman"/>
          <w:sz w:val="28"/>
          <w:szCs w:val="28"/>
        </w:rPr>
        <w:t xml:space="preserve"> A.S. </w:t>
      </w:r>
      <w:proofErr w:type="spellStart"/>
      <w:r w:rsidRPr="00A86A30">
        <w:rPr>
          <w:rFonts w:ascii="Times New Roman" w:hAnsi="Times New Roman" w:cs="Times New Roman"/>
          <w:sz w:val="28"/>
          <w:szCs w:val="28"/>
        </w:rPr>
        <w:t>Shagun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Minsk: Belarus, 2002. </w:t>
      </w:r>
      <w:r>
        <w:rPr>
          <w:rFonts w:ascii="Times New Roman" w:hAnsi="Times New Roman" w:cs="Times New Roman"/>
          <w:sz w:val="28"/>
          <w:szCs w:val="28"/>
        </w:rPr>
        <w:t>–</w:t>
      </w:r>
      <w:r w:rsidRPr="00A86A30">
        <w:rPr>
          <w:rFonts w:ascii="Times New Roman" w:hAnsi="Times New Roman" w:cs="Times New Roman"/>
          <w:sz w:val="28"/>
          <w:szCs w:val="28"/>
        </w:rPr>
        <w:t xml:space="preserve"> 207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Sukhinina</w:t>
      </w:r>
      <w:proofErr w:type="spellEnd"/>
      <w:r w:rsidRPr="00A86A30">
        <w:rPr>
          <w:rFonts w:ascii="Times New Roman" w:hAnsi="Times New Roman" w:cs="Times New Roman"/>
          <w:sz w:val="28"/>
          <w:szCs w:val="28"/>
        </w:rPr>
        <w:t xml:space="preserve">, I. Genre and language of decisions of the Constitutional Court of the Russian Federation / I. </w:t>
      </w:r>
      <w:proofErr w:type="spellStart"/>
      <w:r w:rsidRPr="00A86A30">
        <w:rPr>
          <w:rFonts w:ascii="Times New Roman" w:hAnsi="Times New Roman" w:cs="Times New Roman"/>
          <w:sz w:val="28"/>
          <w:szCs w:val="28"/>
        </w:rPr>
        <w:t>Sukhinina</w:t>
      </w:r>
      <w:proofErr w:type="spellEnd"/>
      <w:r w:rsidRPr="00A86A30">
        <w:rPr>
          <w:rFonts w:ascii="Times New Roman" w:hAnsi="Times New Roman" w:cs="Times New Roman"/>
          <w:sz w:val="28"/>
          <w:szCs w:val="28"/>
        </w:rPr>
        <w:t xml:space="preserve"> // Russian justice. </w:t>
      </w:r>
      <w:r>
        <w:rPr>
          <w:rFonts w:ascii="Times New Roman" w:hAnsi="Times New Roman" w:cs="Times New Roman"/>
          <w:sz w:val="28"/>
          <w:szCs w:val="28"/>
        </w:rPr>
        <w:t>–</w:t>
      </w:r>
      <w:r w:rsidRPr="00A86A30">
        <w:rPr>
          <w:rFonts w:ascii="Times New Roman" w:hAnsi="Times New Roman" w:cs="Times New Roman"/>
          <w:sz w:val="28"/>
          <w:szCs w:val="28"/>
        </w:rPr>
        <w:t xml:space="preserve"> 2001. </w:t>
      </w:r>
      <w:r>
        <w:rPr>
          <w:rFonts w:ascii="Times New Roman" w:hAnsi="Times New Roman" w:cs="Times New Roman"/>
          <w:sz w:val="28"/>
          <w:szCs w:val="28"/>
        </w:rPr>
        <w:t>–</w:t>
      </w:r>
      <w:r w:rsidRPr="00A86A30">
        <w:rPr>
          <w:rFonts w:ascii="Times New Roman" w:hAnsi="Times New Roman" w:cs="Times New Roman"/>
          <w:sz w:val="28"/>
          <w:szCs w:val="28"/>
        </w:rPr>
        <w:t xml:space="preserve"> No. 10.</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Pr="00A86A30">
        <w:rPr>
          <w:rFonts w:ascii="Times New Roman" w:hAnsi="Times New Roman" w:cs="Times New Roman"/>
          <w:sz w:val="28"/>
          <w:szCs w:val="28"/>
        </w:rPr>
        <w:t xml:space="preserve">. Terms and definitions in the regulatory legal acts of the Russian Federation: reference book / Comp. A.V. </w:t>
      </w:r>
      <w:proofErr w:type="spellStart"/>
      <w:r w:rsidRPr="00A86A30">
        <w:rPr>
          <w:rFonts w:ascii="Times New Roman" w:hAnsi="Times New Roman" w:cs="Times New Roman"/>
          <w:sz w:val="28"/>
          <w:szCs w:val="28"/>
        </w:rPr>
        <w:t>Plotnikov</w:t>
      </w:r>
      <w:proofErr w:type="spellEnd"/>
      <w:r w:rsidRPr="00A86A30">
        <w:rPr>
          <w:rFonts w:ascii="Times New Roman" w:hAnsi="Times New Roman" w:cs="Times New Roman"/>
          <w:sz w:val="28"/>
          <w:szCs w:val="28"/>
        </w:rPr>
        <w:t xml:space="preserve">, K.G. </w:t>
      </w:r>
      <w:proofErr w:type="spellStart"/>
      <w:r w:rsidRPr="00A86A30">
        <w:rPr>
          <w:rFonts w:ascii="Times New Roman" w:hAnsi="Times New Roman" w:cs="Times New Roman"/>
          <w:sz w:val="28"/>
          <w:szCs w:val="28"/>
        </w:rPr>
        <w:t>Piskov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Informpress</w:t>
      </w:r>
      <w:proofErr w:type="spellEnd"/>
      <w:r w:rsidRPr="00A86A30">
        <w:rPr>
          <w:rFonts w:ascii="Times New Roman" w:hAnsi="Times New Roman" w:cs="Times New Roman"/>
          <w:sz w:val="28"/>
          <w:szCs w:val="28"/>
        </w:rPr>
        <w:t>, 1998.</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Trakhov</w:t>
      </w:r>
      <w:proofErr w:type="spellEnd"/>
      <w:r w:rsidRPr="00A86A30">
        <w:rPr>
          <w:rFonts w:ascii="Times New Roman" w:hAnsi="Times New Roman" w:cs="Times New Roman"/>
          <w:sz w:val="28"/>
          <w:szCs w:val="28"/>
        </w:rPr>
        <w:t xml:space="preserve">, A.I. Language and terminology of the criminal law / A.I. </w:t>
      </w:r>
      <w:proofErr w:type="spellStart"/>
      <w:r w:rsidRPr="00A86A30">
        <w:rPr>
          <w:rFonts w:ascii="Times New Roman" w:hAnsi="Times New Roman" w:cs="Times New Roman"/>
          <w:sz w:val="28"/>
          <w:szCs w:val="28"/>
        </w:rPr>
        <w:t>Trakhov</w:t>
      </w:r>
      <w:proofErr w:type="spellEnd"/>
      <w:r w:rsidRPr="00A86A30">
        <w:rPr>
          <w:rFonts w:ascii="Times New Roman" w:hAnsi="Times New Roman" w:cs="Times New Roman"/>
          <w:sz w:val="28"/>
          <w:szCs w:val="28"/>
        </w:rPr>
        <w:t xml:space="preserve"> // Russian judge.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Diachronic section of civil law terminology: Part 1. Formation /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 Legal education and science. </w:t>
      </w:r>
      <w:r>
        <w:rPr>
          <w:rFonts w:ascii="Times New Roman" w:hAnsi="Times New Roman" w:cs="Times New Roman"/>
          <w:sz w:val="28"/>
          <w:szCs w:val="28"/>
        </w:rPr>
        <w:t>–</w:t>
      </w:r>
      <w:r w:rsidRPr="00A86A30">
        <w:rPr>
          <w:rFonts w:ascii="Times New Roman" w:hAnsi="Times New Roman" w:cs="Times New Roman"/>
          <w:sz w:val="28"/>
          <w:szCs w:val="28"/>
        </w:rPr>
        <w:t xml:space="preserve"> 2004. </w:t>
      </w:r>
      <w:r>
        <w:rPr>
          <w:rFonts w:ascii="Times New Roman" w:hAnsi="Times New Roman" w:cs="Times New Roman"/>
          <w:sz w:val="28"/>
          <w:szCs w:val="28"/>
        </w:rPr>
        <w:t>–</w:t>
      </w:r>
      <w:r w:rsidRPr="00A86A30">
        <w:rPr>
          <w:rFonts w:ascii="Times New Roman" w:hAnsi="Times New Roman" w:cs="Times New Roman"/>
          <w:sz w:val="28"/>
          <w:szCs w:val="28"/>
        </w:rPr>
        <w:t xml:space="preserve"> No. 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175</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For the purity of terminological series! Determine the requirements for the use of legal terminology in the legislative text /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 Law and Politics. </w:t>
      </w:r>
      <w:r>
        <w:rPr>
          <w:rFonts w:ascii="Times New Roman" w:hAnsi="Times New Roman" w:cs="Times New Roman"/>
          <w:sz w:val="28"/>
          <w:szCs w:val="28"/>
        </w:rPr>
        <w:t>–</w:t>
      </w:r>
      <w:r w:rsidRPr="00A86A30">
        <w:rPr>
          <w:rFonts w:ascii="Times New Roman" w:hAnsi="Times New Roman" w:cs="Times New Roman"/>
          <w:sz w:val="28"/>
          <w:szCs w:val="28"/>
        </w:rPr>
        <w:t xml:space="preserve"> 2004. </w:t>
      </w:r>
      <w:r>
        <w:rPr>
          <w:rFonts w:ascii="Times New Roman" w:hAnsi="Times New Roman" w:cs="Times New Roman"/>
          <w:sz w:val="28"/>
          <w:szCs w:val="28"/>
        </w:rPr>
        <w:t>–</w:t>
      </w:r>
      <w:r w:rsidRPr="00A86A30">
        <w:rPr>
          <w:rFonts w:ascii="Times New Roman" w:hAnsi="Times New Roman" w:cs="Times New Roman"/>
          <w:sz w:val="28"/>
          <w:szCs w:val="28"/>
        </w:rPr>
        <w:t xml:space="preserve"> No. 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To the question of the classification of legal terms /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 Law and education. </w:t>
      </w:r>
      <w:r>
        <w:rPr>
          <w:rFonts w:ascii="Times New Roman" w:hAnsi="Times New Roman" w:cs="Times New Roman"/>
          <w:sz w:val="28"/>
          <w:szCs w:val="28"/>
        </w:rPr>
        <w:t>–</w:t>
      </w:r>
      <w:r w:rsidRPr="00A86A30">
        <w:rPr>
          <w:rFonts w:ascii="Times New Roman" w:hAnsi="Times New Roman" w:cs="Times New Roman"/>
          <w:sz w:val="28"/>
          <w:szCs w:val="28"/>
        </w:rPr>
        <w:t xml:space="preserve"> 2006. </w:t>
      </w:r>
      <w:r>
        <w:rPr>
          <w:rFonts w:ascii="Times New Roman" w:hAnsi="Times New Roman" w:cs="Times New Roman"/>
          <w:sz w:val="28"/>
          <w:szCs w:val="28"/>
        </w:rPr>
        <w:t>–</w:t>
      </w:r>
      <w:r w:rsidRPr="00A86A30">
        <w:rPr>
          <w:rFonts w:ascii="Times New Roman" w:hAnsi="Times New Roman" w:cs="Times New Roman"/>
          <w:sz w:val="28"/>
          <w:szCs w:val="28"/>
        </w:rPr>
        <w:t xml:space="preserve"> No. 4.</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Problems and prospects of terminology unification /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 Journal of Russian Law. </w:t>
      </w:r>
      <w:r>
        <w:rPr>
          <w:rFonts w:ascii="Times New Roman" w:hAnsi="Times New Roman" w:cs="Times New Roman"/>
          <w:sz w:val="28"/>
          <w:szCs w:val="28"/>
        </w:rPr>
        <w:t>–</w:t>
      </w:r>
      <w:r w:rsidRPr="00A86A30">
        <w:rPr>
          <w:rFonts w:ascii="Times New Roman" w:hAnsi="Times New Roman" w:cs="Times New Roman"/>
          <w:sz w:val="28"/>
          <w:szCs w:val="28"/>
        </w:rPr>
        <w:t xml:space="preserve"> 2002. </w:t>
      </w:r>
      <w:r>
        <w:rPr>
          <w:rFonts w:ascii="Times New Roman" w:hAnsi="Times New Roman" w:cs="Times New Roman"/>
          <w:sz w:val="28"/>
          <w:szCs w:val="28"/>
        </w:rPr>
        <w:t>–</w:t>
      </w:r>
      <w:r w:rsidRPr="00A86A30">
        <w:rPr>
          <w:rFonts w:ascii="Times New Roman" w:hAnsi="Times New Roman" w:cs="Times New Roman"/>
          <w:sz w:val="28"/>
          <w:szCs w:val="28"/>
        </w:rPr>
        <w:t xml:space="preserve"> No. 11.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Transterminologization</w:t>
      </w:r>
      <w:proofErr w:type="spellEnd"/>
      <w:r w:rsidRPr="00A86A30">
        <w:rPr>
          <w:rFonts w:ascii="Times New Roman" w:hAnsi="Times New Roman" w:cs="Times New Roman"/>
          <w:sz w:val="28"/>
          <w:szCs w:val="28"/>
        </w:rPr>
        <w:t xml:space="preserve"> - a new problem of the modern legal language / </w:t>
      </w:r>
      <w:proofErr w:type="spellStart"/>
      <w:r w:rsidRPr="00A86A30">
        <w:rPr>
          <w:rFonts w:ascii="Times New Roman" w:hAnsi="Times New Roman" w:cs="Times New Roman"/>
          <w:sz w:val="28"/>
          <w:szCs w:val="28"/>
        </w:rPr>
        <w:t>V.Yu</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Turanin</w:t>
      </w:r>
      <w:proofErr w:type="spellEnd"/>
      <w:r w:rsidRPr="00A86A30">
        <w:rPr>
          <w:rFonts w:ascii="Times New Roman" w:hAnsi="Times New Roman" w:cs="Times New Roman"/>
          <w:sz w:val="28"/>
          <w:szCs w:val="28"/>
        </w:rPr>
        <w:t xml:space="preserve"> // Law and Politics. </w:t>
      </w:r>
      <w:r>
        <w:rPr>
          <w:rFonts w:ascii="Times New Roman" w:hAnsi="Times New Roman" w:cs="Times New Roman"/>
          <w:sz w:val="28"/>
          <w:szCs w:val="28"/>
        </w:rPr>
        <w:t>–</w:t>
      </w:r>
      <w:r w:rsidRPr="00A86A30">
        <w:rPr>
          <w:rFonts w:ascii="Times New Roman" w:hAnsi="Times New Roman" w:cs="Times New Roman"/>
          <w:sz w:val="28"/>
          <w:szCs w:val="28"/>
        </w:rPr>
        <w:t xml:space="preserve"> 2005.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179</w:t>
      </w:r>
      <w:r w:rsidRPr="00A86A30">
        <w:rPr>
          <w:rFonts w:ascii="Times New Roman" w:hAnsi="Times New Roman" w:cs="Times New Roman"/>
          <w:sz w:val="28"/>
          <w:szCs w:val="28"/>
        </w:rPr>
        <w:t xml:space="preserve">. Ustinov, V.S. Technique for constructing definitions in criminal law / V.S. Ustinov // Legislative technique of modern Russia: state, problems, improvement: Sat. Art. / Nizhny Novgorod. state un-t. In 2 volumes </w:t>
      </w:r>
      <w:r>
        <w:rPr>
          <w:rFonts w:ascii="Times New Roman" w:hAnsi="Times New Roman" w:cs="Times New Roman"/>
          <w:sz w:val="28"/>
          <w:szCs w:val="28"/>
        </w:rPr>
        <w:t>–</w:t>
      </w:r>
      <w:r w:rsidRPr="00A86A30">
        <w:rPr>
          <w:rFonts w:ascii="Times New Roman" w:hAnsi="Times New Roman" w:cs="Times New Roman"/>
          <w:sz w:val="28"/>
          <w:szCs w:val="28"/>
        </w:rPr>
        <w:t xml:space="preserve"> N. Novgorod, 2001. Vol.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Ushakov</w:t>
      </w:r>
      <w:proofErr w:type="spellEnd"/>
      <w:r w:rsidRPr="00A86A30">
        <w:rPr>
          <w:rFonts w:ascii="Times New Roman" w:hAnsi="Times New Roman" w:cs="Times New Roman"/>
          <w:sz w:val="28"/>
          <w:szCs w:val="28"/>
        </w:rPr>
        <w:t xml:space="preserve">, A.A. Essays on Soviet legislative stylistics: textbook: in 2 parts / A.A. </w:t>
      </w:r>
      <w:proofErr w:type="spellStart"/>
      <w:r w:rsidRPr="00A86A30">
        <w:rPr>
          <w:rFonts w:ascii="Times New Roman" w:hAnsi="Times New Roman" w:cs="Times New Roman"/>
          <w:sz w:val="28"/>
          <w:szCs w:val="28"/>
        </w:rPr>
        <w:t>Ushakov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Perm: Publishing House of Perm. state un-ta, 1967. </w:t>
      </w:r>
      <w:r>
        <w:rPr>
          <w:rFonts w:ascii="Times New Roman" w:hAnsi="Times New Roman" w:cs="Times New Roman"/>
          <w:sz w:val="28"/>
          <w:szCs w:val="28"/>
        </w:rPr>
        <w:t>–</w:t>
      </w:r>
      <w:r w:rsidRPr="00A86A30">
        <w:rPr>
          <w:rFonts w:ascii="Times New Roman" w:hAnsi="Times New Roman" w:cs="Times New Roman"/>
          <w:sz w:val="28"/>
          <w:szCs w:val="28"/>
        </w:rPr>
        <w:t xml:space="preserve"> Part 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Ushakova</w:t>
      </w:r>
      <w:proofErr w:type="spellEnd"/>
      <w:r w:rsidRPr="00A86A30">
        <w:rPr>
          <w:rFonts w:ascii="Times New Roman" w:hAnsi="Times New Roman" w:cs="Times New Roman"/>
          <w:sz w:val="28"/>
          <w:szCs w:val="28"/>
        </w:rPr>
        <w:t xml:space="preserve">, L.N. Definition as an atypical legal means of legislative technique): Ph.D.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L.N. </w:t>
      </w:r>
      <w:proofErr w:type="spellStart"/>
      <w:r w:rsidRPr="00A86A30">
        <w:rPr>
          <w:rFonts w:ascii="Times New Roman" w:hAnsi="Times New Roman" w:cs="Times New Roman"/>
          <w:sz w:val="28"/>
          <w:szCs w:val="28"/>
        </w:rPr>
        <w:t>Ushakov</w:t>
      </w:r>
      <w:proofErr w:type="spellEnd"/>
      <w:r w:rsidRPr="00A86A30">
        <w:rPr>
          <w:rFonts w:ascii="Times New Roman" w:hAnsi="Times New Roman" w:cs="Times New Roman"/>
          <w:sz w:val="28"/>
          <w:szCs w:val="28"/>
        </w:rPr>
        <w:t xml:space="preserve">; Tambov state. university. </w:t>
      </w:r>
      <w:r>
        <w:rPr>
          <w:rFonts w:ascii="Times New Roman" w:hAnsi="Times New Roman" w:cs="Times New Roman"/>
          <w:sz w:val="28"/>
          <w:szCs w:val="28"/>
        </w:rPr>
        <w:t>–</w:t>
      </w:r>
      <w:r w:rsidRPr="00A86A30">
        <w:rPr>
          <w:rFonts w:ascii="Times New Roman" w:hAnsi="Times New Roman" w:cs="Times New Roman"/>
          <w:sz w:val="28"/>
          <w:szCs w:val="28"/>
        </w:rPr>
        <w:t xml:space="preserve"> Tambov, 2009. </w:t>
      </w:r>
      <w:r>
        <w:rPr>
          <w:rFonts w:ascii="Times New Roman" w:hAnsi="Times New Roman" w:cs="Times New Roman"/>
          <w:sz w:val="28"/>
          <w:szCs w:val="28"/>
        </w:rPr>
        <w:t>–</w:t>
      </w:r>
      <w:r w:rsidRPr="00A86A30">
        <w:rPr>
          <w:rFonts w:ascii="Times New Roman" w:hAnsi="Times New Roman" w:cs="Times New Roman"/>
          <w:sz w:val="28"/>
          <w:szCs w:val="28"/>
        </w:rPr>
        <w:t xml:space="preserve"> 22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Khabibulina</w:t>
      </w:r>
      <w:proofErr w:type="spellEnd"/>
      <w:r w:rsidRPr="00A86A30">
        <w:rPr>
          <w:rFonts w:ascii="Times New Roman" w:hAnsi="Times New Roman" w:cs="Times New Roman"/>
          <w:sz w:val="28"/>
          <w:szCs w:val="28"/>
        </w:rPr>
        <w:t xml:space="preserve">, N.I. The language of law and its comprehension in the process of linguistic interpretation of law: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N.I. </w:t>
      </w:r>
      <w:proofErr w:type="spellStart"/>
      <w:r w:rsidRPr="00A86A30">
        <w:rPr>
          <w:rFonts w:ascii="Times New Roman" w:hAnsi="Times New Roman" w:cs="Times New Roman"/>
          <w:sz w:val="28"/>
          <w:szCs w:val="28"/>
        </w:rPr>
        <w:t>Khabibulin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1996.</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Khairetdinova</w:t>
      </w:r>
      <w:proofErr w:type="spellEnd"/>
      <w:r w:rsidRPr="00A86A30">
        <w:rPr>
          <w:rFonts w:ascii="Times New Roman" w:hAnsi="Times New Roman" w:cs="Times New Roman"/>
          <w:sz w:val="28"/>
          <w:szCs w:val="28"/>
        </w:rPr>
        <w:t xml:space="preserve">, M.D. Legislative definition (problems of theory and practice): author.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M.D. </w:t>
      </w:r>
      <w:proofErr w:type="spellStart"/>
      <w:r w:rsidRPr="00A86A30">
        <w:rPr>
          <w:rFonts w:ascii="Times New Roman" w:hAnsi="Times New Roman" w:cs="Times New Roman"/>
          <w:sz w:val="28"/>
          <w:szCs w:val="28"/>
        </w:rPr>
        <w:t>Khairetdinova</w:t>
      </w:r>
      <w:proofErr w:type="spellEnd"/>
      <w:r w:rsidRPr="00A86A30">
        <w:rPr>
          <w:rFonts w:ascii="Times New Roman" w:hAnsi="Times New Roman" w:cs="Times New Roman"/>
          <w:sz w:val="28"/>
          <w:szCs w:val="28"/>
        </w:rPr>
        <w:t xml:space="preserve">; Nizhny Novgorod Academy of the Ministry of Internal Affairs of Russia. </w:t>
      </w:r>
      <w:r>
        <w:rPr>
          <w:rFonts w:ascii="Times New Roman" w:hAnsi="Times New Roman" w:cs="Times New Roman"/>
          <w:sz w:val="28"/>
          <w:szCs w:val="28"/>
        </w:rPr>
        <w:t>–</w:t>
      </w:r>
      <w:r w:rsidRPr="00A86A30">
        <w:rPr>
          <w:rFonts w:ascii="Times New Roman" w:hAnsi="Times New Roman" w:cs="Times New Roman"/>
          <w:sz w:val="28"/>
          <w:szCs w:val="28"/>
        </w:rPr>
        <w:t xml:space="preserve"> Nizhny Novgorod, 2008. </w:t>
      </w:r>
      <w:r>
        <w:rPr>
          <w:rFonts w:ascii="Times New Roman" w:hAnsi="Times New Roman" w:cs="Times New Roman"/>
          <w:sz w:val="28"/>
          <w:szCs w:val="28"/>
        </w:rPr>
        <w:t>–</w:t>
      </w:r>
      <w:r w:rsidRPr="00A86A30">
        <w:rPr>
          <w:rFonts w:ascii="Times New Roman" w:hAnsi="Times New Roman" w:cs="Times New Roman"/>
          <w:sz w:val="28"/>
          <w:szCs w:val="28"/>
        </w:rPr>
        <w:t xml:space="preserve"> 24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Khizhnyak</w:t>
      </w:r>
      <w:proofErr w:type="spellEnd"/>
      <w:r w:rsidRPr="00A86A30">
        <w:rPr>
          <w:rFonts w:ascii="Times New Roman" w:hAnsi="Times New Roman" w:cs="Times New Roman"/>
          <w:sz w:val="28"/>
          <w:szCs w:val="28"/>
        </w:rPr>
        <w:t xml:space="preserve">, S.P. Anglo-American and Russian terminology of law: sociolinguistic aspect of emergence and development / S.P. </w:t>
      </w:r>
      <w:proofErr w:type="spellStart"/>
      <w:r w:rsidRPr="00A86A30">
        <w:rPr>
          <w:rFonts w:ascii="Times New Roman" w:hAnsi="Times New Roman" w:cs="Times New Roman"/>
          <w:sz w:val="28"/>
          <w:szCs w:val="28"/>
        </w:rPr>
        <w:t>Khizhnyak</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Sarato</w:t>
      </w:r>
      <w:r>
        <w:rPr>
          <w:rFonts w:ascii="Times New Roman" w:hAnsi="Times New Roman" w:cs="Times New Roman"/>
          <w:sz w:val="28"/>
          <w:szCs w:val="28"/>
        </w:rPr>
        <w:t xml:space="preserve">v: </w:t>
      </w:r>
      <w:proofErr w:type="spellStart"/>
      <w:r>
        <w:rPr>
          <w:rFonts w:ascii="Times New Roman" w:hAnsi="Times New Roman" w:cs="Times New Roman"/>
          <w:sz w:val="28"/>
          <w:szCs w:val="28"/>
        </w:rPr>
        <w:t>Sarat</w:t>
      </w:r>
      <w:proofErr w:type="spellEnd"/>
      <w:r>
        <w:rPr>
          <w:rFonts w:ascii="Times New Roman" w:hAnsi="Times New Roman" w:cs="Times New Roman"/>
          <w:sz w:val="28"/>
          <w:szCs w:val="28"/>
        </w:rPr>
        <w:t xml:space="preserve"> Publishing House un-ty</w:t>
      </w:r>
      <w:r w:rsidRPr="00A86A30">
        <w:rPr>
          <w:rFonts w:ascii="Times New Roman" w:hAnsi="Times New Roman" w:cs="Times New Roman"/>
          <w:sz w:val="28"/>
          <w:szCs w:val="28"/>
        </w:rPr>
        <w:t>, 1997.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185</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Khizhnyak</w:t>
      </w:r>
      <w:proofErr w:type="spellEnd"/>
      <w:r w:rsidRPr="00A86A30">
        <w:rPr>
          <w:rFonts w:ascii="Times New Roman" w:hAnsi="Times New Roman" w:cs="Times New Roman"/>
          <w:sz w:val="28"/>
          <w:szCs w:val="28"/>
        </w:rPr>
        <w:t xml:space="preserve">, S.P. Terminology of law, terminological dictionaries and principles of their compilation / S.P. </w:t>
      </w:r>
      <w:proofErr w:type="spellStart"/>
      <w:r w:rsidRPr="00A86A30">
        <w:rPr>
          <w:rFonts w:ascii="Times New Roman" w:hAnsi="Times New Roman" w:cs="Times New Roman"/>
          <w:sz w:val="28"/>
          <w:szCs w:val="28"/>
        </w:rPr>
        <w:t>Khizhnyak</w:t>
      </w:r>
      <w:proofErr w:type="spellEnd"/>
      <w:r w:rsidRPr="00A86A30">
        <w:rPr>
          <w:rFonts w:ascii="Times New Roman" w:hAnsi="Times New Roman" w:cs="Times New Roman"/>
          <w:sz w:val="28"/>
          <w:szCs w:val="28"/>
        </w:rPr>
        <w:t xml:space="preserve"> // Jurisprudence. </w:t>
      </w:r>
      <w:r>
        <w:rPr>
          <w:rFonts w:ascii="Times New Roman" w:hAnsi="Times New Roman" w:cs="Times New Roman"/>
          <w:sz w:val="28"/>
          <w:szCs w:val="28"/>
        </w:rPr>
        <w:t>–</w:t>
      </w:r>
      <w:r w:rsidRPr="00A86A30">
        <w:rPr>
          <w:rFonts w:ascii="Times New Roman" w:hAnsi="Times New Roman" w:cs="Times New Roman"/>
          <w:sz w:val="28"/>
          <w:szCs w:val="28"/>
        </w:rPr>
        <w:t xml:space="preserve"> 1994. </w:t>
      </w:r>
      <w:r>
        <w:rPr>
          <w:rFonts w:ascii="Times New Roman" w:hAnsi="Times New Roman" w:cs="Times New Roman"/>
          <w:sz w:val="28"/>
          <w:szCs w:val="28"/>
        </w:rPr>
        <w:t>–</w:t>
      </w:r>
      <w:r w:rsidRPr="00A86A30">
        <w:rPr>
          <w:rFonts w:ascii="Times New Roman" w:hAnsi="Times New Roman" w:cs="Times New Roman"/>
          <w:sz w:val="28"/>
          <w:szCs w:val="28"/>
        </w:rPr>
        <w:t xml:space="preserve"> No. 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186</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Khizhnyak</w:t>
      </w:r>
      <w:proofErr w:type="spellEnd"/>
      <w:r w:rsidRPr="00A86A30">
        <w:rPr>
          <w:rFonts w:ascii="Times New Roman" w:hAnsi="Times New Roman" w:cs="Times New Roman"/>
          <w:sz w:val="28"/>
          <w:szCs w:val="28"/>
        </w:rPr>
        <w:t xml:space="preserve">, S.P. Legal terminology: formation and composition / S.P. </w:t>
      </w:r>
      <w:proofErr w:type="spellStart"/>
      <w:r w:rsidRPr="00A86A30">
        <w:rPr>
          <w:rFonts w:ascii="Times New Roman" w:hAnsi="Times New Roman" w:cs="Times New Roman"/>
          <w:sz w:val="28"/>
          <w:szCs w:val="28"/>
        </w:rPr>
        <w:t>Khizhnyak</w:t>
      </w:r>
      <w:proofErr w:type="spellEnd"/>
      <w:r w:rsidRPr="00A86A30">
        <w:rPr>
          <w:rFonts w:ascii="Times New Roman" w:hAnsi="Times New Roman" w:cs="Times New Roman"/>
          <w:sz w:val="28"/>
          <w:szCs w:val="28"/>
        </w:rPr>
        <w:t xml:space="preserve">; ed. L.I. </w:t>
      </w:r>
      <w:proofErr w:type="spellStart"/>
      <w:r w:rsidRPr="00A86A30">
        <w:rPr>
          <w:rFonts w:ascii="Times New Roman" w:hAnsi="Times New Roman" w:cs="Times New Roman"/>
          <w:sz w:val="28"/>
          <w:szCs w:val="28"/>
        </w:rPr>
        <w:t>Barannikova</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Sarato</w:t>
      </w:r>
      <w:r>
        <w:rPr>
          <w:rFonts w:ascii="Times New Roman" w:hAnsi="Times New Roman" w:cs="Times New Roman"/>
          <w:sz w:val="28"/>
          <w:szCs w:val="28"/>
        </w:rPr>
        <w:t xml:space="preserve">v: </w:t>
      </w:r>
      <w:proofErr w:type="spellStart"/>
      <w:r>
        <w:rPr>
          <w:rFonts w:ascii="Times New Roman" w:hAnsi="Times New Roman" w:cs="Times New Roman"/>
          <w:sz w:val="28"/>
          <w:szCs w:val="28"/>
        </w:rPr>
        <w:t>Sarat</w:t>
      </w:r>
      <w:proofErr w:type="spellEnd"/>
      <w:r>
        <w:rPr>
          <w:rFonts w:ascii="Times New Roman" w:hAnsi="Times New Roman" w:cs="Times New Roman"/>
          <w:sz w:val="28"/>
          <w:szCs w:val="28"/>
        </w:rPr>
        <w:t xml:space="preserve"> Publishing House un-ty</w:t>
      </w:r>
      <w:r w:rsidRPr="00A86A30">
        <w:rPr>
          <w:rFonts w:ascii="Times New Roman" w:hAnsi="Times New Roman" w:cs="Times New Roman"/>
          <w:sz w:val="28"/>
          <w:szCs w:val="28"/>
        </w:rPr>
        <w:t>, 1997.</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187</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Cherdantsev</w:t>
      </w:r>
      <w:proofErr w:type="spellEnd"/>
      <w:r w:rsidRPr="00A86A30">
        <w:rPr>
          <w:rFonts w:ascii="Times New Roman" w:hAnsi="Times New Roman" w:cs="Times New Roman"/>
          <w:sz w:val="28"/>
          <w:szCs w:val="28"/>
        </w:rPr>
        <w:t xml:space="preserve">, A.F. Logical and linguistic phenomena in law, legal science and practice / A.F. </w:t>
      </w:r>
      <w:proofErr w:type="spellStart"/>
      <w:r w:rsidRPr="00A86A30">
        <w:rPr>
          <w:rFonts w:ascii="Times New Roman" w:hAnsi="Times New Roman" w:cs="Times New Roman"/>
          <w:sz w:val="28"/>
          <w:szCs w:val="28"/>
        </w:rPr>
        <w:t>Cherdantsev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Yekaterinburg: UIF </w:t>
      </w:r>
      <w:proofErr w:type="spellStart"/>
      <w:r w:rsidRPr="00A86A30">
        <w:rPr>
          <w:rFonts w:ascii="Times New Roman" w:hAnsi="Times New Roman" w:cs="Times New Roman"/>
          <w:sz w:val="28"/>
          <w:szCs w:val="28"/>
        </w:rPr>
        <w:t>Nauka</w:t>
      </w:r>
      <w:proofErr w:type="spellEnd"/>
      <w:r w:rsidRPr="00A86A30">
        <w:rPr>
          <w:rFonts w:ascii="Times New Roman" w:hAnsi="Times New Roman" w:cs="Times New Roman"/>
          <w:sz w:val="28"/>
          <w:szCs w:val="28"/>
        </w:rPr>
        <w:t>, 1993.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188</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Cherdantsev</w:t>
      </w:r>
      <w:proofErr w:type="spellEnd"/>
      <w:r w:rsidRPr="00A86A30">
        <w:rPr>
          <w:rFonts w:ascii="Times New Roman" w:hAnsi="Times New Roman" w:cs="Times New Roman"/>
          <w:sz w:val="28"/>
          <w:szCs w:val="28"/>
        </w:rPr>
        <w:t xml:space="preserve">, A.F. Interpretation of Soviet law / A.F. </w:t>
      </w:r>
      <w:proofErr w:type="spellStart"/>
      <w:r w:rsidRPr="00A86A30">
        <w:rPr>
          <w:rFonts w:ascii="Times New Roman" w:hAnsi="Times New Roman" w:cs="Times New Roman"/>
          <w:sz w:val="28"/>
          <w:szCs w:val="28"/>
        </w:rPr>
        <w:t>Cherdantsev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Yurid</w:t>
      </w:r>
      <w:proofErr w:type="spellEnd"/>
      <w:r w:rsidRPr="00A86A30">
        <w:rPr>
          <w:rFonts w:ascii="Times New Roman" w:hAnsi="Times New Roman" w:cs="Times New Roman"/>
          <w:sz w:val="28"/>
          <w:szCs w:val="28"/>
        </w:rPr>
        <w:t>. lit., 1979.</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Chernobel</w:t>
      </w:r>
      <w:proofErr w:type="spellEnd"/>
      <w:r w:rsidRPr="00A86A30">
        <w:rPr>
          <w:rFonts w:ascii="Times New Roman" w:hAnsi="Times New Roman" w:cs="Times New Roman"/>
          <w:sz w:val="28"/>
          <w:szCs w:val="28"/>
        </w:rPr>
        <w:t xml:space="preserve">, G.T. The logical structure of the normative act and its role in the implementation of the law / G.T. </w:t>
      </w:r>
      <w:proofErr w:type="spellStart"/>
      <w:r w:rsidRPr="00A86A30">
        <w:rPr>
          <w:rFonts w:ascii="Times New Roman" w:hAnsi="Times New Roman" w:cs="Times New Roman"/>
          <w:sz w:val="28"/>
          <w:szCs w:val="28"/>
        </w:rPr>
        <w:t>Chernobel</w:t>
      </w:r>
      <w:proofErr w:type="spellEnd"/>
      <w:r w:rsidRPr="00A86A30">
        <w:rPr>
          <w:rFonts w:ascii="Times New Roman" w:hAnsi="Times New Roman" w:cs="Times New Roman"/>
          <w:sz w:val="28"/>
          <w:szCs w:val="28"/>
        </w:rPr>
        <w:t xml:space="preserve"> // Proceedings of VNIISZ. </w:t>
      </w:r>
      <w:r>
        <w:rPr>
          <w:rFonts w:ascii="Times New Roman" w:hAnsi="Times New Roman" w:cs="Times New Roman"/>
          <w:sz w:val="28"/>
          <w:szCs w:val="28"/>
        </w:rPr>
        <w:t>–</w:t>
      </w:r>
      <w:r w:rsidRPr="00A86A30">
        <w:rPr>
          <w:rFonts w:ascii="Times New Roman" w:hAnsi="Times New Roman" w:cs="Times New Roman"/>
          <w:sz w:val="28"/>
          <w:szCs w:val="28"/>
        </w:rPr>
        <w:t xml:space="preserve"> 1981. </w:t>
      </w:r>
      <w:r>
        <w:rPr>
          <w:rFonts w:ascii="Times New Roman" w:hAnsi="Times New Roman" w:cs="Times New Roman"/>
          <w:sz w:val="28"/>
          <w:szCs w:val="28"/>
        </w:rPr>
        <w:t>–</w:t>
      </w:r>
      <w:r w:rsidRPr="00A86A30">
        <w:rPr>
          <w:rFonts w:ascii="Times New Roman" w:hAnsi="Times New Roman" w:cs="Times New Roman"/>
          <w:sz w:val="28"/>
          <w:szCs w:val="28"/>
        </w:rPr>
        <w:t xml:space="preserve"> No. 21.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190</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Chigidin</w:t>
      </w:r>
      <w:proofErr w:type="spellEnd"/>
      <w:r w:rsidRPr="00A86A30">
        <w:rPr>
          <w:rFonts w:ascii="Times New Roman" w:hAnsi="Times New Roman" w:cs="Times New Roman"/>
          <w:sz w:val="28"/>
          <w:szCs w:val="28"/>
        </w:rPr>
        <w:t xml:space="preserve">, B.V. Legal technique of Russian legislation: author.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B.V. </w:t>
      </w:r>
      <w:proofErr w:type="spellStart"/>
      <w:r w:rsidRPr="00A86A30">
        <w:rPr>
          <w:rFonts w:ascii="Times New Roman" w:hAnsi="Times New Roman" w:cs="Times New Roman"/>
          <w:sz w:val="28"/>
          <w:szCs w:val="28"/>
        </w:rPr>
        <w:t>Chigidin</w:t>
      </w:r>
      <w:proofErr w:type="spellEnd"/>
      <w:r w:rsidRPr="00A86A30">
        <w:rPr>
          <w:rFonts w:ascii="Times New Roman" w:hAnsi="Times New Roman" w:cs="Times New Roman"/>
          <w:sz w:val="28"/>
          <w:szCs w:val="28"/>
        </w:rPr>
        <w:t xml:space="preserve">; Russian Academy of Public Administration under the President of the Russian Federation. </w:t>
      </w:r>
      <w:r>
        <w:rPr>
          <w:rFonts w:ascii="Times New Roman" w:hAnsi="Times New Roman" w:cs="Times New Roman"/>
          <w:sz w:val="28"/>
          <w:szCs w:val="28"/>
        </w:rPr>
        <w:t>–</w:t>
      </w:r>
      <w:r w:rsidRPr="00A86A30">
        <w:rPr>
          <w:rFonts w:ascii="Times New Roman" w:hAnsi="Times New Roman" w:cs="Times New Roman"/>
          <w:sz w:val="28"/>
          <w:szCs w:val="28"/>
        </w:rPr>
        <w:t xml:space="preserve"> M., 2002. </w:t>
      </w:r>
      <w:r>
        <w:rPr>
          <w:rFonts w:ascii="Times New Roman" w:hAnsi="Times New Roman" w:cs="Times New Roman"/>
          <w:sz w:val="28"/>
          <w:szCs w:val="28"/>
        </w:rPr>
        <w:t>–</w:t>
      </w:r>
      <w:r w:rsidRPr="00A86A30">
        <w:rPr>
          <w:rFonts w:ascii="Times New Roman" w:hAnsi="Times New Roman" w:cs="Times New Roman"/>
          <w:sz w:val="28"/>
          <w:szCs w:val="28"/>
        </w:rPr>
        <w:t xml:space="preserve"> 23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191</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Chinnova</w:t>
      </w:r>
      <w:proofErr w:type="spellEnd"/>
      <w:r w:rsidRPr="00A86A30">
        <w:rPr>
          <w:rFonts w:ascii="Times New Roman" w:hAnsi="Times New Roman" w:cs="Times New Roman"/>
          <w:sz w:val="28"/>
          <w:szCs w:val="28"/>
        </w:rPr>
        <w:t>, M.V. Definit</w:t>
      </w:r>
      <w:r>
        <w:rPr>
          <w:rFonts w:ascii="Times New Roman" w:hAnsi="Times New Roman" w:cs="Times New Roman"/>
          <w:sz w:val="28"/>
          <w:szCs w:val="28"/>
        </w:rPr>
        <w:t>ions and their use in normative</w:t>
      </w:r>
      <w:r w:rsidRPr="00A86A30">
        <w:rPr>
          <w:rFonts w:ascii="Times New Roman" w:hAnsi="Times New Roman" w:cs="Times New Roman"/>
          <w:sz w:val="28"/>
          <w:szCs w:val="28"/>
        </w:rPr>
        <w:t xml:space="preserve"> legal acts: author.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M.V. </w:t>
      </w:r>
      <w:proofErr w:type="spellStart"/>
      <w:r w:rsidRPr="00A86A30">
        <w:rPr>
          <w:rFonts w:ascii="Times New Roman" w:hAnsi="Times New Roman" w:cs="Times New Roman"/>
          <w:sz w:val="28"/>
          <w:szCs w:val="28"/>
        </w:rPr>
        <w:t>Chinnova</w:t>
      </w:r>
      <w:proofErr w:type="spellEnd"/>
      <w:r w:rsidRPr="00A86A30">
        <w:rPr>
          <w:rFonts w:ascii="Times New Roman" w:hAnsi="Times New Roman" w:cs="Times New Roman"/>
          <w:sz w:val="28"/>
          <w:szCs w:val="28"/>
        </w:rPr>
        <w:t xml:space="preserve">; MGUA. </w:t>
      </w:r>
      <w:r>
        <w:rPr>
          <w:rFonts w:ascii="Times New Roman" w:hAnsi="Times New Roman" w:cs="Times New Roman"/>
          <w:sz w:val="28"/>
          <w:szCs w:val="28"/>
        </w:rPr>
        <w:t>–</w:t>
      </w:r>
      <w:r w:rsidRPr="00A86A30">
        <w:rPr>
          <w:rFonts w:ascii="Times New Roman" w:hAnsi="Times New Roman" w:cs="Times New Roman"/>
          <w:sz w:val="28"/>
          <w:szCs w:val="28"/>
        </w:rPr>
        <w:t xml:space="preserve"> M., 2004.</w:t>
      </w:r>
      <w:r>
        <w:rPr>
          <w:rFonts w:ascii="Times New Roman" w:hAnsi="Times New Roman" w:cs="Times New Roman"/>
          <w:sz w:val="28"/>
          <w:szCs w:val="28"/>
        </w:rPr>
        <w:t xml:space="preserve"> – </w:t>
      </w:r>
      <w:r w:rsidRPr="00A86A30">
        <w:rPr>
          <w:rFonts w:ascii="Times New Roman" w:hAnsi="Times New Roman" w:cs="Times New Roman"/>
          <w:sz w:val="28"/>
          <w:szCs w:val="28"/>
        </w:rPr>
        <w:t>2</w:t>
      </w:r>
      <w:r>
        <w:rPr>
          <w:rFonts w:ascii="Times New Roman" w:hAnsi="Times New Roman" w:cs="Times New Roman"/>
          <w:sz w:val="28"/>
          <w:szCs w:val="28"/>
        </w:rPr>
        <w:t>4 p</w:t>
      </w:r>
      <w:r w:rsidRPr="00A86A30">
        <w:rPr>
          <w:rFonts w:ascii="Times New Roman" w:hAnsi="Times New Roman" w:cs="Times New Roman"/>
          <w:sz w:val="28"/>
          <w:szCs w:val="28"/>
        </w:rPr>
        <w:t>.</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Chukhvichev</w:t>
      </w:r>
      <w:proofErr w:type="spellEnd"/>
      <w:r w:rsidRPr="00A86A30">
        <w:rPr>
          <w:rFonts w:ascii="Times New Roman" w:hAnsi="Times New Roman" w:cs="Times New Roman"/>
          <w:sz w:val="28"/>
          <w:szCs w:val="28"/>
        </w:rPr>
        <w:t xml:space="preserve">, D.V. Logic, style and language of law / D.V. </w:t>
      </w:r>
      <w:proofErr w:type="spellStart"/>
      <w:r w:rsidRPr="00A86A30">
        <w:rPr>
          <w:rFonts w:ascii="Times New Roman" w:hAnsi="Times New Roman" w:cs="Times New Roman"/>
          <w:sz w:val="28"/>
          <w:szCs w:val="28"/>
        </w:rPr>
        <w:t>Chukhvichev</w:t>
      </w:r>
      <w:proofErr w:type="spellEnd"/>
      <w:r w:rsidRPr="00A86A30">
        <w:rPr>
          <w:rFonts w:ascii="Times New Roman" w:hAnsi="Times New Roman" w:cs="Times New Roman"/>
          <w:sz w:val="28"/>
          <w:szCs w:val="28"/>
        </w:rPr>
        <w:t xml:space="preserve"> // Law and Politics. </w:t>
      </w:r>
      <w:r>
        <w:rPr>
          <w:rFonts w:ascii="Times New Roman" w:hAnsi="Times New Roman" w:cs="Times New Roman"/>
          <w:sz w:val="28"/>
          <w:szCs w:val="28"/>
        </w:rPr>
        <w:t>–</w:t>
      </w:r>
      <w:r w:rsidRPr="00A86A30">
        <w:rPr>
          <w:rFonts w:ascii="Times New Roman" w:hAnsi="Times New Roman" w:cs="Times New Roman"/>
          <w:sz w:val="28"/>
          <w:szCs w:val="28"/>
        </w:rPr>
        <w:t xml:space="preserve"> 2005. </w:t>
      </w:r>
      <w:r>
        <w:rPr>
          <w:rFonts w:ascii="Times New Roman" w:hAnsi="Times New Roman" w:cs="Times New Roman"/>
          <w:sz w:val="28"/>
          <w:szCs w:val="28"/>
        </w:rPr>
        <w:t>–</w:t>
      </w:r>
      <w:r w:rsidRPr="00A86A30">
        <w:rPr>
          <w:rFonts w:ascii="Times New Roman" w:hAnsi="Times New Roman" w:cs="Times New Roman"/>
          <w:sz w:val="28"/>
          <w:szCs w:val="28"/>
        </w:rPr>
        <w:t xml:space="preserve"> No. 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193</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Chukhvichev</w:t>
      </w:r>
      <w:proofErr w:type="spellEnd"/>
      <w:r w:rsidRPr="00A86A30">
        <w:rPr>
          <w:rFonts w:ascii="Times New Roman" w:hAnsi="Times New Roman" w:cs="Times New Roman"/>
          <w:sz w:val="28"/>
          <w:szCs w:val="28"/>
        </w:rPr>
        <w:t xml:space="preserve">, D.V. Legislative technique: study guide / D.V. </w:t>
      </w:r>
      <w:proofErr w:type="spellStart"/>
      <w:r w:rsidRPr="00A86A30">
        <w:rPr>
          <w:rFonts w:ascii="Times New Roman" w:hAnsi="Times New Roman" w:cs="Times New Roman"/>
          <w:sz w:val="28"/>
          <w:szCs w:val="28"/>
        </w:rPr>
        <w:t>Chukhvichev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UNITI-DANA: Law and Law, 2006. </w:t>
      </w:r>
      <w:r>
        <w:rPr>
          <w:rFonts w:ascii="Times New Roman" w:hAnsi="Times New Roman" w:cs="Times New Roman"/>
          <w:sz w:val="28"/>
          <w:szCs w:val="28"/>
        </w:rPr>
        <w:t>–</w:t>
      </w:r>
      <w:r w:rsidRPr="00A86A30">
        <w:rPr>
          <w:rFonts w:ascii="Times New Roman" w:hAnsi="Times New Roman" w:cs="Times New Roman"/>
          <w:sz w:val="28"/>
          <w:szCs w:val="28"/>
        </w:rPr>
        <w:t xml:space="preserve"> 239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194</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Shepelev</w:t>
      </w:r>
      <w:proofErr w:type="spellEnd"/>
      <w:r w:rsidRPr="00A86A30">
        <w:rPr>
          <w:rFonts w:ascii="Times New Roman" w:hAnsi="Times New Roman" w:cs="Times New Roman"/>
          <w:sz w:val="28"/>
          <w:szCs w:val="28"/>
        </w:rPr>
        <w:t xml:space="preserve">, A.N. The Language of Law as an Independent Functional Style: Abstract of the thesis. dis. … </w:t>
      </w:r>
      <w:proofErr w:type="spellStart"/>
      <w:r w:rsidRPr="00A86A30">
        <w:rPr>
          <w:rFonts w:ascii="Times New Roman" w:hAnsi="Times New Roman" w:cs="Times New Roman"/>
          <w:sz w:val="28"/>
          <w:szCs w:val="28"/>
        </w:rPr>
        <w:t>cand</w:t>
      </w:r>
      <w:proofErr w:type="spellEnd"/>
      <w:r w:rsidRPr="00A86A30">
        <w:rPr>
          <w:rFonts w:ascii="Times New Roman" w:hAnsi="Times New Roman" w:cs="Times New Roman"/>
          <w:sz w:val="28"/>
          <w:szCs w:val="28"/>
        </w:rPr>
        <w:t xml:space="preserve">. legal Sciences: 12.00.01 / A.N. </w:t>
      </w:r>
      <w:proofErr w:type="spellStart"/>
      <w:r w:rsidRPr="00A86A30">
        <w:rPr>
          <w:rFonts w:ascii="Times New Roman" w:hAnsi="Times New Roman" w:cs="Times New Roman"/>
          <w:sz w:val="28"/>
          <w:szCs w:val="28"/>
        </w:rPr>
        <w:t>Shepelev</w:t>
      </w:r>
      <w:proofErr w:type="spellEnd"/>
      <w:r w:rsidRPr="00A86A30">
        <w:rPr>
          <w:rFonts w:ascii="Times New Roman" w:hAnsi="Times New Roman" w:cs="Times New Roman"/>
          <w:sz w:val="28"/>
          <w:szCs w:val="28"/>
        </w:rPr>
        <w:t xml:space="preserve">; Nizhny Novgorod Academy of the Ministry of Internal Affairs of Russia. </w:t>
      </w:r>
      <w:r>
        <w:rPr>
          <w:rFonts w:ascii="Times New Roman" w:hAnsi="Times New Roman" w:cs="Times New Roman"/>
          <w:sz w:val="28"/>
          <w:szCs w:val="28"/>
        </w:rPr>
        <w:t>–</w:t>
      </w:r>
      <w:r w:rsidRPr="00A86A30">
        <w:rPr>
          <w:rFonts w:ascii="Times New Roman" w:hAnsi="Times New Roman" w:cs="Times New Roman"/>
          <w:sz w:val="28"/>
          <w:szCs w:val="28"/>
        </w:rPr>
        <w:t xml:space="preserve"> N. Novgorod, 2003.</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195</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Shutak</w:t>
      </w:r>
      <w:proofErr w:type="spellEnd"/>
      <w:r w:rsidRPr="00A86A30">
        <w:rPr>
          <w:rFonts w:ascii="Times New Roman" w:hAnsi="Times New Roman" w:cs="Times New Roman"/>
          <w:sz w:val="28"/>
          <w:szCs w:val="28"/>
        </w:rPr>
        <w:t xml:space="preserve">, I.D. Theory and practice of reservations in law: a system of concepts / I.D. </w:t>
      </w:r>
      <w:proofErr w:type="spellStart"/>
      <w:r w:rsidRPr="00A86A30">
        <w:rPr>
          <w:rFonts w:ascii="Times New Roman" w:hAnsi="Times New Roman" w:cs="Times New Roman"/>
          <w:sz w:val="28"/>
          <w:szCs w:val="28"/>
        </w:rPr>
        <w:t>Shutak</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St. Petersburg: </w:t>
      </w:r>
      <w:proofErr w:type="spellStart"/>
      <w:r w:rsidRPr="00A86A30">
        <w:rPr>
          <w:rFonts w:ascii="Times New Roman" w:hAnsi="Times New Roman" w:cs="Times New Roman"/>
          <w:sz w:val="28"/>
          <w:szCs w:val="28"/>
        </w:rPr>
        <w:t>Aletheya</w:t>
      </w:r>
      <w:proofErr w:type="spellEnd"/>
      <w:r w:rsidRPr="00A86A30">
        <w:rPr>
          <w:rFonts w:ascii="Times New Roman" w:hAnsi="Times New Roman" w:cs="Times New Roman"/>
          <w:sz w:val="28"/>
          <w:szCs w:val="28"/>
        </w:rPr>
        <w:t>, 2001.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196</w:t>
      </w:r>
      <w:r w:rsidRPr="00A86A30">
        <w:rPr>
          <w:rFonts w:ascii="Times New Roman" w:hAnsi="Times New Roman" w:cs="Times New Roman"/>
          <w:sz w:val="28"/>
          <w:szCs w:val="28"/>
        </w:rPr>
        <w:t xml:space="preserve">. Legal technique: a textbook on the preparation of bills and other regulatory legal acts by the executive authorities / Institute of Legislation and Comparison. jurisprudence under the Government of the Russian Federation; ed. </w:t>
      </w:r>
      <w:proofErr w:type="spellStart"/>
      <w:r w:rsidRPr="00A86A30">
        <w:rPr>
          <w:rFonts w:ascii="Times New Roman" w:hAnsi="Times New Roman" w:cs="Times New Roman"/>
          <w:sz w:val="28"/>
          <w:szCs w:val="28"/>
        </w:rPr>
        <w:t>T.Ya</w:t>
      </w:r>
      <w:proofErr w:type="spellEnd"/>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Khabrieva</w:t>
      </w:r>
      <w:proofErr w:type="spellEnd"/>
      <w:r w:rsidRPr="00A86A30">
        <w:rPr>
          <w:rFonts w:ascii="Times New Roman" w:hAnsi="Times New Roman" w:cs="Times New Roman"/>
          <w:sz w:val="28"/>
          <w:szCs w:val="28"/>
        </w:rPr>
        <w:t xml:space="preserve">, N.A. Vlasenko. – M.: </w:t>
      </w:r>
      <w:proofErr w:type="spellStart"/>
      <w:r w:rsidRPr="00A86A30">
        <w:rPr>
          <w:rFonts w:ascii="Times New Roman" w:hAnsi="Times New Roman" w:cs="Times New Roman"/>
          <w:sz w:val="28"/>
          <w:szCs w:val="28"/>
        </w:rPr>
        <w:t>Eksmo</w:t>
      </w:r>
      <w:proofErr w:type="spellEnd"/>
      <w:r w:rsidRPr="00A86A30">
        <w:rPr>
          <w:rFonts w:ascii="Times New Roman" w:hAnsi="Times New Roman" w:cs="Times New Roman"/>
          <w:sz w:val="28"/>
          <w:szCs w:val="28"/>
        </w:rPr>
        <w:t>, 2010. – 272 p.</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197</w:t>
      </w:r>
      <w:r w:rsidRPr="00A86A30">
        <w:rPr>
          <w:rFonts w:ascii="Times New Roman" w:hAnsi="Times New Roman" w:cs="Times New Roman"/>
          <w:sz w:val="28"/>
          <w:szCs w:val="28"/>
        </w:rPr>
        <w:t xml:space="preserve">. Legal technique (Review of the materials of the scientific and methodological seminar) / L.A. </w:t>
      </w:r>
      <w:proofErr w:type="spellStart"/>
      <w:r w:rsidRPr="00A86A30">
        <w:rPr>
          <w:rFonts w:ascii="Times New Roman" w:hAnsi="Times New Roman" w:cs="Times New Roman"/>
          <w:sz w:val="28"/>
          <w:szCs w:val="28"/>
        </w:rPr>
        <w:t>Morozova</w:t>
      </w:r>
      <w:proofErr w:type="spellEnd"/>
      <w:r w:rsidRPr="00A86A30">
        <w:rPr>
          <w:rFonts w:ascii="Times New Roman" w:hAnsi="Times New Roman" w:cs="Times New Roman"/>
          <w:sz w:val="28"/>
          <w:szCs w:val="28"/>
        </w:rPr>
        <w:t xml:space="preserve"> // State and Law. </w:t>
      </w:r>
      <w:r>
        <w:rPr>
          <w:rFonts w:ascii="Times New Roman" w:hAnsi="Times New Roman" w:cs="Times New Roman"/>
          <w:sz w:val="28"/>
          <w:szCs w:val="28"/>
        </w:rPr>
        <w:t>–</w:t>
      </w:r>
      <w:r w:rsidRPr="00A86A30">
        <w:rPr>
          <w:rFonts w:ascii="Times New Roman" w:hAnsi="Times New Roman" w:cs="Times New Roman"/>
          <w:sz w:val="28"/>
          <w:szCs w:val="28"/>
        </w:rPr>
        <w:t xml:space="preserve"> 2000. </w:t>
      </w:r>
      <w:r>
        <w:rPr>
          <w:rFonts w:ascii="Times New Roman" w:hAnsi="Times New Roman" w:cs="Times New Roman"/>
          <w:sz w:val="28"/>
          <w:szCs w:val="28"/>
        </w:rPr>
        <w:t>–</w:t>
      </w:r>
      <w:r w:rsidRPr="00A86A30">
        <w:rPr>
          <w:rFonts w:ascii="Times New Roman" w:hAnsi="Times New Roman" w:cs="Times New Roman"/>
          <w:sz w:val="28"/>
          <w:szCs w:val="28"/>
        </w:rPr>
        <w:t xml:space="preserve"> No. 11.</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198</w:t>
      </w:r>
      <w:r w:rsidRPr="00A86A30">
        <w:rPr>
          <w:rFonts w:ascii="Times New Roman" w:hAnsi="Times New Roman" w:cs="Times New Roman"/>
          <w:sz w:val="28"/>
          <w:szCs w:val="28"/>
        </w:rPr>
        <w:t xml:space="preserve">. Legal technique (Review of the materials of the scientific and methodological seminar) (End) / L.A. </w:t>
      </w:r>
      <w:proofErr w:type="spellStart"/>
      <w:r w:rsidRPr="00A86A30">
        <w:rPr>
          <w:rFonts w:ascii="Times New Roman" w:hAnsi="Times New Roman" w:cs="Times New Roman"/>
          <w:sz w:val="28"/>
          <w:szCs w:val="28"/>
        </w:rPr>
        <w:t>Morozova</w:t>
      </w:r>
      <w:proofErr w:type="spellEnd"/>
      <w:r w:rsidRPr="00A86A30">
        <w:rPr>
          <w:rFonts w:ascii="Times New Roman" w:hAnsi="Times New Roman" w:cs="Times New Roman"/>
          <w:sz w:val="28"/>
          <w:szCs w:val="28"/>
        </w:rPr>
        <w:t xml:space="preserve"> // State and Law. </w:t>
      </w:r>
      <w:r>
        <w:rPr>
          <w:rFonts w:ascii="Times New Roman" w:hAnsi="Times New Roman" w:cs="Times New Roman"/>
          <w:sz w:val="28"/>
          <w:szCs w:val="28"/>
        </w:rPr>
        <w:t>–</w:t>
      </w:r>
      <w:r w:rsidRPr="00A86A30">
        <w:rPr>
          <w:rFonts w:ascii="Times New Roman" w:hAnsi="Times New Roman" w:cs="Times New Roman"/>
          <w:sz w:val="28"/>
          <w:szCs w:val="28"/>
        </w:rPr>
        <w:t xml:space="preserve"> 2000. </w:t>
      </w:r>
      <w:r>
        <w:rPr>
          <w:rFonts w:ascii="Times New Roman" w:hAnsi="Times New Roman" w:cs="Times New Roman"/>
          <w:sz w:val="28"/>
          <w:szCs w:val="28"/>
        </w:rPr>
        <w:t>–</w:t>
      </w:r>
      <w:r w:rsidRPr="00A86A30">
        <w:rPr>
          <w:rFonts w:ascii="Times New Roman" w:hAnsi="Times New Roman" w:cs="Times New Roman"/>
          <w:sz w:val="28"/>
          <w:szCs w:val="28"/>
        </w:rPr>
        <w:t xml:space="preserve"> No. 12.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199</w:t>
      </w:r>
      <w:r w:rsidRPr="00A86A30">
        <w:rPr>
          <w:rFonts w:ascii="Times New Roman" w:hAnsi="Times New Roman" w:cs="Times New Roman"/>
          <w:sz w:val="28"/>
          <w:szCs w:val="28"/>
        </w:rPr>
        <w:t xml:space="preserve">. </w:t>
      </w:r>
      <w:proofErr w:type="spellStart"/>
      <w:r w:rsidRPr="00A86A30">
        <w:rPr>
          <w:rFonts w:ascii="Times New Roman" w:hAnsi="Times New Roman" w:cs="Times New Roman"/>
          <w:sz w:val="28"/>
          <w:szCs w:val="28"/>
        </w:rPr>
        <w:t>Jurislinguistics</w:t>
      </w:r>
      <w:proofErr w:type="spellEnd"/>
      <w:r w:rsidRPr="00A86A30">
        <w:rPr>
          <w:rFonts w:ascii="Times New Roman" w:hAnsi="Times New Roman" w:cs="Times New Roman"/>
          <w:sz w:val="28"/>
          <w:szCs w:val="28"/>
        </w:rPr>
        <w:t xml:space="preserve"> - 1: problems and prospects: interuniversity. Sat. scientific Proceedings / Barnaul. state un-t</w:t>
      </w:r>
      <w:r>
        <w:rPr>
          <w:rFonts w:ascii="Times New Roman" w:hAnsi="Times New Roman" w:cs="Times New Roman"/>
          <w:sz w:val="28"/>
          <w:szCs w:val="28"/>
        </w:rPr>
        <w:t>y</w:t>
      </w:r>
      <w:r w:rsidRPr="00A86A30">
        <w:rPr>
          <w:rFonts w:ascii="Times New Roman" w:hAnsi="Times New Roman" w:cs="Times New Roman"/>
          <w:sz w:val="28"/>
          <w:szCs w:val="28"/>
        </w:rPr>
        <w:t xml:space="preserve">; ed. N.D. </w:t>
      </w:r>
      <w:proofErr w:type="spellStart"/>
      <w:r w:rsidRPr="00A86A30">
        <w:rPr>
          <w:rFonts w:ascii="Times New Roman" w:hAnsi="Times New Roman" w:cs="Times New Roman"/>
          <w:sz w:val="28"/>
          <w:szCs w:val="28"/>
        </w:rPr>
        <w:t>Golev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Barnaul, 1999.</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w:t>
      </w:r>
      <w:r w:rsidRPr="00A86A30">
        <w:rPr>
          <w:rFonts w:ascii="Times New Roman" w:hAnsi="Times New Roman" w:cs="Times New Roman"/>
          <w:sz w:val="28"/>
          <w:szCs w:val="28"/>
        </w:rPr>
        <w:t xml:space="preserve">. Legal linguistics - 3: problems of legal linguistic expertise: interuniversity. Sat. scientific Proceedings / Barnaul. state un-t; ed. N.D. </w:t>
      </w:r>
      <w:proofErr w:type="spellStart"/>
      <w:r w:rsidRPr="00A86A30">
        <w:rPr>
          <w:rFonts w:ascii="Times New Roman" w:hAnsi="Times New Roman" w:cs="Times New Roman"/>
          <w:sz w:val="28"/>
          <w:szCs w:val="28"/>
        </w:rPr>
        <w:t>Golev</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Barnaul, 2002.</w:t>
      </w:r>
    </w:p>
    <w:p w:rsidR="00024CBA" w:rsidRPr="00A86A30" w:rsidRDefault="00024CBA" w:rsidP="00024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w:t>
      </w:r>
      <w:r w:rsidRPr="00A86A30">
        <w:rPr>
          <w:rFonts w:ascii="Times New Roman" w:hAnsi="Times New Roman" w:cs="Times New Roman"/>
          <w:sz w:val="28"/>
          <w:szCs w:val="28"/>
        </w:rPr>
        <w:t xml:space="preserve">. The language of the law / VNII owls. state building and closing; </w:t>
      </w:r>
      <w:proofErr w:type="spellStart"/>
      <w:r w:rsidRPr="00A86A30">
        <w:rPr>
          <w:rFonts w:ascii="Times New Roman" w:hAnsi="Times New Roman" w:cs="Times New Roman"/>
          <w:sz w:val="28"/>
          <w:szCs w:val="28"/>
        </w:rPr>
        <w:t>Bogolyubov</w:t>
      </w:r>
      <w:proofErr w:type="spellEnd"/>
      <w:r w:rsidRPr="00A86A30">
        <w:rPr>
          <w:rFonts w:ascii="Times New Roman" w:hAnsi="Times New Roman" w:cs="Times New Roman"/>
          <w:sz w:val="28"/>
          <w:szCs w:val="28"/>
        </w:rPr>
        <w:t xml:space="preserve"> S.A. [and etc.]; ed. A.S. </w:t>
      </w:r>
      <w:proofErr w:type="spellStart"/>
      <w:r w:rsidRPr="00A86A30">
        <w:rPr>
          <w:rFonts w:ascii="Times New Roman" w:hAnsi="Times New Roman" w:cs="Times New Roman"/>
          <w:sz w:val="28"/>
          <w:szCs w:val="28"/>
        </w:rPr>
        <w:t>Pigolkin</w:t>
      </w:r>
      <w:proofErr w:type="spellEnd"/>
      <w:r w:rsidRPr="00A86A30">
        <w:rPr>
          <w:rFonts w:ascii="Times New Roman" w:hAnsi="Times New Roman" w:cs="Times New Roman"/>
          <w:sz w:val="28"/>
          <w:szCs w:val="28"/>
        </w:rPr>
        <w:t xml:space="preserve">. </w:t>
      </w:r>
      <w:r>
        <w:rPr>
          <w:rFonts w:ascii="Times New Roman" w:hAnsi="Times New Roman" w:cs="Times New Roman"/>
          <w:sz w:val="28"/>
          <w:szCs w:val="28"/>
        </w:rPr>
        <w:t>–</w:t>
      </w:r>
      <w:r w:rsidRPr="00A86A30">
        <w:rPr>
          <w:rFonts w:ascii="Times New Roman" w:hAnsi="Times New Roman" w:cs="Times New Roman"/>
          <w:sz w:val="28"/>
          <w:szCs w:val="28"/>
        </w:rPr>
        <w:t xml:space="preserve"> M.: </w:t>
      </w:r>
      <w:proofErr w:type="spellStart"/>
      <w:r w:rsidRPr="00A86A30">
        <w:rPr>
          <w:rFonts w:ascii="Times New Roman" w:hAnsi="Times New Roman" w:cs="Times New Roman"/>
          <w:sz w:val="28"/>
          <w:szCs w:val="28"/>
        </w:rPr>
        <w:t>Yurid</w:t>
      </w:r>
      <w:proofErr w:type="spellEnd"/>
      <w:r w:rsidRPr="00A86A30">
        <w:rPr>
          <w:rFonts w:ascii="Times New Roman" w:hAnsi="Times New Roman" w:cs="Times New Roman"/>
          <w:sz w:val="28"/>
          <w:szCs w:val="28"/>
        </w:rPr>
        <w:t>. lit., 1990.</w:t>
      </w:r>
    </w:p>
    <w:p w:rsidR="00024CBA" w:rsidRDefault="00024CBA" w:rsidP="00DA7E83">
      <w:pPr>
        <w:spacing w:after="0" w:line="240" w:lineRule="auto"/>
        <w:ind w:firstLine="709"/>
        <w:jc w:val="both"/>
        <w:rPr>
          <w:rFonts w:ascii="Times New Roman" w:hAnsi="Times New Roman" w:cs="Times New Roman"/>
          <w:i/>
          <w:sz w:val="28"/>
          <w:szCs w:val="28"/>
        </w:rPr>
      </w:pPr>
    </w:p>
    <w:p w:rsidR="003605FB" w:rsidRDefault="003605FB" w:rsidP="00DA7E83">
      <w:pPr>
        <w:spacing w:after="0" w:line="240" w:lineRule="auto"/>
        <w:ind w:firstLine="709"/>
        <w:jc w:val="both"/>
        <w:rPr>
          <w:rFonts w:ascii="Times New Roman" w:hAnsi="Times New Roman" w:cs="Times New Roman"/>
          <w:sz w:val="28"/>
          <w:szCs w:val="28"/>
        </w:rPr>
        <w:sectPr w:rsidR="003605FB">
          <w:pgSz w:w="12240" w:h="15840"/>
          <w:pgMar w:top="1134" w:right="850" w:bottom="1134" w:left="1701" w:header="708" w:footer="708" w:gutter="0"/>
          <w:cols w:space="708"/>
          <w:docGrid w:linePitch="360"/>
        </w:sectPr>
      </w:pPr>
    </w:p>
    <w:p w:rsidR="003605FB" w:rsidRPr="003605FB" w:rsidRDefault="003605FB" w:rsidP="003605FB">
      <w:pPr>
        <w:spacing w:after="0" w:line="240" w:lineRule="auto"/>
        <w:ind w:firstLine="709"/>
        <w:jc w:val="center"/>
        <w:rPr>
          <w:rFonts w:ascii="Times New Roman" w:hAnsi="Times New Roman" w:cs="Times New Roman"/>
          <w:b/>
          <w:sz w:val="28"/>
          <w:szCs w:val="28"/>
        </w:rPr>
      </w:pPr>
      <w:r w:rsidRPr="003605FB">
        <w:rPr>
          <w:rFonts w:ascii="Times New Roman" w:hAnsi="Times New Roman" w:cs="Times New Roman"/>
          <w:b/>
          <w:sz w:val="28"/>
          <w:szCs w:val="28"/>
        </w:rPr>
        <w:lastRenderedPageBreak/>
        <w:t>Methodical recommendations on the organization of independent work of un</w:t>
      </w:r>
      <w:r>
        <w:rPr>
          <w:rFonts w:ascii="Times New Roman" w:hAnsi="Times New Roman" w:cs="Times New Roman"/>
          <w:b/>
          <w:sz w:val="28"/>
          <w:szCs w:val="28"/>
        </w:rPr>
        <w:t xml:space="preserve">dergraduates in the discipline </w:t>
      </w:r>
      <w:r w:rsidRPr="003605FB">
        <w:rPr>
          <w:rFonts w:ascii="Times New Roman" w:hAnsi="Times New Roman" w:cs="Times New Roman"/>
          <w:b/>
          <w:sz w:val="28"/>
          <w:szCs w:val="28"/>
        </w:rPr>
        <w:t>«Lawmaking of representative, exe</w:t>
      </w:r>
      <w:r>
        <w:rPr>
          <w:rFonts w:ascii="Times New Roman" w:hAnsi="Times New Roman" w:cs="Times New Roman"/>
          <w:b/>
          <w:sz w:val="28"/>
          <w:szCs w:val="28"/>
        </w:rPr>
        <w:t>cutive and judicial authorities</w:t>
      </w:r>
      <w:r w:rsidRPr="003605FB">
        <w:rPr>
          <w:rFonts w:ascii="Times New Roman" w:hAnsi="Times New Roman" w:cs="Times New Roman"/>
          <w:b/>
          <w:sz w:val="28"/>
          <w:szCs w:val="28"/>
        </w:rPr>
        <w:t>»</w:t>
      </w:r>
    </w:p>
    <w:p w:rsidR="003605FB" w:rsidRPr="003605FB" w:rsidRDefault="003605FB" w:rsidP="003605FB">
      <w:pPr>
        <w:spacing w:after="0" w:line="240" w:lineRule="auto"/>
        <w:ind w:firstLine="709"/>
        <w:jc w:val="both"/>
        <w:rPr>
          <w:rFonts w:ascii="Times New Roman" w:hAnsi="Times New Roman" w:cs="Times New Roman"/>
          <w:sz w:val="28"/>
          <w:szCs w:val="28"/>
        </w:rPr>
      </w:pPr>
    </w:p>
    <w:p w:rsidR="003605FB" w:rsidRDefault="003605FB" w:rsidP="003605FB">
      <w:pPr>
        <w:spacing w:after="0" w:line="240" w:lineRule="auto"/>
        <w:ind w:firstLine="709"/>
        <w:jc w:val="both"/>
        <w:rPr>
          <w:rFonts w:ascii="Times New Roman" w:hAnsi="Times New Roman" w:cs="Times New Roman"/>
          <w:sz w:val="28"/>
          <w:szCs w:val="28"/>
        </w:rPr>
      </w:pP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Independent work on the study of an academic discipline is an objectively necessary component of a comprehensive method of preparation and teaching in the educational process of undergraduates, equally important and logically related to other elements and forms. Independent work involves autonomous, remote mastering of the set goals and objectives by master students within the framework of the educational material. This form of training should be logically consistent, systematic, comprehensive and involves the use of all available recommended forms and methods of training.</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An important stage in the formation of primary skills of independent work is familiarization with the content of the curriculum, topics and informational and methodological part. An indispensable condition for mastering the content of an academic discipline is an in-depth study of the recommended scientific literature. It is advisable for undergraduates to analyze both Russian-language scientific literature and literature in foreign languages.</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A deeper study of the material involves the student's theoretical and legal analysis of dissertation research on certain issues, as well as the analysis of foreign scientific and scientific-practical periodicals. Comprehensive mastering of the material will also be facilitated by a regular review of legal practice.</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Independent work is provided for by the curriculum to develop the ability of undergraduates for independent research activities. This form of acquiring knowledge, skills, and abilities by undergraduates serves:</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 in-depth study of a specific topic, its individual issues, theoretical and legal problems and, thereby, the growth of knowledge of the master's student;</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 the formation of skills in the use of scientific literary sources - search, selection and study of information; critical literature review, full and consistent analysis of sources;</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 mastering certain methods and methodology of scientific research, analysis of regulatory legal acts related to the sources used;</w:t>
      </w:r>
    </w:p>
    <w:p w:rsidR="003605FB" w:rsidRPr="003605FB"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 developing the skills of presenting the studied material;</w:t>
      </w:r>
    </w:p>
    <w:p w:rsidR="00DA7E83" w:rsidRPr="004D00CC" w:rsidRDefault="003605FB" w:rsidP="003605FB">
      <w:pPr>
        <w:spacing w:after="0" w:line="240" w:lineRule="auto"/>
        <w:ind w:firstLine="709"/>
        <w:jc w:val="both"/>
        <w:rPr>
          <w:rFonts w:ascii="Times New Roman" w:hAnsi="Times New Roman" w:cs="Times New Roman"/>
          <w:sz w:val="28"/>
          <w:szCs w:val="28"/>
        </w:rPr>
      </w:pPr>
      <w:r w:rsidRPr="003605FB">
        <w:rPr>
          <w:rFonts w:ascii="Times New Roman" w:hAnsi="Times New Roman" w:cs="Times New Roman"/>
          <w:sz w:val="28"/>
          <w:szCs w:val="28"/>
        </w:rPr>
        <w:t>- the formation of the master's own position on legal issues and the possibility of its expression, including the presentation of their own theoretical and experimental results, assessment of the reliability of the data obtained.</w:t>
      </w:r>
    </w:p>
    <w:p w:rsidR="001905DB" w:rsidRDefault="001905DB" w:rsidP="00A00B8D">
      <w:pPr>
        <w:spacing w:after="0" w:line="240" w:lineRule="auto"/>
        <w:ind w:firstLine="709"/>
        <w:jc w:val="center"/>
        <w:rPr>
          <w:rFonts w:ascii="Times New Roman" w:hAnsi="Times New Roman" w:cs="Times New Roman"/>
          <w:b/>
          <w:sz w:val="28"/>
          <w:szCs w:val="28"/>
        </w:rPr>
        <w:sectPr w:rsidR="001905DB">
          <w:pgSz w:w="12240" w:h="15840"/>
          <w:pgMar w:top="1134" w:right="850" w:bottom="1134" w:left="1701" w:header="708" w:footer="708" w:gutter="0"/>
          <w:cols w:space="708"/>
          <w:docGrid w:linePitch="360"/>
        </w:sectPr>
      </w:pPr>
    </w:p>
    <w:p w:rsidR="00EA05BA" w:rsidRPr="00AA6499" w:rsidRDefault="001905DB" w:rsidP="00AA6499">
      <w:pPr>
        <w:spacing w:after="0" w:line="240" w:lineRule="auto"/>
        <w:jc w:val="center"/>
        <w:rPr>
          <w:rFonts w:ascii="Times New Roman" w:hAnsi="Times New Roman" w:cs="Times New Roman"/>
          <w:b/>
          <w:color w:val="000000"/>
          <w:sz w:val="28"/>
          <w:szCs w:val="28"/>
        </w:rPr>
      </w:pPr>
      <w:r w:rsidRPr="001905DB">
        <w:rPr>
          <w:rFonts w:ascii="Times New Roman" w:hAnsi="Times New Roman" w:cs="Times New Roman"/>
          <w:b/>
          <w:sz w:val="28"/>
          <w:szCs w:val="28"/>
        </w:rPr>
        <w:lastRenderedPageBreak/>
        <w:t>PROTOCOL FOR THE AGREEMENT OF THE EDUCATIONAL PROGRAM</w:t>
      </w:r>
      <w:r>
        <w:rPr>
          <w:rFonts w:ascii="Times New Roman" w:hAnsi="Times New Roman" w:cs="Times New Roman"/>
          <w:b/>
          <w:sz w:val="28"/>
          <w:szCs w:val="28"/>
        </w:rPr>
        <w:t xml:space="preserve"> ON THE EDUCATIONAL DISCIPLINE </w:t>
      </w:r>
      <w:r w:rsidRPr="00AA6499">
        <w:rPr>
          <w:rFonts w:ascii="Times New Roman" w:hAnsi="Times New Roman" w:cs="Times New Roman"/>
          <w:b/>
          <w:sz w:val="28"/>
          <w:szCs w:val="28"/>
        </w:rPr>
        <w:t>«</w:t>
      </w:r>
      <w:r w:rsidR="00AA6499" w:rsidRPr="00AA6499">
        <w:rPr>
          <w:rFonts w:ascii="Times New Roman" w:hAnsi="Times New Roman" w:cs="Times New Roman"/>
          <w:b/>
          <w:color w:val="000000"/>
          <w:sz w:val="28"/>
          <w:szCs w:val="28"/>
        </w:rPr>
        <w:t>LAW-MAKING OF REPRESENTATIVE, EXECUTIVE AND JUDICIAL AUTHORITIES</w:t>
      </w:r>
      <w:r w:rsidRPr="00AA6499">
        <w:rPr>
          <w:rFonts w:ascii="Times New Roman" w:hAnsi="Times New Roman" w:cs="Times New Roman"/>
          <w:b/>
          <w:sz w:val="28"/>
          <w:szCs w:val="28"/>
        </w:rPr>
        <w:t>»</w:t>
      </w:r>
    </w:p>
    <w:p w:rsidR="001905DB" w:rsidRDefault="001905DB" w:rsidP="00A00B8D">
      <w:pPr>
        <w:spacing w:after="0" w:line="240" w:lineRule="auto"/>
        <w:ind w:firstLine="709"/>
        <w:jc w:val="center"/>
        <w:rPr>
          <w:rFonts w:ascii="Times New Roman" w:hAnsi="Times New Roman" w:cs="Times New Roman"/>
          <w:b/>
          <w:sz w:val="28"/>
          <w:szCs w:val="28"/>
        </w:rPr>
      </w:pPr>
    </w:p>
    <w:p w:rsidR="001905DB" w:rsidRDefault="001905DB" w:rsidP="00A00B8D">
      <w:pPr>
        <w:spacing w:after="0" w:line="240" w:lineRule="auto"/>
        <w:ind w:firstLine="709"/>
        <w:jc w:val="center"/>
        <w:rPr>
          <w:rFonts w:ascii="Times New Roman" w:hAnsi="Times New Roman" w:cs="Times New Roman"/>
          <w:b/>
          <w:sz w:val="28"/>
          <w:szCs w:val="28"/>
        </w:rPr>
      </w:pPr>
    </w:p>
    <w:tbl>
      <w:tblPr>
        <w:tblW w:w="0" w:type="auto"/>
        <w:tblLayout w:type="fixed"/>
        <w:tblCellMar>
          <w:left w:w="0" w:type="dxa"/>
          <w:right w:w="0" w:type="dxa"/>
        </w:tblCellMar>
        <w:tblLook w:val="04A0" w:firstRow="1" w:lastRow="0" w:firstColumn="1" w:lastColumn="0" w:noHBand="0" w:noVBand="1"/>
      </w:tblPr>
      <w:tblGrid>
        <w:gridCol w:w="2174"/>
        <w:gridCol w:w="2308"/>
        <w:gridCol w:w="2995"/>
        <w:gridCol w:w="2375"/>
      </w:tblGrid>
      <w:tr w:rsidR="001905DB" w:rsidRPr="001905DB" w:rsidTr="00DA1CFA">
        <w:trPr>
          <w:cantSplit/>
          <w:trHeight w:hRule="exact" w:val="2476"/>
        </w:trPr>
        <w:tc>
          <w:tcPr>
            <w:tcW w:w="21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DA1CFA" w:rsidP="001905DB">
            <w:pPr>
              <w:widowControl w:val="0"/>
              <w:spacing w:before="7" w:after="0" w:line="239" w:lineRule="auto"/>
              <w:ind w:left="108" w:right="405"/>
              <w:rPr>
                <w:rFonts w:ascii="Times New Roman" w:eastAsia="Times New Roman" w:hAnsi="Times New Roman" w:cs="Times New Roman"/>
                <w:color w:val="000000"/>
                <w:w w:val="101"/>
                <w:sz w:val="28"/>
                <w:szCs w:val="28"/>
              </w:rPr>
            </w:pPr>
            <w:r w:rsidRPr="00DA1CFA">
              <w:rPr>
                <w:rFonts w:ascii="Times New Roman" w:eastAsia="Times New Roman" w:hAnsi="Times New Roman" w:cs="Times New Roman"/>
                <w:color w:val="000000"/>
                <w:w w:val="101"/>
                <w:sz w:val="28"/>
                <w:szCs w:val="28"/>
              </w:rPr>
              <w:t>Name of the academic discipline with which approval is required</w:t>
            </w:r>
          </w:p>
        </w:tc>
        <w:tc>
          <w:tcPr>
            <w:tcW w:w="230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DA1CFA" w:rsidP="001905DB">
            <w:pPr>
              <w:widowControl w:val="0"/>
              <w:spacing w:before="7" w:after="0" w:line="239" w:lineRule="auto"/>
              <w:ind w:left="108" w:right="1010"/>
              <w:rPr>
                <w:rFonts w:ascii="Times New Roman" w:eastAsia="Times New Roman" w:hAnsi="Times New Roman" w:cs="Times New Roman"/>
                <w:color w:val="000000"/>
                <w:sz w:val="28"/>
                <w:szCs w:val="28"/>
              </w:rPr>
            </w:pPr>
            <w:r w:rsidRPr="00DA1CFA">
              <w:rPr>
                <w:rFonts w:ascii="Times New Roman" w:eastAsia="Times New Roman" w:hAnsi="Times New Roman" w:cs="Times New Roman"/>
                <w:color w:val="000000"/>
                <w:sz w:val="28"/>
                <w:szCs w:val="28"/>
              </w:rPr>
              <w:t>Department name</w:t>
            </w:r>
          </w:p>
        </w:tc>
        <w:tc>
          <w:tcPr>
            <w:tcW w:w="2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A1CFA" w:rsidRPr="00F04080" w:rsidRDefault="00DA1CFA" w:rsidP="00DA1CFA">
            <w:pPr>
              <w:widowControl w:val="0"/>
              <w:spacing w:after="0" w:line="239" w:lineRule="auto"/>
              <w:ind w:left="108" w:right="274"/>
              <w:rPr>
                <w:rFonts w:ascii="Times New Roman" w:eastAsia="Times New Roman" w:hAnsi="Times New Roman" w:cs="Times New Roman"/>
                <w:color w:val="000000"/>
                <w:w w:val="101"/>
                <w:sz w:val="28"/>
                <w:szCs w:val="28"/>
              </w:rPr>
            </w:pPr>
            <w:r w:rsidRPr="00F04080">
              <w:rPr>
                <w:rFonts w:ascii="Times New Roman" w:eastAsia="Times New Roman" w:hAnsi="Times New Roman" w:cs="Times New Roman"/>
                <w:color w:val="000000"/>
                <w:w w:val="101"/>
                <w:sz w:val="28"/>
                <w:szCs w:val="28"/>
              </w:rPr>
              <w:t>Proposals for changes in</w:t>
            </w:r>
          </w:p>
          <w:p w:rsidR="001905DB" w:rsidRPr="001905DB" w:rsidRDefault="00DA1CFA" w:rsidP="00DA1CFA">
            <w:pPr>
              <w:widowControl w:val="0"/>
              <w:spacing w:after="0" w:line="239" w:lineRule="auto"/>
              <w:ind w:left="108" w:right="274"/>
              <w:rPr>
                <w:rFonts w:ascii="Times New Roman" w:eastAsia="Times New Roman" w:hAnsi="Times New Roman" w:cs="Times New Roman"/>
                <w:color w:val="000000"/>
                <w:w w:val="101"/>
                <w:sz w:val="28"/>
                <w:szCs w:val="28"/>
              </w:rPr>
            </w:pPr>
            <w:r w:rsidRPr="00DA1CFA">
              <w:rPr>
                <w:rFonts w:ascii="Times New Roman" w:eastAsia="Times New Roman" w:hAnsi="Times New Roman" w:cs="Times New Roman"/>
                <w:color w:val="000000"/>
                <w:w w:val="101"/>
                <w:sz w:val="28"/>
                <w:szCs w:val="28"/>
              </w:rPr>
              <w:t>the content of the curriculum of the institution of higher education in the academic discipline</w:t>
            </w:r>
          </w:p>
        </w:tc>
        <w:tc>
          <w:tcPr>
            <w:tcW w:w="23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DA1CFA" w:rsidP="001905DB">
            <w:pPr>
              <w:widowControl w:val="0"/>
              <w:spacing w:before="7" w:after="0" w:line="239" w:lineRule="auto"/>
              <w:ind w:left="108" w:right="94"/>
              <w:rPr>
                <w:rFonts w:ascii="Times New Roman" w:eastAsia="Times New Roman" w:hAnsi="Times New Roman" w:cs="Times New Roman"/>
                <w:color w:val="000000"/>
                <w:sz w:val="28"/>
                <w:szCs w:val="28"/>
              </w:rPr>
            </w:pPr>
            <w:r w:rsidRPr="00DA1CFA">
              <w:rPr>
                <w:rFonts w:ascii="Times New Roman" w:eastAsia="Times New Roman" w:hAnsi="Times New Roman" w:cs="Times New Roman"/>
                <w:color w:val="000000"/>
                <w:sz w:val="28"/>
                <w:szCs w:val="28"/>
              </w:rPr>
              <w:t>The decision taken by the department that developed the curriculum (indicating the date and protocol number)</w:t>
            </w:r>
          </w:p>
        </w:tc>
      </w:tr>
      <w:tr w:rsidR="001905DB" w:rsidRPr="001905DB" w:rsidTr="00CC1CA5">
        <w:trPr>
          <w:cantSplit/>
          <w:trHeight w:hRule="exact" w:val="659"/>
        </w:trPr>
        <w:tc>
          <w:tcPr>
            <w:tcW w:w="21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30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3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r>
      <w:tr w:rsidR="001905DB" w:rsidRPr="001905DB" w:rsidTr="00CC1CA5">
        <w:trPr>
          <w:cantSplit/>
          <w:trHeight w:hRule="exact" w:val="657"/>
        </w:trPr>
        <w:tc>
          <w:tcPr>
            <w:tcW w:w="21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30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3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r>
      <w:tr w:rsidR="001905DB" w:rsidRPr="001905DB" w:rsidTr="00CC1CA5">
        <w:trPr>
          <w:cantSplit/>
          <w:trHeight w:hRule="exact" w:val="660"/>
        </w:trPr>
        <w:tc>
          <w:tcPr>
            <w:tcW w:w="21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30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c>
          <w:tcPr>
            <w:tcW w:w="23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905DB" w:rsidRPr="001905DB" w:rsidRDefault="001905DB" w:rsidP="001905DB">
            <w:pPr>
              <w:spacing w:after="0"/>
              <w:rPr>
                <w:rFonts w:ascii="Calibri" w:eastAsia="Calibri" w:hAnsi="Calibri" w:cs="Calibri"/>
              </w:rPr>
            </w:pPr>
          </w:p>
        </w:tc>
      </w:tr>
    </w:tbl>
    <w:p w:rsidR="00AA6499" w:rsidRDefault="00AA6499" w:rsidP="00A00B8D">
      <w:pPr>
        <w:spacing w:after="0" w:line="240" w:lineRule="auto"/>
        <w:ind w:firstLine="709"/>
        <w:jc w:val="center"/>
        <w:rPr>
          <w:rFonts w:ascii="Times New Roman" w:hAnsi="Times New Roman" w:cs="Times New Roman"/>
          <w:b/>
          <w:sz w:val="28"/>
          <w:szCs w:val="28"/>
        </w:rPr>
        <w:sectPr w:rsidR="00AA6499">
          <w:pgSz w:w="12240" w:h="15840"/>
          <w:pgMar w:top="1134" w:right="850" w:bottom="1134" w:left="1701" w:header="708" w:footer="708" w:gutter="0"/>
          <w:cols w:space="708"/>
          <w:docGrid w:linePitch="360"/>
        </w:sectPr>
      </w:pPr>
    </w:p>
    <w:p w:rsidR="00AA6499" w:rsidRPr="00AA6499" w:rsidRDefault="00AA6499" w:rsidP="00AA6499">
      <w:pPr>
        <w:spacing w:after="0" w:line="240" w:lineRule="auto"/>
        <w:jc w:val="center"/>
        <w:rPr>
          <w:rFonts w:ascii="Times New Roman" w:hAnsi="Times New Roman" w:cs="Times New Roman"/>
          <w:b/>
          <w:color w:val="000000"/>
          <w:sz w:val="28"/>
          <w:szCs w:val="28"/>
        </w:rPr>
      </w:pPr>
      <w:r w:rsidRPr="00AA6499">
        <w:rPr>
          <w:rFonts w:ascii="Times New Roman" w:hAnsi="Times New Roman" w:cs="Times New Roman"/>
          <w:b/>
          <w:sz w:val="28"/>
          <w:szCs w:val="28"/>
        </w:rPr>
        <w:lastRenderedPageBreak/>
        <w:t>ADDITIONS AND CHANGES TO THE EDUCATIONAL PRO</w:t>
      </w:r>
      <w:r w:rsidR="00050AF3">
        <w:rPr>
          <w:rFonts w:ascii="Times New Roman" w:hAnsi="Times New Roman" w:cs="Times New Roman"/>
          <w:b/>
          <w:sz w:val="28"/>
          <w:szCs w:val="28"/>
        </w:rPr>
        <w:t>GRAM ON THE TRAINING DISCIPLINE</w:t>
      </w:r>
      <w:r>
        <w:rPr>
          <w:rFonts w:ascii="Times New Roman" w:hAnsi="Times New Roman" w:cs="Times New Roman"/>
          <w:b/>
          <w:sz w:val="28"/>
          <w:szCs w:val="28"/>
        </w:rPr>
        <w:t xml:space="preserve"> </w:t>
      </w:r>
      <w:r w:rsidRPr="00AA6499">
        <w:rPr>
          <w:rFonts w:ascii="Times New Roman" w:hAnsi="Times New Roman" w:cs="Times New Roman"/>
          <w:b/>
          <w:sz w:val="28"/>
          <w:szCs w:val="28"/>
        </w:rPr>
        <w:t>«</w:t>
      </w:r>
      <w:r w:rsidRPr="00AA6499">
        <w:rPr>
          <w:rFonts w:ascii="Times New Roman" w:hAnsi="Times New Roman" w:cs="Times New Roman"/>
          <w:b/>
          <w:color w:val="000000"/>
          <w:sz w:val="28"/>
          <w:szCs w:val="28"/>
        </w:rPr>
        <w:t>LAW-MAKING OF REPRESENTATIVE, EXECUTIVE AND JUDICIAL AUTHORITIES</w:t>
      </w:r>
      <w:r w:rsidRPr="00AA6499">
        <w:rPr>
          <w:rFonts w:ascii="Times New Roman" w:hAnsi="Times New Roman" w:cs="Times New Roman"/>
          <w:b/>
          <w:sz w:val="28"/>
          <w:szCs w:val="28"/>
        </w:rPr>
        <w:t>»</w:t>
      </w:r>
    </w:p>
    <w:p w:rsidR="00AA6499" w:rsidRDefault="00754BAF" w:rsidP="00AA649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for the 2021/2022</w:t>
      </w:r>
      <w:r w:rsidRPr="00754BAF">
        <w:rPr>
          <w:rFonts w:ascii="Times New Roman" w:hAnsi="Times New Roman" w:cs="Times New Roman"/>
          <w:sz w:val="28"/>
          <w:szCs w:val="28"/>
        </w:rPr>
        <w:t xml:space="preserve"> academic year</w:t>
      </w:r>
    </w:p>
    <w:p w:rsidR="00754BAF" w:rsidRDefault="00754BAF" w:rsidP="00AA6499">
      <w:pPr>
        <w:spacing w:after="0" w:line="240" w:lineRule="auto"/>
        <w:ind w:firstLine="709"/>
        <w:jc w:val="center"/>
        <w:rPr>
          <w:rFonts w:ascii="Times New Roman" w:hAnsi="Times New Roman" w:cs="Times New Roman"/>
          <w:sz w:val="28"/>
          <w:szCs w:val="28"/>
        </w:rPr>
      </w:pPr>
    </w:p>
    <w:p w:rsidR="00754BAF" w:rsidRDefault="00754BAF" w:rsidP="00AA6499">
      <w:pPr>
        <w:spacing w:after="0" w:line="240" w:lineRule="auto"/>
        <w:ind w:firstLine="709"/>
        <w:jc w:val="center"/>
        <w:rPr>
          <w:rFonts w:ascii="Times New Roman" w:hAnsi="Times New Roman" w:cs="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816"/>
        <w:gridCol w:w="4871"/>
        <w:gridCol w:w="4166"/>
      </w:tblGrid>
      <w:tr w:rsidR="00754BAF" w:rsidRPr="00754BAF" w:rsidTr="00CC1CA5">
        <w:trPr>
          <w:cantSplit/>
          <w:trHeight w:hRule="exact" w:val="660"/>
        </w:trPr>
        <w:tc>
          <w:tcPr>
            <w:tcW w:w="8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54BAF" w:rsidRPr="00754BAF" w:rsidRDefault="00754BAF" w:rsidP="00754BAF">
            <w:pPr>
              <w:widowControl w:val="0"/>
              <w:spacing w:before="9" w:after="0" w:line="239" w:lineRule="auto"/>
              <w:ind w:left="220" w:right="146"/>
              <w:jc w:val="center"/>
              <w:rPr>
                <w:rFonts w:ascii="Times New Roman" w:eastAsia="Times New Roman" w:hAnsi="Times New Roman" w:cs="Times New Roman"/>
                <w:color w:val="000000"/>
                <w:sz w:val="28"/>
                <w:szCs w:val="28"/>
              </w:rPr>
            </w:pPr>
            <w:r w:rsidRPr="00754BAF">
              <w:rPr>
                <w:rFonts w:ascii="Times New Roman" w:eastAsia="Times New Roman" w:hAnsi="Times New Roman" w:cs="Times New Roman"/>
                <w:color w:val="000000"/>
                <w:sz w:val="28"/>
                <w:szCs w:val="28"/>
              </w:rPr>
              <w:t>№ п</w:t>
            </w:r>
            <w:r w:rsidRPr="00754BAF">
              <w:rPr>
                <w:rFonts w:ascii="Times New Roman" w:eastAsia="Times New Roman" w:hAnsi="Times New Roman" w:cs="Times New Roman"/>
                <w:color w:val="000000"/>
                <w:w w:val="101"/>
                <w:sz w:val="28"/>
                <w:szCs w:val="28"/>
              </w:rPr>
              <w:t>/</w:t>
            </w:r>
            <w:r w:rsidRPr="00754BAF">
              <w:rPr>
                <w:rFonts w:ascii="Times New Roman" w:eastAsia="Times New Roman" w:hAnsi="Times New Roman" w:cs="Times New Roman"/>
                <w:color w:val="000000"/>
                <w:sz w:val="28"/>
                <w:szCs w:val="28"/>
              </w:rPr>
              <w:t>п</w:t>
            </w:r>
          </w:p>
        </w:tc>
        <w:tc>
          <w:tcPr>
            <w:tcW w:w="48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54BAF" w:rsidRPr="00754BAF" w:rsidRDefault="00754BAF" w:rsidP="00754BAF">
            <w:pPr>
              <w:widowControl w:val="0"/>
              <w:spacing w:before="9" w:after="0" w:line="240" w:lineRule="auto"/>
              <w:ind w:left="928" w:right="-20"/>
              <w:rPr>
                <w:rFonts w:ascii="Times New Roman" w:eastAsia="Times New Roman" w:hAnsi="Times New Roman" w:cs="Times New Roman"/>
                <w:color w:val="000000"/>
                <w:w w:val="101"/>
                <w:sz w:val="28"/>
                <w:szCs w:val="28"/>
              </w:rPr>
            </w:pPr>
            <w:r w:rsidRPr="00754BAF">
              <w:rPr>
                <w:rFonts w:ascii="Times New Roman" w:eastAsia="Times New Roman" w:hAnsi="Times New Roman" w:cs="Times New Roman"/>
                <w:color w:val="000000"/>
                <w:w w:val="101"/>
                <w:sz w:val="28"/>
                <w:szCs w:val="28"/>
              </w:rPr>
              <w:t>Additions and changes</w:t>
            </w:r>
          </w:p>
        </w:tc>
        <w:tc>
          <w:tcPr>
            <w:tcW w:w="41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54BAF" w:rsidRPr="00754BAF" w:rsidRDefault="00754BAF" w:rsidP="00754BAF">
            <w:pPr>
              <w:widowControl w:val="0"/>
              <w:spacing w:before="9" w:after="0" w:line="240" w:lineRule="auto"/>
              <w:ind w:left="1437" w:right="-20"/>
              <w:rPr>
                <w:rFonts w:ascii="Times New Roman" w:eastAsia="Times New Roman" w:hAnsi="Times New Roman" w:cs="Times New Roman"/>
                <w:color w:val="000000"/>
                <w:w w:val="101"/>
                <w:sz w:val="28"/>
                <w:szCs w:val="28"/>
              </w:rPr>
            </w:pPr>
            <w:r w:rsidRPr="00754BAF">
              <w:rPr>
                <w:rFonts w:ascii="Times New Roman" w:eastAsia="Times New Roman" w:hAnsi="Times New Roman" w:cs="Times New Roman"/>
                <w:color w:val="000000"/>
                <w:w w:val="101"/>
                <w:sz w:val="28"/>
                <w:szCs w:val="28"/>
              </w:rPr>
              <w:t>Basis</w:t>
            </w:r>
          </w:p>
        </w:tc>
      </w:tr>
      <w:tr w:rsidR="00754BAF" w:rsidRPr="00754BAF" w:rsidTr="00CC1CA5">
        <w:trPr>
          <w:cantSplit/>
          <w:trHeight w:hRule="exact" w:val="1303"/>
        </w:trPr>
        <w:tc>
          <w:tcPr>
            <w:tcW w:w="8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54BAF" w:rsidRPr="00754BAF" w:rsidRDefault="00754BAF" w:rsidP="00754BAF">
            <w:pPr>
              <w:widowControl w:val="0"/>
              <w:spacing w:before="7" w:after="0" w:line="240" w:lineRule="auto"/>
              <w:ind w:left="304" w:right="-20"/>
              <w:rPr>
                <w:rFonts w:ascii="Times New Roman" w:eastAsia="Times New Roman" w:hAnsi="Times New Roman" w:cs="Times New Roman"/>
                <w:color w:val="000000"/>
                <w:sz w:val="28"/>
                <w:szCs w:val="28"/>
              </w:rPr>
            </w:pPr>
            <w:r w:rsidRPr="00754BAF">
              <w:rPr>
                <w:rFonts w:ascii="Times New Roman" w:eastAsia="Times New Roman" w:hAnsi="Times New Roman" w:cs="Times New Roman"/>
                <w:color w:val="000000"/>
                <w:spacing w:val="1"/>
                <w:sz w:val="28"/>
                <w:szCs w:val="28"/>
              </w:rPr>
              <w:t>1</w:t>
            </w:r>
            <w:r w:rsidRPr="00754BAF">
              <w:rPr>
                <w:rFonts w:ascii="Times New Roman" w:eastAsia="Times New Roman" w:hAnsi="Times New Roman" w:cs="Times New Roman"/>
                <w:color w:val="000000"/>
                <w:sz w:val="28"/>
                <w:szCs w:val="28"/>
              </w:rPr>
              <w:t>.</w:t>
            </w:r>
          </w:p>
        </w:tc>
        <w:tc>
          <w:tcPr>
            <w:tcW w:w="48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54BAF" w:rsidRPr="00754BAF" w:rsidRDefault="00754BAF" w:rsidP="00754BAF">
            <w:pPr>
              <w:widowControl w:val="0"/>
              <w:spacing w:before="7" w:after="0" w:line="240" w:lineRule="auto"/>
              <w:ind w:left="110" w:right="-20"/>
              <w:rPr>
                <w:rFonts w:ascii="Times New Roman" w:eastAsia="Times New Roman" w:hAnsi="Times New Roman" w:cs="Times New Roman"/>
                <w:color w:val="000000"/>
                <w:sz w:val="28"/>
                <w:szCs w:val="28"/>
              </w:rPr>
            </w:pPr>
          </w:p>
        </w:tc>
        <w:tc>
          <w:tcPr>
            <w:tcW w:w="41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54BAF" w:rsidRPr="00754BAF" w:rsidRDefault="00754BAF" w:rsidP="00754BAF">
            <w:pPr>
              <w:spacing w:after="0"/>
              <w:rPr>
                <w:rFonts w:ascii="Calibri" w:eastAsia="Calibri" w:hAnsi="Calibri" w:cs="Calibri"/>
              </w:rPr>
            </w:pPr>
          </w:p>
        </w:tc>
      </w:tr>
    </w:tbl>
    <w:p w:rsidR="00754BAF" w:rsidRPr="00754BAF" w:rsidRDefault="00754BAF" w:rsidP="00AA6499">
      <w:pPr>
        <w:spacing w:after="0" w:line="240" w:lineRule="auto"/>
        <w:ind w:firstLine="709"/>
        <w:jc w:val="center"/>
        <w:rPr>
          <w:rFonts w:ascii="Times New Roman" w:hAnsi="Times New Roman" w:cs="Times New Roman"/>
          <w:sz w:val="28"/>
          <w:szCs w:val="28"/>
        </w:rPr>
      </w:pPr>
    </w:p>
    <w:p w:rsidR="00015149" w:rsidRDefault="00015149" w:rsidP="00015149">
      <w:pPr>
        <w:widowControl w:val="0"/>
        <w:spacing w:after="0" w:line="239" w:lineRule="auto"/>
        <w:ind w:left="108" w:right="1656"/>
        <w:rPr>
          <w:rFonts w:ascii="Times New Roman" w:eastAsia="Times New Roman" w:hAnsi="Times New Roman" w:cs="Times New Roman"/>
          <w:color w:val="000000"/>
          <w:sz w:val="28"/>
          <w:szCs w:val="28"/>
          <w:lang w:val="ru-RU"/>
        </w:rPr>
      </w:pPr>
    </w:p>
    <w:p w:rsidR="00771A97" w:rsidRDefault="00771A97"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bookmarkStart w:id="0" w:name="_GoBack"/>
      <w:bookmarkEnd w:id="0"/>
      <w:r w:rsidRPr="007B6CB9">
        <w:rPr>
          <w:rFonts w:ascii="Times New Roman" w:eastAsia="Times New Roman" w:hAnsi="Times New Roman" w:cs="Times New Roman"/>
          <w:sz w:val="28"/>
          <w:szCs w:val="28"/>
          <w:lang w:eastAsia="ru-RU"/>
        </w:rPr>
        <w:t xml:space="preserve">The curriculum is revised and approved at a meeting of the Department of Civil Law Disciplines (Protocol  No.                2021) </w:t>
      </w: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r w:rsidRPr="007B6CB9">
        <w:rPr>
          <w:rFonts w:ascii="Times New Roman" w:eastAsia="Times New Roman" w:hAnsi="Times New Roman" w:cs="Times New Roman"/>
          <w:sz w:val="28"/>
          <w:szCs w:val="28"/>
          <w:lang w:eastAsia="ru-RU"/>
        </w:rPr>
        <w:t>Head of Department</w:t>
      </w: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r w:rsidRPr="007B6CB9">
        <w:rPr>
          <w:rFonts w:ascii="Times New Roman" w:eastAsia="Times New Roman" w:hAnsi="Times New Roman" w:cs="Times New Roman"/>
          <w:sz w:val="28"/>
          <w:szCs w:val="28"/>
          <w:lang w:eastAsia="ru-RU"/>
        </w:rPr>
        <w:t xml:space="preserve">Doctor of Juridical Sciences, Professor                                               T.S. </w:t>
      </w:r>
      <w:proofErr w:type="spellStart"/>
      <w:r w:rsidRPr="007B6CB9">
        <w:rPr>
          <w:rFonts w:ascii="Times New Roman" w:eastAsia="Times New Roman" w:hAnsi="Times New Roman" w:cs="Times New Roman"/>
          <w:sz w:val="28"/>
          <w:szCs w:val="28"/>
          <w:lang w:eastAsia="ru-RU"/>
        </w:rPr>
        <w:t>Taranova</w:t>
      </w:r>
      <w:proofErr w:type="spellEnd"/>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r w:rsidRPr="007B6CB9">
        <w:rPr>
          <w:rFonts w:ascii="Times New Roman" w:eastAsia="Times New Roman" w:hAnsi="Times New Roman" w:cs="Times New Roman"/>
          <w:sz w:val="28"/>
          <w:szCs w:val="28"/>
          <w:lang w:eastAsia="ru-RU"/>
        </w:rPr>
        <w:t>CONFIRM</w:t>
      </w: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p>
    <w:p w:rsidR="007B6CB9" w:rsidRPr="007B6CB9" w:rsidRDefault="007B6CB9" w:rsidP="007B6CB9">
      <w:pPr>
        <w:spacing w:after="0" w:line="240" w:lineRule="auto"/>
        <w:jc w:val="both"/>
        <w:rPr>
          <w:rFonts w:ascii="Times New Roman" w:eastAsia="Times New Roman" w:hAnsi="Times New Roman" w:cs="Times New Roman"/>
          <w:sz w:val="28"/>
          <w:szCs w:val="28"/>
          <w:lang w:eastAsia="ru-RU"/>
        </w:rPr>
      </w:pPr>
      <w:r w:rsidRPr="007B6CB9">
        <w:rPr>
          <w:rFonts w:ascii="Times New Roman" w:eastAsia="Times New Roman" w:hAnsi="Times New Roman" w:cs="Times New Roman"/>
          <w:sz w:val="28"/>
          <w:szCs w:val="28"/>
          <w:lang w:eastAsia="ru-RU"/>
        </w:rPr>
        <w:t xml:space="preserve">Dean Faculty of Law                                                                     A.N. </w:t>
      </w:r>
      <w:proofErr w:type="spellStart"/>
      <w:r w:rsidRPr="007B6CB9">
        <w:rPr>
          <w:rFonts w:ascii="Times New Roman" w:eastAsia="Times New Roman" w:hAnsi="Times New Roman" w:cs="Times New Roman"/>
          <w:sz w:val="28"/>
          <w:szCs w:val="28"/>
          <w:lang w:eastAsia="ru-RU"/>
        </w:rPr>
        <w:t>Shklyarevsky</w:t>
      </w:r>
      <w:proofErr w:type="spellEnd"/>
    </w:p>
    <w:p w:rsidR="00771A97" w:rsidRDefault="00771A97" w:rsidP="009B7933">
      <w:pPr>
        <w:widowControl w:val="0"/>
        <w:spacing w:after="0" w:line="239" w:lineRule="auto"/>
        <w:ind w:right="1656"/>
        <w:rPr>
          <w:rFonts w:ascii="Times New Roman" w:eastAsia="Times New Roman" w:hAnsi="Times New Roman" w:cs="Times New Roman"/>
          <w:color w:val="000000"/>
          <w:sz w:val="28"/>
          <w:szCs w:val="28"/>
        </w:rPr>
      </w:pPr>
    </w:p>
    <w:p w:rsidR="001905DB" w:rsidRPr="007B6CB9" w:rsidRDefault="00771A97" w:rsidP="00771A97">
      <w:pPr>
        <w:tabs>
          <w:tab w:val="left" w:pos="2955"/>
        </w:tabs>
        <w:rPr>
          <w:rFonts w:ascii="Times New Roman" w:hAnsi="Times New Roman" w:cs="Times New Roman"/>
          <w:b/>
          <w:sz w:val="28"/>
          <w:szCs w:val="28"/>
        </w:rPr>
      </w:pPr>
      <w:r>
        <w:rPr>
          <w:rFonts w:ascii="Times New Roman" w:eastAsia="Times New Roman" w:hAnsi="Times New Roman" w:cs="Times New Roman"/>
          <w:sz w:val="28"/>
          <w:szCs w:val="28"/>
        </w:rPr>
        <w:tab/>
      </w:r>
    </w:p>
    <w:sectPr w:rsidR="001905DB" w:rsidRPr="007B6C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36D5"/>
    <w:multiLevelType w:val="multilevel"/>
    <w:tmpl w:val="81F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51A3E"/>
    <w:multiLevelType w:val="multilevel"/>
    <w:tmpl w:val="DC28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D"/>
    <w:rsid w:val="0001164C"/>
    <w:rsid w:val="00015149"/>
    <w:rsid w:val="00024CBA"/>
    <w:rsid w:val="000345DE"/>
    <w:rsid w:val="00035D3F"/>
    <w:rsid w:val="00050AF3"/>
    <w:rsid w:val="00094EF3"/>
    <w:rsid w:val="000B4E79"/>
    <w:rsid w:val="000B6F65"/>
    <w:rsid w:val="000E4078"/>
    <w:rsid w:val="001905DB"/>
    <w:rsid w:val="002B0163"/>
    <w:rsid w:val="003605FB"/>
    <w:rsid w:val="003A3358"/>
    <w:rsid w:val="003D21A5"/>
    <w:rsid w:val="0041243A"/>
    <w:rsid w:val="004D09D6"/>
    <w:rsid w:val="00544F4D"/>
    <w:rsid w:val="005D45BA"/>
    <w:rsid w:val="005F5D13"/>
    <w:rsid w:val="00724EFB"/>
    <w:rsid w:val="00754BAF"/>
    <w:rsid w:val="00771A97"/>
    <w:rsid w:val="007877AE"/>
    <w:rsid w:val="007B6CB9"/>
    <w:rsid w:val="0081232D"/>
    <w:rsid w:val="0090196E"/>
    <w:rsid w:val="00902083"/>
    <w:rsid w:val="00917E0D"/>
    <w:rsid w:val="00955344"/>
    <w:rsid w:val="009B7933"/>
    <w:rsid w:val="00A00B8D"/>
    <w:rsid w:val="00A54FA0"/>
    <w:rsid w:val="00A906EE"/>
    <w:rsid w:val="00AA6499"/>
    <w:rsid w:val="00AF42E9"/>
    <w:rsid w:val="00B70677"/>
    <w:rsid w:val="00B72A12"/>
    <w:rsid w:val="00C964D1"/>
    <w:rsid w:val="00CC1CA5"/>
    <w:rsid w:val="00CF630D"/>
    <w:rsid w:val="00DA1CFA"/>
    <w:rsid w:val="00DA7E83"/>
    <w:rsid w:val="00EA05BA"/>
    <w:rsid w:val="00EA10DB"/>
    <w:rsid w:val="00EF7F7E"/>
    <w:rsid w:val="00F04080"/>
    <w:rsid w:val="00F4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7160"/>
  <w15:chartTrackingRefBased/>
  <w15:docId w15:val="{46114356-F13B-46AA-BF25-AFBE7CE6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0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877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77AE"/>
    <w:rPr>
      <w:rFonts w:ascii="Times New Roman" w:eastAsia="Times New Roman" w:hAnsi="Times New Roman" w:cs="Times New Roman"/>
      <w:b/>
      <w:bCs/>
      <w:sz w:val="36"/>
      <w:szCs w:val="36"/>
    </w:rPr>
  </w:style>
  <w:style w:type="character" w:styleId="a3">
    <w:name w:val="Hyperlink"/>
    <w:basedOn w:val="a0"/>
    <w:uiPriority w:val="99"/>
    <w:semiHidden/>
    <w:unhideWhenUsed/>
    <w:rsid w:val="007877AE"/>
    <w:rPr>
      <w:color w:val="0000FF"/>
      <w:u w:val="single"/>
    </w:rPr>
  </w:style>
  <w:style w:type="numbering" w:customStyle="1" w:styleId="11">
    <w:name w:val="Нет списка1"/>
    <w:next w:val="a2"/>
    <w:uiPriority w:val="99"/>
    <w:semiHidden/>
    <w:unhideWhenUsed/>
    <w:rsid w:val="00035D3F"/>
  </w:style>
  <w:style w:type="character" w:customStyle="1" w:styleId="10">
    <w:name w:val="Заголовок 1 Знак"/>
    <w:basedOn w:val="a0"/>
    <w:link w:val="1"/>
    <w:uiPriority w:val="9"/>
    <w:rsid w:val="00B706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1192">
      <w:bodyDiv w:val="1"/>
      <w:marLeft w:val="0"/>
      <w:marRight w:val="0"/>
      <w:marTop w:val="0"/>
      <w:marBottom w:val="0"/>
      <w:divBdr>
        <w:top w:val="none" w:sz="0" w:space="0" w:color="auto"/>
        <w:left w:val="none" w:sz="0" w:space="0" w:color="auto"/>
        <w:bottom w:val="none" w:sz="0" w:space="0" w:color="auto"/>
        <w:right w:val="none" w:sz="0" w:space="0" w:color="auto"/>
      </w:divBdr>
      <w:divsChild>
        <w:div w:id="1787264930">
          <w:marLeft w:val="0"/>
          <w:marRight w:val="0"/>
          <w:marTop w:val="0"/>
          <w:marBottom w:val="0"/>
          <w:divBdr>
            <w:top w:val="none" w:sz="0" w:space="0" w:color="auto"/>
            <w:left w:val="none" w:sz="0" w:space="0" w:color="auto"/>
            <w:bottom w:val="none" w:sz="0" w:space="0" w:color="auto"/>
            <w:right w:val="none" w:sz="0" w:space="0" w:color="auto"/>
          </w:divBdr>
          <w:divsChild>
            <w:div w:id="1739667343">
              <w:marLeft w:val="0"/>
              <w:marRight w:val="0"/>
              <w:marTop w:val="0"/>
              <w:marBottom w:val="0"/>
              <w:divBdr>
                <w:top w:val="none" w:sz="0" w:space="0" w:color="auto"/>
                <w:left w:val="none" w:sz="0" w:space="0" w:color="auto"/>
                <w:bottom w:val="none" w:sz="0" w:space="0" w:color="auto"/>
                <w:right w:val="none" w:sz="0" w:space="0" w:color="auto"/>
              </w:divBdr>
              <w:divsChild>
                <w:div w:id="1674146279">
                  <w:marLeft w:val="0"/>
                  <w:marRight w:val="0"/>
                  <w:marTop w:val="0"/>
                  <w:marBottom w:val="0"/>
                  <w:divBdr>
                    <w:top w:val="none" w:sz="0" w:space="0" w:color="auto"/>
                    <w:left w:val="none" w:sz="0" w:space="0" w:color="auto"/>
                    <w:bottom w:val="none" w:sz="0" w:space="0" w:color="auto"/>
                    <w:right w:val="none" w:sz="0" w:space="0" w:color="auto"/>
                  </w:divBdr>
                  <w:divsChild>
                    <w:div w:id="666833153">
                      <w:marLeft w:val="0"/>
                      <w:marRight w:val="0"/>
                      <w:marTop w:val="150"/>
                      <w:marBottom w:val="600"/>
                      <w:divBdr>
                        <w:top w:val="none" w:sz="0" w:space="0" w:color="auto"/>
                        <w:left w:val="none" w:sz="0" w:space="0" w:color="auto"/>
                        <w:bottom w:val="none" w:sz="0" w:space="0" w:color="auto"/>
                        <w:right w:val="none" w:sz="0" w:space="0" w:color="auto"/>
                      </w:divBdr>
                      <w:divsChild>
                        <w:div w:id="206572149">
                          <w:marLeft w:val="0"/>
                          <w:marRight w:val="0"/>
                          <w:marTop w:val="0"/>
                          <w:marBottom w:val="0"/>
                          <w:divBdr>
                            <w:top w:val="none" w:sz="0" w:space="0" w:color="auto"/>
                            <w:left w:val="none" w:sz="0" w:space="0" w:color="auto"/>
                            <w:bottom w:val="none" w:sz="0" w:space="0" w:color="auto"/>
                            <w:right w:val="none" w:sz="0" w:space="0" w:color="auto"/>
                          </w:divBdr>
                          <w:divsChild>
                            <w:div w:id="1019818935">
                              <w:marLeft w:val="0"/>
                              <w:marRight w:val="465"/>
                              <w:marTop w:val="105"/>
                              <w:marBottom w:val="600"/>
                              <w:divBdr>
                                <w:top w:val="none" w:sz="0" w:space="0" w:color="auto"/>
                                <w:left w:val="none" w:sz="0" w:space="0" w:color="auto"/>
                                <w:bottom w:val="none" w:sz="0" w:space="0" w:color="auto"/>
                                <w:right w:val="none" w:sz="0" w:space="0" w:color="auto"/>
                              </w:divBdr>
                              <w:divsChild>
                                <w:div w:id="213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760513">
              <w:marLeft w:val="0"/>
              <w:marRight w:val="0"/>
              <w:marTop w:val="0"/>
              <w:marBottom w:val="0"/>
              <w:divBdr>
                <w:top w:val="none" w:sz="0" w:space="0" w:color="auto"/>
                <w:left w:val="none" w:sz="0" w:space="0" w:color="auto"/>
                <w:bottom w:val="none" w:sz="0" w:space="0" w:color="auto"/>
                <w:right w:val="none" w:sz="0" w:space="0" w:color="auto"/>
              </w:divBdr>
              <w:divsChild>
                <w:div w:id="19903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3159">
      <w:bodyDiv w:val="1"/>
      <w:marLeft w:val="0"/>
      <w:marRight w:val="0"/>
      <w:marTop w:val="0"/>
      <w:marBottom w:val="0"/>
      <w:divBdr>
        <w:top w:val="none" w:sz="0" w:space="0" w:color="auto"/>
        <w:left w:val="none" w:sz="0" w:space="0" w:color="auto"/>
        <w:bottom w:val="none" w:sz="0" w:space="0" w:color="auto"/>
        <w:right w:val="none" w:sz="0" w:space="0" w:color="auto"/>
      </w:divBdr>
    </w:div>
    <w:div w:id="987366882">
      <w:bodyDiv w:val="1"/>
      <w:marLeft w:val="0"/>
      <w:marRight w:val="0"/>
      <w:marTop w:val="0"/>
      <w:marBottom w:val="0"/>
      <w:divBdr>
        <w:top w:val="none" w:sz="0" w:space="0" w:color="auto"/>
        <w:left w:val="none" w:sz="0" w:space="0" w:color="auto"/>
        <w:bottom w:val="none" w:sz="0" w:space="0" w:color="auto"/>
        <w:right w:val="none" w:sz="0" w:space="0" w:color="auto"/>
      </w:divBdr>
      <w:divsChild>
        <w:div w:id="1784961175">
          <w:marLeft w:val="0"/>
          <w:marRight w:val="0"/>
          <w:marTop w:val="0"/>
          <w:marBottom w:val="0"/>
          <w:divBdr>
            <w:top w:val="none" w:sz="0" w:space="0" w:color="auto"/>
            <w:left w:val="none" w:sz="0" w:space="0" w:color="auto"/>
            <w:bottom w:val="none" w:sz="0" w:space="0" w:color="auto"/>
            <w:right w:val="none" w:sz="0" w:space="0" w:color="auto"/>
          </w:divBdr>
          <w:divsChild>
            <w:div w:id="699089791">
              <w:marLeft w:val="105"/>
              <w:marRight w:val="300"/>
              <w:marTop w:val="135"/>
              <w:marBottom w:val="645"/>
              <w:divBdr>
                <w:top w:val="none" w:sz="0" w:space="0" w:color="auto"/>
                <w:left w:val="none" w:sz="0" w:space="0" w:color="auto"/>
                <w:bottom w:val="none" w:sz="0" w:space="0" w:color="auto"/>
                <w:right w:val="none" w:sz="0" w:space="0" w:color="auto"/>
              </w:divBdr>
              <w:divsChild>
                <w:div w:id="119419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4024720">
          <w:marLeft w:val="0"/>
          <w:marRight w:val="0"/>
          <w:marTop w:val="0"/>
          <w:marBottom w:val="0"/>
          <w:divBdr>
            <w:top w:val="none" w:sz="0" w:space="0" w:color="auto"/>
            <w:left w:val="none" w:sz="0" w:space="0" w:color="auto"/>
            <w:bottom w:val="none" w:sz="0" w:space="0" w:color="auto"/>
            <w:right w:val="none" w:sz="0" w:space="0" w:color="auto"/>
          </w:divBdr>
          <w:divsChild>
            <w:div w:id="477309243">
              <w:marLeft w:val="0"/>
              <w:marRight w:val="465"/>
              <w:marTop w:val="105"/>
              <w:marBottom w:val="600"/>
              <w:divBdr>
                <w:top w:val="none" w:sz="0" w:space="0" w:color="auto"/>
                <w:left w:val="none" w:sz="0" w:space="0" w:color="auto"/>
                <w:bottom w:val="none" w:sz="0" w:space="0" w:color="auto"/>
                <w:right w:val="none" w:sz="0" w:space="0" w:color="auto"/>
              </w:divBdr>
              <w:divsChild>
                <w:div w:id="754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4715">
      <w:bodyDiv w:val="1"/>
      <w:marLeft w:val="0"/>
      <w:marRight w:val="0"/>
      <w:marTop w:val="0"/>
      <w:marBottom w:val="0"/>
      <w:divBdr>
        <w:top w:val="none" w:sz="0" w:space="0" w:color="auto"/>
        <w:left w:val="none" w:sz="0" w:space="0" w:color="auto"/>
        <w:bottom w:val="none" w:sz="0" w:space="0" w:color="auto"/>
        <w:right w:val="none" w:sz="0" w:space="0" w:color="auto"/>
      </w:divBdr>
    </w:div>
    <w:div w:id="1783837503">
      <w:bodyDiv w:val="1"/>
      <w:marLeft w:val="0"/>
      <w:marRight w:val="0"/>
      <w:marTop w:val="0"/>
      <w:marBottom w:val="0"/>
      <w:divBdr>
        <w:top w:val="none" w:sz="0" w:space="0" w:color="auto"/>
        <w:left w:val="none" w:sz="0" w:space="0" w:color="auto"/>
        <w:bottom w:val="none" w:sz="0" w:space="0" w:color="auto"/>
        <w:right w:val="none" w:sz="0" w:space="0" w:color="auto"/>
      </w:divBdr>
      <w:divsChild>
        <w:div w:id="750858710">
          <w:marLeft w:val="0"/>
          <w:marRight w:val="0"/>
          <w:marTop w:val="0"/>
          <w:marBottom w:val="0"/>
          <w:divBdr>
            <w:top w:val="none" w:sz="0" w:space="0" w:color="auto"/>
            <w:left w:val="none" w:sz="0" w:space="0" w:color="auto"/>
            <w:bottom w:val="none" w:sz="0" w:space="0" w:color="auto"/>
            <w:right w:val="none" w:sz="0" w:space="0" w:color="auto"/>
          </w:divBdr>
          <w:divsChild>
            <w:div w:id="1168908735">
              <w:marLeft w:val="0"/>
              <w:marRight w:val="0"/>
              <w:marTop w:val="0"/>
              <w:marBottom w:val="0"/>
              <w:divBdr>
                <w:top w:val="none" w:sz="0" w:space="0" w:color="auto"/>
                <w:left w:val="none" w:sz="0" w:space="0" w:color="auto"/>
                <w:bottom w:val="none" w:sz="0" w:space="0" w:color="auto"/>
                <w:right w:val="none" w:sz="0" w:space="0" w:color="auto"/>
              </w:divBdr>
              <w:divsChild>
                <w:div w:id="92434612">
                  <w:marLeft w:val="0"/>
                  <w:marRight w:val="0"/>
                  <w:marTop w:val="0"/>
                  <w:marBottom w:val="0"/>
                  <w:divBdr>
                    <w:top w:val="none" w:sz="0" w:space="0" w:color="auto"/>
                    <w:left w:val="none" w:sz="0" w:space="0" w:color="auto"/>
                    <w:bottom w:val="none" w:sz="0" w:space="0" w:color="auto"/>
                    <w:right w:val="none" w:sz="0" w:space="0" w:color="auto"/>
                  </w:divBdr>
                  <w:divsChild>
                    <w:div w:id="1235579251">
                      <w:marLeft w:val="0"/>
                      <w:marRight w:val="0"/>
                      <w:marTop w:val="150"/>
                      <w:marBottom w:val="600"/>
                      <w:divBdr>
                        <w:top w:val="none" w:sz="0" w:space="0" w:color="auto"/>
                        <w:left w:val="none" w:sz="0" w:space="0" w:color="auto"/>
                        <w:bottom w:val="none" w:sz="0" w:space="0" w:color="auto"/>
                        <w:right w:val="none" w:sz="0" w:space="0" w:color="auto"/>
                      </w:divBdr>
                      <w:divsChild>
                        <w:div w:id="713775426">
                          <w:marLeft w:val="0"/>
                          <w:marRight w:val="0"/>
                          <w:marTop w:val="0"/>
                          <w:marBottom w:val="0"/>
                          <w:divBdr>
                            <w:top w:val="none" w:sz="0" w:space="0" w:color="auto"/>
                            <w:left w:val="none" w:sz="0" w:space="0" w:color="auto"/>
                            <w:bottom w:val="none" w:sz="0" w:space="0" w:color="auto"/>
                            <w:right w:val="none" w:sz="0" w:space="0" w:color="auto"/>
                          </w:divBdr>
                          <w:divsChild>
                            <w:div w:id="690181234">
                              <w:marLeft w:val="0"/>
                              <w:marRight w:val="465"/>
                              <w:marTop w:val="105"/>
                              <w:marBottom w:val="600"/>
                              <w:divBdr>
                                <w:top w:val="none" w:sz="0" w:space="0" w:color="auto"/>
                                <w:left w:val="none" w:sz="0" w:space="0" w:color="auto"/>
                                <w:bottom w:val="none" w:sz="0" w:space="0" w:color="auto"/>
                                <w:right w:val="none" w:sz="0" w:space="0" w:color="auto"/>
                              </w:divBdr>
                              <w:divsChild>
                                <w:div w:id="10189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8786">
              <w:marLeft w:val="0"/>
              <w:marRight w:val="0"/>
              <w:marTop w:val="0"/>
              <w:marBottom w:val="0"/>
              <w:divBdr>
                <w:top w:val="none" w:sz="0" w:space="0" w:color="auto"/>
                <w:left w:val="none" w:sz="0" w:space="0" w:color="auto"/>
                <w:bottom w:val="none" w:sz="0" w:space="0" w:color="auto"/>
                <w:right w:val="none" w:sz="0" w:space="0" w:color="auto"/>
              </w:divBdr>
              <w:divsChild>
                <w:div w:id="882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394">
      <w:bodyDiv w:val="1"/>
      <w:marLeft w:val="0"/>
      <w:marRight w:val="0"/>
      <w:marTop w:val="0"/>
      <w:marBottom w:val="0"/>
      <w:divBdr>
        <w:top w:val="none" w:sz="0" w:space="0" w:color="auto"/>
        <w:left w:val="none" w:sz="0" w:space="0" w:color="auto"/>
        <w:bottom w:val="none" w:sz="0" w:space="0" w:color="auto"/>
        <w:right w:val="none" w:sz="0" w:space="0" w:color="auto"/>
      </w:divBdr>
      <w:divsChild>
        <w:div w:id="775903934">
          <w:marLeft w:val="0"/>
          <w:marRight w:val="0"/>
          <w:marTop w:val="0"/>
          <w:marBottom w:val="0"/>
          <w:divBdr>
            <w:top w:val="none" w:sz="0" w:space="0" w:color="auto"/>
            <w:left w:val="none" w:sz="0" w:space="0" w:color="auto"/>
            <w:bottom w:val="none" w:sz="0" w:space="0" w:color="auto"/>
            <w:right w:val="none" w:sz="0" w:space="0" w:color="auto"/>
          </w:divBdr>
          <w:divsChild>
            <w:div w:id="1956712874">
              <w:marLeft w:val="105"/>
              <w:marRight w:val="300"/>
              <w:marTop w:val="135"/>
              <w:marBottom w:val="645"/>
              <w:divBdr>
                <w:top w:val="none" w:sz="0" w:space="0" w:color="auto"/>
                <w:left w:val="none" w:sz="0" w:space="0" w:color="auto"/>
                <w:bottom w:val="none" w:sz="0" w:space="0" w:color="auto"/>
                <w:right w:val="none" w:sz="0" w:space="0" w:color="auto"/>
              </w:divBdr>
            </w:div>
          </w:divsChild>
        </w:div>
        <w:div w:id="99490854">
          <w:marLeft w:val="0"/>
          <w:marRight w:val="0"/>
          <w:marTop w:val="0"/>
          <w:marBottom w:val="0"/>
          <w:divBdr>
            <w:top w:val="none" w:sz="0" w:space="0" w:color="auto"/>
            <w:left w:val="none" w:sz="0" w:space="0" w:color="auto"/>
            <w:bottom w:val="none" w:sz="0" w:space="0" w:color="auto"/>
            <w:right w:val="none" w:sz="0" w:space="0" w:color="auto"/>
          </w:divBdr>
          <w:divsChild>
            <w:div w:id="1643733980">
              <w:marLeft w:val="0"/>
              <w:marRight w:val="465"/>
              <w:marTop w:val="105"/>
              <w:marBottom w:val="600"/>
              <w:divBdr>
                <w:top w:val="none" w:sz="0" w:space="0" w:color="auto"/>
                <w:left w:val="none" w:sz="0" w:space="0" w:color="auto"/>
                <w:bottom w:val="none" w:sz="0" w:space="0" w:color="auto"/>
                <w:right w:val="none" w:sz="0" w:space="0" w:color="auto"/>
              </w:divBdr>
              <w:divsChild>
                <w:div w:id="13567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AE6A-7A35-4317-BD3F-E335C5EF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30</Pages>
  <Words>9710</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Полещук</dc:creator>
  <cp:keywords/>
  <dc:description/>
  <cp:lastModifiedBy>Ольга Олеговна Полещук</cp:lastModifiedBy>
  <cp:revision>36</cp:revision>
  <dcterms:created xsi:type="dcterms:W3CDTF">2021-06-02T19:03:00Z</dcterms:created>
  <dcterms:modified xsi:type="dcterms:W3CDTF">2022-01-30T19:42:00Z</dcterms:modified>
</cp:coreProperties>
</file>