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73" w:rsidRDefault="00F4306B" w:rsidP="00CA0F64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F64">
        <w:rPr>
          <w:rFonts w:ascii="Times New Roman" w:eastAsia="Times New Roman" w:hAnsi="Times New Roman" w:cs="Times New Roman"/>
          <w:b/>
          <w:sz w:val="24"/>
          <w:szCs w:val="24"/>
        </w:rPr>
        <w:t>METHODOLOGICAL MAP OF THE TRAINING DISCIPLINE "LAW-MAKING OF THE REPRESENTATIVE, EXECUTIVE AND JUDICIAL POWER BODIES".</w:t>
      </w:r>
    </w:p>
    <w:p w:rsidR="005C30F2" w:rsidRPr="00CA0F64" w:rsidRDefault="005C30F2" w:rsidP="00CA0F64">
      <w:pPr>
        <w:spacing w:after="7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836"/>
        <w:gridCol w:w="566"/>
        <w:gridCol w:w="707"/>
        <w:gridCol w:w="710"/>
        <w:gridCol w:w="707"/>
        <w:gridCol w:w="566"/>
        <w:gridCol w:w="711"/>
        <w:gridCol w:w="710"/>
        <w:gridCol w:w="1416"/>
      </w:tblGrid>
      <w:tr w:rsidR="00741073" w:rsidRPr="00E331AA" w:rsidTr="00477658">
        <w:trPr>
          <w:cantSplit/>
          <w:trHeight w:hRule="exact" w:val="307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6B223D">
            <w:pPr>
              <w:widowControl w:val="0"/>
              <w:spacing w:before="107" w:line="246" w:lineRule="auto"/>
              <w:ind w:left="439" w:right="3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Number of the section, topic</w:t>
            </w:r>
          </w:p>
        </w:tc>
        <w:tc>
          <w:tcPr>
            <w:tcW w:w="2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spacing w:line="240" w:lineRule="exact"/>
              <w:rPr>
                <w:sz w:val="24"/>
                <w:szCs w:val="24"/>
              </w:rPr>
            </w:pPr>
          </w:p>
          <w:p w:rsidR="00741073" w:rsidRPr="00E331AA" w:rsidRDefault="00741073" w:rsidP="006B223D">
            <w:pPr>
              <w:spacing w:after="119" w:line="240" w:lineRule="exact"/>
              <w:rPr>
                <w:sz w:val="24"/>
                <w:szCs w:val="24"/>
              </w:rPr>
            </w:pPr>
          </w:p>
          <w:p w:rsidR="00741073" w:rsidRPr="00E331AA" w:rsidRDefault="00BB0C05" w:rsidP="006B223D">
            <w:pPr>
              <w:widowControl w:val="0"/>
              <w:spacing w:line="238" w:lineRule="auto"/>
              <w:ind w:left="412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Title </w:t>
            </w: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of the section, topic</w:t>
            </w:r>
          </w:p>
        </w:tc>
        <w:tc>
          <w:tcPr>
            <w:tcW w:w="39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BB0C05" w:rsidP="006B223D">
            <w:pPr>
              <w:widowControl w:val="0"/>
              <w:spacing w:before="2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Number of class hours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E620EE">
            <w:pPr>
              <w:widowControl w:val="0"/>
              <w:spacing w:before="107" w:line="246" w:lineRule="auto"/>
              <w:ind w:left="741" w:right="132" w:hanging="5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Form of knowledge control</w:t>
            </w:r>
          </w:p>
        </w:tc>
      </w:tr>
      <w:tr w:rsidR="00741073" w:rsidRPr="00E331AA" w:rsidTr="00477658">
        <w:trPr>
          <w:cantSplit/>
          <w:trHeight w:hRule="exact" w:val="1898"/>
        </w:trPr>
        <w:tc>
          <w:tcPr>
            <w:tcW w:w="8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741073" w:rsidP="006B223D"/>
        </w:tc>
        <w:tc>
          <w:tcPr>
            <w:tcW w:w="28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6B223D">
            <w:pPr>
              <w:widowControl w:val="0"/>
              <w:spacing w:before="105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Lectures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6B223D">
            <w:pPr>
              <w:widowControl w:val="0"/>
              <w:spacing w:before="107" w:line="245" w:lineRule="auto"/>
              <w:ind w:left="355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Practical training</w:t>
            </w:r>
          </w:p>
        </w:tc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BB0C05">
            <w:pPr>
              <w:widowControl w:val="0"/>
              <w:spacing w:before="47" w:line="246" w:lineRule="auto"/>
              <w:ind w:left="395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Seminars studies</w:t>
            </w:r>
          </w:p>
        </w:tc>
        <w:tc>
          <w:tcPr>
            <w:tcW w:w="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6B223D">
            <w:pPr>
              <w:widowControl w:val="0"/>
              <w:spacing w:before="105" w:line="245" w:lineRule="auto"/>
              <w:ind w:left="331"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Laboratory</w:t>
            </w:r>
          </w:p>
        </w:tc>
        <w:tc>
          <w:tcPr>
            <w:tcW w:w="1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6B223D">
            <w:pPr>
              <w:widowControl w:val="0"/>
              <w:spacing w:before="107" w:line="245" w:lineRule="auto"/>
              <w:ind w:left="295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Number of class hours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self work</w:t>
            </w:r>
            <w:proofErr w:type="spellEnd"/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BB0C05" w:rsidP="006B223D">
            <w:pPr>
              <w:widowControl w:val="0"/>
              <w:spacing w:before="107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Other*</w:t>
            </w:r>
            <w:r w:rsidRPr="00BB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741073" w:rsidP="006B223D"/>
        </w:tc>
      </w:tr>
      <w:tr w:rsidR="00741073" w:rsidRPr="00E331AA" w:rsidTr="00477658">
        <w:trPr>
          <w:cantSplit/>
          <w:trHeight w:hRule="exact" w:val="379"/>
        </w:trPr>
        <w:tc>
          <w:tcPr>
            <w:tcW w:w="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741073" w:rsidP="006B223D"/>
        </w:tc>
        <w:tc>
          <w:tcPr>
            <w:tcW w:w="2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741073" w:rsidP="006B223D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741073" w:rsidP="006B223D"/>
        </w:tc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741073" w:rsidP="006B223D"/>
        </w:tc>
        <w:tc>
          <w:tcPr>
            <w:tcW w:w="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1073" w:rsidRPr="00E331AA" w:rsidRDefault="00741073" w:rsidP="006B223D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374B3F" w:rsidRDefault="00374B3F" w:rsidP="006B223D">
            <w:pPr>
              <w:widowControl w:val="0"/>
              <w:spacing w:before="4" w:line="241" w:lineRule="auto"/>
              <w:ind w:left="11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ru-RU"/>
              </w:rPr>
              <w:t>lessons</w:t>
            </w:r>
            <w:proofErr w:type="spellEnd"/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374B3F" w:rsidP="006B223D">
            <w:pPr>
              <w:widowControl w:val="0"/>
              <w:spacing w:before="4" w:line="241" w:lineRule="auto"/>
              <w:ind w:left="20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seminars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</w:tr>
      <w:tr w:rsidR="00741073" w:rsidRPr="00E331AA" w:rsidTr="0047765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13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1073" w:rsidRPr="00BB0C05" w:rsidTr="007A0953">
        <w:trPr>
          <w:cantSplit/>
          <w:trHeight w:hRule="exact" w:val="180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7A0953" w:rsidRDefault="0050197B" w:rsidP="00481BDF">
            <w:pPr>
              <w:widowControl w:val="0"/>
              <w:tabs>
                <w:tab w:val="left" w:pos="1399"/>
                <w:tab w:val="left" w:pos="1833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Theoretical foundations of the </w:t>
            </w:r>
            <w:r w:rsidR="00392D01" w:rsidRPr="00B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law-making of the representative, executive and judicial power bodies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3D45D1" w:rsidP="0079613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 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BF02B0" w:rsidP="006B223D">
            <w:pPr>
              <w:rPr>
                <w:lang w:val="ru-RU"/>
              </w:rPr>
            </w:pPr>
            <w:r>
              <w:rPr>
                <w:lang w:val="ru-RU"/>
              </w:rPr>
              <w:t xml:space="preserve">    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1-46, 47-49, 50-58]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BB0C05" w:rsidRDefault="00BB0C05" w:rsidP="006B223D">
            <w:pPr>
              <w:widowControl w:val="0"/>
              <w:spacing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reports on the theme 1.</w:t>
            </w:r>
          </w:p>
        </w:tc>
      </w:tr>
      <w:tr w:rsidR="00741073" w:rsidRPr="00BB0C05" w:rsidTr="00477658">
        <w:trPr>
          <w:cantSplit/>
          <w:trHeight w:hRule="exact" w:val="166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BB0C05" w:rsidRDefault="00BB0C05" w:rsidP="009431AC">
            <w:pPr>
              <w:widowControl w:val="0"/>
              <w:tabs>
                <w:tab w:val="left" w:pos="1855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law-making process and its stages and special feat</w:t>
            </w:r>
            <w:r w:rsidR="0043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ures in the Republic of Belarus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BF02B0" w:rsidP="00BF02B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741073"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E331AA" w:rsidRDefault="00741073" w:rsidP="006B223D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1-46, 47-49,</w:t>
            </w:r>
          </w:p>
          <w:p w:rsidR="00741073" w:rsidRPr="00E331AA" w:rsidRDefault="00741073" w:rsidP="006B223D">
            <w:pPr>
              <w:widowControl w:val="0"/>
              <w:spacing w:line="240" w:lineRule="auto"/>
              <w:ind w:left="134" w:right="1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50-54]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073" w:rsidRPr="00BB0C05" w:rsidRDefault="00BB0C05" w:rsidP="006B223D">
            <w:pPr>
              <w:widowControl w:val="0"/>
              <w:spacing w:before="3" w:line="239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Disc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ussion of reports on the theme 2</w:t>
            </w: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477658" w:rsidRPr="00BB0C05" w:rsidTr="00477658">
        <w:trPr>
          <w:cantSplit/>
          <w:trHeight w:hRule="exact" w:val="166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BB0C05" w:rsidP="00477658">
            <w:pPr>
              <w:widowControl w:val="0"/>
              <w:tabs>
                <w:tab w:val="left" w:pos="1732"/>
                <w:tab w:val="left" w:pos="2616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President of the Republic of Belarus and the All-Belarusian People's Assembly as subjects of lawmaking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1-46, 47-49,</w:t>
            </w:r>
          </w:p>
          <w:p w:rsidR="00477658" w:rsidRPr="00E331AA" w:rsidRDefault="00477658" w:rsidP="00477658">
            <w:pPr>
              <w:widowControl w:val="0"/>
              <w:spacing w:line="240" w:lineRule="auto"/>
              <w:ind w:left="134" w:right="1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53-58]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BB0C05" w:rsidP="00477658">
            <w:pPr>
              <w:widowControl w:val="0"/>
              <w:spacing w:before="3" w:line="240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Discussion of reports on 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he theme 3</w:t>
            </w: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477658" w:rsidRPr="00BB0C05" w:rsidTr="00477658">
        <w:trPr>
          <w:cantSplit/>
          <w:trHeight w:hRule="exact" w:val="166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BB0C05" w:rsidP="00481BDF">
            <w:pPr>
              <w:widowControl w:val="0"/>
              <w:tabs>
                <w:tab w:val="left" w:pos="1540"/>
                <w:tab w:val="left" w:pos="2613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Parliament (National Assembly of the Republic of Belarus) - as a subject of law-making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1-46, 47-49,</w:t>
            </w:r>
          </w:p>
          <w:p w:rsidR="00477658" w:rsidRPr="00E331AA" w:rsidRDefault="00477658" w:rsidP="00477658">
            <w:pPr>
              <w:widowControl w:val="0"/>
              <w:spacing w:line="240" w:lineRule="auto"/>
              <w:ind w:left="134" w:right="1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50-55]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BB0C05" w:rsidP="00477658">
            <w:pPr>
              <w:widowControl w:val="0"/>
              <w:spacing w:before="3" w:line="237" w:lineRule="auto"/>
              <w:ind w:left="127" w:right="1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ussion of reports on the theme 4</w:t>
            </w:r>
            <w:r w:rsidRPr="00B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7658" w:rsidRPr="00BB0C05" w:rsidTr="00477658">
        <w:trPr>
          <w:cantSplit/>
          <w:trHeight w:hRule="exact" w:val="166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BB0C05" w:rsidP="00481BDF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05">
              <w:rPr>
                <w:rFonts w:ascii="Times New Roman" w:eastAsia="Times New Roman" w:hAnsi="Times New Roman" w:cs="Times New Roman"/>
                <w:sz w:val="24"/>
                <w:szCs w:val="24"/>
              </w:rPr>
              <w:t>The Government (Council of Ministers of the Republic of Belarus) and republican bodies of state administration as subjects of lawmaking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F02B0" w:rsidRDefault="00BF02B0" w:rsidP="00477658">
            <w:pPr>
              <w:rPr>
                <w:lang w:val="ru-RU"/>
              </w:rPr>
            </w:pPr>
            <w:r>
              <w:rPr>
                <w:lang w:val="ru-RU"/>
              </w:rPr>
              <w:t xml:space="preserve">     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1-46, 47-49,</w:t>
            </w:r>
          </w:p>
          <w:p w:rsidR="00477658" w:rsidRPr="00E331AA" w:rsidRDefault="00477658" w:rsidP="00477658">
            <w:pPr>
              <w:widowControl w:val="0"/>
              <w:spacing w:line="240" w:lineRule="auto"/>
              <w:ind w:left="134" w:right="1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50-56]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BB0C05" w:rsidP="00477658">
            <w:pPr>
              <w:widowControl w:val="0"/>
              <w:spacing w:before="3" w:line="240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Disc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ussion of reports on the theme 5</w:t>
            </w: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477658" w:rsidRPr="00BB0C05" w:rsidTr="00477658">
        <w:trPr>
          <w:cantSplit/>
          <w:trHeight w:hRule="exact" w:val="139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9E543A" w:rsidP="00481BDF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43A">
              <w:rPr>
                <w:rFonts w:ascii="Times New Roman" w:eastAsia="Times New Roman" w:hAnsi="Times New Roman" w:cs="Times New Roman"/>
                <w:sz w:val="24"/>
                <w:szCs w:val="24"/>
              </w:rPr>
              <w:t>The judiciary and the prosecutor's office in lawmaking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E331AA" w:rsidRDefault="00477658" w:rsidP="00477658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1-46, 47-49,</w:t>
            </w:r>
          </w:p>
          <w:p w:rsidR="00477658" w:rsidRPr="00E331AA" w:rsidRDefault="00477658" w:rsidP="00477658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658" w:rsidRPr="00BB0C05" w:rsidRDefault="00BB0C05" w:rsidP="00477658">
            <w:pPr>
              <w:widowControl w:val="0"/>
              <w:spacing w:before="3" w:line="239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Disc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ussion of reports on the theme 6</w:t>
            </w:r>
            <w:r w:rsidRPr="00BB0C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097581" w:rsidRPr="00BB0C05" w:rsidTr="00337FAA">
        <w:trPr>
          <w:cantSplit/>
          <w:trHeight w:hRule="exact" w:val="1910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E331AA" w:rsidRDefault="00097581" w:rsidP="00477658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BB0C05" w:rsidRDefault="00BB0C05" w:rsidP="00337FAA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05">
              <w:rPr>
                <w:rFonts w:ascii="Times New Roman" w:eastAsia="Times New Roman" w:hAnsi="Times New Roman" w:cs="Times New Roman"/>
                <w:sz w:val="24"/>
                <w:szCs w:val="24"/>
              </w:rPr>
              <w:t>Lawmaking by Local Representative Bodies and Public Administration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E331AA" w:rsidRDefault="00BF02B0" w:rsidP="00477658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E331AA" w:rsidRDefault="00625A0C" w:rsidP="0047765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E331AA" w:rsidRDefault="00097581" w:rsidP="00477658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E331AA" w:rsidRDefault="00097581" w:rsidP="00477658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E331AA" w:rsidRDefault="00097581" w:rsidP="00477658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E331AA" w:rsidRDefault="00097581" w:rsidP="00477658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1AA" w:rsidRPr="00E331AA" w:rsidRDefault="00E331AA" w:rsidP="00E331AA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[1-46, 47-49,</w:t>
            </w:r>
          </w:p>
          <w:p w:rsidR="00097581" w:rsidRPr="00E331AA" w:rsidRDefault="00E331AA" w:rsidP="00E331AA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E331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50-56]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581" w:rsidRPr="00BB0C05" w:rsidRDefault="009D6342" w:rsidP="00477658">
            <w:pPr>
              <w:widowControl w:val="0"/>
              <w:spacing w:before="3" w:line="239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Preparation of scientific theses</w:t>
            </w:r>
          </w:p>
        </w:tc>
      </w:tr>
      <w:tr w:rsidR="00625A0C" w:rsidRPr="00477658" w:rsidTr="00E24D6E">
        <w:trPr>
          <w:cantSplit/>
          <w:trHeight w:hRule="exact" w:val="64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BB0C05" w:rsidRDefault="00625A0C" w:rsidP="00477658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BB0C05" w:rsidRDefault="00BB0C05" w:rsidP="00BB0C05">
            <w:pPr>
              <w:widowControl w:val="0"/>
              <w:spacing w:before="1" w:line="240" w:lineRule="auto"/>
              <w:ind w:right="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total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33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33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widowControl w:val="0"/>
              <w:spacing w:before="1" w:line="240" w:lineRule="auto"/>
              <w:ind w:left="88" w:right="241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A0C" w:rsidRPr="00E331AA" w:rsidRDefault="00625A0C" w:rsidP="00477658">
            <w:pPr>
              <w:widowControl w:val="0"/>
              <w:spacing w:before="3" w:line="239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029" w:rsidRDefault="00A42029" w:rsidP="00625A0C">
      <w:bookmarkStart w:id="0" w:name="_GoBack"/>
      <w:bookmarkEnd w:id="0"/>
    </w:p>
    <w:sectPr w:rsidR="00A4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73"/>
    <w:rsid w:val="00097581"/>
    <w:rsid w:val="00337FAA"/>
    <w:rsid w:val="00355D7F"/>
    <w:rsid w:val="00374B3F"/>
    <w:rsid w:val="00392D01"/>
    <w:rsid w:val="003D45D1"/>
    <w:rsid w:val="00435765"/>
    <w:rsid w:val="00477658"/>
    <w:rsid w:val="00481BDF"/>
    <w:rsid w:val="0050197B"/>
    <w:rsid w:val="005C30F2"/>
    <w:rsid w:val="00625A0C"/>
    <w:rsid w:val="00642789"/>
    <w:rsid w:val="00681ED4"/>
    <w:rsid w:val="00741073"/>
    <w:rsid w:val="0079324E"/>
    <w:rsid w:val="0079613A"/>
    <w:rsid w:val="007A0953"/>
    <w:rsid w:val="007A2B56"/>
    <w:rsid w:val="009431AC"/>
    <w:rsid w:val="009D6342"/>
    <w:rsid w:val="009E543A"/>
    <w:rsid w:val="00A42029"/>
    <w:rsid w:val="00BB0C05"/>
    <w:rsid w:val="00BF02B0"/>
    <w:rsid w:val="00CA0F64"/>
    <w:rsid w:val="00E24D6E"/>
    <w:rsid w:val="00E331AA"/>
    <w:rsid w:val="00E620EE"/>
    <w:rsid w:val="00F4306B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AAE1"/>
  <w15:chartTrackingRefBased/>
  <w15:docId w15:val="{09BE5155-47A1-412E-AD09-D11D225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73"/>
    <w:pPr>
      <w:spacing w:after="0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324E"/>
    <w:rPr>
      <w:color w:val="E77860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79324E"/>
    <w:pPr>
      <w:tabs>
        <w:tab w:val="right" w:leader="dot" w:pos="9202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18</cp:revision>
  <dcterms:created xsi:type="dcterms:W3CDTF">2022-09-02T16:35:00Z</dcterms:created>
  <dcterms:modified xsi:type="dcterms:W3CDTF">2022-09-05T07:34:00Z</dcterms:modified>
</cp:coreProperties>
</file>