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15" w:rsidRPr="00FC1815" w:rsidRDefault="00385FA7" w:rsidP="00FC1815">
      <w:pPr>
        <w:tabs>
          <w:tab w:val="left" w:pos="3915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</w:t>
      </w:r>
      <w:bookmarkStart w:id="0" w:name="_GoBack"/>
      <w:bookmarkEnd w:id="0"/>
      <w:r w:rsidR="00FC1815" w:rsidRPr="00FC1815">
        <w:rPr>
          <w:b/>
          <w:sz w:val="28"/>
          <w:szCs w:val="28"/>
        </w:rPr>
        <w:t>едение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предназначена для организации изучения основных категорий и положений теории и практики предпринимательской деятельности, принципов и подходов к управлению малым бизнесом, развитию инновационного предпринимательства в условиях жесткой конкурентной борьбы на внутреннем и внешнем ранке. В связи с этим знание теоретических и методических основ, практики организации предпринимательской деятельности являются профессиональными требованиями к менеджерам и экономистам.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 w:rsidRPr="007E562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преподавания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является приобретение студентами необходимых знаний, умений и навыков по обеспечению эффективного функционирования предприятий в рыночной среде средствами экономики и управления.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изучения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являются: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 теоретических основ предпринимательства;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принципов функционирования предприятий в рыночной среде;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 путей повышения эффективности функционирования предприятий в рыночных условиях.</w:t>
      </w:r>
    </w:p>
    <w:p w:rsidR="00FC1815" w:rsidRDefault="00FC1815" w:rsidP="00FC1815">
      <w:pPr>
        <w:tabs>
          <w:tab w:val="num" w:pos="567"/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студенты должны</w:t>
      </w:r>
    </w:p>
    <w:p w:rsidR="00FC1815" w:rsidRPr="007E5620" w:rsidRDefault="00FC1815" w:rsidP="00FC1815">
      <w:pPr>
        <w:tabs>
          <w:tab w:val="num" w:pos="567"/>
          <w:tab w:val="left" w:pos="3915"/>
        </w:tabs>
        <w:jc w:val="both"/>
        <w:rPr>
          <w:b/>
          <w:sz w:val="28"/>
          <w:szCs w:val="28"/>
        </w:rPr>
      </w:pPr>
      <w:r w:rsidRPr="007E5620">
        <w:rPr>
          <w:b/>
          <w:sz w:val="28"/>
          <w:szCs w:val="28"/>
        </w:rPr>
        <w:t>ЗНАТЬ: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сущность предпринимательства;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и планирования работы предприятий в предпринимательской среде;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предприятия на товарном и финансовом рынках;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и пути повышения эффективности производственно-сбытовой деятельности предприятия;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 w:rsidRPr="007E5620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конкурентные преимущества предприятия и его продукции;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потребность в капитале для реализации предпринимательской идеи;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наилучшую схему организации и размещения производства, реализации продукции;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финансовую устойчивость предприятия и определить пути ее достижения.</w:t>
      </w:r>
    </w:p>
    <w:p w:rsidR="00FC1815" w:rsidRPr="007E5620" w:rsidRDefault="00FC1815" w:rsidP="00FC1815">
      <w:pPr>
        <w:tabs>
          <w:tab w:val="left" w:pos="3915"/>
        </w:tabs>
        <w:jc w:val="both"/>
        <w:rPr>
          <w:b/>
          <w:sz w:val="28"/>
          <w:szCs w:val="28"/>
        </w:rPr>
      </w:pPr>
      <w:r w:rsidRPr="007E5620">
        <w:rPr>
          <w:b/>
          <w:sz w:val="28"/>
          <w:szCs w:val="28"/>
        </w:rPr>
        <w:t>ИМЕТЬ НАВЫКИ: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регистрации предпринимательской структуры;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применения технологий маркетинга и менеджмента в организации собственного бизнеса.</w:t>
      </w:r>
    </w:p>
    <w:p w:rsidR="00747D1E" w:rsidRPr="00FC1815" w:rsidRDefault="00FC1815" w:rsidP="00FC1815">
      <w:pPr>
        <w:tabs>
          <w:tab w:val="left" w:pos="3915"/>
        </w:tabs>
        <w:ind w:firstLine="567"/>
        <w:jc w:val="both"/>
        <w:rPr>
          <w:sz w:val="28"/>
          <w:szCs w:val="28"/>
        </w:rPr>
      </w:pPr>
      <w:r w:rsidRPr="00E11C98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учебной </w:t>
      </w:r>
      <w:r w:rsidRPr="00E11C98">
        <w:rPr>
          <w:sz w:val="28"/>
          <w:szCs w:val="28"/>
        </w:rPr>
        <w:t>дисциплины предусматривает использование знаний по экономике, финансам предприятия, анализу хозяйственной деятельности, организации производства, планированию на предприятии, ценообразованию, менеджменту, инновационному проектированию и управлению проектами.</w:t>
      </w:r>
    </w:p>
    <w:sectPr w:rsidR="00747D1E" w:rsidRPr="00FC1815" w:rsidSect="0074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31CC"/>
    <w:multiLevelType w:val="hybridMultilevel"/>
    <w:tmpl w:val="2D6E2100"/>
    <w:lvl w:ilvl="0" w:tplc="F81283D8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B60EFC"/>
    <w:multiLevelType w:val="hybridMultilevel"/>
    <w:tmpl w:val="3E62A6E2"/>
    <w:lvl w:ilvl="0" w:tplc="F81283D8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A2C3480"/>
    <w:multiLevelType w:val="hybridMultilevel"/>
    <w:tmpl w:val="B21C732E"/>
    <w:lvl w:ilvl="0" w:tplc="F81283D8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815"/>
    <w:rsid w:val="0020672D"/>
    <w:rsid w:val="00327891"/>
    <w:rsid w:val="00385FA7"/>
    <w:rsid w:val="00747D1E"/>
    <w:rsid w:val="007E5620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876FB-58A8-42CB-A939-52C48B1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C1815"/>
    <w:rPr>
      <w:rFonts w:ascii="Courier New" w:hAnsi="Courier New"/>
      <w:sz w:val="20"/>
      <w:szCs w:val="20"/>
      <w:lang w:eastAsia="be-BY"/>
    </w:rPr>
  </w:style>
  <w:style w:type="character" w:customStyle="1" w:styleId="a4">
    <w:name w:val="Текст Знак"/>
    <w:basedOn w:val="a0"/>
    <w:link w:val="a3"/>
    <w:uiPriority w:val="99"/>
    <w:rsid w:val="00FC1815"/>
    <w:rPr>
      <w:rFonts w:ascii="Courier New" w:eastAsia="Times New Roman" w:hAnsi="Courier New" w:cs="Times New Roman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5</cp:revision>
  <dcterms:created xsi:type="dcterms:W3CDTF">2016-04-27T10:04:00Z</dcterms:created>
  <dcterms:modified xsi:type="dcterms:W3CDTF">2022-01-25T11:42:00Z</dcterms:modified>
</cp:coreProperties>
</file>