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8ED" w:rsidRDefault="00CB015F">
      <w:pPr>
        <w:shd w:val="clear" w:color="auto" w:fill="FFFFFF"/>
        <w:spacing w:line="480" w:lineRule="auto"/>
        <w:jc w:val="center"/>
        <w:rPr>
          <w:b/>
          <w:szCs w:val="28"/>
        </w:rPr>
      </w:pPr>
      <w:r>
        <w:rPr>
          <w:b/>
          <w:szCs w:val="28"/>
        </w:rPr>
        <w:t>КОНСПЕКТ ЛЕКЦИЙ</w:t>
      </w:r>
    </w:p>
    <w:p w:rsidR="008178ED" w:rsidRDefault="00CB015F">
      <w:pPr>
        <w:pStyle w:val="Bodytext3"/>
        <w:spacing w:line="480" w:lineRule="auto"/>
        <w:ind w:firstLine="0"/>
        <w:jc w:val="center"/>
        <w:rPr>
          <w:rFonts w:ascii="Times New Roman" w:hAnsi="Times New Roman" w:cs="Times New Roman"/>
          <w:b/>
          <w:i w:val="0"/>
          <w:sz w:val="28"/>
          <w:szCs w:val="28"/>
          <w:lang w:val="ru-RU"/>
        </w:rPr>
      </w:pPr>
      <w:proofErr w:type="gramStart"/>
      <w:r>
        <w:rPr>
          <w:rFonts w:ascii="Times New Roman" w:hAnsi="Times New Roman" w:cs="Times New Roman"/>
          <w:b/>
          <w:i w:val="0"/>
          <w:sz w:val="28"/>
          <w:szCs w:val="28"/>
          <w:lang w:val="ru-RU"/>
        </w:rPr>
        <w:t>по</w:t>
      </w:r>
      <w:proofErr w:type="gramEnd"/>
      <w:r>
        <w:rPr>
          <w:rFonts w:ascii="Times New Roman" w:hAnsi="Times New Roman" w:cs="Times New Roman"/>
          <w:b/>
          <w:i w:val="0"/>
          <w:sz w:val="28"/>
          <w:szCs w:val="28"/>
          <w:lang w:val="ru-RU"/>
        </w:rPr>
        <w:t xml:space="preserve"> учебной дисциплине</w:t>
      </w:r>
    </w:p>
    <w:p w:rsidR="008178ED" w:rsidRDefault="00CB015F">
      <w:pPr>
        <w:pStyle w:val="Bodytext3"/>
        <w:spacing w:line="480" w:lineRule="auto"/>
        <w:ind w:firstLine="0"/>
        <w:jc w:val="center"/>
        <w:rPr>
          <w:rFonts w:ascii="Times New Roman" w:hAnsi="Times New Roman" w:cs="Times New Roman"/>
          <w:b/>
          <w:i w:val="0"/>
          <w:sz w:val="28"/>
          <w:szCs w:val="28"/>
          <w:lang w:val="ru-RU"/>
        </w:rPr>
      </w:pPr>
      <w:r>
        <w:rPr>
          <w:rFonts w:ascii="Times New Roman" w:hAnsi="Times New Roman" w:cs="Times New Roman"/>
          <w:b/>
          <w:i w:val="0"/>
          <w:sz w:val="28"/>
          <w:szCs w:val="28"/>
          <w:lang w:val="ru-RU"/>
        </w:rPr>
        <w:t xml:space="preserve"> «Современная прикладная этика»</w:t>
      </w:r>
    </w:p>
    <w:p w:rsidR="008178ED" w:rsidRDefault="008178ED">
      <w:pPr>
        <w:pStyle w:val="Bodytext3"/>
        <w:spacing w:line="276" w:lineRule="auto"/>
        <w:ind w:firstLine="0"/>
        <w:jc w:val="center"/>
        <w:rPr>
          <w:rFonts w:ascii="Times New Roman" w:hAnsi="Times New Roman" w:cs="Times New Roman"/>
          <w:b/>
          <w:i w:val="0"/>
          <w:sz w:val="28"/>
          <w:szCs w:val="28"/>
          <w:lang w:val="ru-RU"/>
        </w:rPr>
      </w:pPr>
    </w:p>
    <w:p w:rsidR="008178ED" w:rsidRDefault="008178ED">
      <w:pPr>
        <w:pStyle w:val="Bodytext3"/>
        <w:spacing w:line="276" w:lineRule="auto"/>
        <w:ind w:firstLine="0"/>
        <w:jc w:val="center"/>
        <w:rPr>
          <w:rFonts w:ascii="Times New Roman" w:hAnsi="Times New Roman" w:cs="Times New Roman"/>
          <w:b/>
          <w:i w:val="0"/>
          <w:sz w:val="28"/>
          <w:szCs w:val="28"/>
          <w:lang w:val="ru-RU"/>
        </w:rPr>
      </w:pPr>
    </w:p>
    <w:p w:rsidR="008178ED" w:rsidRDefault="00CB015F">
      <w:pPr>
        <w:spacing w:line="276" w:lineRule="auto"/>
        <w:ind w:firstLine="709"/>
        <w:jc w:val="both"/>
      </w:pPr>
      <w:r>
        <w:rPr>
          <w:sz w:val="28"/>
          <w:szCs w:val="28"/>
        </w:rPr>
        <w:t xml:space="preserve">Учебная дисциплина «Современная прикладная этика» рассчитана на профессиональную подготовку студентов экономических специальностей. </w:t>
      </w:r>
    </w:p>
    <w:p w:rsidR="008178ED" w:rsidRDefault="00CB015F">
      <w:pPr>
        <w:spacing w:line="276" w:lineRule="auto"/>
        <w:ind w:firstLine="709"/>
        <w:jc w:val="both"/>
      </w:pPr>
      <w:r>
        <w:rPr>
          <w:sz w:val="28"/>
          <w:szCs w:val="28"/>
        </w:rPr>
        <w:t xml:space="preserve"> </w:t>
      </w:r>
      <w:r>
        <w:rPr>
          <w:sz w:val="28"/>
          <w:szCs w:val="28"/>
        </w:rPr>
        <w:t>В рамках учебной дисциплины осуществляется системная реконструкция актуальных проблем этического знания, связанных с анализом функционирования моральных ценностей в культуре. В рамках учебного курса анализируются наиболее значимые виды прикладной этики: эт</w:t>
      </w:r>
      <w:r>
        <w:rPr>
          <w:sz w:val="28"/>
          <w:szCs w:val="28"/>
        </w:rPr>
        <w:t xml:space="preserve">ика бизнеса, трудовая и корпоративная этика, этика рекламной и маркетинговой деятельности, этика права, биоэтика, этические проблемы </w:t>
      </w:r>
      <w:proofErr w:type="gramStart"/>
      <w:r>
        <w:rPr>
          <w:sz w:val="28"/>
          <w:szCs w:val="28"/>
        </w:rPr>
        <w:t>развития  информационных</w:t>
      </w:r>
      <w:proofErr w:type="gramEnd"/>
      <w:r>
        <w:rPr>
          <w:sz w:val="28"/>
          <w:szCs w:val="28"/>
        </w:rPr>
        <w:t xml:space="preserve"> технологий и сетевых коммуникаций. Выбор данных разделов продиктован их социокультурной значимость</w:t>
      </w:r>
      <w:r>
        <w:rPr>
          <w:sz w:val="28"/>
          <w:szCs w:val="28"/>
        </w:rPr>
        <w:t>ю.</w:t>
      </w:r>
    </w:p>
    <w:p w:rsidR="00CB015F" w:rsidRDefault="00CB015F">
      <w:pPr>
        <w:suppressAutoHyphens w:val="0"/>
        <w:overflowPunct/>
        <w:spacing w:after="160" w:line="276" w:lineRule="auto"/>
        <w:ind w:firstLine="709"/>
        <w:jc w:val="both"/>
        <w:rPr>
          <w:iCs/>
          <w:sz w:val="28"/>
          <w:szCs w:val="28"/>
        </w:rPr>
      </w:pPr>
      <w:r>
        <w:rPr>
          <w:iCs/>
          <w:sz w:val="28"/>
          <w:szCs w:val="28"/>
        </w:rPr>
        <w:t>Учебную дисциплину характеризует гармоничное соотношение фундаментальных и прикладных компонентов морального знания. Изложение материала предусматривает переход от философской (нормативно-теоретической) этики к прикладной парадигме, основной целью котор</w:t>
      </w:r>
      <w:r>
        <w:rPr>
          <w:iCs/>
          <w:sz w:val="28"/>
          <w:szCs w:val="28"/>
        </w:rPr>
        <w:t xml:space="preserve">ой является конкретизации универсальных моральных предписаний и нравственных ценностей применительно к проблемам и вызовам современного </w:t>
      </w:r>
      <w:proofErr w:type="spellStart"/>
      <w:r>
        <w:rPr>
          <w:iCs/>
          <w:sz w:val="28"/>
          <w:szCs w:val="28"/>
        </w:rPr>
        <w:t>ощества</w:t>
      </w:r>
      <w:proofErr w:type="spellEnd"/>
      <w:r>
        <w:rPr>
          <w:iCs/>
          <w:sz w:val="28"/>
          <w:szCs w:val="28"/>
        </w:rPr>
        <w:t xml:space="preserve">. Тем самым прикладная этика реализует </w:t>
      </w:r>
      <w:proofErr w:type="gramStart"/>
      <w:r>
        <w:rPr>
          <w:iCs/>
          <w:sz w:val="28"/>
          <w:szCs w:val="28"/>
        </w:rPr>
        <w:t>проект  «</w:t>
      </w:r>
      <w:proofErr w:type="gramEnd"/>
      <w:r>
        <w:rPr>
          <w:iCs/>
          <w:sz w:val="28"/>
          <w:szCs w:val="28"/>
        </w:rPr>
        <w:t>практической философии», объединяя фундаментально-теоретический у</w:t>
      </w:r>
      <w:r>
        <w:rPr>
          <w:iCs/>
          <w:sz w:val="28"/>
          <w:szCs w:val="28"/>
        </w:rPr>
        <w:t>ровень постановки проблем и специализированное пространство частных и ситуационных этических дилемм и общественных дискуссий.</w:t>
      </w:r>
    </w:p>
    <w:p w:rsidR="00CB015F" w:rsidRDefault="00CB015F" w:rsidP="00CB015F">
      <w:pPr>
        <w:suppressAutoHyphens w:val="0"/>
        <w:overflowPunct/>
        <w:spacing w:line="276" w:lineRule="auto"/>
        <w:jc w:val="both"/>
        <w:rPr>
          <w:iCs/>
          <w:sz w:val="28"/>
          <w:szCs w:val="28"/>
        </w:rPr>
      </w:pPr>
      <w:r>
        <w:rPr>
          <w:iCs/>
          <w:sz w:val="28"/>
          <w:szCs w:val="28"/>
        </w:rPr>
        <w:t xml:space="preserve">Авторы-составители: </w:t>
      </w:r>
    </w:p>
    <w:p w:rsidR="00CB015F" w:rsidRPr="00D57CF4" w:rsidRDefault="00CB015F" w:rsidP="00CB015F">
      <w:pPr>
        <w:pStyle w:val="afd"/>
        <w:spacing w:line="360" w:lineRule="exact"/>
        <w:jc w:val="both"/>
        <w:rPr>
          <w:rFonts w:ascii="Times New Roman" w:hAnsi="Times New Roman" w:cs="Times New Roman"/>
          <w:bCs/>
          <w:sz w:val="26"/>
          <w:szCs w:val="26"/>
        </w:rPr>
      </w:pPr>
      <w:r w:rsidRPr="00D57CF4">
        <w:rPr>
          <w:rFonts w:ascii="Times New Roman" w:hAnsi="Times New Roman" w:cs="Times New Roman"/>
          <w:bCs/>
          <w:sz w:val="26"/>
          <w:szCs w:val="26"/>
        </w:rPr>
        <w:t>Белокрылова В.А.</w:t>
      </w:r>
      <w:r w:rsidRPr="00D57CF4">
        <w:rPr>
          <w:rFonts w:ascii="Times New Roman" w:eastAsia="Calibri" w:hAnsi="Times New Roman" w:cs="Times New Roman"/>
          <w:bCs/>
          <w:sz w:val="26"/>
          <w:szCs w:val="26"/>
        </w:rPr>
        <w:t>, доцент кафедры философии БГЭУ, ка</w:t>
      </w:r>
      <w:r>
        <w:rPr>
          <w:rFonts w:ascii="Times New Roman" w:eastAsia="Calibri" w:hAnsi="Times New Roman" w:cs="Times New Roman"/>
          <w:bCs/>
          <w:sz w:val="26"/>
          <w:szCs w:val="26"/>
        </w:rPr>
        <w:t>ндидат философских наук, доцент – темы 1 – 5.</w:t>
      </w:r>
      <w:bookmarkStart w:id="0" w:name="_GoBack"/>
      <w:bookmarkEnd w:id="0"/>
      <w:r>
        <w:rPr>
          <w:rFonts w:ascii="Times New Roman" w:eastAsia="Calibri" w:hAnsi="Times New Roman" w:cs="Times New Roman"/>
          <w:bCs/>
          <w:sz w:val="26"/>
          <w:szCs w:val="26"/>
        </w:rPr>
        <w:t xml:space="preserve"> </w:t>
      </w:r>
    </w:p>
    <w:p w:rsidR="00CB015F" w:rsidRPr="00D57CF4" w:rsidRDefault="00CB015F" w:rsidP="00CB015F">
      <w:pPr>
        <w:spacing w:line="360" w:lineRule="exact"/>
        <w:jc w:val="both"/>
        <w:rPr>
          <w:bCs/>
          <w:sz w:val="26"/>
          <w:szCs w:val="26"/>
        </w:rPr>
      </w:pPr>
      <w:proofErr w:type="spellStart"/>
      <w:r w:rsidRPr="00D57CF4">
        <w:rPr>
          <w:rFonts w:eastAsia="Calibri"/>
          <w:bCs/>
          <w:sz w:val="26"/>
          <w:szCs w:val="26"/>
          <w:lang w:eastAsia="en-US"/>
        </w:rPr>
        <w:t>Шендрик</w:t>
      </w:r>
      <w:proofErr w:type="spellEnd"/>
      <w:r w:rsidRPr="00D57CF4">
        <w:rPr>
          <w:rFonts w:eastAsia="Calibri"/>
          <w:bCs/>
          <w:sz w:val="26"/>
          <w:szCs w:val="26"/>
          <w:lang w:eastAsia="en-US"/>
        </w:rPr>
        <w:t xml:space="preserve"> В.Г., ассистент кафедры философии БГЭУ, кандидат философских наук</w:t>
      </w:r>
      <w:r>
        <w:rPr>
          <w:rFonts w:eastAsia="Calibri"/>
          <w:bCs/>
          <w:sz w:val="26"/>
          <w:szCs w:val="26"/>
          <w:lang w:eastAsia="en-US"/>
        </w:rPr>
        <w:t xml:space="preserve"> – темы 6–9</w:t>
      </w:r>
      <w:r w:rsidRPr="00D57CF4">
        <w:rPr>
          <w:rFonts w:eastAsia="Calibri"/>
          <w:bCs/>
          <w:sz w:val="26"/>
          <w:szCs w:val="26"/>
          <w:lang w:eastAsia="en-US"/>
        </w:rPr>
        <w:t>.</w:t>
      </w:r>
    </w:p>
    <w:p w:rsidR="00CB015F" w:rsidRDefault="00CB015F">
      <w:pPr>
        <w:suppressAutoHyphens w:val="0"/>
        <w:overflowPunct/>
        <w:spacing w:after="160" w:line="276" w:lineRule="auto"/>
        <w:ind w:firstLine="709"/>
        <w:jc w:val="both"/>
        <w:rPr>
          <w:iCs/>
          <w:sz w:val="28"/>
          <w:szCs w:val="28"/>
        </w:rPr>
      </w:pPr>
    </w:p>
    <w:p w:rsidR="008178ED" w:rsidRDefault="00CB015F">
      <w:pPr>
        <w:suppressAutoHyphens w:val="0"/>
        <w:overflowPunct/>
        <w:spacing w:after="160" w:line="276" w:lineRule="auto"/>
        <w:ind w:firstLine="709"/>
        <w:jc w:val="both"/>
        <w:rPr>
          <w:iCs/>
          <w:sz w:val="28"/>
          <w:szCs w:val="28"/>
        </w:rPr>
      </w:pPr>
      <w:r>
        <w:rPr>
          <w:iCs/>
          <w:sz w:val="28"/>
          <w:szCs w:val="28"/>
        </w:rPr>
        <w:t xml:space="preserve"> </w:t>
      </w:r>
      <w:r>
        <w:br w:type="page"/>
      </w:r>
    </w:p>
    <w:p w:rsidR="008178ED" w:rsidRDefault="008178ED">
      <w:pPr>
        <w:pStyle w:val="Bodytext3"/>
        <w:spacing w:line="276" w:lineRule="auto"/>
        <w:ind w:firstLine="0"/>
        <w:jc w:val="center"/>
        <w:rPr>
          <w:rFonts w:ascii="Times New Roman" w:hAnsi="Times New Roman" w:cs="Times New Roman"/>
          <w:b/>
          <w:i w:val="0"/>
          <w:sz w:val="28"/>
          <w:szCs w:val="28"/>
        </w:rPr>
      </w:pPr>
    </w:p>
    <w:p w:rsidR="008178ED" w:rsidRDefault="008178ED">
      <w:pPr>
        <w:pStyle w:val="Bodytext3"/>
        <w:spacing w:line="276" w:lineRule="auto"/>
        <w:ind w:firstLine="621"/>
        <w:jc w:val="center"/>
        <w:rPr>
          <w:rStyle w:val="BodytextItalic"/>
          <w:rFonts w:ascii="Times New Roman" w:hAnsi="Times New Roman" w:cs="Times New Roman"/>
          <w:i/>
          <w:sz w:val="28"/>
          <w:szCs w:val="28"/>
        </w:rPr>
      </w:pPr>
    </w:p>
    <w:sdt>
      <w:sdtPr>
        <w:rPr>
          <w:rFonts w:ascii="Times New Roman" w:eastAsia="Times New Roman" w:hAnsi="Times New Roman" w:cs="Times New Roman"/>
          <w:b w:val="0"/>
          <w:bCs w:val="0"/>
          <w:sz w:val="24"/>
          <w:szCs w:val="24"/>
        </w:rPr>
        <w:id w:val="-161165894"/>
        <w:docPartObj>
          <w:docPartGallery w:val="Table of Contents"/>
          <w:docPartUnique/>
        </w:docPartObj>
      </w:sdtPr>
      <w:sdtEndPr/>
      <w:sdtContent>
        <w:p w:rsidR="008178ED" w:rsidRDefault="00CB015F">
          <w:pPr>
            <w:pStyle w:val="afa"/>
            <w:rPr>
              <w:rFonts w:hint="eastAsia"/>
            </w:rPr>
          </w:pPr>
          <w:r>
            <w:t>Оглавление</w:t>
          </w:r>
        </w:p>
        <w:p w:rsidR="008178ED" w:rsidRDefault="00CB015F">
          <w:pPr>
            <w:pStyle w:val="22"/>
            <w:tabs>
              <w:tab w:val="clear" w:pos="9345"/>
              <w:tab w:val="right" w:leader="dot" w:pos="9355"/>
            </w:tabs>
          </w:pPr>
          <w:r>
            <w:fldChar w:fldCharType="begin"/>
          </w:r>
          <w:r>
            <w:rPr>
              <w:webHidden/>
            </w:rPr>
            <w:instrText>TOC \z \o "1-3" \u \h</w:instrText>
          </w:r>
          <w:r>
            <w:fldChar w:fldCharType="separate"/>
          </w:r>
          <w:hyperlink w:anchor="__RefHeading___Toc4692_1171191774">
            <w:r>
              <w:rPr>
                <w:webHidden/>
              </w:rPr>
              <w:t>Тема 1. Предмет и структура прикладной</w:t>
            </w:r>
            <w:r>
              <w:rPr>
                <w:webHidden/>
              </w:rPr>
              <w:t xml:space="preserve"> этики</w:t>
            </w:r>
            <w:r>
              <w:rPr>
                <w:webHidden/>
              </w:rPr>
              <w:tab/>
              <w:t>5</w:t>
            </w:r>
          </w:hyperlink>
        </w:p>
        <w:p w:rsidR="008178ED" w:rsidRDefault="00CB015F">
          <w:pPr>
            <w:pStyle w:val="12"/>
            <w:tabs>
              <w:tab w:val="right" w:leader="dot" w:pos="9355"/>
            </w:tabs>
          </w:pPr>
          <w:hyperlink w:anchor="__RefHeading___Toc4694_1171191774">
            <w:r>
              <w:rPr>
                <w:webHidden/>
              </w:rPr>
              <w:t>1.1 Этика как практическая философия. Сущность, структура и предмет прикладной этики</w:t>
            </w:r>
            <w:r>
              <w:rPr>
                <w:webHidden/>
              </w:rPr>
              <w:tab/>
              <w:t>5</w:t>
            </w:r>
          </w:hyperlink>
        </w:p>
        <w:p w:rsidR="008178ED" w:rsidRDefault="00CB015F">
          <w:pPr>
            <w:pStyle w:val="12"/>
            <w:tabs>
              <w:tab w:val="right" w:leader="dot" w:pos="9355"/>
            </w:tabs>
          </w:pPr>
          <w:hyperlink w:anchor="__RefHeading___Toc4696_1171191774">
            <w:r>
              <w:rPr>
                <w:webHidden/>
              </w:rPr>
              <w:t>1.2 Соотношении теоретической и прикладной этики</w:t>
            </w:r>
            <w:r>
              <w:rPr>
                <w:webHidden/>
              </w:rPr>
              <w:t>.</w:t>
            </w:r>
            <w:r>
              <w:rPr>
                <w:webHidden/>
              </w:rPr>
              <w:tab/>
              <w:t>8</w:t>
            </w:r>
          </w:hyperlink>
        </w:p>
        <w:p w:rsidR="008178ED" w:rsidRDefault="00CB015F">
          <w:pPr>
            <w:pStyle w:val="12"/>
            <w:tabs>
              <w:tab w:val="right" w:leader="dot" w:pos="9355"/>
            </w:tabs>
          </w:pPr>
          <w:hyperlink w:anchor="__RefHeading___Toc4698_1171191774">
            <w:r>
              <w:rPr>
                <w:webHidden/>
              </w:rPr>
              <w:t>1.3 Принципы и методы прикладной этики</w:t>
            </w:r>
            <w:r>
              <w:rPr>
                <w:webHidden/>
              </w:rPr>
              <w:tab/>
              <w:t>11</w:t>
            </w:r>
          </w:hyperlink>
        </w:p>
        <w:p w:rsidR="008178ED" w:rsidRDefault="00CB015F">
          <w:pPr>
            <w:pStyle w:val="12"/>
            <w:tabs>
              <w:tab w:val="right" w:leader="dot" w:pos="9355"/>
            </w:tabs>
          </w:pPr>
          <w:hyperlink w:anchor="__RefHeading___Toc4700_1171191774">
            <w:r>
              <w:rPr>
                <w:webHidden/>
              </w:rPr>
              <w:t>1.4 Нормативно-этические программы как теоретическая база прикладной этики</w:t>
            </w:r>
            <w:r>
              <w:rPr>
                <w:webHidden/>
              </w:rPr>
              <w:tab/>
              <w:t>13</w:t>
            </w:r>
          </w:hyperlink>
        </w:p>
        <w:p w:rsidR="008178ED" w:rsidRDefault="00CB015F">
          <w:pPr>
            <w:pStyle w:val="12"/>
            <w:tabs>
              <w:tab w:val="right" w:leader="dot" w:pos="9355"/>
            </w:tabs>
          </w:pPr>
          <w:hyperlink w:anchor="__RefHeading___Toc4702_1171191774">
            <w:r>
              <w:rPr>
                <w:webHidden/>
              </w:rPr>
              <w:t>Источники:</w:t>
            </w:r>
            <w:r>
              <w:rPr>
                <w:webHidden/>
              </w:rPr>
              <w:tab/>
              <w:t>16</w:t>
            </w:r>
          </w:hyperlink>
        </w:p>
        <w:p w:rsidR="008178ED" w:rsidRDefault="00CB015F">
          <w:pPr>
            <w:pStyle w:val="22"/>
            <w:tabs>
              <w:tab w:val="clear" w:pos="9345"/>
              <w:tab w:val="right" w:leader="dot" w:pos="9355"/>
            </w:tabs>
          </w:pPr>
          <w:hyperlink w:anchor="__RefHeading___Toc4704_1171191774">
            <w:r>
              <w:rPr>
                <w:webHidden/>
              </w:rPr>
              <w:t>Тема 2. Экономическая этика, этика бизнеса и репутационный менеджмент</w:t>
            </w:r>
            <w:r>
              <w:rPr>
                <w:webHidden/>
              </w:rPr>
              <w:tab/>
              <w:t>17</w:t>
            </w:r>
          </w:hyperlink>
        </w:p>
        <w:p w:rsidR="008178ED" w:rsidRDefault="00CB015F">
          <w:pPr>
            <w:pStyle w:val="12"/>
            <w:tabs>
              <w:tab w:val="right" w:leader="dot" w:pos="9355"/>
            </w:tabs>
          </w:pPr>
          <w:hyperlink w:anchor="__RefHeading___Toc4706_1171191774">
            <w:r>
              <w:rPr>
                <w:webHidden/>
              </w:rPr>
              <w:t>2.1</w:t>
            </w:r>
            <w:r>
              <w:rPr>
                <w:webHidden/>
              </w:rPr>
              <w:t xml:space="preserve"> Экономическая этика</w:t>
            </w:r>
            <w:r>
              <w:rPr>
                <w:webHidden/>
              </w:rPr>
              <w:tab/>
              <w:t>17</w:t>
            </w:r>
          </w:hyperlink>
        </w:p>
        <w:p w:rsidR="008178ED" w:rsidRDefault="00CB015F">
          <w:pPr>
            <w:pStyle w:val="12"/>
            <w:tabs>
              <w:tab w:val="right" w:leader="dot" w:pos="9355"/>
            </w:tabs>
          </w:pPr>
          <w:hyperlink w:anchor="__RefHeading___Toc4708_1171191774">
            <w:r>
              <w:rPr>
                <w:webHidden/>
              </w:rPr>
              <w:t>2.2 Этика бизнеса</w:t>
            </w:r>
            <w:r>
              <w:rPr>
                <w:webHidden/>
              </w:rPr>
              <w:tab/>
              <w:t>20</w:t>
            </w:r>
          </w:hyperlink>
        </w:p>
        <w:p w:rsidR="008178ED" w:rsidRDefault="00CB015F">
          <w:pPr>
            <w:pStyle w:val="12"/>
            <w:tabs>
              <w:tab w:val="right" w:leader="dot" w:pos="9355"/>
            </w:tabs>
          </w:pPr>
          <w:hyperlink w:anchor="__RefHeading___Toc4710_1171191774">
            <w:r>
              <w:rPr>
                <w:webHidden/>
              </w:rPr>
              <w:t>2.3 Нормативные программы в этике бизнеса</w:t>
            </w:r>
            <w:r>
              <w:rPr>
                <w:webHidden/>
              </w:rPr>
              <w:tab/>
              <w:t>22</w:t>
            </w:r>
          </w:hyperlink>
        </w:p>
        <w:p w:rsidR="008178ED" w:rsidRDefault="00CB015F">
          <w:pPr>
            <w:pStyle w:val="12"/>
            <w:tabs>
              <w:tab w:val="right" w:leader="dot" w:pos="9355"/>
            </w:tabs>
          </w:pPr>
          <w:hyperlink w:anchor="__RefHeading___Toc4712_1171191774">
            <w:r>
              <w:rPr>
                <w:webHidden/>
              </w:rPr>
              <w:t>2.4 Категория «справедливость»</w:t>
            </w:r>
            <w:r>
              <w:rPr>
                <w:webHidden/>
              </w:rPr>
              <w:tab/>
              <w:t>24</w:t>
            </w:r>
          </w:hyperlink>
        </w:p>
        <w:p w:rsidR="008178ED" w:rsidRDefault="00CB015F">
          <w:pPr>
            <w:pStyle w:val="12"/>
            <w:tabs>
              <w:tab w:val="right" w:leader="dot" w:pos="9355"/>
            </w:tabs>
          </w:pPr>
          <w:hyperlink w:anchor="__RefHeading___Toc4714_1171191774">
            <w:r>
              <w:rPr>
                <w:webHidden/>
              </w:rPr>
              <w:t>2.5 Социальная ответственность бизнеса</w:t>
            </w:r>
            <w:r>
              <w:rPr>
                <w:webHidden/>
              </w:rPr>
              <w:tab/>
              <w:t>26</w:t>
            </w:r>
          </w:hyperlink>
        </w:p>
        <w:p w:rsidR="008178ED" w:rsidRDefault="00CB015F">
          <w:pPr>
            <w:pStyle w:val="12"/>
            <w:tabs>
              <w:tab w:val="right" w:leader="dot" w:pos="9355"/>
            </w:tabs>
          </w:pPr>
          <w:hyperlink w:anchor="__RefHeading___Toc4716_1171191774">
            <w:r>
              <w:rPr>
                <w:webHidden/>
              </w:rPr>
              <w:t>2.6 Этический маркетинг и этика бренда как направление деятельност</w:t>
            </w:r>
            <w:r>
              <w:rPr>
                <w:webHidden/>
              </w:rPr>
              <w:t>и современных корпораций</w:t>
            </w:r>
            <w:r>
              <w:rPr>
                <w:webHidden/>
              </w:rPr>
              <w:tab/>
              <w:t>29</w:t>
            </w:r>
          </w:hyperlink>
        </w:p>
        <w:p w:rsidR="008178ED" w:rsidRDefault="00CB015F">
          <w:pPr>
            <w:pStyle w:val="12"/>
            <w:tabs>
              <w:tab w:val="right" w:leader="dot" w:pos="9355"/>
            </w:tabs>
          </w:pPr>
          <w:hyperlink w:anchor="__RefHeading___Toc4718_1171191774">
            <w:r>
              <w:rPr>
                <w:webHidden/>
              </w:rPr>
              <w:t>2.7 Репутационный менеджмент: этические аспекты</w:t>
            </w:r>
            <w:r>
              <w:rPr>
                <w:webHidden/>
              </w:rPr>
              <w:tab/>
              <w:t>30</w:t>
            </w:r>
          </w:hyperlink>
        </w:p>
        <w:p w:rsidR="008178ED" w:rsidRDefault="00CB015F">
          <w:pPr>
            <w:pStyle w:val="12"/>
            <w:tabs>
              <w:tab w:val="right" w:leader="dot" w:pos="9355"/>
            </w:tabs>
          </w:pPr>
          <w:hyperlink w:anchor="__RefHeading___Toc4720_1171191774">
            <w:r>
              <w:rPr>
                <w:webHidden/>
              </w:rPr>
              <w:t>2.8 Этичность рекламы</w:t>
            </w:r>
            <w:r>
              <w:rPr>
                <w:webHidden/>
              </w:rPr>
              <w:tab/>
              <w:t>31</w:t>
            </w:r>
          </w:hyperlink>
        </w:p>
        <w:p w:rsidR="008178ED" w:rsidRDefault="00CB015F">
          <w:pPr>
            <w:pStyle w:val="12"/>
            <w:tabs>
              <w:tab w:val="right" w:leader="dot" w:pos="9355"/>
            </w:tabs>
          </w:pPr>
          <w:hyperlink w:anchor="__RefHeading___Toc4722_1171191774">
            <w:r>
              <w:rPr>
                <w:webHidden/>
              </w:rPr>
              <w:t>Источники</w:t>
            </w:r>
            <w:r>
              <w:rPr>
                <w:webHidden/>
              </w:rPr>
              <w:tab/>
              <w:t>34</w:t>
            </w:r>
          </w:hyperlink>
        </w:p>
        <w:p w:rsidR="008178ED" w:rsidRDefault="00CB015F">
          <w:pPr>
            <w:pStyle w:val="22"/>
            <w:tabs>
              <w:tab w:val="clear" w:pos="9345"/>
              <w:tab w:val="right" w:leader="dot" w:pos="9355"/>
            </w:tabs>
          </w:pPr>
          <w:hyperlink w:anchor="__RefHeading___Toc4724_1171191774">
            <w:r>
              <w:rPr>
                <w:webHidden/>
              </w:rPr>
              <w:t>Тема 3. Корпоративная этика и этика профессионально-деловой коммуникации.</w:t>
            </w:r>
            <w:r>
              <w:rPr>
                <w:webHidden/>
              </w:rPr>
              <w:tab/>
              <w:t>36</w:t>
            </w:r>
          </w:hyperlink>
        </w:p>
        <w:p w:rsidR="008178ED" w:rsidRDefault="00CB015F">
          <w:pPr>
            <w:pStyle w:val="12"/>
            <w:tabs>
              <w:tab w:val="right" w:leader="dot" w:pos="9355"/>
            </w:tabs>
          </w:pPr>
          <w:hyperlink w:anchor="__RefHeading___Toc4726_1171191774">
            <w:r>
              <w:rPr>
                <w:webHidden/>
              </w:rPr>
              <w:t>3.1 Профессиональная этика</w:t>
            </w:r>
            <w:r>
              <w:rPr>
                <w:webHidden/>
              </w:rPr>
              <w:tab/>
              <w:t>36</w:t>
            </w:r>
          </w:hyperlink>
        </w:p>
        <w:p w:rsidR="008178ED" w:rsidRDefault="00CB015F">
          <w:pPr>
            <w:pStyle w:val="12"/>
            <w:tabs>
              <w:tab w:val="right" w:leader="dot" w:pos="9355"/>
            </w:tabs>
          </w:pPr>
          <w:hyperlink w:anchor="__RefHeading___Toc4728_1171191774">
            <w:r>
              <w:rPr>
                <w:webHidden/>
              </w:rPr>
              <w:t>3.2 Этические конфликты и противоречия в процессе трудовой деятельности</w:t>
            </w:r>
            <w:r>
              <w:rPr>
                <w:webHidden/>
              </w:rPr>
              <w:tab/>
              <w:t>38</w:t>
            </w:r>
          </w:hyperlink>
        </w:p>
        <w:p w:rsidR="008178ED" w:rsidRDefault="00CB015F">
          <w:pPr>
            <w:pStyle w:val="12"/>
            <w:tabs>
              <w:tab w:val="right" w:leader="dot" w:pos="9355"/>
            </w:tabs>
          </w:pPr>
          <w:hyperlink w:anchor="__RefHeading___Toc4730_1171191774">
            <w:r>
              <w:rPr>
                <w:webHidden/>
              </w:rPr>
              <w:t>3.3 Корпоративная этика, этические кодексы корпораций</w:t>
            </w:r>
            <w:r>
              <w:rPr>
                <w:webHidden/>
              </w:rPr>
              <w:tab/>
              <w:t>41</w:t>
            </w:r>
          </w:hyperlink>
        </w:p>
        <w:p w:rsidR="008178ED" w:rsidRDefault="00CB015F">
          <w:pPr>
            <w:pStyle w:val="12"/>
            <w:tabs>
              <w:tab w:val="right" w:leader="dot" w:pos="9355"/>
            </w:tabs>
          </w:pPr>
          <w:hyperlink w:anchor="__RefHeading___Toc4732_1171191774">
            <w:r>
              <w:rPr>
                <w:webHidden/>
              </w:rPr>
              <w:t>3.4 Этические проблемы коммуникации и управления в условиях удаленной занятости</w:t>
            </w:r>
            <w:r>
              <w:rPr>
                <w:webHidden/>
              </w:rPr>
              <w:tab/>
              <w:t>46</w:t>
            </w:r>
          </w:hyperlink>
        </w:p>
        <w:p w:rsidR="008178ED" w:rsidRDefault="00CB015F">
          <w:pPr>
            <w:pStyle w:val="12"/>
            <w:tabs>
              <w:tab w:val="right" w:leader="dot" w:pos="9355"/>
            </w:tabs>
          </w:pPr>
          <w:hyperlink w:anchor="__RefHeading___Toc4734_1171191774">
            <w:r>
              <w:rPr>
                <w:webHidden/>
              </w:rPr>
              <w:t>Источники:</w:t>
            </w:r>
            <w:r>
              <w:rPr>
                <w:webHidden/>
              </w:rPr>
              <w:tab/>
              <w:t>47</w:t>
            </w:r>
          </w:hyperlink>
        </w:p>
        <w:p w:rsidR="008178ED" w:rsidRDefault="00CB015F">
          <w:pPr>
            <w:pStyle w:val="22"/>
            <w:tabs>
              <w:tab w:val="clear" w:pos="9345"/>
              <w:tab w:val="right" w:leader="dot" w:pos="9355"/>
            </w:tabs>
          </w:pPr>
          <w:hyperlink w:anchor="__RefHeading___Toc4736_1171191774">
            <w:r>
              <w:rPr>
                <w:webHidden/>
              </w:rPr>
              <w:t>Тема 4. Соц</w:t>
            </w:r>
            <w:r>
              <w:rPr>
                <w:webHidden/>
              </w:rPr>
              <w:t>иальная этика</w:t>
            </w:r>
            <w:r>
              <w:rPr>
                <w:webHidden/>
              </w:rPr>
              <w:tab/>
              <w:t>49</w:t>
            </w:r>
          </w:hyperlink>
        </w:p>
        <w:p w:rsidR="008178ED" w:rsidRDefault="00CB015F">
          <w:pPr>
            <w:pStyle w:val="12"/>
            <w:tabs>
              <w:tab w:val="right" w:leader="dot" w:pos="9355"/>
            </w:tabs>
          </w:pPr>
          <w:hyperlink w:anchor="__RefHeading___Toc4738_1171191774">
            <w:r>
              <w:rPr>
                <w:webHidden/>
              </w:rPr>
              <w:t>4.1 Предмет социальной этики</w:t>
            </w:r>
            <w:r>
              <w:rPr>
                <w:webHidden/>
              </w:rPr>
              <w:tab/>
              <w:t>49</w:t>
            </w:r>
          </w:hyperlink>
        </w:p>
        <w:p w:rsidR="008178ED" w:rsidRDefault="00CB015F">
          <w:pPr>
            <w:pStyle w:val="12"/>
            <w:tabs>
              <w:tab w:val="right" w:leader="dot" w:pos="9355"/>
            </w:tabs>
          </w:pPr>
          <w:hyperlink w:anchor="__RefHeading___Toc4740_1171191774">
            <w:r>
              <w:rPr>
                <w:webHidden/>
              </w:rPr>
              <w:t>4.2 Социальная этика и индивидуальная нравственность</w:t>
            </w:r>
            <w:r>
              <w:rPr>
                <w:webHidden/>
              </w:rPr>
              <w:tab/>
              <w:t>50</w:t>
            </w:r>
          </w:hyperlink>
        </w:p>
        <w:p w:rsidR="008178ED" w:rsidRDefault="00CB015F">
          <w:pPr>
            <w:pStyle w:val="12"/>
            <w:tabs>
              <w:tab w:val="right" w:leader="dot" w:pos="9355"/>
            </w:tabs>
          </w:pPr>
          <w:hyperlink w:anchor="__RefHeading___Toc4742_1171191774">
            <w:r>
              <w:rPr>
                <w:webHidden/>
              </w:rPr>
              <w:t>4.3 Феномен «новой этики»: направленность и основные понятия</w:t>
            </w:r>
            <w:r>
              <w:rPr>
                <w:webHidden/>
              </w:rPr>
              <w:tab/>
              <w:t>51</w:t>
            </w:r>
          </w:hyperlink>
        </w:p>
        <w:p w:rsidR="008178ED" w:rsidRDefault="00CB015F">
          <w:pPr>
            <w:pStyle w:val="12"/>
            <w:tabs>
              <w:tab w:val="right" w:leader="dot" w:pos="9355"/>
            </w:tabs>
          </w:pPr>
          <w:hyperlink w:anchor="__RefHeading___Toc4744_1171191774">
            <w:r>
              <w:rPr>
                <w:webHidden/>
              </w:rPr>
              <w:t>4.4 Принцип толерантности и «культура отмены» как предмет общественных дискуссий</w:t>
            </w:r>
            <w:r>
              <w:rPr>
                <w:webHidden/>
              </w:rPr>
              <w:tab/>
              <w:t>5</w:t>
            </w:r>
            <w:r>
              <w:rPr>
                <w:webHidden/>
              </w:rPr>
              <w:t>4</w:t>
            </w:r>
          </w:hyperlink>
        </w:p>
        <w:p w:rsidR="008178ED" w:rsidRDefault="00CB015F">
          <w:pPr>
            <w:pStyle w:val="12"/>
            <w:tabs>
              <w:tab w:val="right" w:leader="dot" w:pos="9355"/>
            </w:tabs>
          </w:pPr>
          <w:hyperlink w:anchor="__RefHeading___Toc4746_1171191774">
            <w:r>
              <w:rPr>
                <w:webHidden/>
              </w:rPr>
              <w:t>4.5 Феномены позитивной дискриминации и обратной дискриминации как предмет общественной дискуссии.</w:t>
            </w:r>
            <w:r>
              <w:rPr>
                <w:webHidden/>
              </w:rPr>
              <w:tab/>
              <w:t>57</w:t>
            </w:r>
          </w:hyperlink>
        </w:p>
        <w:p w:rsidR="008178ED" w:rsidRDefault="00CB015F">
          <w:pPr>
            <w:pStyle w:val="12"/>
            <w:tabs>
              <w:tab w:val="right" w:leader="dot" w:pos="9355"/>
            </w:tabs>
          </w:pPr>
          <w:hyperlink w:anchor="__RefHeading___Toc4748_1171191774">
            <w:r>
              <w:rPr>
                <w:webHidden/>
              </w:rPr>
              <w:t>4.6 Гендерная этика: ключевые понятия</w:t>
            </w:r>
            <w:r>
              <w:rPr>
                <w:webHidden/>
              </w:rPr>
              <w:tab/>
              <w:t>58</w:t>
            </w:r>
          </w:hyperlink>
        </w:p>
        <w:p w:rsidR="008178ED" w:rsidRDefault="00CB015F">
          <w:pPr>
            <w:pStyle w:val="12"/>
            <w:tabs>
              <w:tab w:val="right" w:leader="dot" w:pos="9355"/>
            </w:tabs>
          </w:pPr>
          <w:hyperlink w:anchor="__RefHeading___Toc4750_1171191774">
            <w:r>
              <w:rPr>
                <w:webHidden/>
              </w:rPr>
              <w:t>4.7 Гендерные стереотипы как фактор морального сознания</w:t>
            </w:r>
            <w:r>
              <w:rPr>
                <w:webHidden/>
              </w:rPr>
              <w:tab/>
              <w:t>60</w:t>
            </w:r>
          </w:hyperlink>
        </w:p>
        <w:p w:rsidR="008178ED" w:rsidRDefault="00CB015F">
          <w:pPr>
            <w:pStyle w:val="12"/>
            <w:tabs>
              <w:tab w:val="right" w:leader="dot" w:pos="9355"/>
            </w:tabs>
          </w:pPr>
          <w:hyperlink w:anchor="__RefHeading___Toc4752_1171191774">
            <w:r>
              <w:rPr>
                <w:webHidden/>
              </w:rPr>
              <w:t>4.8 Гендерная идеология и практика: равные возможности и «двойная нагрузка».</w:t>
            </w:r>
            <w:r>
              <w:rPr>
                <w:webHidden/>
              </w:rPr>
              <w:tab/>
              <w:t>63</w:t>
            </w:r>
          </w:hyperlink>
        </w:p>
        <w:p w:rsidR="008178ED" w:rsidRDefault="00CB015F">
          <w:pPr>
            <w:pStyle w:val="12"/>
            <w:tabs>
              <w:tab w:val="right" w:leader="dot" w:pos="9355"/>
            </w:tabs>
          </w:pPr>
          <w:hyperlink w:anchor="__RefHeading___Toc4754_1171191774">
            <w:r>
              <w:rPr>
                <w:webHidden/>
              </w:rPr>
              <w:t>4.9 Традиционные ценности и новые социальные роли в этической перспективе.</w:t>
            </w:r>
            <w:r>
              <w:rPr>
                <w:webHidden/>
              </w:rPr>
              <w:tab/>
              <w:t>64</w:t>
            </w:r>
          </w:hyperlink>
        </w:p>
        <w:p w:rsidR="008178ED" w:rsidRDefault="00CB015F">
          <w:pPr>
            <w:pStyle w:val="12"/>
            <w:tabs>
              <w:tab w:val="right" w:leader="dot" w:pos="9355"/>
            </w:tabs>
          </w:pPr>
          <w:hyperlink w:anchor="__RefHeading___Toc4756_1171191774">
            <w:r>
              <w:rPr>
                <w:webHidden/>
              </w:rPr>
              <w:t>Источники</w:t>
            </w:r>
            <w:r>
              <w:rPr>
                <w:webHidden/>
              </w:rPr>
              <w:tab/>
              <w:t>66</w:t>
            </w:r>
          </w:hyperlink>
        </w:p>
        <w:p w:rsidR="008178ED" w:rsidRDefault="00CB015F">
          <w:pPr>
            <w:pStyle w:val="22"/>
            <w:tabs>
              <w:tab w:val="clear" w:pos="9345"/>
              <w:tab w:val="right" w:leader="dot" w:pos="9355"/>
            </w:tabs>
          </w:pPr>
          <w:hyperlink w:anchor="__RefHeading___Toc4758_1171191774">
            <w:r>
              <w:rPr>
                <w:webHidden/>
              </w:rPr>
              <w:t>Т</w:t>
            </w:r>
            <w:r>
              <w:rPr>
                <w:webHidden/>
              </w:rPr>
              <w:t>ема 5. Этика в информационном пространстве, цифровой этикет и этика средств массовой информации</w:t>
            </w:r>
            <w:r>
              <w:rPr>
                <w:webHidden/>
              </w:rPr>
              <w:tab/>
              <w:t>69</w:t>
            </w:r>
          </w:hyperlink>
        </w:p>
        <w:p w:rsidR="008178ED" w:rsidRDefault="00CB015F">
          <w:pPr>
            <w:pStyle w:val="12"/>
            <w:tabs>
              <w:tab w:val="right" w:leader="dot" w:pos="9355"/>
            </w:tabs>
          </w:pPr>
          <w:hyperlink w:anchor="__RefHeading___Toc4760_1171191774">
            <w:r>
              <w:rPr>
                <w:webHidden/>
              </w:rPr>
              <w:t>5.1 Медиаэтика</w:t>
            </w:r>
            <w:r>
              <w:rPr>
                <w:webHidden/>
              </w:rPr>
              <w:tab/>
              <w:t>69</w:t>
            </w:r>
          </w:hyperlink>
        </w:p>
        <w:p w:rsidR="008178ED" w:rsidRDefault="00CB015F">
          <w:pPr>
            <w:pStyle w:val="12"/>
            <w:tabs>
              <w:tab w:val="right" w:leader="dot" w:pos="9355"/>
            </w:tabs>
          </w:pPr>
          <w:hyperlink w:anchor="__RefHeading___Toc4762_1171191774">
            <w:r>
              <w:rPr>
                <w:webHidden/>
              </w:rPr>
              <w:t xml:space="preserve">5.2 Постправда как </w:t>
            </w:r>
            <w:r>
              <w:rPr>
                <w:webHidden/>
              </w:rPr>
              <w:t>этический вызов современности</w:t>
            </w:r>
            <w:r>
              <w:rPr>
                <w:webHidden/>
              </w:rPr>
              <w:tab/>
              <w:t>70</w:t>
            </w:r>
          </w:hyperlink>
        </w:p>
        <w:p w:rsidR="008178ED" w:rsidRDefault="00CB015F">
          <w:pPr>
            <w:pStyle w:val="12"/>
            <w:tabs>
              <w:tab w:val="right" w:leader="dot" w:pos="9355"/>
            </w:tabs>
          </w:pPr>
          <w:hyperlink w:anchor="__RefHeading___Toc4764_1171191774">
            <w:r>
              <w:rPr>
                <w:webHidden/>
              </w:rPr>
              <w:t>5.3 Киберэтика (этика Интернета)</w:t>
            </w:r>
            <w:r>
              <w:rPr>
                <w:webHidden/>
              </w:rPr>
              <w:tab/>
              <w:t>71</w:t>
            </w:r>
          </w:hyperlink>
        </w:p>
        <w:p w:rsidR="008178ED" w:rsidRDefault="00CB015F">
          <w:pPr>
            <w:pStyle w:val="12"/>
            <w:tabs>
              <w:tab w:val="right" w:leader="dot" w:pos="9355"/>
            </w:tabs>
          </w:pPr>
          <w:hyperlink w:anchor="__RefHeading___Toc4766_1171191774">
            <w:r>
              <w:rPr>
                <w:webHidden/>
              </w:rPr>
              <w:t>5.4 Этикет в интернет-сообществах</w:t>
            </w:r>
            <w:r>
              <w:rPr>
                <w:webHidden/>
              </w:rPr>
              <w:tab/>
              <w:t>75</w:t>
            </w:r>
          </w:hyperlink>
        </w:p>
        <w:p w:rsidR="008178ED" w:rsidRDefault="00CB015F">
          <w:pPr>
            <w:pStyle w:val="12"/>
            <w:tabs>
              <w:tab w:val="right" w:leader="dot" w:pos="9355"/>
            </w:tabs>
          </w:pPr>
          <w:hyperlink w:anchor="__RefHeading___Toc4768_1171191774">
            <w:r>
              <w:rPr>
                <w:webHidden/>
              </w:rPr>
              <w:t>5.5 Социальные сети и этика</w:t>
            </w:r>
            <w:r>
              <w:rPr>
                <w:webHidden/>
              </w:rPr>
              <w:tab/>
              <w:t>76</w:t>
            </w:r>
          </w:hyperlink>
        </w:p>
        <w:p w:rsidR="008178ED" w:rsidRDefault="00CB015F">
          <w:pPr>
            <w:pStyle w:val="12"/>
            <w:tabs>
              <w:tab w:val="right" w:leader="dot" w:pos="9355"/>
            </w:tabs>
          </w:pPr>
          <w:hyperlink w:anchor="__RefHeading___Toc4770_1171191774">
            <w:r>
              <w:rPr>
                <w:webHidden/>
              </w:rPr>
              <w:t>5.6 Этические вызовы цифровых технологий</w:t>
            </w:r>
            <w:r>
              <w:rPr>
                <w:webHidden/>
              </w:rPr>
              <w:tab/>
              <w:t>79</w:t>
            </w:r>
          </w:hyperlink>
        </w:p>
        <w:p w:rsidR="008178ED" w:rsidRDefault="00CB015F">
          <w:pPr>
            <w:pStyle w:val="12"/>
            <w:tabs>
              <w:tab w:val="right" w:leader="dot" w:pos="9355"/>
            </w:tabs>
          </w:pPr>
          <w:hyperlink w:anchor="__RefHeading___Toc4772_1171191774">
            <w:r>
              <w:rPr>
                <w:webHidden/>
              </w:rPr>
              <w:t>5.7 Этика искусственного интеллекта</w:t>
            </w:r>
            <w:r>
              <w:rPr>
                <w:webHidden/>
              </w:rPr>
              <w:tab/>
              <w:t>84</w:t>
            </w:r>
          </w:hyperlink>
        </w:p>
        <w:p w:rsidR="008178ED" w:rsidRDefault="00CB015F">
          <w:pPr>
            <w:pStyle w:val="12"/>
            <w:tabs>
              <w:tab w:val="right" w:leader="dot" w:pos="9355"/>
            </w:tabs>
          </w:pPr>
          <w:hyperlink w:anchor="__RefHeading___Toc4774_1171191774">
            <w:r>
              <w:rPr>
                <w:webHidden/>
              </w:rPr>
              <w:t>5.8 Этические вызовы интернета вещей</w:t>
            </w:r>
            <w:r>
              <w:rPr>
                <w:webHidden/>
              </w:rPr>
              <w:tab/>
              <w:t>87</w:t>
            </w:r>
          </w:hyperlink>
        </w:p>
        <w:p w:rsidR="008178ED" w:rsidRDefault="00CB015F">
          <w:pPr>
            <w:pStyle w:val="12"/>
            <w:tabs>
              <w:tab w:val="right" w:leader="dot" w:pos="9355"/>
            </w:tabs>
          </w:pPr>
          <w:hyperlink w:anchor="__RefHeading___Toc4776_1171191774">
            <w:r>
              <w:rPr>
                <w:webHidden/>
              </w:rPr>
              <w:t>5.9 Приватность и защита персональных данных в виртуальной среде</w:t>
            </w:r>
            <w:r>
              <w:rPr>
                <w:webHidden/>
              </w:rPr>
              <w:tab/>
              <w:t>89</w:t>
            </w:r>
          </w:hyperlink>
        </w:p>
        <w:p w:rsidR="008178ED" w:rsidRDefault="00CB015F">
          <w:pPr>
            <w:pStyle w:val="12"/>
            <w:tabs>
              <w:tab w:val="right" w:leader="dot" w:pos="9355"/>
            </w:tabs>
          </w:pPr>
          <w:hyperlink w:anchor="__RefHeading___Toc4778_1171191774">
            <w:r>
              <w:rPr>
                <w:webHidden/>
              </w:rPr>
              <w:t>5.10 Наблюдение в Интернете как инструменты бизнеса и госуправления: этические проблемы и ограничения</w:t>
            </w:r>
            <w:r>
              <w:rPr>
                <w:webHidden/>
              </w:rPr>
              <w:tab/>
              <w:t>90</w:t>
            </w:r>
          </w:hyperlink>
        </w:p>
        <w:p w:rsidR="008178ED" w:rsidRDefault="00CB015F">
          <w:pPr>
            <w:pStyle w:val="12"/>
            <w:tabs>
              <w:tab w:val="right" w:leader="dot" w:pos="9355"/>
            </w:tabs>
          </w:pPr>
          <w:hyperlink w:anchor="__RefHeading___Toc4780_1171191774">
            <w:r>
              <w:rPr>
                <w:webHidden/>
              </w:rPr>
              <w:t>Источники</w:t>
            </w:r>
            <w:r>
              <w:rPr>
                <w:webHidden/>
              </w:rPr>
              <w:tab/>
              <w:t>93</w:t>
            </w:r>
          </w:hyperlink>
        </w:p>
        <w:p w:rsidR="008178ED" w:rsidRDefault="00CB015F">
          <w:pPr>
            <w:pStyle w:val="12"/>
            <w:tabs>
              <w:tab w:val="right" w:leader="dot" w:pos="9355"/>
            </w:tabs>
          </w:pPr>
          <w:hyperlink w:anchor="__RefHeading___Toc4782_1171191774">
            <w:r>
              <w:rPr>
                <w:webHidden/>
              </w:rPr>
              <w:t>Тема 6. Политическая этика и этика управления</w:t>
            </w:r>
            <w:r>
              <w:rPr>
                <w:webHidden/>
              </w:rPr>
              <w:tab/>
              <w:t>95</w:t>
            </w:r>
          </w:hyperlink>
        </w:p>
        <w:p w:rsidR="008178ED" w:rsidRDefault="00CB015F">
          <w:pPr>
            <w:pStyle w:val="12"/>
            <w:tabs>
              <w:tab w:val="right" w:leader="dot" w:pos="9355"/>
            </w:tabs>
          </w:pPr>
          <w:hyperlink w:anchor="__RefHeading___Toc4784_1171191774">
            <w:r>
              <w:rPr>
                <w:webHidden/>
              </w:rPr>
              <w:t>6.1 Проблема соотношения морали и политики. Предмет политической этики.</w:t>
            </w:r>
            <w:r>
              <w:rPr>
                <w:webHidden/>
              </w:rPr>
              <w:tab/>
              <w:t>95</w:t>
            </w:r>
          </w:hyperlink>
        </w:p>
        <w:p w:rsidR="008178ED" w:rsidRDefault="00CB015F">
          <w:pPr>
            <w:pStyle w:val="22"/>
            <w:tabs>
              <w:tab w:val="clear" w:pos="9345"/>
              <w:tab w:val="right" w:leader="dot" w:pos="9355"/>
            </w:tabs>
          </w:pPr>
          <w:hyperlink w:anchor="__RefHeading___Toc4786_1171191774">
            <w:r>
              <w:rPr>
                <w:webHidden/>
              </w:rPr>
              <w:t>6.2 Этике в международной политике. Нравственная оценка войны и проблема насилия в международных отношениях.</w:t>
            </w:r>
            <w:r>
              <w:rPr>
                <w:webHidden/>
              </w:rPr>
              <w:tab/>
              <w:t>97</w:t>
            </w:r>
          </w:hyperlink>
        </w:p>
        <w:p w:rsidR="008178ED" w:rsidRDefault="00CB015F">
          <w:pPr>
            <w:pStyle w:val="22"/>
            <w:tabs>
              <w:tab w:val="clear" w:pos="9345"/>
              <w:tab w:val="right" w:leader="dot" w:pos="9355"/>
            </w:tabs>
          </w:pPr>
          <w:hyperlink w:anchor="__RefHeading___Toc4788_1171191774">
            <w:r>
              <w:rPr>
                <w:webHidden/>
              </w:rPr>
              <w:t>6.3 Этика руководителя и стили руководства. Морально-этический климата в организ</w:t>
            </w:r>
            <w:r>
              <w:rPr>
                <w:webHidden/>
              </w:rPr>
              <w:t>ации.</w:t>
            </w:r>
            <w:r>
              <w:rPr>
                <w:webHidden/>
              </w:rPr>
              <w:tab/>
              <w:t>104</w:t>
            </w:r>
          </w:hyperlink>
        </w:p>
        <w:p w:rsidR="008178ED" w:rsidRDefault="00CB015F">
          <w:pPr>
            <w:pStyle w:val="22"/>
            <w:tabs>
              <w:tab w:val="clear" w:pos="9345"/>
              <w:tab w:val="right" w:leader="dot" w:pos="9355"/>
            </w:tabs>
          </w:pPr>
          <w:hyperlink w:anchor="__RefHeading___Toc4790_1171191774">
            <w:r>
              <w:rPr>
                <w:webHidden/>
              </w:rPr>
              <w:t>Источники:</w:t>
            </w:r>
            <w:r>
              <w:rPr>
                <w:webHidden/>
              </w:rPr>
              <w:tab/>
              <w:t>107</w:t>
            </w:r>
          </w:hyperlink>
        </w:p>
        <w:p w:rsidR="008178ED" w:rsidRDefault="00CB015F">
          <w:pPr>
            <w:pStyle w:val="12"/>
            <w:tabs>
              <w:tab w:val="right" w:leader="dot" w:pos="9355"/>
            </w:tabs>
          </w:pPr>
          <w:hyperlink w:anchor="__RefHeading___Toc4792_1171191774">
            <w:r>
              <w:rPr>
                <w:webHidden/>
              </w:rPr>
              <w:t>Тема 7. Правовая этика</w:t>
            </w:r>
            <w:r>
              <w:rPr>
                <w:webHidden/>
              </w:rPr>
              <w:tab/>
              <w:t>108</w:t>
            </w:r>
          </w:hyperlink>
        </w:p>
        <w:p w:rsidR="008178ED" w:rsidRDefault="00CB015F">
          <w:pPr>
            <w:pStyle w:val="22"/>
            <w:tabs>
              <w:tab w:val="clear" w:pos="9345"/>
              <w:tab w:val="right" w:leader="dot" w:pos="9355"/>
            </w:tabs>
          </w:pPr>
          <w:hyperlink w:anchor="__RefHeading___Toc4794_1171191774">
            <w:r>
              <w:rPr>
                <w:webHidden/>
              </w:rPr>
              <w:t>7.1 Предмет и структура правовой эти</w:t>
            </w:r>
            <w:r>
              <w:rPr>
                <w:webHidden/>
              </w:rPr>
              <w:t>ки. Этический смысл презумпции невиновности.</w:t>
            </w:r>
            <w:r>
              <w:rPr>
                <w:webHidden/>
              </w:rPr>
              <w:tab/>
              <w:t>108</w:t>
            </w:r>
          </w:hyperlink>
        </w:p>
        <w:p w:rsidR="008178ED" w:rsidRDefault="00CB015F">
          <w:pPr>
            <w:pStyle w:val="22"/>
            <w:tabs>
              <w:tab w:val="clear" w:pos="9345"/>
              <w:tab w:val="right" w:leader="dot" w:pos="9355"/>
            </w:tabs>
          </w:pPr>
          <w:hyperlink w:anchor="__RefHeading___Toc4796_1171191774">
            <w:r>
              <w:rPr>
                <w:webHidden/>
              </w:rPr>
              <w:t>7.2 Нравственное обоснование целей и меры наказания. Дилемма смертной казни.</w:t>
            </w:r>
            <w:r>
              <w:rPr>
                <w:webHidden/>
              </w:rPr>
              <w:tab/>
              <w:t>110</w:t>
            </w:r>
          </w:hyperlink>
        </w:p>
        <w:p w:rsidR="008178ED" w:rsidRDefault="00CB015F">
          <w:pPr>
            <w:pStyle w:val="22"/>
            <w:tabs>
              <w:tab w:val="clear" w:pos="9345"/>
              <w:tab w:val="right" w:leader="dot" w:pos="9355"/>
            </w:tabs>
          </w:pPr>
          <w:hyperlink w:anchor="__RefHeading___Toc4798_1171191774">
            <w:r>
              <w:rPr>
                <w:webHidden/>
              </w:rPr>
              <w:t>Источники:</w:t>
            </w:r>
            <w:r>
              <w:rPr>
                <w:webHidden/>
              </w:rPr>
              <w:tab/>
              <w:t>115</w:t>
            </w:r>
          </w:hyperlink>
        </w:p>
        <w:p w:rsidR="008178ED" w:rsidRDefault="00CB015F">
          <w:pPr>
            <w:pStyle w:val="12"/>
            <w:tabs>
              <w:tab w:val="right" w:leader="dot" w:pos="9355"/>
            </w:tabs>
          </w:pPr>
          <w:hyperlink w:anchor="__RefHeading___Toc4800_1171191774">
            <w:r>
              <w:rPr>
                <w:webHidden/>
              </w:rPr>
              <w:t>Тема 8. Биоэтика, экологическая этика и медицинская этика</w:t>
            </w:r>
            <w:r>
              <w:rPr>
                <w:webHidden/>
              </w:rPr>
              <w:tab/>
              <w:t>116</w:t>
            </w:r>
          </w:hyperlink>
        </w:p>
        <w:p w:rsidR="008178ED" w:rsidRDefault="00CB015F">
          <w:pPr>
            <w:pStyle w:val="22"/>
            <w:tabs>
              <w:tab w:val="clear" w:pos="9345"/>
              <w:tab w:val="right" w:leader="dot" w:pos="9355"/>
            </w:tabs>
          </w:pPr>
          <w:hyperlink w:anchor="__RefHeading___Toc4802_1171191774">
            <w:r>
              <w:rPr>
                <w:webHidden/>
              </w:rPr>
              <w:t>8.1 Основные проблемы биоэтики.</w:t>
            </w:r>
            <w:r>
              <w:rPr>
                <w:webHidden/>
              </w:rPr>
              <w:tab/>
              <w:t>116</w:t>
            </w:r>
          </w:hyperlink>
        </w:p>
        <w:p w:rsidR="008178ED" w:rsidRDefault="00CB015F">
          <w:pPr>
            <w:pStyle w:val="22"/>
            <w:tabs>
              <w:tab w:val="clear" w:pos="9345"/>
              <w:tab w:val="right" w:leader="dot" w:pos="9355"/>
            </w:tabs>
          </w:pPr>
          <w:hyperlink w:anchor="__RefHeading___Toc4804_1171191774">
            <w:r>
              <w:rPr>
                <w:webHidden/>
              </w:rPr>
              <w:t>8.2 Глобальные проблемы человечества и экологическая этика.</w:t>
            </w:r>
            <w:r>
              <w:rPr>
                <w:webHidden/>
              </w:rPr>
              <w:tab/>
              <w:t>123</w:t>
            </w:r>
          </w:hyperlink>
        </w:p>
        <w:p w:rsidR="008178ED" w:rsidRDefault="00CB015F">
          <w:pPr>
            <w:pStyle w:val="22"/>
            <w:tabs>
              <w:tab w:val="clear" w:pos="9345"/>
              <w:tab w:val="right" w:leader="dot" w:pos="9355"/>
            </w:tabs>
          </w:pPr>
          <w:hyperlink w:anchor="__RefHeading___Toc4806_1171191774">
            <w:r>
              <w:rPr>
                <w:webHidden/>
              </w:rPr>
              <w:t>Источники:</w:t>
            </w:r>
            <w:r>
              <w:rPr>
                <w:webHidden/>
              </w:rPr>
              <w:tab/>
              <w:t>125</w:t>
            </w:r>
          </w:hyperlink>
        </w:p>
        <w:p w:rsidR="008178ED" w:rsidRDefault="00CB015F">
          <w:pPr>
            <w:pStyle w:val="12"/>
            <w:tabs>
              <w:tab w:val="right" w:leader="dot" w:pos="9355"/>
            </w:tabs>
          </w:pPr>
          <w:hyperlink w:anchor="__RefHeading___Toc4808_1171191774">
            <w:r>
              <w:rPr>
                <w:webHidden/>
              </w:rPr>
              <w:t>Тема 9. Этика науки и этика образования</w:t>
            </w:r>
            <w:r>
              <w:rPr>
                <w:webHidden/>
              </w:rPr>
              <w:tab/>
              <w:t>126</w:t>
            </w:r>
          </w:hyperlink>
        </w:p>
        <w:p w:rsidR="008178ED" w:rsidRDefault="00CB015F">
          <w:pPr>
            <w:pStyle w:val="22"/>
            <w:tabs>
              <w:tab w:val="clear" w:pos="9345"/>
              <w:tab w:val="right" w:leader="dot" w:pos="9355"/>
            </w:tabs>
          </w:pPr>
          <w:hyperlink w:anchor="__RefHeading___Toc4810_1171191774">
            <w:r>
              <w:rPr>
                <w:webHidden/>
              </w:rPr>
              <w:t>9.1 Понятие и предмет этики науки. Социальная ответственность ученого.</w:t>
            </w:r>
            <w:r>
              <w:rPr>
                <w:webHidden/>
              </w:rPr>
              <w:tab/>
              <w:t>126</w:t>
            </w:r>
          </w:hyperlink>
        </w:p>
        <w:p w:rsidR="008178ED" w:rsidRDefault="00CB015F">
          <w:pPr>
            <w:pStyle w:val="22"/>
            <w:tabs>
              <w:tab w:val="clear" w:pos="9345"/>
              <w:tab w:val="right" w:leader="dot" w:pos="9355"/>
            </w:tabs>
          </w:pPr>
          <w:hyperlink w:anchor="__RefHeading___Toc4812_1171191774">
            <w:r>
              <w:rPr>
                <w:webHidden/>
              </w:rPr>
              <w:t>9.2 Концепция «этоса» науки в работах Р. Мертона.</w:t>
            </w:r>
            <w:r>
              <w:rPr>
                <w:webHidden/>
              </w:rPr>
              <w:tab/>
              <w:t>127</w:t>
            </w:r>
          </w:hyperlink>
        </w:p>
        <w:p w:rsidR="008178ED" w:rsidRDefault="00CB015F">
          <w:pPr>
            <w:pStyle w:val="22"/>
            <w:tabs>
              <w:tab w:val="clear" w:pos="9345"/>
              <w:tab w:val="right" w:leader="dot" w:pos="9355"/>
            </w:tabs>
          </w:pPr>
          <w:hyperlink w:anchor="__RefHeading___Toc4814_1171191774">
            <w:r>
              <w:rPr>
                <w:webHidden/>
              </w:rPr>
              <w:t>9.3 Плагиат и научная этика: технологический, социокультурный, личностно-психологический аспекты</w:t>
            </w:r>
            <w:r>
              <w:rPr>
                <w:webHidden/>
              </w:rPr>
              <w:tab/>
              <w:t>128</w:t>
            </w:r>
          </w:hyperlink>
        </w:p>
        <w:p w:rsidR="008178ED" w:rsidRDefault="00CB015F">
          <w:pPr>
            <w:pStyle w:val="22"/>
            <w:tabs>
              <w:tab w:val="clear" w:pos="9345"/>
              <w:tab w:val="right" w:leader="dot" w:pos="9355"/>
            </w:tabs>
          </w:pPr>
          <w:hyperlink w:anchor="__RefHeading___Toc4816_1171191774">
            <w:r>
              <w:rPr>
                <w:webHidden/>
              </w:rPr>
              <w:t>9.4 Предмет этики образования. Соотношение образования и воспитания</w:t>
            </w:r>
            <w:r>
              <w:rPr>
                <w:webHidden/>
              </w:rPr>
              <w:tab/>
            </w:r>
            <w:r>
              <w:rPr>
                <w:webHidden/>
              </w:rPr>
              <w:t>130</w:t>
            </w:r>
          </w:hyperlink>
        </w:p>
        <w:p w:rsidR="008178ED" w:rsidRDefault="00CB015F">
          <w:pPr>
            <w:pStyle w:val="22"/>
            <w:tabs>
              <w:tab w:val="clear" w:pos="9345"/>
              <w:tab w:val="right" w:leader="dot" w:pos="9355"/>
            </w:tabs>
          </w:pPr>
          <w:hyperlink w:anchor="__RefHeading___Toc4818_1171191774">
            <w:r>
              <w:rPr>
                <w:webHidden/>
              </w:rPr>
              <w:t>Источники:</w:t>
            </w:r>
            <w:r>
              <w:rPr>
                <w:webHidden/>
              </w:rPr>
              <w:tab/>
              <w:t>141</w:t>
            </w:r>
          </w:hyperlink>
          <w:r>
            <w:fldChar w:fldCharType="end"/>
          </w:r>
        </w:p>
      </w:sdtContent>
    </w:sdt>
    <w:p w:rsidR="008178ED" w:rsidRDefault="00CB015F">
      <w:pPr>
        <w:suppressAutoHyphens w:val="0"/>
        <w:overflowPunct/>
        <w:spacing w:line="276" w:lineRule="auto"/>
        <w:ind w:firstLine="709"/>
        <w:rPr>
          <w:sz w:val="28"/>
          <w:szCs w:val="28"/>
        </w:rPr>
      </w:pPr>
      <w:r>
        <w:br w:type="page"/>
      </w:r>
    </w:p>
    <w:p w:rsidR="008178ED" w:rsidRDefault="008178ED">
      <w:pPr>
        <w:spacing w:line="276" w:lineRule="auto"/>
        <w:ind w:firstLine="709"/>
        <w:jc w:val="both"/>
        <w:rPr>
          <w:sz w:val="28"/>
          <w:szCs w:val="28"/>
        </w:rPr>
      </w:pPr>
    </w:p>
    <w:p w:rsidR="008178ED" w:rsidRDefault="00CB015F">
      <w:pPr>
        <w:pStyle w:val="2"/>
        <w:spacing w:before="0" w:line="276" w:lineRule="auto"/>
        <w:ind w:firstLine="709"/>
      </w:pPr>
      <w:bookmarkStart w:id="1" w:name="__RefHeading___Toc4692_1171191774"/>
      <w:bookmarkStart w:id="2" w:name="_Toc88586451"/>
      <w:bookmarkStart w:id="3" w:name="_Toc89017939"/>
      <w:bookmarkEnd w:id="1"/>
      <w:r>
        <w:rPr>
          <w:b/>
          <w:bCs/>
          <w:sz w:val="32"/>
          <w:szCs w:val="32"/>
        </w:rPr>
        <w:t>Тема 1. Предмет и структура прикладной этики</w:t>
      </w:r>
      <w:bookmarkEnd w:id="2"/>
      <w:bookmarkEnd w:id="3"/>
    </w:p>
    <w:p w:rsidR="008178ED" w:rsidRDefault="00CB015F">
      <w:pPr>
        <w:pStyle w:val="1"/>
        <w:spacing w:before="0" w:line="276" w:lineRule="auto"/>
        <w:ind w:firstLine="709"/>
      </w:pPr>
      <w:bookmarkStart w:id="4" w:name="__RefHeading___Toc4694_1171191774"/>
      <w:bookmarkStart w:id="5" w:name="_Toc89017940"/>
      <w:bookmarkStart w:id="6" w:name="_Toc84528570"/>
      <w:bookmarkStart w:id="7" w:name="_Toc88586452"/>
      <w:bookmarkEnd w:id="4"/>
      <w:r>
        <w:rPr>
          <w:rStyle w:val="a3"/>
          <w:b w:val="0"/>
          <w:bCs w:val="0"/>
        </w:rPr>
        <w:t>1.1 Этика как практическая философия. Сущность, структура и предмет прикладной этики</w:t>
      </w:r>
      <w:bookmarkEnd w:id="5"/>
      <w:bookmarkEnd w:id="6"/>
      <w:bookmarkEnd w:id="7"/>
    </w:p>
    <w:p w:rsidR="008178ED" w:rsidRDefault="008178ED">
      <w:pPr>
        <w:suppressAutoHyphens w:val="0"/>
        <w:overflowPunct/>
        <w:spacing w:line="276" w:lineRule="auto"/>
        <w:ind w:firstLine="709"/>
        <w:rPr>
          <w:rFonts w:asciiTheme="majorBidi" w:eastAsiaTheme="minorHAnsi" w:hAnsiTheme="majorBidi" w:cstheme="majorBidi"/>
          <w:sz w:val="28"/>
          <w:szCs w:val="28"/>
          <w:lang w:eastAsia="en-US" w:bidi="he-IL"/>
        </w:rPr>
      </w:pPr>
    </w:p>
    <w:p w:rsidR="008178ED" w:rsidRDefault="00CB015F">
      <w:pPr>
        <w:spacing w:line="276" w:lineRule="auto"/>
        <w:ind w:firstLine="709"/>
        <w:jc w:val="both"/>
      </w:pPr>
      <w:r>
        <w:rPr>
          <w:rFonts w:cstheme="majorBidi"/>
          <w:color w:val="000000"/>
          <w:sz w:val="28"/>
          <w:szCs w:val="28"/>
          <w:lang w:bidi="he-IL"/>
        </w:rPr>
        <w:t xml:space="preserve">Прикладная этика – это раздел этики, </w:t>
      </w:r>
      <w:r>
        <w:rPr>
          <w:rFonts w:cstheme="majorBidi"/>
          <w:color w:val="000000"/>
          <w:sz w:val="28"/>
          <w:szCs w:val="28"/>
          <w:lang w:bidi="he-IL"/>
        </w:rPr>
        <w:t xml:space="preserve">представляющая собой конкретизацию </w:t>
      </w:r>
      <w:proofErr w:type="spellStart"/>
      <w:r>
        <w:rPr>
          <w:rFonts w:cstheme="majorBidi"/>
          <w:color w:val="000000"/>
          <w:sz w:val="28"/>
          <w:szCs w:val="28"/>
          <w:lang w:bidi="he-IL"/>
        </w:rPr>
        <w:t>общеэтических</w:t>
      </w:r>
      <w:proofErr w:type="spellEnd"/>
      <w:r>
        <w:rPr>
          <w:rFonts w:cstheme="majorBidi"/>
          <w:color w:val="000000"/>
          <w:sz w:val="28"/>
          <w:szCs w:val="28"/>
          <w:lang w:bidi="he-IL"/>
        </w:rPr>
        <w:t xml:space="preserve"> требований и понятий применительно к различным отраслям человеческой деятельности, сферам общественной жизни и наиболее актуальным общественным проблемам.</w:t>
      </w:r>
    </w:p>
    <w:p w:rsidR="008178ED" w:rsidRDefault="00CB015F">
      <w:pPr>
        <w:spacing w:line="276" w:lineRule="auto"/>
        <w:ind w:firstLine="709"/>
        <w:jc w:val="both"/>
      </w:pPr>
      <w:r>
        <w:rPr>
          <w:rFonts w:cstheme="majorBidi"/>
          <w:color w:val="000000"/>
          <w:sz w:val="28"/>
          <w:szCs w:val="28"/>
          <w:lang w:bidi="he-IL"/>
        </w:rPr>
        <w:t>Вопрос о том, что такое прикладная этика, обычно обс</w:t>
      </w:r>
      <w:r>
        <w:rPr>
          <w:rFonts w:cstheme="majorBidi"/>
          <w:color w:val="000000"/>
          <w:sz w:val="28"/>
          <w:szCs w:val="28"/>
          <w:lang w:bidi="he-IL"/>
        </w:rPr>
        <w:t>уждается в её сопоставлении с теоретической этикой. Такой ход мыслей сам по себе является естественным, ибо задается видовым определением "прикладная". Однако при осмыслении вопроса о структуре этического знания, соотношении в ней теоретического и прикладн</w:t>
      </w:r>
      <w:r>
        <w:rPr>
          <w:rFonts w:cstheme="majorBidi"/>
          <w:color w:val="000000"/>
          <w:sz w:val="28"/>
          <w:szCs w:val="28"/>
          <w:lang w:bidi="he-IL"/>
        </w:rPr>
        <w:t>ого уровней, следует иметь в виду, что этика изначально и по сути является практической наукой. Она имеет дело с практикой, является моментом последней, а именно, её содержанием является не то, что существует, а то, что может и должно существовать благодар</w:t>
      </w:r>
      <w:r>
        <w:rPr>
          <w:rFonts w:cstheme="majorBidi"/>
          <w:color w:val="000000"/>
          <w:sz w:val="28"/>
          <w:szCs w:val="28"/>
          <w:lang w:bidi="he-IL"/>
        </w:rPr>
        <w:t>я нам, нашим поступкам, поведению, нашим ответственным и сознательным усилиям. С этикой мы имеем дело не тогда, когда мы хотим что-то узнать, а тогда, когда мы хотим что-то сделать – хотим стать лучше. Этика сверх того, что она есть наука практическая, явл</w:t>
      </w:r>
      <w:r>
        <w:rPr>
          <w:rFonts w:cstheme="majorBidi"/>
          <w:color w:val="000000"/>
          <w:sz w:val="28"/>
          <w:szCs w:val="28"/>
          <w:lang w:bidi="he-IL"/>
        </w:rPr>
        <w:t>яется также наукой философской, так как она рассматривает поступки, поведение человека с точки зрения их основополагающих принципов, общего смысла жизни. Наконец, она есть точка в которой философия соединяется с практикой. Её поэтому справедливо называют п</w:t>
      </w:r>
      <w:r>
        <w:rPr>
          <w:rFonts w:cstheme="majorBidi"/>
          <w:color w:val="000000"/>
          <w:sz w:val="28"/>
          <w:szCs w:val="28"/>
          <w:lang w:bidi="he-IL"/>
        </w:rPr>
        <w:t>рактической философией. Это значит, что философия свой взгляд на мир доводит до формулирования программы жизни и через них, через этико-нормативные программы и модели поведения непосредственно внедряется в практику, становится интересной и нужной людям. На</w:t>
      </w:r>
      <w:r>
        <w:rPr>
          <w:rFonts w:cstheme="majorBidi"/>
          <w:color w:val="000000"/>
          <w:sz w:val="28"/>
          <w:szCs w:val="28"/>
          <w:lang w:bidi="he-IL"/>
        </w:rPr>
        <w:t>пример, характеризуя те или иные поведенческие установки, мы говорим о стоическом отношении к трудностям, утилитарном подходе к жизни. Откуда взялись такие определения? Из соответствующих этических идеалов, которые складывались в одном случае в рамках стои</w:t>
      </w:r>
      <w:r>
        <w:rPr>
          <w:rFonts w:cstheme="majorBidi"/>
          <w:color w:val="000000"/>
          <w:sz w:val="28"/>
          <w:szCs w:val="28"/>
          <w:lang w:bidi="he-IL"/>
        </w:rPr>
        <w:t>ческой философии, в другом – в философии утилитаризма.</w:t>
      </w:r>
    </w:p>
    <w:p w:rsidR="008178ED" w:rsidRDefault="00CB015F">
      <w:pPr>
        <w:spacing w:line="276" w:lineRule="auto"/>
        <w:ind w:firstLine="709"/>
        <w:jc w:val="both"/>
      </w:pPr>
      <w:r>
        <w:rPr>
          <w:rFonts w:cstheme="majorBidi"/>
          <w:color w:val="000000"/>
          <w:sz w:val="28"/>
          <w:szCs w:val="28"/>
          <w:lang w:bidi="he-IL"/>
        </w:rPr>
        <w:t>Этика в собственном смысле слова есть учение о том, как поступать, вести себя, как и для чего жить. Поступок как основополагающая единица этически санкционируемого сознательного, индивидуально-ответств</w:t>
      </w:r>
      <w:r>
        <w:rPr>
          <w:rFonts w:cstheme="majorBidi"/>
          <w:color w:val="000000"/>
          <w:sz w:val="28"/>
          <w:szCs w:val="28"/>
          <w:lang w:bidi="he-IL"/>
        </w:rPr>
        <w:t xml:space="preserve">енного </w:t>
      </w:r>
      <w:r>
        <w:rPr>
          <w:rFonts w:cstheme="majorBidi"/>
          <w:color w:val="000000"/>
          <w:sz w:val="28"/>
          <w:szCs w:val="28"/>
          <w:lang w:bidi="he-IL"/>
        </w:rPr>
        <w:lastRenderedPageBreak/>
        <w:t xml:space="preserve">существования может быть представлен в виде силлогизма. В нем в качестве общей посылки выступает норма, правило, </w:t>
      </w:r>
      <w:proofErr w:type="spellStart"/>
      <w:r>
        <w:rPr>
          <w:rFonts w:cstheme="majorBidi"/>
          <w:color w:val="000000"/>
          <w:sz w:val="28"/>
          <w:szCs w:val="28"/>
          <w:lang w:bidi="he-IL"/>
        </w:rPr>
        <w:t>основоположение</w:t>
      </w:r>
      <w:proofErr w:type="spellEnd"/>
      <w:r>
        <w:rPr>
          <w:rFonts w:cstheme="majorBidi"/>
          <w:color w:val="000000"/>
          <w:sz w:val="28"/>
          <w:szCs w:val="28"/>
          <w:lang w:bidi="he-IL"/>
        </w:rPr>
        <w:t>, заключенный в поступке целевой смысл, в качестве частной посылки – особенные условия, в которых он совершается, а в кач</w:t>
      </w:r>
      <w:r>
        <w:rPr>
          <w:rFonts w:cstheme="majorBidi"/>
          <w:color w:val="000000"/>
          <w:sz w:val="28"/>
          <w:szCs w:val="28"/>
          <w:lang w:bidi="he-IL"/>
        </w:rPr>
        <w:t>естве вывода – принимаемое действующим индивидом решение или сам поступок в строгом смысле слова. В зависимости от того, как расставлялись акценты в поступке – силлогизме, складывались различные исторические разновидности этики. В древности преимущественно</w:t>
      </w:r>
      <w:r>
        <w:rPr>
          <w:rFonts w:cstheme="majorBidi"/>
          <w:color w:val="000000"/>
          <w:sz w:val="28"/>
          <w:szCs w:val="28"/>
          <w:lang w:bidi="he-IL"/>
        </w:rPr>
        <w:t>е внимание уделялось особенным, частным обстоятельствам поступков, что получило отражение в аристотелевской версии практической философии как учении о добродетелях. В Новое время преимущественное внимание (и в историческом опыте и в теории) уделялось общим</w:t>
      </w:r>
      <w:r>
        <w:rPr>
          <w:rFonts w:cstheme="majorBidi"/>
          <w:color w:val="000000"/>
          <w:sz w:val="28"/>
          <w:szCs w:val="28"/>
          <w:lang w:bidi="he-IL"/>
        </w:rPr>
        <w:t xml:space="preserve"> нормам, правилам, которым подчиняются поступки. Кульминацией такого понимания стала практическая философия Канта с её сосредоточенностью на основном нравственном законе, универсальной этической формуле поведения. Прикладная этика акцентирует внимание на п</w:t>
      </w:r>
      <w:r>
        <w:rPr>
          <w:rFonts w:cstheme="majorBidi"/>
          <w:color w:val="000000"/>
          <w:sz w:val="28"/>
          <w:szCs w:val="28"/>
          <w:lang w:bidi="he-IL"/>
        </w:rPr>
        <w:t>оступке как индивидуализированном, каждый раз единственном акте.</w:t>
      </w:r>
    </w:p>
    <w:p w:rsidR="008178ED" w:rsidRDefault="00CB015F">
      <w:pPr>
        <w:spacing w:line="276" w:lineRule="auto"/>
        <w:ind w:firstLine="709"/>
        <w:jc w:val="both"/>
      </w:pPr>
      <w:r>
        <w:rPr>
          <w:rFonts w:cstheme="majorBidi"/>
          <w:color w:val="000000"/>
          <w:sz w:val="28"/>
          <w:szCs w:val="28"/>
          <w:lang w:bidi="he-IL"/>
        </w:rPr>
        <w:t>Предметом прикладной этики являются моральные ценности и нормы в их приложении к конкретным видам практики, в том числе профессиональной, а также иные практические моральные проблемы, имеющие</w:t>
      </w:r>
      <w:r>
        <w:rPr>
          <w:rFonts w:cstheme="majorBidi"/>
          <w:color w:val="000000"/>
          <w:sz w:val="28"/>
          <w:szCs w:val="28"/>
          <w:lang w:bidi="he-IL"/>
        </w:rPr>
        <w:t xml:space="preserve"> пограничный и открытый характер. Показательные примеры таких проблем - смертная казнь, эвтаназия, трансплантация органов, продажа оружия и др. Они являются пограничными, так как касаются фундаментальных моральных принципов, ценности самой жизни, и открыты</w:t>
      </w:r>
      <w:r>
        <w:rPr>
          <w:rFonts w:cstheme="majorBidi"/>
          <w:color w:val="000000"/>
          <w:sz w:val="28"/>
          <w:szCs w:val="28"/>
          <w:lang w:bidi="he-IL"/>
        </w:rPr>
        <w:t xml:space="preserve">ми, так как имеют форму дилеммы, каждое из взаимоисключающих решений которой поддается моральной аргументации. </w:t>
      </w:r>
    </w:p>
    <w:p w:rsidR="008178ED" w:rsidRDefault="00CB015F">
      <w:pPr>
        <w:spacing w:line="276" w:lineRule="auto"/>
        <w:ind w:firstLine="709"/>
        <w:jc w:val="both"/>
      </w:pPr>
      <w:r>
        <w:rPr>
          <w:rFonts w:cstheme="majorBidi"/>
          <w:color w:val="000000"/>
          <w:sz w:val="28"/>
          <w:szCs w:val="28"/>
          <w:lang w:bidi="he-IL"/>
        </w:rPr>
        <w:t>Вопрос о предмете прикладной этики, ее соотношении с этикой в традиционном значении термина остается объектом споров среди специалистов. Различн</w:t>
      </w:r>
      <w:r>
        <w:rPr>
          <w:rFonts w:cstheme="majorBidi"/>
          <w:color w:val="000000"/>
          <w:sz w:val="28"/>
          <w:szCs w:val="28"/>
          <w:lang w:bidi="he-IL"/>
        </w:rPr>
        <w:t>ые мнения об этом могут быть сгруппированы в четыре позиции: 1) прикладная этика является приложением этической теории к практике и восходит своими истоками к античной древности; 2) представляет собой новейший вариант профессиональной этики; 3) выступает к</w:t>
      </w:r>
      <w:r>
        <w:rPr>
          <w:rFonts w:cstheme="majorBidi"/>
          <w:color w:val="000000"/>
          <w:sz w:val="28"/>
          <w:szCs w:val="28"/>
          <w:lang w:bidi="he-IL"/>
        </w:rPr>
        <w:t>ак совокупность особого рода практических моральных вопросов современности; 4) может быть интерпретирована как новая стадия развития этики, характеризующаяся тем, что теория морали прямо смыкается с нравственной практикой общества. Несомненным однако являе</w:t>
      </w:r>
      <w:r>
        <w:rPr>
          <w:rFonts w:cstheme="majorBidi"/>
          <w:color w:val="000000"/>
          <w:sz w:val="28"/>
          <w:szCs w:val="28"/>
          <w:lang w:bidi="he-IL"/>
        </w:rPr>
        <w:t>тся то, что прикладная этика – одна из самых активных точек роста этических знаний и накопления морального опыта.</w:t>
      </w:r>
    </w:p>
    <w:p w:rsidR="008178ED" w:rsidRDefault="00CB015F">
      <w:pPr>
        <w:spacing w:line="276" w:lineRule="auto"/>
        <w:ind w:firstLine="709"/>
        <w:jc w:val="both"/>
      </w:pPr>
      <w:r>
        <w:rPr>
          <w:rFonts w:cstheme="majorBidi"/>
          <w:color w:val="000000"/>
          <w:sz w:val="28"/>
          <w:szCs w:val="28"/>
          <w:lang w:bidi="he-IL"/>
        </w:rPr>
        <w:lastRenderedPageBreak/>
        <w:t>Приложение общественных моральных требований к различным видам становления профессиональной этики: развития этических принципов труда и хозяйс</w:t>
      </w:r>
      <w:r>
        <w:rPr>
          <w:rFonts w:cstheme="majorBidi"/>
          <w:color w:val="000000"/>
          <w:sz w:val="28"/>
          <w:szCs w:val="28"/>
          <w:lang w:bidi="he-IL"/>
        </w:rPr>
        <w:t xml:space="preserve">твования, военного и административного дела, воспитания и др. Поэтому прикладная этика существует в структуре этической теории с древних времен. Однако наиболее активно развитие прикладной этики осуществляется именно в XX в. </w:t>
      </w:r>
    </w:p>
    <w:p w:rsidR="008178ED" w:rsidRDefault="00CB015F">
      <w:pPr>
        <w:spacing w:line="276" w:lineRule="auto"/>
        <w:ind w:firstLine="709"/>
        <w:jc w:val="both"/>
      </w:pPr>
      <w:r>
        <w:rPr>
          <w:rFonts w:cstheme="majorBidi"/>
          <w:color w:val="000000"/>
          <w:sz w:val="28"/>
          <w:szCs w:val="28"/>
          <w:lang w:bidi="he-IL"/>
        </w:rPr>
        <w:t>Проблемы прикладной этики хара</w:t>
      </w:r>
      <w:r>
        <w:rPr>
          <w:rFonts w:cstheme="majorBidi"/>
          <w:color w:val="000000"/>
          <w:sz w:val="28"/>
          <w:szCs w:val="28"/>
          <w:lang w:bidi="he-IL"/>
        </w:rPr>
        <w:t>ктеризуются следующими признаками:</w:t>
      </w:r>
    </w:p>
    <w:p w:rsidR="008178ED" w:rsidRDefault="00CB015F">
      <w:pPr>
        <w:spacing w:line="276" w:lineRule="auto"/>
        <w:ind w:firstLine="709"/>
        <w:jc w:val="both"/>
      </w:pPr>
      <w:r>
        <w:rPr>
          <w:rFonts w:cstheme="majorBidi"/>
          <w:color w:val="000000"/>
          <w:sz w:val="28"/>
          <w:szCs w:val="28"/>
          <w:lang w:bidi="he-IL"/>
        </w:rPr>
        <w:t>1) Они возникают в публичных сферах жизни, предполагающих и требующих общественного (юридического, административного, профессионального) регулирования и контроля. Это такие проблемы, судьба которых решающим образом зависи</w:t>
      </w:r>
      <w:r>
        <w:rPr>
          <w:rFonts w:cstheme="majorBidi"/>
          <w:color w:val="000000"/>
          <w:sz w:val="28"/>
          <w:szCs w:val="28"/>
          <w:lang w:bidi="he-IL"/>
        </w:rPr>
        <w:t>т от сознательно выраженной воли общества, воплощенной в соответствующей институциональной организации жизни, Например, в результате смертной казни погибает значительно меньше людей, чем от семейных ссор и уличных драк, тем не менее именно она, а не семейн</w:t>
      </w:r>
      <w:r>
        <w:rPr>
          <w:rFonts w:cstheme="majorBidi"/>
          <w:color w:val="000000"/>
          <w:sz w:val="28"/>
          <w:szCs w:val="28"/>
          <w:lang w:bidi="he-IL"/>
        </w:rPr>
        <w:t xml:space="preserve">ые ссоры и уличные драки, является предметом прикладной этики, так как в этом случае речь идет о сознательной, </w:t>
      </w:r>
      <w:proofErr w:type="spellStart"/>
      <w:r>
        <w:rPr>
          <w:rFonts w:cstheme="majorBidi"/>
          <w:color w:val="000000"/>
          <w:sz w:val="28"/>
          <w:szCs w:val="28"/>
          <w:lang w:bidi="he-IL"/>
        </w:rPr>
        <w:t>дефинитивно</w:t>
      </w:r>
      <w:proofErr w:type="spellEnd"/>
      <w:r>
        <w:rPr>
          <w:rFonts w:cstheme="majorBidi"/>
          <w:color w:val="000000"/>
          <w:sz w:val="28"/>
          <w:szCs w:val="28"/>
          <w:lang w:bidi="he-IL"/>
        </w:rPr>
        <w:t xml:space="preserve"> выраженной воле общества, целенаправленном акте государства.</w:t>
      </w:r>
    </w:p>
    <w:p w:rsidR="008178ED" w:rsidRDefault="00CB015F">
      <w:pPr>
        <w:spacing w:line="276" w:lineRule="auto"/>
        <w:ind w:firstLine="709"/>
        <w:jc w:val="both"/>
      </w:pPr>
      <w:r>
        <w:rPr>
          <w:rFonts w:cstheme="majorBidi"/>
          <w:color w:val="000000"/>
          <w:sz w:val="28"/>
          <w:szCs w:val="28"/>
          <w:lang w:bidi="he-IL"/>
        </w:rPr>
        <w:t>2) Для решения этих проблем недостаточно одной доброй воли, нравственной</w:t>
      </w:r>
      <w:r>
        <w:rPr>
          <w:rFonts w:cstheme="majorBidi"/>
          <w:color w:val="000000"/>
          <w:sz w:val="28"/>
          <w:szCs w:val="28"/>
          <w:lang w:bidi="he-IL"/>
        </w:rPr>
        <w:t xml:space="preserve"> решимости, плюс к этому требуется еще профессиональная строгость суждений. Здесь моральная обоснованность выбора теснейшим образом сопряжена с адекватным знанием предмета выбора. Нельзя, например, выработать нравственно взвешенное отношение к трансплантац</w:t>
      </w:r>
      <w:r>
        <w:rPr>
          <w:rFonts w:cstheme="majorBidi"/>
          <w:color w:val="000000"/>
          <w:sz w:val="28"/>
          <w:szCs w:val="28"/>
          <w:lang w:bidi="he-IL"/>
        </w:rPr>
        <w:t>ии органов без ответа на вопрос о медицинских критериях человеческой жизни.</w:t>
      </w:r>
    </w:p>
    <w:p w:rsidR="008178ED" w:rsidRDefault="00CB015F">
      <w:pPr>
        <w:spacing w:line="276" w:lineRule="auto"/>
        <w:ind w:firstLine="709"/>
        <w:jc w:val="both"/>
      </w:pPr>
      <w:r>
        <w:rPr>
          <w:rFonts w:cstheme="majorBidi"/>
          <w:color w:val="000000"/>
          <w:sz w:val="28"/>
          <w:szCs w:val="28"/>
          <w:lang w:bidi="he-IL"/>
        </w:rPr>
        <w:t>3) По вопросу их нравственной квалификации среди специалистов и в общественном мнении господствуют противоположные по существу, но соразмерные по удельному весу и общественному ста</w:t>
      </w:r>
      <w:r>
        <w:rPr>
          <w:rFonts w:cstheme="majorBidi"/>
          <w:color w:val="000000"/>
          <w:sz w:val="28"/>
          <w:szCs w:val="28"/>
          <w:lang w:bidi="he-IL"/>
        </w:rPr>
        <w:t>тусу позиции. Так, точки зрения в пользу эвтаназии и против нее одинаково апеллируют к этической категории милосердия, претендуют на истинность и легальность.</w:t>
      </w:r>
    </w:p>
    <w:p w:rsidR="008178ED" w:rsidRDefault="00CB015F">
      <w:pPr>
        <w:spacing w:line="276" w:lineRule="auto"/>
        <w:ind w:firstLine="709"/>
        <w:jc w:val="both"/>
      </w:pPr>
      <w:r>
        <w:rPr>
          <w:rFonts w:cstheme="majorBidi"/>
          <w:color w:val="000000"/>
          <w:sz w:val="28"/>
          <w:szCs w:val="28"/>
          <w:lang w:bidi="he-IL"/>
        </w:rPr>
        <w:t>4) Они не могут быть решены в рамках казуистического метода</w:t>
      </w:r>
      <w:r>
        <w:rPr>
          <w:rStyle w:val="a6"/>
          <w:rFonts w:cstheme="majorBidi"/>
          <w:color w:val="000000"/>
          <w:sz w:val="28"/>
          <w:szCs w:val="28"/>
          <w:lang w:bidi="he-IL"/>
        </w:rPr>
        <w:footnoteReference w:id="1"/>
      </w:r>
      <w:r>
        <w:rPr>
          <w:rFonts w:cstheme="majorBidi"/>
          <w:color w:val="000000"/>
          <w:sz w:val="28"/>
          <w:szCs w:val="28"/>
          <w:lang w:bidi="he-IL"/>
        </w:rPr>
        <w:t>, хотя и имеют казусный характер; они</w:t>
      </w:r>
      <w:r>
        <w:rPr>
          <w:rFonts w:cstheme="majorBidi"/>
          <w:color w:val="000000"/>
          <w:sz w:val="28"/>
          <w:szCs w:val="28"/>
          <w:lang w:bidi="he-IL"/>
        </w:rPr>
        <w:t xml:space="preserve"> являются открытыми не потому, что не найдено логически безупречного обоснования, а потому, что не имеют его, они всегда единичны и требуют каждый раз частных, одноразовых решений. Здесь уместна аналогия с юридической практикой, где самые совершенные </w:t>
      </w:r>
      <w:r>
        <w:rPr>
          <w:rFonts w:cstheme="majorBidi"/>
          <w:color w:val="000000"/>
          <w:sz w:val="28"/>
          <w:szCs w:val="28"/>
          <w:lang w:bidi="he-IL"/>
        </w:rPr>
        <w:lastRenderedPageBreak/>
        <w:t>закон</w:t>
      </w:r>
      <w:r>
        <w:rPr>
          <w:rFonts w:cstheme="majorBidi"/>
          <w:color w:val="000000"/>
          <w:sz w:val="28"/>
          <w:szCs w:val="28"/>
          <w:lang w:bidi="he-IL"/>
        </w:rPr>
        <w:t>ы не освобождают от суда, призванного специально удостоверять, конкретно исследовать каждый случай их нарушения.</w:t>
      </w:r>
    </w:p>
    <w:p w:rsidR="008178ED" w:rsidRDefault="00CB015F">
      <w:pPr>
        <w:spacing w:line="276" w:lineRule="auto"/>
        <w:ind w:firstLine="709"/>
        <w:jc w:val="both"/>
      </w:pPr>
      <w:r>
        <w:rPr>
          <w:rFonts w:cstheme="majorBidi"/>
          <w:color w:val="000000"/>
          <w:sz w:val="28"/>
          <w:szCs w:val="28"/>
          <w:lang w:bidi="he-IL"/>
        </w:rPr>
        <w:t>5) Способ принятия решений здесь также (продолжая аналогию с судом) является публичным, процессуально оформленным, чаще всего он осуществляется</w:t>
      </w:r>
      <w:r>
        <w:rPr>
          <w:rFonts w:cstheme="majorBidi"/>
          <w:color w:val="000000"/>
          <w:sz w:val="28"/>
          <w:szCs w:val="28"/>
          <w:lang w:bidi="he-IL"/>
        </w:rPr>
        <w:t xml:space="preserve"> через особые этические комитеты, в которых представлена вся совокупность относящихся к делу интересов и компетенций. В случае этико-прикладных проблем как бы выносится наружу тот выявленный еще Аристотелем </w:t>
      </w:r>
      <w:proofErr w:type="spellStart"/>
      <w:r>
        <w:rPr>
          <w:rFonts w:cstheme="majorBidi"/>
          <w:color w:val="000000"/>
          <w:sz w:val="28"/>
          <w:szCs w:val="28"/>
          <w:lang w:bidi="he-IL"/>
        </w:rPr>
        <w:t>внутриличностный</w:t>
      </w:r>
      <w:proofErr w:type="spellEnd"/>
      <w:r>
        <w:rPr>
          <w:rFonts w:cstheme="majorBidi"/>
          <w:color w:val="000000"/>
          <w:sz w:val="28"/>
          <w:szCs w:val="28"/>
          <w:lang w:bidi="he-IL"/>
        </w:rPr>
        <w:t xml:space="preserve"> механизм рационального взвешиван</w:t>
      </w:r>
      <w:r>
        <w:rPr>
          <w:rFonts w:cstheme="majorBidi"/>
          <w:color w:val="000000"/>
          <w:sz w:val="28"/>
          <w:szCs w:val="28"/>
          <w:lang w:bidi="he-IL"/>
        </w:rPr>
        <w:t>ия и борьбы мотивов, который предшествует принятию нравственно вменяемого решения. Правда, одновременно с этим размывается (</w:t>
      </w:r>
      <w:proofErr w:type="spellStart"/>
      <w:r>
        <w:rPr>
          <w:rFonts w:cstheme="majorBidi"/>
          <w:color w:val="000000"/>
          <w:sz w:val="28"/>
          <w:szCs w:val="28"/>
          <w:lang w:bidi="he-IL"/>
        </w:rPr>
        <w:t>деперсонализируется</w:t>
      </w:r>
      <w:proofErr w:type="spellEnd"/>
      <w:r>
        <w:rPr>
          <w:rFonts w:cstheme="majorBidi"/>
          <w:color w:val="000000"/>
          <w:sz w:val="28"/>
          <w:szCs w:val="28"/>
          <w:lang w:bidi="he-IL"/>
        </w:rPr>
        <w:t>) ответственность за решение.</w:t>
      </w:r>
    </w:p>
    <w:p w:rsidR="008178ED" w:rsidRDefault="00CB015F">
      <w:pPr>
        <w:spacing w:line="276" w:lineRule="auto"/>
        <w:ind w:firstLine="709"/>
        <w:jc w:val="both"/>
      </w:pPr>
      <w:r>
        <w:rPr>
          <w:rFonts w:cstheme="majorBidi"/>
          <w:color w:val="000000"/>
          <w:sz w:val="28"/>
          <w:szCs w:val="28"/>
          <w:lang w:bidi="he-IL"/>
        </w:rPr>
        <w:t>Моральные вопросы, имеющие этико-прикладной характер, возникают в разнообразных сфе</w:t>
      </w:r>
      <w:r>
        <w:rPr>
          <w:rFonts w:cstheme="majorBidi"/>
          <w:color w:val="000000"/>
          <w:sz w:val="28"/>
          <w:szCs w:val="28"/>
          <w:lang w:bidi="he-IL"/>
        </w:rPr>
        <w:t>рах практической деятельности. В рамках прикладной этики складываются контакты с самыми разными науками. Особенно тесные связи при этом уже установились между этикой и медициной, генетикой, экологией, педагогикой, политикой. Соответственно прикладная этика</w:t>
      </w:r>
      <w:r>
        <w:rPr>
          <w:rFonts w:cstheme="majorBidi"/>
          <w:color w:val="000000"/>
          <w:sz w:val="28"/>
          <w:szCs w:val="28"/>
          <w:lang w:bidi="he-IL"/>
        </w:rPr>
        <w:t xml:space="preserve"> существует как собирательное обозначение совокупности многих конкретных прикладных этик – биоэтики, экологической этики, этики хозяйствования, политической этики, этики науки и др. Наиболее развитой из них, на примере которой по преимуществу и строятся об</w:t>
      </w:r>
      <w:r>
        <w:rPr>
          <w:rFonts w:cstheme="majorBidi"/>
          <w:color w:val="000000"/>
          <w:sz w:val="28"/>
          <w:szCs w:val="28"/>
          <w:lang w:bidi="he-IL"/>
        </w:rPr>
        <w:t>общения о прикладной этике, является биоэтика (биомедицинская этика). Прикладная этика представляет собой новую, внутри себя многообразную область знания и общественной практики, возникающую на стыке этики и других конкретных форм научно-практической деяте</w:t>
      </w:r>
      <w:r>
        <w:rPr>
          <w:rFonts w:cstheme="majorBidi"/>
          <w:color w:val="000000"/>
          <w:sz w:val="28"/>
          <w:szCs w:val="28"/>
          <w:lang w:bidi="he-IL"/>
        </w:rPr>
        <w:t>льности.</w:t>
      </w:r>
    </w:p>
    <w:p w:rsidR="008178ED" w:rsidRDefault="00CB015F">
      <w:pPr>
        <w:pStyle w:val="1"/>
        <w:spacing w:before="0" w:line="276" w:lineRule="auto"/>
        <w:ind w:firstLine="709"/>
      </w:pPr>
      <w:bookmarkStart w:id="8" w:name="__RefHeading___Toc4696_1171191774"/>
      <w:bookmarkStart w:id="9" w:name="_Toc84528571"/>
      <w:bookmarkStart w:id="10" w:name="_Toc88586453"/>
      <w:bookmarkStart w:id="11" w:name="_Toc89017941"/>
      <w:bookmarkEnd w:id="8"/>
      <w:r>
        <w:rPr>
          <w:rFonts w:asciiTheme="majorBidi" w:hAnsiTheme="majorBidi"/>
          <w:sz w:val="28"/>
          <w:szCs w:val="28"/>
        </w:rPr>
        <w:t>1.2 Соотношении теоретической и прикладной этики.</w:t>
      </w:r>
      <w:bookmarkEnd w:id="9"/>
      <w:bookmarkEnd w:id="10"/>
      <w:bookmarkEnd w:id="11"/>
      <w:r>
        <w:rPr>
          <w:rFonts w:asciiTheme="majorBidi" w:hAnsiTheme="majorBidi"/>
          <w:sz w:val="28"/>
          <w:szCs w:val="28"/>
        </w:rPr>
        <w:t xml:space="preserve"> </w:t>
      </w:r>
    </w:p>
    <w:p w:rsidR="008178ED" w:rsidRDefault="00CB015F">
      <w:pPr>
        <w:spacing w:line="276" w:lineRule="auto"/>
        <w:ind w:firstLine="709"/>
        <w:jc w:val="both"/>
      </w:pPr>
      <w:r>
        <w:rPr>
          <w:rFonts w:cstheme="majorBidi"/>
          <w:color w:val="000000"/>
          <w:sz w:val="28"/>
          <w:szCs w:val="28"/>
          <w:lang w:bidi="he-IL"/>
        </w:rPr>
        <w:t>Появление прикладной этики в ее нынешней форме знаменует современный этап развития этики в особенном смысле. Дело не обстоит таким образом, что прикладная этика приходит на смену некоему, распрост</w:t>
      </w:r>
      <w:r>
        <w:rPr>
          <w:rFonts w:cstheme="majorBidi"/>
          <w:color w:val="000000"/>
          <w:sz w:val="28"/>
          <w:szCs w:val="28"/>
          <w:lang w:bidi="he-IL"/>
        </w:rPr>
        <w:t>раненному ранее типу этики. Все разновидности классической этики были моральными теориями, ориентированными на философски «чистое» представление о морали, что в нормативной части выражалось в особенном внимании к моральному идеалу, образу совершенной лично</w:t>
      </w:r>
      <w:r>
        <w:rPr>
          <w:rFonts w:cstheme="majorBidi"/>
          <w:color w:val="000000"/>
          <w:sz w:val="28"/>
          <w:szCs w:val="28"/>
          <w:lang w:bidi="he-IL"/>
        </w:rPr>
        <w:t>сти. Современная этика меняет свое отношение к моральной практике, проявляя заинтересованное внимание к «действующей морали», моральным дилеммам, реальной моральной практике во всей ее противоречивости и неоднозначности. Философская этика отличается от при</w:t>
      </w:r>
      <w:r>
        <w:rPr>
          <w:rFonts w:cstheme="majorBidi"/>
          <w:color w:val="000000"/>
          <w:sz w:val="28"/>
          <w:szCs w:val="28"/>
          <w:lang w:bidi="he-IL"/>
        </w:rPr>
        <w:t xml:space="preserve">кладной тем, что задает </w:t>
      </w:r>
      <w:proofErr w:type="spellStart"/>
      <w:r>
        <w:rPr>
          <w:rFonts w:cstheme="majorBidi"/>
          <w:color w:val="000000"/>
          <w:sz w:val="28"/>
          <w:szCs w:val="28"/>
          <w:lang w:bidi="he-IL"/>
        </w:rPr>
        <w:t>основоположения</w:t>
      </w:r>
      <w:proofErr w:type="spellEnd"/>
      <w:r>
        <w:rPr>
          <w:rFonts w:cstheme="majorBidi"/>
          <w:color w:val="000000"/>
          <w:sz w:val="28"/>
          <w:szCs w:val="28"/>
          <w:lang w:bidi="he-IL"/>
        </w:rPr>
        <w:t xml:space="preserve"> морали, рассматривает мораль и моральные </w:t>
      </w:r>
      <w:r>
        <w:rPr>
          <w:rFonts w:cstheme="majorBidi"/>
          <w:color w:val="000000"/>
          <w:sz w:val="28"/>
          <w:szCs w:val="28"/>
          <w:lang w:bidi="he-IL"/>
        </w:rPr>
        <w:lastRenderedPageBreak/>
        <w:t>феномены на уровне общих, абстрактных определений. Для прикладной этики это не представляет интереса. </w:t>
      </w:r>
    </w:p>
    <w:p w:rsidR="008178ED" w:rsidRDefault="00CB015F">
      <w:pPr>
        <w:spacing w:line="276" w:lineRule="auto"/>
        <w:ind w:firstLine="709"/>
        <w:jc w:val="both"/>
      </w:pPr>
      <w:r>
        <w:rPr>
          <w:rFonts w:cstheme="majorBidi"/>
          <w:color w:val="000000"/>
          <w:sz w:val="28"/>
          <w:szCs w:val="28"/>
          <w:lang w:bidi="he-IL"/>
        </w:rPr>
        <w:t xml:space="preserve">Существует мнение, что в прикладной этике общие положения </w:t>
      </w:r>
      <w:r>
        <w:rPr>
          <w:rFonts w:cstheme="majorBidi"/>
          <w:color w:val="000000"/>
          <w:sz w:val="28"/>
          <w:szCs w:val="28"/>
          <w:lang w:bidi="he-IL"/>
        </w:rPr>
        <w:t>«прикладываются» к частным проблемам. Проблемы, которые связаны с трудностями и рисками, порождаемыми конкретными общественными практиками, становятся предметом обсуждения в свете общих этических принципов. Однако есть все основания считать, что «общая» эт</w:t>
      </w:r>
      <w:r>
        <w:rPr>
          <w:rFonts w:cstheme="majorBidi"/>
          <w:color w:val="000000"/>
          <w:sz w:val="28"/>
          <w:szCs w:val="28"/>
          <w:lang w:bidi="he-IL"/>
        </w:rPr>
        <w:t>ика не прикладывается к частным проблемам, а продолжается в их осмыслении, развивается путем прикладной этики, так что в ходе осмысления частных социальных практик обогащается и развивается философская теория морали.</w:t>
      </w:r>
    </w:p>
    <w:p w:rsidR="008178ED" w:rsidRDefault="00CB015F">
      <w:pPr>
        <w:spacing w:line="276" w:lineRule="auto"/>
        <w:ind w:firstLine="709"/>
        <w:jc w:val="both"/>
      </w:pPr>
      <w:r>
        <w:rPr>
          <w:rFonts w:cstheme="majorBidi"/>
          <w:color w:val="000000"/>
          <w:sz w:val="28"/>
          <w:szCs w:val="28"/>
          <w:lang w:bidi="he-IL"/>
        </w:rPr>
        <w:t>Отношения между исследователями в филос</w:t>
      </w:r>
      <w:r>
        <w:rPr>
          <w:rFonts w:cstheme="majorBidi"/>
          <w:color w:val="000000"/>
          <w:sz w:val="28"/>
          <w:szCs w:val="28"/>
          <w:lang w:bidi="he-IL"/>
        </w:rPr>
        <w:t xml:space="preserve">офской и прикладной этиках не всегда складываются легко. Этики-прикладники (а большинство из них — «выходцы» не из философии, а из специальных наук, носители </w:t>
      </w:r>
      <w:proofErr w:type="spellStart"/>
      <w:r>
        <w:rPr>
          <w:rFonts w:cstheme="majorBidi"/>
          <w:color w:val="000000"/>
          <w:sz w:val="28"/>
          <w:szCs w:val="28"/>
          <w:lang w:bidi="he-IL"/>
        </w:rPr>
        <w:t>частно</w:t>
      </w:r>
      <w:proofErr w:type="spellEnd"/>
      <w:r>
        <w:rPr>
          <w:rFonts w:cstheme="majorBidi"/>
          <w:color w:val="000000"/>
          <w:sz w:val="28"/>
          <w:szCs w:val="28"/>
          <w:lang w:bidi="he-IL"/>
        </w:rPr>
        <w:t>-научного опыта) не чувствительны к фундаментальным этико-философским проблемам и в своих ис</w:t>
      </w:r>
      <w:r>
        <w:rPr>
          <w:rFonts w:cstheme="majorBidi"/>
          <w:color w:val="000000"/>
          <w:sz w:val="28"/>
          <w:szCs w:val="28"/>
          <w:lang w:bidi="he-IL"/>
        </w:rPr>
        <w:t>следованиях не испытывают потребности в этико-философских обобщениях. К тому же в задачу прикладной этики не входит разработка концепции морали, тем более философской концепции морали. Другое дело, что в этико-прикладных разработках происходит проверка общ</w:t>
      </w:r>
      <w:r>
        <w:rPr>
          <w:rFonts w:cstheme="majorBidi"/>
          <w:color w:val="000000"/>
          <w:sz w:val="28"/>
          <w:szCs w:val="28"/>
          <w:lang w:bidi="he-IL"/>
        </w:rPr>
        <w:t xml:space="preserve">их этических представлений и эти разработки способны ощутимо воздействовать на философскую теорию морали. В некоторых случаях в результате этико-прикладного анализа возникают условия для переосмысления и коррекции этико-философских представлений. </w:t>
      </w:r>
    </w:p>
    <w:p w:rsidR="008178ED" w:rsidRDefault="00CB015F">
      <w:pPr>
        <w:spacing w:line="276" w:lineRule="auto"/>
        <w:ind w:firstLine="709"/>
        <w:jc w:val="both"/>
      </w:pPr>
      <w:r>
        <w:rPr>
          <w:rFonts w:cstheme="majorBidi"/>
          <w:color w:val="000000"/>
          <w:sz w:val="28"/>
          <w:szCs w:val="28"/>
          <w:lang w:bidi="he-IL"/>
        </w:rPr>
        <w:t>Поскольку разработчиков прикладной этики, как правило, не интересуют философские проблемы морали за рамками их предметных и профессиональных ориентиров, задача философского переосмысления морали остается за «традиционными» философами морали. Для них резуль</w:t>
      </w:r>
      <w:r>
        <w:rPr>
          <w:rFonts w:cstheme="majorBidi"/>
          <w:color w:val="000000"/>
          <w:sz w:val="28"/>
          <w:szCs w:val="28"/>
          <w:lang w:bidi="he-IL"/>
        </w:rPr>
        <w:t>таты этико-прикладных исследований — своего рода «эмпирический» материал, на основе которого они могут делать философские обобщения и по мере необходимости корректировать как общее понятие морали, так и отдельные морально-философские представления.</w:t>
      </w:r>
    </w:p>
    <w:p w:rsidR="008178ED" w:rsidRDefault="00CB015F">
      <w:pPr>
        <w:spacing w:line="276" w:lineRule="auto"/>
        <w:ind w:firstLine="709"/>
        <w:jc w:val="both"/>
      </w:pPr>
      <w:r>
        <w:rPr>
          <w:rFonts w:cstheme="majorBidi"/>
          <w:sz w:val="28"/>
          <w:szCs w:val="28"/>
        </w:rPr>
        <w:t>В идеал</w:t>
      </w:r>
      <w:r>
        <w:rPr>
          <w:rFonts w:cstheme="majorBidi"/>
          <w:sz w:val="28"/>
          <w:szCs w:val="28"/>
        </w:rPr>
        <w:t>е любое серьезное этико-прикладное исследование (а) должно основываться на определенном, обоснованном представлении о морали (т.е. иметь философскую базу), (б) это представление о морали должно быть спроецировано на человека, общество, культуру, на процеду</w:t>
      </w:r>
      <w:r>
        <w:rPr>
          <w:rFonts w:cstheme="majorBidi"/>
          <w:sz w:val="28"/>
          <w:szCs w:val="28"/>
        </w:rPr>
        <w:t xml:space="preserve">ры принятия решений. Вместе с тем и этико-философское понятие морали должно проверяться с учетом тех или иных коммуникативных, социальных, </w:t>
      </w:r>
      <w:r>
        <w:rPr>
          <w:rFonts w:cstheme="majorBidi"/>
          <w:sz w:val="28"/>
          <w:szCs w:val="28"/>
        </w:rPr>
        <w:lastRenderedPageBreak/>
        <w:t>профессиональных практик. Сама по себе процедура адаптации общих положений к частным ситуациям характерна для морали,</w:t>
      </w:r>
      <w:r>
        <w:rPr>
          <w:rFonts w:cstheme="majorBidi"/>
          <w:sz w:val="28"/>
          <w:szCs w:val="28"/>
        </w:rPr>
        <w:t xml:space="preserve"> о чем свидетельствует повседневный опыт: общие принципы применяются в конкретных ситуациях в качестве правил конкретных решений и поступков. В этом заключается трудность моральных задач, возникающих перед человеком: как реализовать общие принципы в конкре</w:t>
      </w:r>
      <w:r>
        <w:rPr>
          <w:rFonts w:cstheme="majorBidi"/>
          <w:sz w:val="28"/>
          <w:szCs w:val="28"/>
        </w:rPr>
        <w:t>тных ситуациях.</w:t>
      </w:r>
    </w:p>
    <w:p w:rsidR="008178ED" w:rsidRDefault="00CB015F">
      <w:pPr>
        <w:spacing w:line="276" w:lineRule="auto"/>
        <w:ind w:firstLine="709"/>
        <w:jc w:val="both"/>
      </w:pPr>
      <w:r>
        <w:rPr>
          <w:rFonts w:cstheme="majorBidi"/>
          <w:sz w:val="28"/>
          <w:szCs w:val="28"/>
        </w:rPr>
        <w:t>Однако конкретизация является лишь необходимым средством для осуществления такой более важной задачи, как распространение общественного морального контроля на сферы деятельности, формально говоря, частные, являющиеся сферой специальных, а т</w:t>
      </w:r>
      <w:r>
        <w:rPr>
          <w:rFonts w:cstheme="majorBidi"/>
          <w:sz w:val="28"/>
          <w:szCs w:val="28"/>
        </w:rPr>
        <w:t xml:space="preserve">о и партикулярных интересов государственных, хозяйствующих или каких-либо иных агентов. Теоретический и нормативный опыт осмысления таких принципов позволяет сделать вывод, что они значимы и уместны не только для той специальной области активности, в ходе </w:t>
      </w:r>
      <w:r>
        <w:rPr>
          <w:rFonts w:cstheme="majorBidi"/>
          <w:sz w:val="28"/>
          <w:szCs w:val="28"/>
        </w:rPr>
        <w:t>этической рефлексии которой они были сформулированы, но и для других областей практики. Вследствие этого они ассимилируются в общих представлениях о морали.</w:t>
      </w:r>
    </w:p>
    <w:p w:rsidR="008178ED" w:rsidRDefault="00CB015F">
      <w:pPr>
        <w:spacing w:line="276" w:lineRule="auto"/>
        <w:ind w:firstLine="709"/>
        <w:jc w:val="both"/>
      </w:pPr>
      <w:r>
        <w:rPr>
          <w:rFonts w:cstheme="majorBidi"/>
          <w:sz w:val="28"/>
          <w:szCs w:val="28"/>
        </w:rPr>
        <w:t>Прикладная этика развивается в ответ на общественную озабоченность по поводу социально-нравственных</w:t>
      </w:r>
      <w:r>
        <w:rPr>
          <w:rFonts w:cstheme="majorBidi"/>
          <w:sz w:val="28"/>
          <w:szCs w:val="28"/>
        </w:rPr>
        <w:t xml:space="preserve"> проблем, возникающих вследствие обособления профессий, корпораций, организаций, частных видов социальной активности от целей и ожиданий общества, что воспринималось как потенциальная угрозу общему благу.</w:t>
      </w:r>
    </w:p>
    <w:p w:rsidR="008178ED" w:rsidRDefault="00CB015F">
      <w:pPr>
        <w:spacing w:line="276" w:lineRule="auto"/>
        <w:ind w:firstLine="709"/>
        <w:jc w:val="both"/>
      </w:pPr>
      <w:r>
        <w:rPr>
          <w:rFonts w:cstheme="majorBidi"/>
          <w:sz w:val="28"/>
          <w:szCs w:val="28"/>
        </w:rPr>
        <w:t>Прикладная этика возникла (и отдельные ее области и</w:t>
      </w:r>
      <w:r>
        <w:rPr>
          <w:rFonts w:cstheme="majorBidi"/>
          <w:sz w:val="28"/>
          <w:szCs w:val="28"/>
        </w:rPr>
        <w:t xml:space="preserve"> разновидности будут возникать) там и тогда, где возникала или будет возникать угроза жизни и существованию человека и человечества, опасность ущемления его неотъемлемых прав и интересов — будь то сфера биологического эксперимента, медицинского обслуживани</w:t>
      </w:r>
      <w:r>
        <w:rPr>
          <w:rFonts w:cstheme="majorBidi"/>
          <w:sz w:val="28"/>
          <w:szCs w:val="28"/>
        </w:rPr>
        <w:t>я или экологического выживания, там, где предпринимались попытки в очередной раз “обойтись без этики”, поставить на первое место какие-то соображения минутной выгоды, экономической необходимости или чьих-то интересов, отодвинуть этические соображения на вт</w:t>
      </w:r>
      <w:r>
        <w:rPr>
          <w:rFonts w:cstheme="majorBidi"/>
          <w:sz w:val="28"/>
          <w:szCs w:val="28"/>
        </w:rPr>
        <w:t xml:space="preserve">орой план, там, где возникала новая опасность для жизни и страх смерти. Этика немедленно бросалась в эти лакуны, “отсеки” и сферы для того, чтобы вновь и вновь защищать интересы человека и его жизнь, напоминать о его правах и его достоинстве, о его </w:t>
      </w:r>
      <w:proofErr w:type="spellStart"/>
      <w:r>
        <w:rPr>
          <w:rFonts w:cstheme="majorBidi"/>
          <w:sz w:val="28"/>
          <w:szCs w:val="28"/>
        </w:rPr>
        <w:t>самоцен</w:t>
      </w:r>
      <w:r>
        <w:rPr>
          <w:rFonts w:cstheme="majorBidi"/>
          <w:sz w:val="28"/>
          <w:szCs w:val="28"/>
        </w:rPr>
        <w:t>ности</w:t>
      </w:r>
      <w:proofErr w:type="spellEnd"/>
      <w:r>
        <w:rPr>
          <w:rFonts w:cstheme="majorBidi"/>
          <w:sz w:val="28"/>
          <w:szCs w:val="28"/>
        </w:rPr>
        <w:t xml:space="preserve"> и приоритетности перед всем прочим. Вот эта необходимость новой защиты человека в новых условиях конца века — в его больных точках — и является, на наш взгляд, общей главной причиной возникновения (именно в этот период) такого явления, как прикладная</w:t>
      </w:r>
      <w:r>
        <w:rPr>
          <w:rFonts w:cstheme="majorBidi"/>
          <w:sz w:val="28"/>
          <w:szCs w:val="28"/>
        </w:rPr>
        <w:t xml:space="preserve"> этика.</w:t>
      </w:r>
    </w:p>
    <w:p w:rsidR="008178ED" w:rsidRDefault="00CB015F">
      <w:pPr>
        <w:pStyle w:val="1"/>
        <w:spacing w:before="0" w:line="276" w:lineRule="auto"/>
        <w:ind w:firstLine="709"/>
      </w:pPr>
      <w:bookmarkStart w:id="12" w:name="__RefHeading___Toc4698_1171191774"/>
      <w:bookmarkStart w:id="13" w:name="_Toc84528572"/>
      <w:bookmarkStart w:id="14" w:name="_Toc88586454"/>
      <w:bookmarkStart w:id="15" w:name="_Toc89017942"/>
      <w:bookmarkEnd w:id="12"/>
      <w:r>
        <w:rPr>
          <w:rFonts w:asciiTheme="majorBidi" w:hAnsiTheme="majorBidi"/>
          <w:sz w:val="28"/>
          <w:szCs w:val="28"/>
        </w:rPr>
        <w:lastRenderedPageBreak/>
        <w:t>1.3 Принципы и методы прикладной этики</w:t>
      </w:r>
      <w:bookmarkEnd w:id="13"/>
      <w:bookmarkEnd w:id="14"/>
      <w:bookmarkEnd w:id="15"/>
    </w:p>
    <w:p w:rsidR="008178ED" w:rsidRDefault="00CB015F">
      <w:pPr>
        <w:spacing w:line="276" w:lineRule="auto"/>
        <w:ind w:firstLine="709"/>
        <w:jc w:val="both"/>
      </w:pPr>
      <w:r>
        <w:rPr>
          <w:rFonts w:cstheme="majorBidi"/>
          <w:color w:val="000000"/>
          <w:sz w:val="28"/>
          <w:szCs w:val="28"/>
          <w:lang w:bidi="he-IL"/>
        </w:rPr>
        <w:t>Как правило, проблемы, изучаемые прикладной этикой, имеют вид </w:t>
      </w:r>
      <w:hyperlink r:id="rId8" w:tgtFrame="Моральная дилемма">
        <w:r>
          <w:rPr>
            <w:rFonts w:cstheme="majorBidi"/>
            <w:color w:val="000000"/>
            <w:sz w:val="28"/>
            <w:szCs w:val="28"/>
            <w:lang w:bidi="he-IL"/>
          </w:rPr>
          <w:t>моральной дилеммы</w:t>
        </w:r>
      </w:hyperlink>
      <w:r>
        <w:rPr>
          <w:rFonts w:cstheme="majorBidi"/>
          <w:color w:val="000000"/>
          <w:sz w:val="28"/>
          <w:szCs w:val="28"/>
          <w:lang w:bidi="he-IL"/>
        </w:rPr>
        <w:t> с двумя более или менее равнозначными и</w:t>
      </w:r>
      <w:r>
        <w:rPr>
          <w:rFonts w:cstheme="majorBidi"/>
          <w:color w:val="000000"/>
          <w:sz w:val="28"/>
          <w:szCs w:val="28"/>
          <w:lang w:bidi="he-IL"/>
        </w:rPr>
        <w:t xml:space="preserve"> обоснованными решениями.</w:t>
      </w:r>
      <w:r>
        <w:rPr>
          <w:rFonts w:cstheme="majorBidi"/>
          <w:sz w:val="28"/>
          <w:szCs w:val="28"/>
        </w:rPr>
        <w:t xml:space="preserve"> Центральным методологическим принципом, определяющим направленность прикладной этики, является принцип </w:t>
      </w:r>
      <w:proofErr w:type="spellStart"/>
      <w:r>
        <w:rPr>
          <w:rFonts w:cstheme="majorBidi"/>
          <w:sz w:val="28"/>
          <w:szCs w:val="28"/>
        </w:rPr>
        <w:t>антиномичности</w:t>
      </w:r>
      <w:proofErr w:type="spellEnd"/>
      <w:r>
        <w:rPr>
          <w:rFonts w:cstheme="majorBidi"/>
          <w:sz w:val="28"/>
          <w:szCs w:val="28"/>
        </w:rPr>
        <w:t>, основанный на существовании этических дилемм. Дилемма представляет собой конкретно-ситуационный вид противоречи</w:t>
      </w:r>
      <w:r>
        <w:rPr>
          <w:rFonts w:cstheme="majorBidi"/>
          <w:sz w:val="28"/>
          <w:szCs w:val="28"/>
        </w:rPr>
        <w:t>я, тезис и антитезис которого (например, моральная обязанность совершения двух взаимоисключающих поступков) практически нельзя примирить без изменения исходной ситуации. «</w:t>
      </w:r>
      <w:proofErr w:type="spellStart"/>
      <w:r>
        <w:rPr>
          <w:rFonts w:cstheme="majorBidi"/>
          <w:sz w:val="28"/>
          <w:szCs w:val="28"/>
        </w:rPr>
        <w:t>Дилеммный</w:t>
      </w:r>
      <w:proofErr w:type="spellEnd"/>
      <w:r>
        <w:rPr>
          <w:rFonts w:cstheme="majorBidi"/>
          <w:sz w:val="28"/>
          <w:szCs w:val="28"/>
        </w:rPr>
        <w:t>» характер прикладной этики в значительной мере определяется тем, что она вн</w:t>
      </w:r>
      <w:r>
        <w:rPr>
          <w:rFonts w:cstheme="majorBidi"/>
          <w:sz w:val="28"/>
          <w:szCs w:val="28"/>
        </w:rPr>
        <w:t>едряется в новые, пограничные области жизни, где пересекаются разнородные моральные обязательства, предпочтения и оценки, в силу чего несоизмеримость моральных требований проявляется особенно ярко.</w:t>
      </w:r>
    </w:p>
    <w:p w:rsidR="008178ED" w:rsidRDefault="00CB015F">
      <w:pPr>
        <w:spacing w:line="276" w:lineRule="auto"/>
        <w:ind w:firstLine="709"/>
        <w:jc w:val="both"/>
      </w:pPr>
      <w:r>
        <w:rPr>
          <w:rFonts w:cstheme="majorBidi"/>
          <w:sz w:val="28"/>
          <w:szCs w:val="28"/>
        </w:rPr>
        <w:t>Рассмотрим конкретные примеры дилемм из области военной эт</w:t>
      </w:r>
      <w:r>
        <w:rPr>
          <w:rFonts w:cstheme="majorBidi"/>
          <w:sz w:val="28"/>
          <w:szCs w:val="28"/>
        </w:rPr>
        <w:t>ики, биоэтики и этики образования.</w:t>
      </w:r>
    </w:p>
    <w:p w:rsidR="008178ED" w:rsidRDefault="00CB015F">
      <w:pPr>
        <w:spacing w:line="276" w:lineRule="auto"/>
        <w:ind w:firstLine="709"/>
        <w:jc w:val="both"/>
      </w:pPr>
      <w:r>
        <w:rPr>
          <w:rFonts w:cstheme="majorBidi"/>
          <w:sz w:val="28"/>
          <w:szCs w:val="28"/>
        </w:rPr>
        <w:t>1. Дилемма политической этики («пацифизм — милитаризм»):</w:t>
      </w:r>
    </w:p>
    <w:p w:rsidR="008178ED" w:rsidRDefault="00CB015F">
      <w:pPr>
        <w:spacing w:line="276" w:lineRule="auto"/>
        <w:ind w:firstLine="709"/>
        <w:jc w:val="both"/>
      </w:pPr>
      <w:proofErr w:type="gramStart"/>
      <w:r>
        <w:rPr>
          <w:rFonts w:cstheme="majorBidi"/>
          <w:sz w:val="28"/>
          <w:szCs w:val="28"/>
        </w:rPr>
        <w:t>а</w:t>
      </w:r>
      <w:proofErr w:type="gramEnd"/>
      <w:r>
        <w:rPr>
          <w:rFonts w:cstheme="majorBidi"/>
          <w:sz w:val="28"/>
          <w:szCs w:val="28"/>
        </w:rPr>
        <w:t>) справедливая война — это такая война, в которой конечное благо различить воюющие стороны — тех, кто кровно заинтересован в войне, и тех, кто вовлечен в нее. Но в</w:t>
      </w:r>
      <w:r>
        <w:rPr>
          <w:rFonts w:cstheme="majorBidi"/>
          <w:sz w:val="28"/>
          <w:szCs w:val="28"/>
        </w:rPr>
        <w:t xml:space="preserve"> современной войне невозможно предсказать ее дальнейший ход и, стало быть, такое различие практически не </w:t>
      </w:r>
      <w:proofErr w:type="spellStart"/>
      <w:r>
        <w:rPr>
          <w:rFonts w:cstheme="majorBidi"/>
          <w:sz w:val="28"/>
          <w:szCs w:val="28"/>
        </w:rPr>
        <w:t>установимо</w:t>
      </w:r>
      <w:proofErr w:type="spellEnd"/>
      <w:r>
        <w:rPr>
          <w:rFonts w:cstheme="majorBidi"/>
          <w:sz w:val="28"/>
          <w:szCs w:val="28"/>
        </w:rPr>
        <w:t>. Следовательно, ни одна современная война не может быть справедливой, и следует предпочесть пацифизм;</w:t>
      </w:r>
    </w:p>
    <w:p w:rsidR="008178ED" w:rsidRDefault="00CB015F">
      <w:pPr>
        <w:spacing w:line="276" w:lineRule="auto"/>
        <w:ind w:firstLine="709"/>
        <w:jc w:val="both"/>
      </w:pPr>
      <w:proofErr w:type="gramStart"/>
      <w:r>
        <w:rPr>
          <w:rFonts w:cstheme="majorBidi"/>
          <w:sz w:val="28"/>
          <w:szCs w:val="28"/>
        </w:rPr>
        <w:t>б</w:t>
      </w:r>
      <w:proofErr w:type="gramEnd"/>
      <w:r>
        <w:rPr>
          <w:rFonts w:cstheme="majorBidi"/>
          <w:sz w:val="28"/>
          <w:szCs w:val="28"/>
        </w:rPr>
        <w:t>) хочешь мира, готовься к войне. Един</w:t>
      </w:r>
      <w:r>
        <w:rPr>
          <w:rFonts w:cstheme="majorBidi"/>
          <w:sz w:val="28"/>
          <w:szCs w:val="28"/>
        </w:rPr>
        <w:t xml:space="preserve">ственный способ сохранения мира заключается в сдерживании потенциального агрессора. </w:t>
      </w:r>
      <w:proofErr w:type="gramStart"/>
      <w:r>
        <w:rPr>
          <w:rFonts w:cstheme="majorBidi"/>
          <w:sz w:val="28"/>
          <w:szCs w:val="28"/>
        </w:rPr>
        <w:t>Значит,  надо</w:t>
      </w:r>
      <w:proofErr w:type="gramEnd"/>
      <w:r>
        <w:rPr>
          <w:rFonts w:cstheme="majorBidi"/>
          <w:sz w:val="28"/>
          <w:szCs w:val="28"/>
        </w:rPr>
        <w:t xml:space="preserve"> укреплять армию и давать понять, что наша политика вовсе не исключает готовности к войне. Неизбежная часть такой политики — подготовка к локальным войнам, а т</w:t>
      </w:r>
      <w:r>
        <w:rPr>
          <w:rFonts w:cstheme="majorBidi"/>
          <w:sz w:val="28"/>
          <w:szCs w:val="28"/>
        </w:rPr>
        <w:t>акже решимость при определенных условиях пойти на риск ядерного конфликта. В противном случае увеличивается риск потенциальной агрессии и возможного поражения в войне;</w:t>
      </w:r>
    </w:p>
    <w:p w:rsidR="008178ED" w:rsidRDefault="00CB015F">
      <w:pPr>
        <w:spacing w:line="276" w:lineRule="auto"/>
        <w:ind w:firstLine="709"/>
        <w:jc w:val="both"/>
      </w:pPr>
      <w:proofErr w:type="gramStart"/>
      <w:r>
        <w:rPr>
          <w:rFonts w:cstheme="majorBidi"/>
          <w:sz w:val="28"/>
          <w:szCs w:val="28"/>
        </w:rPr>
        <w:t>в</w:t>
      </w:r>
      <w:proofErr w:type="gramEnd"/>
      <w:r>
        <w:rPr>
          <w:rFonts w:cstheme="majorBidi"/>
          <w:sz w:val="28"/>
          <w:szCs w:val="28"/>
        </w:rPr>
        <w:t>) войны между великими державами несут лишь разрушение, но войны во имя освобождения по</w:t>
      </w:r>
      <w:r>
        <w:rPr>
          <w:rFonts w:cstheme="majorBidi"/>
          <w:sz w:val="28"/>
          <w:szCs w:val="28"/>
        </w:rPr>
        <w:t>рабощенных народов, особенно стран третьего мира, необходимы и, следовательно, представляют собой оправданные средства уничтожения господства сверхдержав, стоящих на пути человечества к счастью.</w:t>
      </w:r>
    </w:p>
    <w:p w:rsidR="008178ED" w:rsidRDefault="00CB015F">
      <w:pPr>
        <w:spacing w:line="276" w:lineRule="auto"/>
        <w:ind w:firstLine="709"/>
        <w:jc w:val="both"/>
      </w:pPr>
      <w:r>
        <w:rPr>
          <w:rFonts w:cstheme="majorBidi"/>
          <w:sz w:val="28"/>
          <w:szCs w:val="28"/>
        </w:rPr>
        <w:t xml:space="preserve">2.Дилемма биоэтики (право распоряжаться собственной жизнью и </w:t>
      </w:r>
      <w:r>
        <w:rPr>
          <w:rFonts w:cstheme="majorBidi"/>
          <w:sz w:val="28"/>
          <w:szCs w:val="28"/>
        </w:rPr>
        <w:t>право на жизнь другого лица):</w:t>
      </w:r>
    </w:p>
    <w:p w:rsidR="008178ED" w:rsidRDefault="00CB015F">
      <w:pPr>
        <w:spacing w:line="276" w:lineRule="auto"/>
        <w:ind w:firstLine="709"/>
        <w:jc w:val="both"/>
      </w:pPr>
      <w:proofErr w:type="gramStart"/>
      <w:r>
        <w:rPr>
          <w:rFonts w:cstheme="majorBidi"/>
          <w:sz w:val="28"/>
          <w:szCs w:val="28"/>
        </w:rPr>
        <w:lastRenderedPageBreak/>
        <w:t>а</w:t>
      </w:r>
      <w:proofErr w:type="gramEnd"/>
      <w:r>
        <w:rPr>
          <w:rFonts w:cstheme="majorBidi"/>
          <w:sz w:val="28"/>
          <w:szCs w:val="28"/>
        </w:rPr>
        <w:t>) каждый человек обладает определенными правами, включая право на собственное тело. Из природы этого права следует, что на стадии, когда эмбрион является в существенной степени частью материнского тела, мать имеет право на аб</w:t>
      </w:r>
      <w:r>
        <w:rPr>
          <w:rFonts w:cstheme="majorBidi"/>
          <w:sz w:val="28"/>
          <w:szCs w:val="28"/>
        </w:rPr>
        <w:t>орт, решение о котором принимает она сама. Следовательно, аборт морально дозволен и должен быть разрешен законом;</w:t>
      </w:r>
    </w:p>
    <w:p w:rsidR="008178ED" w:rsidRDefault="00CB015F">
      <w:pPr>
        <w:spacing w:line="276" w:lineRule="auto"/>
        <w:ind w:firstLine="709"/>
        <w:jc w:val="both"/>
      </w:pPr>
      <w:proofErr w:type="gramStart"/>
      <w:r>
        <w:rPr>
          <w:rFonts w:cstheme="majorBidi"/>
          <w:sz w:val="28"/>
          <w:szCs w:val="28"/>
        </w:rPr>
        <w:t>б</w:t>
      </w:r>
      <w:proofErr w:type="gramEnd"/>
      <w:r>
        <w:rPr>
          <w:rFonts w:cstheme="majorBidi"/>
          <w:sz w:val="28"/>
          <w:szCs w:val="28"/>
        </w:rPr>
        <w:t>) я не могу желать того, чтобы моя мать имела возможность прибегнуть к аборту, будучи беременной мною, за исключением того случая, когда есть</w:t>
      </w:r>
      <w:r>
        <w:rPr>
          <w:rFonts w:cstheme="majorBidi"/>
          <w:sz w:val="28"/>
          <w:szCs w:val="28"/>
        </w:rPr>
        <w:t xml:space="preserve"> полная уверенность в том,- что эмбрион мертв или серьезно поврежден. Но если я не могу желать этого в случае моей собственной персоны, то у меня нет оснований отрицать право на жизнь других. Я нарушу так называемое золотое правило, если не откажусь от утв</w:t>
      </w:r>
      <w:r>
        <w:rPr>
          <w:rFonts w:cstheme="majorBidi"/>
          <w:sz w:val="28"/>
          <w:szCs w:val="28"/>
        </w:rPr>
        <w:t>ерждения, что моя мать имеет право на аборт. Конечно, при этом я не считаю обязательным запретить аборты законодательно;</w:t>
      </w:r>
    </w:p>
    <w:p w:rsidR="008178ED" w:rsidRDefault="00CB015F">
      <w:pPr>
        <w:spacing w:line="276" w:lineRule="auto"/>
        <w:ind w:firstLine="709"/>
        <w:jc w:val="both"/>
      </w:pPr>
      <w:proofErr w:type="gramStart"/>
      <w:r>
        <w:rPr>
          <w:rFonts w:cstheme="majorBidi"/>
          <w:sz w:val="28"/>
          <w:szCs w:val="28"/>
        </w:rPr>
        <w:t>в</w:t>
      </w:r>
      <w:proofErr w:type="gramEnd"/>
      <w:r>
        <w:rPr>
          <w:rFonts w:cstheme="majorBidi"/>
          <w:sz w:val="28"/>
          <w:szCs w:val="28"/>
        </w:rPr>
        <w:t>) убийство — это плохой поступок. Убийство уносит невинные жизни. Эмбрион является идентифицируемым индивидом, отличающимся от новорож</w:t>
      </w:r>
      <w:r>
        <w:rPr>
          <w:rFonts w:cstheme="majorBidi"/>
          <w:sz w:val="28"/>
          <w:szCs w:val="28"/>
        </w:rPr>
        <w:t>денного только тем, что находится в самом начале долгого пути к взрослому состоянию. Если жизнь любого ребенка невинна и если детоубийство есть преступление (каковым оно и является), то преступлением, убийством будет и аборт. Так что аборт следует не тольк</w:t>
      </w:r>
      <w:r>
        <w:rPr>
          <w:rFonts w:cstheme="majorBidi"/>
          <w:sz w:val="28"/>
          <w:szCs w:val="28"/>
        </w:rPr>
        <w:t>о признать морально неправильным, но и запретить его законодательно.</w:t>
      </w:r>
    </w:p>
    <w:p w:rsidR="008178ED" w:rsidRDefault="00CB015F">
      <w:pPr>
        <w:spacing w:line="276" w:lineRule="auto"/>
        <w:ind w:firstLine="709"/>
        <w:jc w:val="both"/>
      </w:pPr>
      <w:r>
        <w:rPr>
          <w:rFonts w:cstheme="majorBidi"/>
          <w:sz w:val="28"/>
          <w:szCs w:val="28"/>
        </w:rPr>
        <w:t>3; Дилемма этики образования и медицинской этики (справедливость социального обеспечения и свобода частной практики):</w:t>
      </w:r>
    </w:p>
    <w:p w:rsidR="008178ED" w:rsidRDefault="00CB015F">
      <w:pPr>
        <w:spacing w:line="276" w:lineRule="auto"/>
        <w:ind w:firstLine="709"/>
        <w:jc w:val="both"/>
      </w:pPr>
      <w:proofErr w:type="gramStart"/>
      <w:r>
        <w:rPr>
          <w:rFonts w:cstheme="majorBidi"/>
          <w:sz w:val="28"/>
          <w:szCs w:val="28"/>
        </w:rPr>
        <w:t>а</w:t>
      </w:r>
      <w:proofErr w:type="gramEnd"/>
      <w:r>
        <w:rPr>
          <w:rFonts w:cstheme="majorBidi"/>
          <w:sz w:val="28"/>
          <w:szCs w:val="28"/>
        </w:rPr>
        <w:t>) справедливость требует, чтобы каждый гражданин имел, насколько это</w:t>
      </w:r>
      <w:r>
        <w:rPr>
          <w:rFonts w:cstheme="majorBidi"/>
          <w:sz w:val="28"/>
          <w:szCs w:val="28"/>
        </w:rPr>
        <w:t xml:space="preserve"> возможно вообще, равные возможности для развития своих способностей. Но предпосылкой требования равных возможностей служит требование равного доступа к образованию и медицинскому обслуживанию. Следовательно, справедливость требует государственного обеспеч</w:t>
      </w:r>
      <w:r>
        <w:rPr>
          <w:rFonts w:cstheme="majorBidi"/>
          <w:sz w:val="28"/>
          <w:szCs w:val="28"/>
        </w:rPr>
        <w:t>ения в области здравоохранения и образования за счет налогообложения, незаслуженной доли таких услуг. Это, в свою очередь, требует отмены частных школ и частной медицинской практики;</w:t>
      </w:r>
    </w:p>
    <w:p w:rsidR="008178ED" w:rsidRDefault="00CB015F">
      <w:pPr>
        <w:spacing w:line="276" w:lineRule="auto"/>
        <w:ind w:firstLine="709"/>
        <w:jc w:val="both"/>
      </w:pPr>
      <w:proofErr w:type="gramStart"/>
      <w:r>
        <w:rPr>
          <w:rFonts w:cstheme="majorBidi"/>
          <w:sz w:val="28"/>
          <w:szCs w:val="28"/>
        </w:rPr>
        <w:t>б</w:t>
      </w:r>
      <w:proofErr w:type="gramEnd"/>
      <w:r>
        <w:rPr>
          <w:rFonts w:cstheme="majorBidi"/>
          <w:sz w:val="28"/>
          <w:szCs w:val="28"/>
        </w:rPr>
        <w:t>) каждый человек имеет право брать на себя те и только те обязательства,</w:t>
      </w:r>
      <w:r>
        <w:rPr>
          <w:rFonts w:cstheme="majorBidi"/>
          <w:sz w:val="28"/>
          <w:szCs w:val="28"/>
        </w:rPr>
        <w:t xml:space="preserve"> которые он хочет взять; каждый человек свободен заключать те и только те договоры, которые он пожелает заключить. Следовательно, врачи могут практиковать на таких условиях, какие угодны им, а пациенты имеют право выбирать себе врачей; учителя могут Учить,</w:t>
      </w:r>
      <w:r>
        <w:rPr>
          <w:rFonts w:cstheme="majorBidi"/>
          <w:sz w:val="28"/>
          <w:szCs w:val="28"/>
        </w:rPr>
        <w:t xml:space="preserve"> на таких условиях, которые устраивают их, а дети могут получать образование, где угодно им и их родителям. Свобода, таким образом, подразумевает не только наличие </w:t>
      </w:r>
      <w:r>
        <w:rPr>
          <w:rFonts w:cstheme="majorBidi"/>
          <w:sz w:val="28"/>
          <w:szCs w:val="28"/>
        </w:rPr>
        <w:lastRenderedPageBreak/>
        <w:t>частной практики в медицине или частных школ в сфере образования, но и устранение любых огра</w:t>
      </w:r>
      <w:r>
        <w:rPr>
          <w:rFonts w:cstheme="majorBidi"/>
          <w:sz w:val="28"/>
          <w:szCs w:val="28"/>
        </w:rPr>
        <w:t>ничений на частную практику, налагаемых лицензированием и регулированием со стороны университетов, медицинских факультетов и государства.</w:t>
      </w:r>
    </w:p>
    <w:p w:rsidR="008178ED" w:rsidRDefault="00CB015F">
      <w:pPr>
        <w:pStyle w:val="1"/>
        <w:spacing w:before="0" w:line="276" w:lineRule="auto"/>
        <w:ind w:firstLine="709"/>
      </w:pPr>
      <w:bookmarkStart w:id="16" w:name="__RefHeading___Toc4700_1171191774"/>
      <w:bookmarkStart w:id="17" w:name="_Toc84528573"/>
      <w:bookmarkStart w:id="18" w:name="_Toc88586455"/>
      <w:bookmarkStart w:id="19" w:name="_Toc89017943"/>
      <w:bookmarkEnd w:id="16"/>
      <w:r>
        <w:rPr>
          <w:rFonts w:asciiTheme="majorBidi" w:hAnsiTheme="majorBidi"/>
          <w:sz w:val="28"/>
          <w:szCs w:val="28"/>
        </w:rPr>
        <w:t>1.4 Нормативно-этические программы как теоретическая база прикладной этики</w:t>
      </w:r>
      <w:bookmarkEnd w:id="17"/>
      <w:bookmarkEnd w:id="18"/>
      <w:bookmarkEnd w:id="19"/>
    </w:p>
    <w:p w:rsidR="008178ED" w:rsidRDefault="00CB015F">
      <w:pPr>
        <w:spacing w:line="276" w:lineRule="auto"/>
        <w:ind w:firstLine="709"/>
        <w:jc w:val="both"/>
      </w:pPr>
      <w:r>
        <w:rPr>
          <w:rFonts w:cstheme="majorBidi"/>
          <w:sz w:val="28"/>
          <w:szCs w:val="28"/>
        </w:rPr>
        <w:t>Морально-этическая рефлексия исторически во</w:t>
      </w:r>
      <w:r>
        <w:rPr>
          <w:rFonts w:cstheme="majorBidi"/>
          <w:sz w:val="28"/>
          <w:szCs w:val="28"/>
        </w:rPr>
        <w:t>зникает в ответ на стремление понять, как правильно и по-доброму жить, в чем предназначение человека, как строить отношения с другими людьми, в чем состоит справедливость, великодушие, скромность и т.д. Ответы на эти вопросы вряд ли могут быть морально ней</w:t>
      </w:r>
      <w:r>
        <w:rPr>
          <w:rFonts w:cstheme="majorBidi"/>
          <w:sz w:val="28"/>
          <w:szCs w:val="28"/>
        </w:rPr>
        <w:t xml:space="preserve">тральными. Они непременно содержат ту или иную ценностную позицию. Вопросы, касающиеся содержания моральных представлений, суждений, решений и действий, рассматриваются в нормативной этике. </w:t>
      </w:r>
    </w:p>
    <w:p w:rsidR="008178ED" w:rsidRDefault="00CB015F">
      <w:pPr>
        <w:spacing w:line="276" w:lineRule="auto"/>
        <w:ind w:firstLine="709"/>
        <w:jc w:val="both"/>
      </w:pPr>
      <w:r>
        <w:rPr>
          <w:rFonts w:cstheme="majorBidi"/>
          <w:sz w:val="28"/>
          <w:szCs w:val="28"/>
        </w:rPr>
        <w:t>По характеру моральной мотивации и основаниям принятия решений вы</w:t>
      </w:r>
      <w:r>
        <w:rPr>
          <w:rFonts w:cstheme="majorBidi"/>
          <w:sz w:val="28"/>
          <w:szCs w:val="28"/>
        </w:rPr>
        <w:t xml:space="preserve">деляют следующие нормативные программы: а) </w:t>
      </w:r>
      <w:proofErr w:type="spellStart"/>
      <w:r>
        <w:rPr>
          <w:rFonts w:cstheme="majorBidi"/>
          <w:sz w:val="28"/>
          <w:szCs w:val="28"/>
        </w:rPr>
        <w:t>консеквенциалистская</w:t>
      </w:r>
      <w:proofErr w:type="spellEnd"/>
      <w:r>
        <w:rPr>
          <w:rFonts w:cstheme="majorBidi"/>
          <w:sz w:val="28"/>
          <w:szCs w:val="28"/>
        </w:rPr>
        <w:t xml:space="preserve"> этика (ориентация на результат), б) </w:t>
      </w:r>
      <w:proofErr w:type="spellStart"/>
      <w:r>
        <w:rPr>
          <w:rFonts w:cstheme="majorBidi"/>
          <w:sz w:val="28"/>
          <w:szCs w:val="28"/>
        </w:rPr>
        <w:t>деонтологическая</w:t>
      </w:r>
      <w:proofErr w:type="spellEnd"/>
      <w:r>
        <w:rPr>
          <w:rFonts w:cstheme="majorBidi"/>
          <w:sz w:val="28"/>
          <w:szCs w:val="28"/>
        </w:rPr>
        <w:t xml:space="preserve"> этика (ориентация на исполнение долга), в) этика добродетели, г) этика прав человека, д) </w:t>
      </w:r>
      <w:proofErr w:type="spellStart"/>
      <w:r>
        <w:rPr>
          <w:rFonts w:cstheme="majorBidi"/>
          <w:sz w:val="28"/>
          <w:szCs w:val="28"/>
        </w:rPr>
        <w:t>коммунитарная</w:t>
      </w:r>
      <w:proofErr w:type="spellEnd"/>
      <w:r>
        <w:rPr>
          <w:rFonts w:cstheme="majorBidi"/>
          <w:sz w:val="28"/>
          <w:szCs w:val="28"/>
        </w:rPr>
        <w:t xml:space="preserve"> этика (ориентация на традиции и/или </w:t>
      </w:r>
      <w:r>
        <w:rPr>
          <w:rFonts w:cstheme="majorBidi"/>
          <w:sz w:val="28"/>
          <w:szCs w:val="28"/>
        </w:rPr>
        <w:t xml:space="preserve">существующий порядок сообщества). Остановимся на содержании основных нормативных программ подробнее. </w:t>
      </w:r>
    </w:p>
    <w:p w:rsidR="008178ED" w:rsidRDefault="00CB015F">
      <w:pPr>
        <w:spacing w:line="276" w:lineRule="auto"/>
        <w:ind w:firstLine="709"/>
        <w:jc w:val="both"/>
      </w:pPr>
      <w:r>
        <w:rPr>
          <w:rFonts w:cstheme="majorBidi"/>
          <w:sz w:val="28"/>
          <w:szCs w:val="28"/>
        </w:rPr>
        <w:t>КОНСЕКВЕНЦИАЛЬНАЯ ЭТИКА (от лат</w:t>
      </w:r>
      <w:proofErr w:type="gramStart"/>
      <w:r>
        <w:rPr>
          <w:rFonts w:cstheme="majorBidi"/>
          <w:sz w:val="28"/>
          <w:szCs w:val="28"/>
        </w:rPr>
        <w:t xml:space="preserve">. </w:t>
      </w:r>
      <w:proofErr w:type="spellStart"/>
      <w:r>
        <w:rPr>
          <w:rFonts w:cstheme="majorBidi"/>
          <w:sz w:val="28"/>
          <w:szCs w:val="28"/>
        </w:rPr>
        <w:t>consequentia</w:t>
      </w:r>
      <w:proofErr w:type="spellEnd"/>
      <w:proofErr w:type="gramEnd"/>
      <w:r>
        <w:rPr>
          <w:rFonts w:cstheme="majorBidi"/>
          <w:sz w:val="28"/>
          <w:szCs w:val="28"/>
        </w:rPr>
        <w:t xml:space="preserve"> — следование, последовательность, ряд) — моральная теория, согласно которой ценность поведения, поступка цел</w:t>
      </w:r>
      <w:r>
        <w:rPr>
          <w:rFonts w:cstheme="majorBidi"/>
          <w:sz w:val="28"/>
          <w:szCs w:val="28"/>
        </w:rPr>
        <w:t xml:space="preserve">иком или преимущественно определяется ценностью его непосредственных или отдаленных результатов. При этом оказываются неважными моральное качество субъективных мотивов, а также обстоятельства и условия совершения действия. В обыденном сознании это находит </w:t>
      </w:r>
      <w:r>
        <w:rPr>
          <w:rFonts w:cstheme="majorBidi"/>
          <w:sz w:val="28"/>
          <w:szCs w:val="28"/>
        </w:rPr>
        <w:t xml:space="preserve">выражение в высказываниях типа: «цель оправдывает средства», «победителя не судят», «деньги не пахнут» и т.п. Последовательным </w:t>
      </w:r>
      <w:proofErr w:type="spellStart"/>
      <w:r>
        <w:rPr>
          <w:rFonts w:cstheme="majorBidi"/>
          <w:sz w:val="28"/>
          <w:szCs w:val="28"/>
        </w:rPr>
        <w:t>консеквенциалистом</w:t>
      </w:r>
      <w:proofErr w:type="spellEnd"/>
      <w:r>
        <w:rPr>
          <w:rFonts w:cstheme="majorBidi"/>
          <w:sz w:val="28"/>
          <w:szCs w:val="28"/>
        </w:rPr>
        <w:t xml:space="preserve"> в сфере политики и морали был, например, </w:t>
      </w:r>
      <w:proofErr w:type="spellStart"/>
      <w:r>
        <w:rPr>
          <w:rFonts w:cstheme="majorBidi"/>
          <w:sz w:val="28"/>
          <w:szCs w:val="28"/>
        </w:rPr>
        <w:t>Никколо</w:t>
      </w:r>
      <w:proofErr w:type="spellEnd"/>
      <w:r>
        <w:rPr>
          <w:rFonts w:cstheme="majorBidi"/>
          <w:sz w:val="28"/>
          <w:szCs w:val="28"/>
        </w:rPr>
        <w:t xml:space="preserve"> Макиавелли, который в «Государе» советовал князю оценивать св</w:t>
      </w:r>
      <w:r>
        <w:rPr>
          <w:rFonts w:cstheme="majorBidi"/>
          <w:sz w:val="28"/>
          <w:szCs w:val="28"/>
        </w:rPr>
        <w:t xml:space="preserve">ои действия исключительно с точки зрения успеха в борьбе за захват власти, использования власти в своих интересах. </w:t>
      </w:r>
      <w:proofErr w:type="spellStart"/>
      <w:r>
        <w:rPr>
          <w:rFonts w:cstheme="majorBidi"/>
          <w:sz w:val="28"/>
          <w:szCs w:val="28"/>
        </w:rPr>
        <w:t>Консеквенциализм</w:t>
      </w:r>
      <w:proofErr w:type="spellEnd"/>
      <w:r>
        <w:rPr>
          <w:rFonts w:cstheme="majorBidi"/>
          <w:sz w:val="28"/>
          <w:szCs w:val="28"/>
        </w:rPr>
        <w:t xml:space="preserve"> в разной степени был присущ всем объективистским, «натуралистическим» теориям «гетерономного» (т.е. объективно обусловленног</w:t>
      </w:r>
      <w:r>
        <w:rPr>
          <w:rFonts w:cstheme="majorBidi"/>
          <w:sz w:val="28"/>
          <w:szCs w:val="28"/>
        </w:rPr>
        <w:t xml:space="preserve">о) морального сознания, в противоположность теориям «автономного» морального сознания (Кант, феноменология, </w:t>
      </w:r>
      <w:proofErr w:type="spellStart"/>
      <w:r>
        <w:rPr>
          <w:rFonts w:cstheme="majorBidi"/>
          <w:sz w:val="28"/>
          <w:szCs w:val="28"/>
        </w:rPr>
        <w:t>эмотивизм</w:t>
      </w:r>
      <w:proofErr w:type="spellEnd"/>
      <w:r>
        <w:rPr>
          <w:rFonts w:cstheme="majorBidi"/>
          <w:sz w:val="28"/>
          <w:szCs w:val="28"/>
        </w:rPr>
        <w:t xml:space="preserve">), согласно которым ценность поступка зависит </w:t>
      </w:r>
      <w:r>
        <w:rPr>
          <w:rFonts w:cstheme="majorBidi"/>
          <w:sz w:val="28"/>
          <w:szCs w:val="28"/>
        </w:rPr>
        <w:lastRenderedPageBreak/>
        <w:t xml:space="preserve">только от морального качества его мотивов. Примерами </w:t>
      </w:r>
      <w:proofErr w:type="spellStart"/>
      <w:r>
        <w:rPr>
          <w:rFonts w:cstheme="majorBidi"/>
          <w:sz w:val="28"/>
          <w:szCs w:val="28"/>
        </w:rPr>
        <w:t>консеквенциальной</w:t>
      </w:r>
      <w:proofErr w:type="spellEnd"/>
      <w:r>
        <w:rPr>
          <w:rFonts w:cstheme="majorBidi"/>
          <w:sz w:val="28"/>
          <w:szCs w:val="28"/>
        </w:rPr>
        <w:t xml:space="preserve"> теории морали могут сл</w:t>
      </w:r>
      <w:r>
        <w:rPr>
          <w:rFonts w:cstheme="majorBidi"/>
          <w:sz w:val="28"/>
          <w:szCs w:val="28"/>
        </w:rPr>
        <w:t>ужить этика гедонизма, эвдемонизма, утилитаризма, марксизма, а также теологическая этика, в которых мерилом хорошего поступка выступают соответственно положительные результаты: удовольствие, счастье, польза, благо общества, возвышение в вере. </w:t>
      </w:r>
    </w:p>
    <w:p w:rsidR="008178ED" w:rsidRDefault="00CB015F">
      <w:pPr>
        <w:pStyle w:val="af4"/>
        <w:shd w:val="clear" w:color="auto" w:fill="FFFFFF"/>
        <w:spacing w:beforeAutospacing="0" w:afterAutospacing="0" w:line="276" w:lineRule="auto"/>
        <w:ind w:firstLine="709"/>
        <w:jc w:val="both"/>
        <w:textAlignment w:val="baseline"/>
      </w:pPr>
      <w:r>
        <w:rPr>
          <w:rFonts w:cstheme="majorBidi"/>
          <w:sz w:val="28"/>
          <w:szCs w:val="28"/>
          <w:lang w:bidi="ar-SA"/>
        </w:rPr>
        <w:t xml:space="preserve">Принимая во </w:t>
      </w:r>
      <w:r>
        <w:rPr>
          <w:rFonts w:cstheme="majorBidi"/>
          <w:sz w:val="28"/>
          <w:szCs w:val="28"/>
          <w:lang w:bidi="ar-SA"/>
        </w:rPr>
        <w:t xml:space="preserve">внимание лишь результаты действий, </w:t>
      </w:r>
      <w:proofErr w:type="spellStart"/>
      <w:r>
        <w:rPr>
          <w:rFonts w:cstheme="majorBidi"/>
          <w:sz w:val="28"/>
          <w:szCs w:val="28"/>
          <w:lang w:bidi="ar-SA"/>
        </w:rPr>
        <w:t>консеквенциальная</w:t>
      </w:r>
      <w:proofErr w:type="spellEnd"/>
      <w:r>
        <w:rPr>
          <w:rFonts w:cstheme="majorBidi"/>
          <w:sz w:val="28"/>
          <w:szCs w:val="28"/>
          <w:lang w:bidi="ar-SA"/>
        </w:rPr>
        <w:t xml:space="preserve"> этика подходит к оценке поступков односторонне — недостаток, на который еще в античности указывал Аристотель, а в Новое время — Гегель. Эти диалектические мыслители справедливо доказывали, что при оценке</w:t>
      </w:r>
      <w:r>
        <w:rPr>
          <w:rFonts w:cstheme="majorBidi"/>
          <w:sz w:val="28"/>
          <w:szCs w:val="28"/>
          <w:lang w:bidi="ar-SA"/>
        </w:rPr>
        <w:t xml:space="preserve"> поступка надо брать его в единстве и взаимосвязи основных структурных элементов: субъективных побудительных мотивов, объективированных результатов, а также объективных и субъективных обстоятельств и условий совершения действия. В ином случае оценка поступ</w:t>
      </w:r>
      <w:r>
        <w:rPr>
          <w:rFonts w:cstheme="majorBidi"/>
          <w:sz w:val="28"/>
          <w:szCs w:val="28"/>
          <w:lang w:bidi="ar-SA"/>
        </w:rPr>
        <w:t>ка может оказаться неверной, неадекватной его действительной ценности. Так, у древних народов было весьма широко распространено обычное правило возмездия: «око за око», «зуб за зуб», «смерть за смерть» — то же самое за то же самое. Это так называемое «прав</w:t>
      </w:r>
      <w:r>
        <w:rPr>
          <w:rFonts w:cstheme="majorBidi"/>
          <w:sz w:val="28"/>
          <w:szCs w:val="28"/>
          <w:lang w:bidi="ar-SA"/>
        </w:rPr>
        <w:t>ило талиона» и до сих пор сохраняется у некоторых отсталых народностей, например, в обычае кровной мести. От людей с неразвитым правосознанием и в наши дни можно услышать мнение, что человек, причинивший смерть другому человеку, должен быть подвергнут смер</w:t>
      </w:r>
      <w:r>
        <w:rPr>
          <w:rFonts w:cstheme="majorBidi"/>
          <w:sz w:val="28"/>
          <w:szCs w:val="28"/>
          <w:lang w:bidi="ar-SA"/>
        </w:rPr>
        <w:t>тной казни. При этом, самоочевидно, что человек, выдвигающий такое требование, полностью игнорирует субъективные мотивы убийства, а также условия, при которых оно было совершено, принимая во внимание один только результат. Но поступок мог быть совершен в п</w:t>
      </w:r>
      <w:r>
        <w:rPr>
          <w:rFonts w:cstheme="majorBidi"/>
          <w:sz w:val="28"/>
          <w:szCs w:val="28"/>
          <w:lang w:bidi="ar-SA"/>
        </w:rPr>
        <w:t>орядке необходимой самообороны или ради защиты жертвы от жестокого насильника. Таким образом, мотивы и обстоятельства вносят весьма существенные коррективы в оценку поступка.</w:t>
      </w:r>
    </w:p>
    <w:p w:rsidR="008178ED" w:rsidRDefault="00CB015F">
      <w:pPr>
        <w:pStyle w:val="af4"/>
        <w:shd w:val="clear" w:color="auto" w:fill="FFFFFF"/>
        <w:spacing w:beforeAutospacing="0" w:afterAutospacing="0" w:line="276" w:lineRule="auto"/>
        <w:ind w:firstLine="709"/>
        <w:jc w:val="both"/>
        <w:textAlignment w:val="baseline"/>
      </w:pPr>
      <w:r>
        <w:rPr>
          <w:rFonts w:cstheme="majorBidi"/>
          <w:sz w:val="28"/>
          <w:szCs w:val="28"/>
          <w:lang w:bidi="ar-SA"/>
        </w:rPr>
        <w:t xml:space="preserve">ДЕОНТОЛОГИЧЕСКАЯ ЭТИКА – </w:t>
      </w:r>
      <w:r>
        <w:rPr>
          <w:rFonts w:cstheme="majorBidi"/>
          <w:color w:val="000000"/>
          <w:sz w:val="28"/>
          <w:szCs w:val="28"/>
          <w:shd w:val="clear" w:color="auto" w:fill="F3F3F3"/>
        </w:rPr>
        <w:t>(от греч</w:t>
      </w:r>
      <w:proofErr w:type="gramStart"/>
      <w:r>
        <w:rPr>
          <w:rFonts w:cstheme="majorBidi"/>
          <w:color w:val="000000"/>
          <w:sz w:val="28"/>
          <w:szCs w:val="28"/>
          <w:shd w:val="clear" w:color="auto" w:fill="F3F3F3"/>
        </w:rPr>
        <w:t xml:space="preserve">. </w:t>
      </w:r>
      <w:proofErr w:type="spellStart"/>
      <w:r>
        <w:rPr>
          <w:rFonts w:cstheme="majorBidi"/>
          <w:color w:val="000000"/>
          <w:sz w:val="28"/>
          <w:szCs w:val="28"/>
          <w:shd w:val="clear" w:color="auto" w:fill="F3F3F3"/>
        </w:rPr>
        <w:t>δέον</w:t>
      </w:r>
      <w:proofErr w:type="spellEnd"/>
      <w:proofErr w:type="gramEnd"/>
      <w:r>
        <w:rPr>
          <w:rFonts w:cstheme="majorBidi"/>
          <w:color w:val="000000"/>
          <w:sz w:val="28"/>
          <w:szCs w:val="28"/>
          <w:shd w:val="clear" w:color="auto" w:fill="F3F3F3"/>
        </w:rPr>
        <w:t xml:space="preserve">, родительный падеж </w:t>
      </w:r>
      <w:proofErr w:type="spellStart"/>
      <w:r>
        <w:rPr>
          <w:rFonts w:cstheme="majorBidi"/>
          <w:color w:val="000000"/>
          <w:sz w:val="28"/>
          <w:szCs w:val="28"/>
          <w:shd w:val="clear" w:color="auto" w:fill="F3F3F3"/>
        </w:rPr>
        <w:t>δέοντος</w:t>
      </w:r>
      <w:proofErr w:type="spellEnd"/>
      <w:r>
        <w:rPr>
          <w:rFonts w:cstheme="majorBidi"/>
          <w:color w:val="000000"/>
          <w:sz w:val="28"/>
          <w:szCs w:val="28"/>
          <w:shd w:val="clear" w:color="auto" w:fill="F3F3F3"/>
        </w:rPr>
        <w:t xml:space="preserve"> – долг, </w:t>
      </w:r>
      <w:r>
        <w:rPr>
          <w:rFonts w:cstheme="majorBidi"/>
          <w:color w:val="000000"/>
          <w:sz w:val="28"/>
          <w:szCs w:val="28"/>
          <w:shd w:val="clear" w:color="auto" w:fill="F3F3F3"/>
        </w:rPr>
        <w:t xml:space="preserve">обязанность и </w:t>
      </w:r>
      <w:proofErr w:type="spellStart"/>
      <w:r>
        <w:rPr>
          <w:rFonts w:cstheme="majorBidi"/>
          <w:color w:val="000000"/>
          <w:sz w:val="28"/>
          <w:szCs w:val="28"/>
          <w:shd w:val="clear" w:color="auto" w:fill="F3F3F3"/>
        </w:rPr>
        <w:t>λόγος</w:t>
      </w:r>
      <w:proofErr w:type="spellEnd"/>
      <w:r>
        <w:rPr>
          <w:rFonts w:cstheme="majorBidi"/>
          <w:color w:val="000000"/>
          <w:sz w:val="28"/>
          <w:szCs w:val="28"/>
          <w:shd w:val="clear" w:color="auto" w:fill="F3F3F3"/>
        </w:rPr>
        <w:t xml:space="preserve"> – слово, учение) – наука или учение о должном. </w:t>
      </w:r>
      <w:r>
        <w:rPr>
          <w:rFonts w:cstheme="majorBidi"/>
          <w:sz w:val="28"/>
          <w:szCs w:val="28"/>
          <w:lang w:bidi="ar-SA"/>
        </w:rPr>
        <w:t>При вынесении оценки совершённому действию деонтология руководствуется его соответствием или несоответствием определённым правилам. Иногда её называют этикой долга (или долженствования) либ</w:t>
      </w:r>
      <w:r>
        <w:rPr>
          <w:rFonts w:cstheme="majorBidi"/>
          <w:sz w:val="28"/>
          <w:szCs w:val="28"/>
          <w:lang w:bidi="ar-SA"/>
        </w:rPr>
        <w:t>о этической системой, основанной на правилах поведения, поскольку именно они лежат в основе понятия долга. Кант (которого принято считать основоположником этого подхода) утверждал, что само понятие добра производно от понятия долга: «добром» мы называем им</w:t>
      </w:r>
      <w:r>
        <w:rPr>
          <w:rFonts w:cstheme="majorBidi"/>
          <w:sz w:val="28"/>
          <w:szCs w:val="28"/>
          <w:lang w:bidi="ar-SA"/>
        </w:rPr>
        <w:t>енно то, чего требует долг. Еще один тезис этической деонтологии состоит в отрицании необходимости учитывать мотивы, цели и последствия того или иного поступка для квалифика</w:t>
      </w:r>
      <w:r>
        <w:rPr>
          <w:rFonts w:cstheme="majorBidi"/>
          <w:sz w:val="28"/>
          <w:szCs w:val="28"/>
          <w:lang w:bidi="ar-SA"/>
        </w:rPr>
        <w:lastRenderedPageBreak/>
        <w:t xml:space="preserve">ции его </w:t>
      </w:r>
      <w:proofErr w:type="gramStart"/>
      <w:r>
        <w:rPr>
          <w:rFonts w:cstheme="majorBidi"/>
          <w:sz w:val="28"/>
          <w:szCs w:val="28"/>
          <w:lang w:bidi="ar-SA"/>
        </w:rPr>
        <w:t>вообще</w:t>
      </w:r>
      <w:proofErr w:type="gramEnd"/>
      <w:r>
        <w:rPr>
          <w:rFonts w:cstheme="majorBidi"/>
          <w:sz w:val="28"/>
          <w:szCs w:val="28"/>
          <w:lang w:bidi="ar-SA"/>
        </w:rPr>
        <w:t xml:space="preserve"> как морального: нравственная специфика поступка определяется исключи</w:t>
      </w:r>
      <w:r>
        <w:rPr>
          <w:rFonts w:cstheme="majorBidi"/>
          <w:sz w:val="28"/>
          <w:szCs w:val="28"/>
          <w:lang w:bidi="ar-SA"/>
        </w:rPr>
        <w:t xml:space="preserve">тельно побудительным импульсом, «энергией» долга, а не тем, ради чего он совершается. Этим утверждением деонтология противополагает себя телеологической и </w:t>
      </w:r>
      <w:proofErr w:type="spellStart"/>
      <w:r>
        <w:rPr>
          <w:rFonts w:cstheme="majorBidi"/>
          <w:sz w:val="28"/>
          <w:szCs w:val="28"/>
          <w:lang w:bidi="ar-SA"/>
        </w:rPr>
        <w:t>консеквенциальной</w:t>
      </w:r>
      <w:proofErr w:type="spellEnd"/>
      <w:r>
        <w:rPr>
          <w:rFonts w:cstheme="majorBidi"/>
          <w:sz w:val="28"/>
          <w:szCs w:val="28"/>
          <w:lang w:bidi="ar-SA"/>
        </w:rPr>
        <w:t xml:space="preserve"> этике.</w:t>
      </w:r>
    </w:p>
    <w:p w:rsidR="008178ED" w:rsidRDefault="00CB015F">
      <w:pPr>
        <w:pStyle w:val="af4"/>
        <w:shd w:val="clear" w:color="auto" w:fill="FFFFFF"/>
        <w:spacing w:beforeAutospacing="0" w:afterAutospacing="0" w:line="276" w:lineRule="auto"/>
        <w:ind w:firstLine="709"/>
        <w:jc w:val="both"/>
        <w:textAlignment w:val="baseline"/>
      </w:pPr>
      <w:r>
        <w:rPr>
          <w:rFonts w:cstheme="majorBidi"/>
          <w:sz w:val="28"/>
          <w:szCs w:val="28"/>
          <w:lang w:bidi="ar-SA"/>
        </w:rPr>
        <w:t xml:space="preserve"> В современной философии деонтология обычно трактуется как этика </w:t>
      </w:r>
      <w:hyperlink r:id="rId9">
        <w:r>
          <w:rPr>
            <w:rFonts w:cstheme="majorBidi"/>
            <w:sz w:val="28"/>
            <w:szCs w:val="28"/>
            <w:lang w:bidi="ar-SA"/>
          </w:rPr>
          <w:t>долга</w:t>
        </w:r>
      </w:hyperlink>
      <w:r>
        <w:rPr>
          <w:rFonts w:cstheme="majorBidi"/>
          <w:sz w:val="28"/>
          <w:szCs w:val="28"/>
          <w:lang w:bidi="ar-SA"/>
        </w:rPr>
        <w:t>, отличная от этики </w:t>
      </w:r>
      <w:hyperlink r:id="rId10">
        <w:r>
          <w:rPr>
            <w:rFonts w:cstheme="majorBidi"/>
            <w:sz w:val="28"/>
            <w:szCs w:val="28"/>
            <w:lang w:bidi="ar-SA"/>
          </w:rPr>
          <w:t>добра</w:t>
        </w:r>
      </w:hyperlink>
      <w:r>
        <w:rPr>
          <w:rFonts w:cstheme="majorBidi"/>
          <w:sz w:val="28"/>
          <w:szCs w:val="28"/>
          <w:lang w:bidi="ar-SA"/>
        </w:rPr>
        <w:t>, или </w:t>
      </w:r>
      <w:hyperlink r:id="rId11">
        <w:r>
          <w:rPr>
            <w:rFonts w:cstheme="majorBidi"/>
            <w:sz w:val="28"/>
            <w:szCs w:val="28"/>
            <w:lang w:bidi="ar-SA"/>
          </w:rPr>
          <w:t>аксиологии</w:t>
        </w:r>
      </w:hyperlink>
      <w:r>
        <w:rPr>
          <w:rFonts w:cstheme="majorBidi"/>
          <w:sz w:val="28"/>
          <w:szCs w:val="28"/>
          <w:lang w:bidi="ar-SA"/>
        </w:rPr>
        <w:t>. Основанием для такого разграничения является наличие в морали двух формально и функционально разных способов декларирования нравственной по</w:t>
      </w:r>
      <w:r>
        <w:rPr>
          <w:rFonts w:cstheme="majorBidi"/>
          <w:sz w:val="28"/>
          <w:szCs w:val="28"/>
          <w:lang w:bidi="ar-SA"/>
        </w:rPr>
        <w:t>зиции – в виде </w:t>
      </w:r>
      <w:hyperlink r:id="rId12">
        <w:r>
          <w:rPr>
            <w:rFonts w:cstheme="majorBidi"/>
            <w:sz w:val="28"/>
            <w:szCs w:val="28"/>
            <w:lang w:bidi="ar-SA"/>
          </w:rPr>
          <w:t>императивов</w:t>
        </w:r>
      </w:hyperlink>
      <w:r>
        <w:rPr>
          <w:rFonts w:cstheme="majorBidi"/>
          <w:sz w:val="28"/>
          <w:szCs w:val="28"/>
          <w:lang w:bidi="ar-SA"/>
        </w:rPr>
        <w:t>, выражающих долженствование или запрет, и в виде оценок, выражающих одобрение или осуждение. Признание долга и добра специфическими и вместе с тем равноправными понятиями приводит к представлению о деонтологии и аксиологии как о двух относительно самостоя</w:t>
      </w:r>
      <w:r>
        <w:rPr>
          <w:rFonts w:cstheme="majorBidi"/>
          <w:sz w:val="28"/>
          <w:szCs w:val="28"/>
          <w:lang w:bidi="ar-SA"/>
        </w:rPr>
        <w:t xml:space="preserve">тельных разделах этики, каждый из которых имеет собственную проблематику. </w:t>
      </w:r>
    </w:p>
    <w:p w:rsidR="008178ED" w:rsidRDefault="00CB015F">
      <w:pPr>
        <w:pStyle w:val="af4"/>
        <w:shd w:val="clear" w:color="auto" w:fill="FFFFFF"/>
        <w:spacing w:beforeAutospacing="0" w:afterAutospacing="0" w:line="276" w:lineRule="auto"/>
        <w:ind w:firstLine="709"/>
        <w:jc w:val="both"/>
        <w:textAlignment w:val="baseline"/>
      </w:pPr>
      <w:r>
        <w:rPr>
          <w:rFonts w:cstheme="majorBidi"/>
          <w:sz w:val="28"/>
          <w:szCs w:val="28"/>
          <w:lang w:bidi="ar-SA"/>
        </w:rPr>
        <w:t>Тип теории морали, который впоследствии был обозначен как «линия Канта» или «этика долга» сложился в переходный период исторического развития, когда устойчивость традиционной систем</w:t>
      </w:r>
      <w:r>
        <w:rPr>
          <w:rFonts w:cstheme="majorBidi"/>
          <w:sz w:val="28"/>
          <w:szCs w:val="28"/>
          <w:lang w:bidi="ar-SA"/>
        </w:rPr>
        <w:t>ы моральных ценностей ставилась под сомнение самой жизнью. И. Кант интерпретирует мораль не как набор ценностных суждений, содержательных представлений о добре, но как способ регуляции поведения, сознания и отношений, связывает ее специфику с особой формой</w:t>
      </w:r>
      <w:r>
        <w:rPr>
          <w:rFonts w:cstheme="majorBidi"/>
          <w:sz w:val="28"/>
          <w:szCs w:val="28"/>
          <w:lang w:bidi="ar-SA"/>
        </w:rPr>
        <w:t xml:space="preserve"> вменения требований, независимой от содержания этих требований. В рамках «этики долга» никакие поступки, идеи или отношения не считаются добрыми сами по себе, все они обретают нравственный смысл в том случае, если выстраиваются в соответствии со специфиче</w:t>
      </w:r>
      <w:r>
        <w:rPr>
          <w:rFonts w:cstheme="majorBidi"/>
          <w:sz w:val="28"/>
          <w:szCs w:val="28"/>
          <w:lang w:bidi="ar-SA"/>
        </w:rPr>
        <w:t>скими правилами моральной регуляции.</w:t>
      </w:r>
    </w:p>
    <w:p w:rsidR="008178ED" w:rsidRDefault="00CB015F">
      <w:pPr>
        <w:pStyle w:val="af4"/>
        <w:shd w:val="clear" w:color="auto" w:fill="FFFFFF"/>
        <w:spacing w:beforeAutospacing="0" w:afterAutospacing="0" w:line="276" w:lineRule="auto"/>
        <w:ind w:firstLine="709"/>
        <w:jc w:val="both"/>
        <w:textAlignment w:val="baseline"/>
      </w:pPr>
      <w:r>
        <w:rPr>
          <w:rFonts w:cstheme="majorBidi"/>
          <w:sz w:val="28"/>
          <w:szCs w:val="28"/>
          <w:lang w:bidi="ar-SA"/>
        </w:rPr>
        <w:t>В философской традиции сложились две линии аргументации, различным образом решающие классическую дилемму соотношения </w:t>
      </w:r>
      <w:r>
        <w:rPr>
          <w:rFonts w:cstheme="majorBidi"/>
          <w:i/>
          <w:iCs/>
          <w:sz w:val="28"/>
          <w:szCs w:val="28"/>
          <w:lang w:bidi="ar-SA"/>
        </w:rPr>
        <w:t>частного</w:t>
      </w:r>
      <w:r>
        <w:rPr>
          <w:rFonts w:cstheme="majorBidi"/>
          <w:sz w:val="28"/>
          <w:szCs w:val="28"/>
          <w:lang w:bidi="ar-SA"/>
        </w:rPr>
        <w:t> и </w:t>
      </w:r>
      <w:r>
        <w:rPr>
          <w:rFonts w:cstheme="majorBidi"/>
          <w:i/>
          <w:iCs/>
          <w:sz w:val="28"/>
          <w:szCs w:val="28"/>
          <w:lang w:bidi="ar-SA"/>
        </w:rPr>
        <w:t>общего блага</w:t>
      </w:r>
      <w:r>
        <w:rPr>
          <w:rFonts w:cstheme="majorBidi"/>
          <w:sz w:val="28"/>
          <w:szCs w:val="28"/>
          <w:lang w:bidi="ar-SA"/>
        </w:rPr>
        <w:t>. Первая настаивает на том, что благо является онтологически индивидуальным и н</w:t>
      </w:r>
      <w:r>
        <w:rPr>
          <w:rFonts w:cstheme="majorBidi"/>
          <w:sz w:val="28"/>
          <w:szCs w:val="28"/>
          <w:lang w:bidi="ar-SA"/>
        </w:rPr>
        <w:t>е может оцениваться обществом. Соответственно, общее благо в данном подходе может пониматься лишь как сумма индивидуальных благ: каждый человек исходит из собственного понимания и знает, какие средства для достижения этого блага выбрать. Вторая группа фило</w:t>
      </w:r>
      <w:r>
        <w:rPr>
          <w:rFonts w:cstheme="majorBidi"/>
          <w:sz w:val="28"/>
          <w:szCs w:val="28"/>
          <w:lang w:bidi="ar-SA"/>
        </w:rPr>
        <w:t>софских концепций исходит из альтернативной идеи: общее благо не есть результат выбора индивидуумов, а онтологически предшествует ему, являясь объективно существующим и онтологически укорененным эталоном, в соответствии с которым выверяется и оценивается к</w:t>
      </w:r>
      <w:r>
        <w:rPr>
          <w:rFonts w:cstheme="majorBidi"/>
          <w:sz w:val="28"/>
          <w:szCs w:val="28"/>
          <w:lang w:bidi="ar-SA"/>
        </w:rPr>
        <w:t>аждый конкретный индивидуальный выбор.</w:t>
      </w:r>
    </w:p>
    <w:p w:rsidR="008178ED" w:rsidRDefault="00CB015F">
      <w:pPr>
        <w:pStyle w:val="af4"/>
        <w:shd w:val="clear" w:color="auto" w:fill="FFFFFF"/>
        <w:spacing w:beforeAutospacing="0" w:afterAutospacing="0" w:line="276" w:lineRule="auto"/>
        <w:ind w:firstLine="709"/>
        <w:jc w:val="both"/>
        <w:textAlignment w:val="baseline"/>
      </w:pPr>
      <w:r>
        <w:rPr>
          <w:color w:val="000000"/>
          <w:shd w:val="clear" w:color="auto" w:fill="FFFFFF"/>
        </w:rPr>
        <w:lastRenderedPageBreak/>
        <w:t xml:space="preserve"> </w:t>
      </w:r>
      <w:r>
        <w:rPr>
          <w:rFonts w:cstheme="majorBidi"/>
          <w:sz w:val="28"/>
          <w:szCs w:val="28"/>
          <w:lang w:bidi="ar-SA"/>
        </w:rPr>
        <w:t xml:space="preserve">КОММУНИТАРНАЯ ЭТИКА говорит о том, что высшие нравственные проявления невозможно понять без связи человека с жизнью некоторого сообщества. По мнению сторонников </w:t>
      </w:r>
      <w:proofErr w:type="spellStart"/>
      <w:r>
        <w:rPr>
          <w:rFonts w:cstheme="majorBidi"/>
          <w:sz w:val="28"/>
          <w:szCs w:val="28"/>
          <w:lang w:bidi="ar-SA"/>
        </w:rPr>
        <w:t>коммунитарной</w:t>
      </w:r>
      <w:proofErr w:type="spellEnd"/>
      <w:r>
        <w:rPr>
          <w:rFonts w:cstheme="majorBidi"/>
          <w:sz w:val="28"/>
          <w:szCs w:val="28"/>
          <w:lang w:bidi="ar-SA"/>
        </w:rPr>
        <w:t xml:space="preserve"> этики, в ситуации повседневного этическог</w:t>
      </w:r>
      <w:r>
        <w:rPr>
          <w:rFonts w:cstheme="majorBidi"/>
          <w:sz w:val="28"/>
          <w:szCs w:val="28"/>
          <w:lang w:bidi="ar-SA"/>
        </w:rPr>
        <w:t>о выбора человек руководствуется не столько рациональным знанием должного, сколько ориентируется на привычные и близкие нормы сообщества, которым он научен и которые поддерживаются и продвигаются этим сообществом. Это означает, что в одинаковой ситуации вы</w:t>
      </w:r>
      <w:r>
        <w:rPr>
          <w:rFonts w:cstheme="majorBidi"/>
          <w:sz w:val="28"/>
          <w:szCs w:val="28"/>
          <w:lang w:bidi="ar-SA"/>
        </w:rPr>
        <w:t>бора, представители различных сообществ, с большой долей вероятности, примут различные решения, и каждое из них будет соответствовать тому пониманию блага, которое соответствует сообществу, которому принадлежит данный индивид. Таким образом, специфика благ</w:t>
      </w:r>
      <w:r>
        <w:rPr>
          <w:rFonts w:cstheme="majorBidi"/>
          <w:sz w:val="28"/>
          <w:szCs w:val="28"/>
          <w:lang w:bidi="ar-SA"/>
        </w:rPr>
        <w:t>а заключается в том, что его можно знать только сообща и невозможно знать поодиночке.</w:t>
      </w:r>
    </w:p>
    <w:p w:rsidR="008178ED" w:rsidRDefault="008178ED">
      <w:pPr>
        <w:spacing w:line="276" w:lineRule="auto"/>
        <w:ind w:firstLine="709"/>
        <w:rPr>
          <w:rFonts w:ascii="Arial" w:hAnsi="Arial" w:cs="Arial"/>
          <w:color w:val="000000"/>
        </w:rPr>
      </w:pPr>
    </w:p>
    <w:p w:rsidR="008178ED" w:rsidRDefault="00CB015F">
      <w:pPr>
        <w:pStyle w:val="1"/>
        <w:spacing w:before="0" w:line="276" w:lineRule="auto"/>
        <w:ind w:firstLine="709"/>
        <w:jc w:val="center"/>
      </w:pPr>
      <w:bookmarkStart w:id="20" w:name="__RefHeading___Toc4702_1171191774"/>
      <w:bookmarkStart w:id="21" w:name="_Toc84528569"/>
      <w:bookmarkStart w:id="22" w:name="_Toc88586456"/>
      <w:bookmarkStart w:id="23" w:name="_Toc89017944"/>
      <w:bookmarkEnd w:id="20"/>
      <w:r>
        <w:t>Источники:</w:t>
      </w:r>
      <w:bookmarkEnd w:id="21"/>
      <w:bookmarkEnd w:id="22"/>
      <w:bookmarkEnd w:id="23"/>
    </w:p>
    <w:p w:rsidR="008178ED" w:rsidRDefault="00CB015F">
      <w:pPr>
        <w:pStyle w:val="af7"/>
        <w:numPr>
          <w:ilvl w:val="0"/>
          <w:numId w:val="1"/>
        </w:numPr>
        <w:spacing w:after="0" w:line="276" w:lineRule="auto"/>
        <w:ind w:left="0" w:firstLine="709"/>
      </w:pPr>
      <w:r>
        <w:rPr>
          <w:rFonts w:asciiTheme="majorBidi" w:hAnsiTheme="majorBidi" w:cstheme="majorBidi"/>
          <w:sz w:val="28"/>
          <w:szCs w:val="28"/>
        </w:rPr>
        <w:t xml:space="preserve">Гусейнов. А.А. Размышления о прикладной этике. – </w:t>
      </w:r>
      <w:r>
        <w:rPr>
          <w:rFonts w:asciiTheme="majorBidi" w:hAnsiTheme="majorBidi" w:cstheme="majorBidi"/>
          <w:sz w:val="28"/>
          <w:szCs w:val="28"/>
          <w:shd w:val="clear" w:color="auto" w:fill="FFFFFF"/>
        </w:rPr>
        <w:t>[Электронный ресурс] – Режим доступа:</w:t>
      </w:r>
      <w:r>
        <w:rPr>
          <w:rFonts w:asciiTheme="majorBidi" w:hAnsiTheme="majorBidi" w:cstheme="majorBidi"/>
          <w:sz w:val="28"/>
          <w:szCs w:val="28"/>
        </w:rPr>
        <w:t xml:space="preserve"> </w:t>
      </w:r>
      <w:hyperlink r:id="rId13">
        <w:r>
          <w:rPr>
            <w:rFonts w:asciiTheme="majorBidi" w:hAnsiTheme="majorBidi" w:cstheme="majorBidi"/>
            <w:sz w:val="28"/>
            <w:szCs w:val="28"/>
            <w:lang w:val="en-US"/>
          </w:rPr>
          <w:t>https</w:t>
        </w:r>
        <w:r>
          <w:rPr>
            <w:rFonts w:asciiTheme="majorBidi" w:hAnsiTheme="majorBidi" w:cstheme="majorBidi"/>
            <w:sz w:val="28"/>
            <w:szCs w:val="28"/>
          </w:rPr>
          <w:t>://</w:t>
        </w:r>
        <w:r>
          <w:rPr>
            <w:rFonts w:asciiTheme="majorBidi" w:hAnsiTheme="majorBidi" w:cstheme="majorBidi"/>
            <w:sz w:val="28"/>
            <w:szCs w:val="28"/>
            <w:lang w:val="en-US"/>
          </w:rPr>
          <w:t>web</w:t>
        </w:r>
        <w:r>
          <w:rPr>
            <w:rFonts w:asciiTheme="majorBidi" w:hAnsiTheme="majorBidi" w:cstheme="majorBidi"/>
            <w:sz w:val="28"/>
            <w:szCs w:val="28"/>
          </w:rPr>
          <w:t>.</w:t>
        </w:r>
        <w:r>
          <w:rPr>
            <w:rFonts w:asciiTheme="majorBidi" w:hAnsiTheme="majorBidi" w:cstheme="majorBidi"/>
            <w:sz w:val="28"/>
            <w:szCs w:val="28"/>
            <w:lang w:val="en-US"/>
          </w:rPr>
          <w:t>archive</w:t>
        </w:r>
        <w:r>
          <w:rPr>
            <w:rFonts w:asciiTheme="majorBidi" w:hAnsiTheme="majorBidi" w:cstheme="majorBidi"/>
            <w:sz w:val="28"/>
            <w:szCs w:val="28"/>
          </w:rPr>
          <w:t>.</w:t>
        </w:r>
        <w:r>
          <w:rPr>
            <w:rFonts w:asciiTheme="majorBidi" w:hAnsiTheme="majorBidi" w:cstheme="majorBidi"/>
            <w:sz w:val="28"/>
            <w:szCs w:val="28"/>
            <w:lang w:val="en-US"/>
          </w:rPr>
          <w:t>org</w:t>
        </w:r>
        <w:r>
          <w:rPr>
            <w:rFonts w:asciiTheme="majorBidi" w:hAnsiTheme="majorBidi" w:cstheme="majorBidi"/>
            <w:sz w:val="28"/>
            <w:szCs w:val="28"/>
          </w:rPr>
          <w:t>/</w:t>
        </w:r>
        <w:r>
          <w:rPr>
            <w:rFonts w:asciiTheme="majorBidi" w:hAnsiTheme="majorBidi" w:cstheme="majorBidi"/>
            <w:sz w:val="28"/>
            <w:szCs w:val="28"/>
            <w:lang w:val="en-US"/>
          </w:rPr>
          <w:t>web</w:t>
        </w:r>
        <w:r>
          <w:rPr>
            <w:rFonts w:asciiTheme="majorBidi" w:hAnsiTheme="majorBidi" w:cstheme="majorBidi"/>
            <w:sz w:val="28"/>
            <w:szCs w:val="28"/>
          </w:rPr>
          <w:t>/20090517084821/</w:t>
        </w:r>
        <w:r>
          <w:rPr>
            <w:rFonts w:asciiTheme="majorBidi" w:hAnsiTheme="majorBidi" w:cstheme="majorBidi"/>
            <w:sz w:val="28"/>
            <w:szCs w:val="28"/>
            <w:lang w:val="en-US"/>
          </w:rPr>
          <w:t>http</w:t>
        </w:r>
        <w:r>
          <w:rPr>
            <w:rFonts w:asciiTheme="majorBidi" w:hAnsiTheme="majorBidi" w:cstheme="majorBidi"/>
            <w:sz w:val="28"/>
            <w:szCs w:val="28"/>
          </w:rPr>
          <w:t>://</w:t>
        </w:r>
        <w:r>
          <w:rPr>
            <w:rFonts w:asciiTheme="majorBidi" w:hAnsiTheme="majorBidi" w:cstheme="majorBidi"/>
            <w:sz w:val="28"/>
            <w:szCs w:val="28"/>
            <w:lang w:val="en-US"/>
          </w:rPr>
          <w:t>www</w:t>
        </w:r>
        <w:r>
          <w:rPr>
            <w:rFonts w:asciiTheme="majorBidi" w:hAnsiTheme="majorBidi" w:cstheme="majorBidi"/>
            <w:sz w:val="28"/>
            <w:szCs w:val="28"/>
          </w:rPr>
          <w:t>.</w:t>
        </w:r>
        <w:proofErr w:type="spellStart"/>
        <w:r>
          <w:rPr>
            <w:rFonts w:asciiTheme="majorBidi" w:hAnsiTheme="majorBidi" w:cstheme="majorBidi"/>
            <w:sz w:val="28"/>
            <w:szCs w:val="28"/>
            <w:lang w:val="en-US"/>
          </w:rPr>
          <w:t>ethicscenter</w:t>
        </w:r>
        <w:proofErr w:type="spellEnd"/>
        <w:r>
          <w:rPr>
            <w:rFonts w:asciiTheme="majorBidi" w:hAnsiTheme="majorBidi" w:cstheme="majorBidi"/>
            <w:sz w:val="28"/>
            <w:szCs w:val="28"/>
          </w:rPr>
          <w:t>.</w:t>
        </w:r>
        <w:proofErr w:type="spellStart"/>
        <w:r>
          <w:rPr>
            <w:rFonts w:asciiTheme="majorBidi" w:hAnsiTheme="majorBidi" w:cstheme="majorBidi"/>
            <w:sz w:val="28"/>
            <w:szCs w:val="28"/>
            <w:lang w:val="en-US"/>
          </w:rPr>
          <w:t>ru</w:t>
        </w:r>
        <w:proofErr w:type="spellEnd"/>
        <w:r>
          <w:rPr>
            <w:rFonts w:asciiTheme="majorBidi" w:hAnsiTheme="majorBidi" w:cstheme="majorBidi"/>
            <w:sz w:val="28"/>
            <w:szCs w:val="28"/>
          </w:rPr>
          <w:t>/</w:t>
        </w:r>
        <w:proofErr w:type="spellStart"/>
        <w:r>
          <w:rPr>
            <w:rFonts w:asciiTheme="majorBidi" w:hAnsiTheme="majorBidi" w:cstheme="majorBidi"/>
            <w:sz w:val="28"/>
            <w:szCs w:val="28"/>
            <w:lang w:val="en-US"/>
          </w:rPr>
          <w:t>ed</w:t>
        </w:r>
        <w:proofErr w:type="spellEnd"/>
        <w:r>
          <w:rPr>
            <w:rFonts w:asciiTheme="majorBidi" w:hAnsiTheme="majorBidi" w:cstheme="majorBidi"/>
            <w:sz w:val="28"/>
            <w:szCs w:val="28"/>
          </w:rPr>
          <w:t>/</w:t>
        </w:r>
        <w:proofErr w:type="spellStart"/>
        <w:r>
          <w:rPr>
            <w:rFonts w:asciiTheme="majorBidi" w:hAnsiTheme="majorBidi" w:cstheme="majorBidi"/>
            <w:sz w:val="28"/>
            <w:szCs w:val="28"/>
            <w:lang w:val="en-US"/>
          </w:rPr>
          <w:t>kaunas</w:t>
        </w:r>
        <w:proofErr w:type="spellEnd"/>
        <w:r>
          <w:rPr>
            <w:rFonts w:asciiTheme="majorBidi" w:hAnsiTheme="majorBidi" w:cstheme="majorBidi"/>
            <w:sz w:val="28"/>
            <w:szCs w:val="28"/>
          </w:rPr>
          <w:t>/</w:t>
        </w:r>
        <w:proofErr w:type="spellStart"/>
        <w:r>
          <w:rPr>
            <w:rFonts w:asciiTheme="majorBidi" w:hAnsiTheme="majorBidi" w:cstheme="majorBidi"/>
            <w:sz w:val="28"/>
            <w:szCs w:val="28"/>
            <w:lang w:val="en-US"/>
          </w:rPr>
          <w:t>gus</w:t>
        </w:r>
        <w:proofErr w:type="spellEnd"/>
        <w:r>
          <w:rPr>
            <w:rFonts w:asciiTheme="majorBidi" w:hAnsiTheme="majorBidi" w:cstheme="majorBidi"/>
            <w:sz w:val="28"/>
            <w:szCs w:val="28"/>
          </w:rPr>
          <w:t>.</w:t>
        </w:r>
        <w:r>
          <w:rPr>
            <w:rFonts w:asciiTheme="majorBidi" w:hAnsiTheme="majorBidi" w:cstheme="majorBidi"/>
            <w:sz w:val="28"/>
            <w:szCs w:val="28"/>
            <w:lang w:val="en-US"/>
          </w:rPr>
          <w:t>html</w:t>
        </w:r>
      </w:hyperlink>
      <w:r>
        <w:rPr>
          <w:rFonts w:asciiTheme="majorBidi" w:hAnsiTheme="majorBidi" w:cstheme="majorBidi"/>
          <w:sz w:val="28"/>
          <w:szCs w:val="28"/>
        </w:rPr>
        <w:t xml:space="preserve">. </w:t>
      </w:r>
      <w:r>
        <w:rPr>
          <w:rFonts w:asciiTheme="majorBidi" w:hAnsiTheme="majorBidi" w:cstheme="majorBidi"/>
          <w:sz w:val="28"/>
          <w:szCs w:val="28"/>
          <w:shd w:val="clear" w:color="auto" w:fill="FFFFFF"/>
        </w:rPr>
        <w:t>– Дата обращения: 5.11.2021.</w:t>
      </w:r>
    </w:p>
    <w:p w:rsidR="008178ED" w:rsidRDefault="00CB015F">
      <w:pPr>
        <w:pStyle w:val="af7"/>
        <w:numPr>
          <w:ilvl w:val="0"/>
          <w:numId w:val="1"/>
        </w:numPr>
        <w:spacing w:after="0" w:line="276" w:lineRule="auto"/>
        <w:ind w:left="0" w:firstLine="709"/>
      </w:pPr>
      <w:r>
        <w:rPr>
          <w:rFonts w:asciiTheme="majorBidi" w:hAnsiTheme="majorBidi" w:cstheme="majorBidi"/>
          <w:sz w:val="28"/>
          <w:szCs w:val="28"/>
        </w:rPr>
        <w:t xml:space="preserve">Коновалова Л.В. Прикладная этика (по материалам западной литературы). </w:t>
      </w:r>
      <w:proofErr w:type="spellStart"/>
      <w:r>
        <w:rPr>
          <w:rFonts w:asciiTheme="majorBidi" w:hAnsiTheme="majorBidi" w:cstheme="majorBidi"/>
          <w:sz w:val="28"/>
          <w:szCs w:val="28"/>
        </w:rPr>
        <w:t>Вып</w:t>
      </w:r>
      <w:proofErr w:type="spellEnd"/>
      <w:r>
        <w:rPr>
          <w:rFonts w:asciiTheme="majorBidi" w:hAnsiTheme="majorBidi" w:cstheme="majorBidi"/>
          <w:sz w:val="28"/>
          <w:szCs w:val="28"/>
        </w:rPr>
        <w:t xml:space="preserve">. 1. Биоэтика и </w:t>
      </w:r>
      <w:proofErr w:type="spellStart"/>
      <w:r>
        <w:rPr>
          <w:rFonts w:asciiTheme="majorBidi" w:hAnsiTheme="majorBidi" w:cstheme="majorBidi"/>
          <w:sz w:val="28"/>
          <w:szCs w:val="28"/>
        </w:rPr>
        <w:t>экоэтика</w:t>
      </w:r>
      <w:proofErr w:type="spellEnd"/>
      <w:r>
        <w:rPr>
          <w:rFonts w:asciiTheme="majorBidi" w:hAnsiTheme="majorBidi" w:cstheme="majorBidi"/>
          <w:sz w:val="28"/>
          <w:szCs w:val="28"/>
        </w:rPr>
        <w:t xml:space="preserve"> / </w:t>
      </w:r>
      <w:r>
        <w:rPr>
          <w:rFonts w:asciiTheme="majorBidi" w:hAnsiTheme="majorBidi" w:cstheme="majorBidi"/>
          <w:sz w:val="28"/>
          <w:szCs w:val="28"/>
        </w:rPr>
        <w:t>РАН. Ин-т философии. – М.: ИФ РАН, 1998. – 232 с.</w:t>
      </w:r>
    </w:p>
    <w:p w:rsidR="008178ED" w:rsidRDefault="00CB015F">
      <w:pPr>
        <w:pStyle w:val="af7"/>
        <w:numPr>
          <w:ilvl w:val="0"/>
          <w:numId w:val="1"/>
        </w:numPr>
        <w:spacing w:after="0" w:line="276" w:lineRule="auto"/>
        <w:ind w:left="0" w:firstLine="709"/>
      </w:pPr>
      <w:r>
        <w:t> </w:t>
      </w:r>
      <w:proofErr w:type="gramStart"/>
      <w:r>
        <w:rPr>
          <w:rFonts w:asciiTheme="majorBidi" w:hAnsiTheme="majorBidi" w:cstheme="majorBidi"/>
          <w:sz w:val="28"/>
          <w:szCs w:val="28"/>
        </w:rPr>
        <w:t>Этика :</w:t>
      </w:r>
      <w:proofErr w:type="gramEnd"/>
      <w:r>
        <w:rPr>
          <w:rFonts w:asciiTheme="majorBidi" w:hAnsiTheme="majorBidi" w:cstheme="majorBidi"/>
          <w:sz w:val="28"/>
          <w:szCs w:val="28"/>
        </w:rPr>
        <w:t xml:space="preserve"> учебник / Р.Г. Апресян. — Москва: КНОРУС, 2017. — 356 с.</w:t>
      </w:r>
    </w:p>
    <w:p w:rsidR="008178ED" w:rsidRDefault="00CB015F">
      <w:pPr>
        <w:pStyle w:val="af7"/>
        <w:numPr>
          <w:ilvl w:val="0"/>
          <w:numId w:val="1"/>
        </w:numPr>
        <w:spacing w:after="0" w:line="276" w:lineRule="auto"/>
        <w:ind w:left="0" w:firstLine="709"/>
      </w:pPr>
      <w:proofErr w:type="spellStart"/>
      <w:r>
        <w:rPr>
          <w:rFonts w:asciiTheme="majorBidi" w:hAnsiTheme="majorBidi" w:cstheme="majorBidi"/>
          <w:sz w:val="28"/>
          <w:szCs w:val="28"/>
        </w:rPr>
        <w:t>Цвык</w:t>
      </w:r>
      <w:proofErr w:type="spellEnd"/>
      <w:r>
        <w:rPr>
          <w:rFonts w:asciiTheme="majorBidi" w:hAnsiTheme="majorBidi" w:cstheme="majorBidi"/>
          <w:sz w:val="28"/>
          <w:szCs w:val="28"/>
        </w:rPr>
        <w:t xml:space="preserve"> В. А. Прикладная этика в структуре этического знания // Вестник РУДН. Серия: Философия. — 2013. — № 3. — С. 112–124. </w:t>
      </w:r>
    </w:p>
    <w:p w:rsidR="008178ED" w:rsidRDefault="00CB015F">
      <w:pPr>
        <w:pStyle w:val="af7"/>
        <w:numPr>
          <w:ilvl w:val="0"/>
          <w:numId w:val="1"/>
        </w:numPr>
        <w:spacing w:after="0" w:line="276" w:lineRule="auto"/>
        <w:ind w:left="0" w:firstLine="709"/>
      </w:pPr>
      <w:r>
        <w:rPr>
          <w:rFonts w:asciiTheme="majorBidi" w:hAnsiTheme="majorBidi" w:cstheme="majorBidi"/>
          <w:sz w:val="28"/>
          <w:szCs w:val="28"/>
        </w:rPr>
        <w:t>Словарь философск</w:t>
      </w:r>
      <w:r>
        <w:rPr>
          <w:rFonts w:asciiTheme="majorBidi" w:hAnsiTheme="majorBidi" w:cstheme="majorBidi"/>
          <w:sz w:val="28"/>
          <w:szCs w:val="28"/>
        </w:rPr>
        <w:t>их терминов. Научная редакция профессора В.Г. Кузнецова. М., ИНФРА-М, 200. – С. 259–260.</w:t>
      </w:r>
    </w:p>
    <w:p w:rsidR="008178ED" w:rsidRDefault="00CB015F">
      <w:pPr>
        <w:pStyle w:val="af7"/>
        <w:numPr>
          <w:ilvl w:val="0"/>
          <w:numId w:val="1"/>
        </w:numPr>
        <w:spacing w:after="0" w:line="276" w:lineRule="auto"/>
        <w:ind w:left="0" w:firstLine="709"/>
      </w:pPr>
      <w:r>
        <w:rPr>
          <w:rFonts w:asciiTheme="majorBidi" w:hAnsiTheme="majorBidi" w:cstheme="majorBidi"/>
          <w:sz w:val="28"/>
          <w:szCs w:val="28"/>
        </w:rPr>
        <w:t xml:space="preserve">Максимов Л.В.ДЕОНТОЛОГИЯ // Электронная библиотека ИФ РАН «Новая философская энциклопедия» – [Электронный ресурс] – Режим доступа: </w:t>
      </w:r>
      <w:hyperlink r:id="rId14">
        <w:r>
          <w:rPr>
            <w:rFonts w:asciiTheme="majorBidi" w:hAnsiTheme="majorBidi" w:cstheme="majorBidi"/>
            <w:sz w:val="28"/>
            <w:szCs w:val="28"/>
          </w:rPr>
          <w:t>https://iphlib.ru/library/collection/newphilenc/document/HASH015cc25c36368caea0a5d95c</w:t>
        </w:r>
      </w:hyperlink>
      <w:r>
        <w:rPr>
          <w:rFonts w:asciiTheme="majorBidi" w:hAnsiTheme="majorBidi" w:cstheme="majorBidi"/>
          <w:sz w:val="28"/>
          <w:szCs w:val="28"/>
        </w:rPr>
        <w:t>. – Дата обращения: 5.11.2021.</w:t>
      </w:r>
    </w:p>
    <w:p w:rsidR="008178ED" w:rsidRDefault="00CB015F">
      <w:pPr>
        <w:pStyle w:val="af7"/>
        <w:numPr>
          <w:ilvl w:val="0"/>
          <w:numId w:val="1"/>
        </w:numPr>
        <w:spacing w:after="0" w:line="276" w:lineRule="auto"/>
        <w:ind w:left="0" w:firstLine="709"/>
      </w:pPr>
      <w:r>
        <w:rPr>
          <w:rFonts w:asciiTheme="majorBidi" w:hAnsiTheme="majorBidi" w:cstheme="majorBidi"/>
          <w:sz w:val="28"/>
          <w:szCs w:val="28"/>
        </w:rPr>
        <w:t xml:space="preserve">Давыдов О.Б. Очевидность блага: этика </w:t>
      </w:r>
      <w:proofErr w:type="spellStart"/>
      <w:r>
        <w:rPr>
          <w:rFonts w:asciiTheme="majorBidi" w:hAnsiTheme="majorBidi" w:cstheme="majorBidi"/>
          <w:sz w:val="28"/>
          <w:szCs w:val="28"/>
        </w:rPr>
        <w:t>коммунитаризма</w:t>
      </w:r>
      <w:proofErr w:type="spellEnd"/>
      <w:r>
        <w:rPr>
          <w:rFonts w:asciiTheme="majorBidi" w:hAnsiTheme="majorBidi" w:cstheme="majorBidi"/>
          <w:sz w:val="28"/>
          <w:szCs w:val="28"/>
        </w:rPr>
        <w:t> // Вопросы философ</w:t>
      </w:r>
      <w:r>
        <w:rPr>
          <w:rFonts w:asciiTheme="majorBidi" w:hAnsiTheme="majorBidi" w:cstheme="majorBidi"/>
          <w:sz w:val="28"/>
          <w:szCs w:val="28"/>
        </w:rPr>
        <w:t>ии. - 2017. – №4. – С.18–25. </w:t>
      </w:r>
    </w:p>
    <w:p w:rsidR="008178ED" w:rsidRDefault="00CB015F">
      <w:pPr>
        <w:suppressAutoHyphens w:val="0"/>
        <w:overflowPunct/>
        <w:spacing w:line="276" w:lineRule="auto"/>
        <w:ind w:firstLine="709"/>
        <w:rPr>
          <w:rFonts w:asciiTheme="majorBidi" w:eastAsiaTheme="minorHAnsi" w:hAnsiTheme="majorBidi" w:cstheme="majorBidi"/>
          <w:sz w:val="28"/>
          <w:szCs w:val="28"/>
          <w:lang w:eastAsia="en-US"/>
        </w:rPr>
      </w:pPr>
      <w:r>
        <w:br w:type="page"/>
      </w:r>
    </w:p>
    <w:p w:rsidR="008178ED" w:rsidRDefault="00CB015F">
      <w:pPr>
        <w:pStyle w:val="2"/>
        <w:spacing w:before="0" w:line="276" w:lineRule="auto"/>
        <w:ind w:firstLine="709"/>
      </w:pPr>
      <w:bookmarkStart w:id="24" w:name="__RefHeading___Toc4704_1171191774"/>
      <w:bookmarkStart w:id="25" w:name="_Toc89017945"/>
      <w:bookmarkEnd w:id="24"/>
      <w:r>
        <w:rPr>
          <w:rFonts w:eastAsia="Times New Roman"/>
          <w:b/>
          <w:bCs/>
          <w:sz w:val="32"/>
          <w:szCs w:val="32"/>
        </w:rPr>
        <w:lastRenderedPageBreak/>
        <w:t xml:space="preserve">Тема 2. Экономическая этика, этика бизнеса и </w:t>
      </w:r>
      <w:proofErr w:type="spellStart"/>
      <w:r>
        <w:rPr>
          <w:rFonts w:eastAsia="Times New Roman"/>
          <w:b/>
          <w:bCs/>
          <w:sz w:val="32"/>
          <w:szCs w:val="32"/>
        </w:rPr>
        <w:t>репутационный</w:t>
      </w:r>
      <w:proofErr w:type="spellEnd"/>
      <w:r>
        <w:rPr>
          <w:rFonts w:eastAsia="Times New Roman"/>
          <w:b/>
          <w:bCs/>
          <w:sz w:val="32"/>
          <w:szCs w:val="32"/>
        </w:rPr>
        <w:t xml:space="preserve"> менеджмент</w:t>
      </w:r>
      <w:bookmarkEnd w:id="25"/>
    </w:p>
    <w:p w:rsidR="008178ED" w:rsidRDefault="00CB015F">
      <w:pPr>
        <w:pStyle w:val="1"/>
        <w:spacing w:before="0" w:line="276" w:lineRule="auto"/>
        <w:ind w:firstLine="709"/>
      </w:pPr>
      <w:bookmarkStart w:id="26" w:name="__RefHeading___Toc4706_1171191774"/>
      <w:bookmarkStart w:id="27" w:name="_Toc88586457"/>
      <w:bookmarkStart w:id="28" w:name="_Toc89017946"/>
      <w:bookmarkEnd w:id="26"/>
      <w:r>
        <w:t>2.1 Экономическая этика</w:t>
      </w:r>
      <w:bookmarkEnd w:id="27"/>
      <w:bookmarkEnd w:id="28"/>
      <w:r>
        <w:t xml:space="preserve"> </w:t>
      </w:r>
    </w:p>
    <w:p w:rsidR="008178ED" w:rsidRDefault="00CB015F">
      <w:pPr>
        <w:spacing w:line="276" w:lineRule="auto"/>
        <w:ind w:firstLine="709"/>
        <w:jc w:val="both"/>
      </w:pPr>
      <w:r>
        <w:rPr>
          <w:rFonts w:cstheme="majorBidi"/>
          <w:sz w:val="28"/>
          <w:szCs w:val="28"/>
        </w:rPr>
        <w:t xml:space="preserve">Возникновение экономической этики в значительной мере обусловлено отказом от признания традиционных хозяйственных добродетелей в </w:t>
      </w:r>
      <w:r>
        <w:rPr>
          <w:rFonts w:cstheme="majorBidi"/>
          <w:sz w:val="28"/>
          <w:szCs w:val="28"/>
        </w:rPr>
        <w:t xml:space="preserve">качестве мотива регуляции хозяйственных отношений. В этом смысле процесс становления экономической этики находится в русле общей тенденции социализации морали, связанной с переходом от этики индивидуальных добродетелей к этике социальных институтов. Одним </w:t>
      </w:r>
      <w:r>
        <w:rPr>
          <w:rFonts w:cstheme="majorBidi"/>
          <w:sz w:val="28"/>
          <w:szCs w:val="28"/>
        </w:rPr>
        <w:t>из идейных вдохновителей этой тенденции, широко заявившей о себе в области взаимодействия морали и экономики, был шотландский философ-моралист и экономист Адам Смит (1723—1790). В своем знаменитом сочинении «Исследование о природе и причинах богатства наро</w:t>
      </w:r>
      <w:r>
        <w:rPr>
          <w:rFonts w:cstheme="majorBidi"/>
          <w:sz w:val="28"/>
          <w:szCs w:val="28"/>
        </w:rPr>
        <w:t>дов» он преследовал цель улучшения положения бедных слоев населения. В принципе он видел два пути реализации этой цели: традиционно моралистический, связанный с благотворительностью, и новаторский, отражающий новые экономические реалии — рост благосостояни</w:t>
      </w:r>
      <w:r>
        <w:rPr>
          <w:rFonts w:cstheme="majorBidi"/>
          <w:sz w:val="28"/>
          <w:szCs w:val="28"/>
        </w:rPr>
        <w:t>я.</w:t>
      </w:r>
    </w:p>
    <w:p w:rsidR="008178ED" w:rsidRDefault="00CB015F">
      <w:pPr>
        <w:spacing w:line="276" w:lineRule="auto"/>
        <w:ind w:firstLine="709"/>
        <w:jc w:val="both"/>
      </w:pPr>
      <w:r>
        <w:rPr>
          <w:rFonts w:cstheme="majorBidi"/>
          <w:sz w:val="28"/>
          <w:szCs w:val="28"/>
        </w:rPr>
        <w:t>Движение нации к богатству, Утверждал Смит, обеспечивается общеэкономическим ростом, порождаемым рынком и конкуренцией. Свой выбор Смит сделал, руководствуясь морально-философскими соображениями: отделить желательный с моральной точки зрения результат э</w:t>
      </w:r>
      <w:r>
        <w:rPr>
          <w:rFonts w:cstheme="majorBidi"/>
          <w:sz w:val="28"/>
          <w:szCs w:val="28"/>
        </w:rPr>
        <w:t>кономического развития, всеобщее благосостояние, от мотивов действий хозяйствующих субъектов. В этом состоит смысл его известной фразы: «Не от благожелательности мясника, пивовара и булочника надеемся мы получить свой обед, а от соблюдения ими своих собств</w:t>
      </w:r>
      <w:r>
        <w:rPr>
          <w:rFonts w:cstheme="majorBidi"/>
          <w:sz w:val="28"/>
          <w:szCs w:val="28"/>
        </w:rPr>
        <w:t>енных интересов. Мы обращаемся не к их гуманности, а к их эгоизму и никогда не говорим им о наших нуждах, а об их выгодах» (Смит А. Исследование о природе и причинах богатства народов. М., 1997. Кн. 1. С. 19.).</w:t>
      </w:r>
    </w:p>
    <w:p w:rsidR="008178ED" w:rsidRDefault="00CB015F">
      <w:pPr>
        <w:spacing w:line="276" w:lineRule="auto"/>
        <w:ind w:firstLine="709"/>
        <w:jc w:val="both"/>
      </w:pPr>
      <w:r>
        <w:rPr>
          <w:rFonts w:cstheme="majorBidi"/>
          <w:sz w:val="28"/>
          <w:szCs w:val="28"/>
        </w:rPr>
        <w:t>Современная экономика характеризуется глубоки</w:t>
      </w:r>
      <w:r>
        <w:rPr>
          <w:rFonts w:cstheme="majorBidi"/>
          <w:sz w:val="28"/>
          <w:szCs w:val="28"/>
        </w:rPr>
        <w:t xml:space="preserve">м разделением труда, анонимными процессами обмена, длинными цепочками производства с множеством действующих лиц, растущей взаимозависимостью и высокой комплексностью. Это означает, что результат деятельности отдельного лица зависит не только от его личных </w:t>
      </w:r>
      <w:r>
        <w:rPr>
          <w:rFonts w:cstheme="majorBidi"/>
          <w:sz w:val="28"/>
          <w:szCs w:val="28"/>
        </w:rPr>
        <w:t xml:space="preserve">усилий, ли бессознательно реагируя на его действие. Отсюда непосредственно следуют две фундаментальные для понимания экономической этики проблемы. </w:t>
      </w:r>
      <w:r>
        <w:rPr>
          <w:rFonts w:cstheme="majorBidi"/>
          <w:sz w:val="28"/>
          <w:szCs w:val="28"/>
          <w:u w:val="single"/>
        </w:rPr>
        <w:t>Во-первых,</w:t>
      </w:r>
      <w:r>
        <w:rPr>
          <w:rFonts w:cstheme="majorBidi"/>
          <w:sz w:val="28"/>
          <w:szCs w:val="28"/>
        </w:rPr>
        <w:t xml:space="preserve"> тот </w:t>
      </w:r>
      <w:r>
        <w:rPr>
          <w:rFonts w:cstheme="majorBidi"/>
          <w:sz w:val="28"/>
          <w:szCs w:val="28"/>
          <w:u w:val="single"/>
        </w:rPr>
        <w:t>общий продукт</w:t>
      </w:r>
      <w:r>
        <w:rPr>
          <w:rFonts w:cstheme="majorBidi"/>
          <w:sz w:val="28"/>
          <w:szCs w:val="28"/>
        </w:rPr>
        <w:t>, который имеет первостепенное значение для уровня благосостояния многих людей, п</w:t>
      </w:r>
      <w:r>
        <w:rPr>
          <w:rFonts w:cstheme="majorBidi"/>
          <w:sz w:val="28"/>
          <w:szCs w:val="28"/>
        </w:rPr>
        <w:t xml:space="preserve">роизводится отнюдь не отдельным человеком или отдельным </w:t>
      </w:r>
      <w:r>
        <w:rPr>
          <w:rFonts w:cstheme="majorBidi"/>
          <w:sz w:val="28"/>
          <w:szCs w:val="28"/>
        </w:rPr>
        <w:lastRenderedPageBreak/>
        <w:t>предприятием. Следовательно, их нельзя считать ответственными за общий результат, который скорее является незапланированным итогом бесчисленных действий бесчисленного количества действующих лиц.</w:t>
      </w:r>
      <w:r>
        <w:rPr>
          <w:rFonts w:cstheme="majorBidi"/>
          <w:sz w:val="28"/>
          <w:szCs w:val="28"/>
          <w:u w:val="single"/>
        </w:rPr>
        <w:t xml:space="preserve"> Во-вт</w:t>
      </w:r>
      <w:r>
        <w:rPr>
          <w:rFonts w:cstheme="majorBidi"/>
          <w:sz w:val="28"/>
          <w:szCs w:val="28"/>
          <w:u w:val="single"/>
        </w:rPr>
        <w:t>орых</w:t>
      </w:r>
      <w:r>
        <w:rPr>
          <w:rFonts w:cstheme="majorBidi"/>
          <w:sz w:val="28"/>
          <w:szCs w:val="28"/>
        </w:rPr>
        <w:t xml:space="preserve">, из-за разделения труда, анонимности процесса и увеличивающейся взаимозависимости очень сложно или невозможно </w:t>
      </w:r>
      <w:r>
        <w:rPr>
          <w:rFonts w:cstheme="majorBidi"/>
          <w:sz w:val="28"/>
          <w:szCs w:val="28"/>
          <w:u w:val="single"/>
        </w:rPr>
        <w:t xml:space="preserve">оценить вклад отдельного человека </w:t>
      </w:r>
      <w:r>
        <w:rPr>
          <w:rFonts w:cstheme="majorBidi"/>
          <w:sz w:val="28"/>
          <w:szCs w:val="28"/>
        </w:rPr>
        <w:t>(или предприятия) в совокупное общественное производство.</w:t>
      </w:r>
    </w:p>
    <w:p w:rsidR="008178ED" w:rsidRDefault="00CB015F">
      <w:pPr>
        <w:spacing w:line="276" w:lineRule="auto"/>
        <w:ind w:firstLine="709"/>
        <w:jc w:val="both"/>
      </w:pPr>
      <w:r>
        <w:rPr>
          <w:rFonts w:cstheme="majorBidi"/>
          <w:sz w:val="28"/>
          <w:szCs w:val="28"/>
        </w:rPr>
        <w:t>Эти новые условия экономической деятельности опре</w:t>
      </w:r>
      <w:r>
        <w:rPr>
          <w:rFonts w:cstheme="majorBidi"/>
          <w:sz w:val="28"/>
          <w:szCs w:val="28"/>
        </w:rPr>
        <w:t xml:space="preserve">деляют </w:t>
      </w:r>
      <w:r>
        <w:rPr>
          <w:rFonts w:cstheme="majorBidi"/>
          <w:b/>
          <w:bCs/>
          <w:sz w:val="28"/>
          <w:szCs w:val="28"/>
        </w:rPr>
        <w:t>предмет</w:t>
      </w:r>
      <w:r>
        <w:rPr>
          <w:rFonts w:cstheme="majorBidi"/>
          <w:sz w:val="28"/>
          <w:szCs w:val="28"/>
        </w:rPr>
        <w:t xml:space="preserve"> </w:t>
      </w:r>
      <w:r>
        <w:rPr>
          <w:rFonts w:cstheme="majorBidi"/>
          <w:b/>
          <w:bCs/>
          <w:sz w:val="28"/>
          <w:szCs w:val="28"/>
        </w:rPr>
        <w:t>экономической этики</w:t>
      </w:r>
      <w:r>
        <w:rPr>
          <w:rFonts w:cstheme="majorBidi"/>
          <w:sz w:val="28"/>
          <w:szCs w:val="28"/>
        </w:rPr>
        <w:t xml:space="preserve">. </w:t>
      </w:r>
      <w:r>
        <w:rPr>
          <w:rFonts w:cstheme="majorBidi"/>
          <w:i/>
          <w:iCs/>
          <w:sz w:val="28"/>
          <w:szCs w:val="28"/>
        </w:rPr>
        <w:t>Экономическая этика исследует вопрос о</w:t>
      </w:r>
      <w:r>
        <w:rPr>
          <w:rFonts w:cstheme="majorBidi"/>
          <w:sz w:val="28"/>
          <w:szCs w:val="28"/>
        </w:rPr>
        <w:t xml:space="preserve"> </w:t>
      </w:r>
      <w:r>
        <w:rPr>
          <w:rFonts w:cstheme="majorBidi"/>
          <w:i/>
          <w:iCs/>
          <w:sz w:val="28"/>
          <w:szCs w:val="28"/>
        </w:rPr>
        <w:t>том, какие моральные нормы или принципы могут иметь значение в условиях</w:t>
      </w:r>
      <w:r>
        <w:rPr>
          <w:rFonts w:cstheme="majorBidi"/>
          <w:sz w:val="28"/>
          <w:szCs w:val="28"/>
        </w:rPr>
        <w:t xml:space="preserve"> </w:t>
      </w:r>
      <w:r>
        <w:rPr>
          <w:rFonts w:cstheme="majorBidi"/>
          <w:i/>
          <w:iCs/>
          <w:sz w:val="28"/>
          <w:szCs w:val="28"/>
        </w:rPr>
        <w:t>современной хозяйственной деятельности.</w:t>
      </w:r>
    </w:p>
    <w:p w:rsidR="008178ED" w:rsidRDefault="00CB015F">
      <w:pPr>
        <w:spacing w:line="276" w:lineRule="auto"/>
        <w:ind w:firstLine="709"/>
        <w:jc w:val="both"/>
      </w:pPr>
      <w:r>
        <w:rPr>
          <w:rFonts w:cstheme="majorBidi"/>
          <w:sz w:val="28"/>
          <w:szCs w:val="28"/>
          <w:u w:val="single"/>
        </w:rPr>
        <w:t>Центральный вопрос экономической этики</w:t>
      </w:r>
      <w:r>
        <w:rPr>
          <w:rFonts w:cstheme="majorBidi"/>
          <w:b/>
          <w:bCs/>
          <w:sz w:val="28"/>
          <w:szCs w:val="28"/>
          <w:u w:val="single"/>
        </w:rPr>
        <w:t xml:space="preserve"> </w:t>
      </w:r>
      <w:r>
        <w:rPr>
          <w:rFonts w:cstheme="majorBidi"/>
          <w:sz w:val="28"/>
          <w:szCs w:val="28"/>
        </w:rPr>
        <w:t>сводится к тому, как в условия</w:t>
      </w:r>
      <w:r>
        <w:rPr>
          <w:rFonts w:cstheme="majorBidi"/>
          <w:sz w:val="28"/>
          <w:szCs w:val="28"/>
        </w:rPr>
        <w:t>х современной экономики реализовать принцип солидарности. Современная экономическая ситуация (рыночная экономика с ее стремлением к прибыли, конкурентная борьба производителей) находится в явном противоречии с моралью альтруизма и этикой индивидуальных доб</w:t>
      </w:r>
      <w:r>
        <w:rPr>
          <w:rFonts w:cstheme="majorBidi"/>
          <w:sz w:val="28"/>
          <w:szCs w:val="28"/>
        </w:rPr>
        <w:t>родетелей. Тем не менее тезис «</w:t>
      </w:r>
      <w:r>
        <w:rPr>
          <w:rFonts w:cstheme="majorBidi"/>
          <w:i/>
          <w:iCs/>
          <w:sz w:val="28"/>
          <w:szCs w:val="28"/>
        </w:rPr>
        <w:t>Конкуренция так же солидарна, как и кооперация</w:t>
      </w:r>
      <w:r>
        <w:rPr>
          <w:rFonts w:cstheme="majorBidi"/>
          <w:sz w:val="28"/>
          <w:szCs w:val="28"/>
        </w:rPr>
        <w:t>» становится все более актуальным.</w:t>
      </w:r>
    </w:p>
    <w:p w:rsidR="008178ED" w:rsidRDefault="00CB015F">
      <w:pPr>
        <w:spacing w:line="276" w:lineRule="auto"/>
        <w:ind w:firstLine="709"/>
        <w:jc w:val="both"/>
      </w:pPr>
      <w:r>
        <w:rPr>
          <w:rFonts w:cstheme="majorBidi"/>
          <w:sz w:val="28"/>
          <w:szCs w:val="28"/>
          <w:u w:val="single"/>
        </w:rPr>
        <w:t xml:space="preserve">Разные цели – общий порядок. </w:t>
      </w:r>
    </w:p>
    <w:p w:rsidR="008178ED" w:rsidRDefault="00CB015F">
      <w:pPr>
        <w:spacing w:line="276" w:lineRule="auto"/>
        <w:ind w:firstLine="709"/>
        <w:jc w:val="both"/>
      </w:pPr>
      <w:r>
        <w:rPr>
          <w:rFonts w:cstheme="majorBidi"/>
          <w:sz w:val="28"/>
          <w:szCs w:val="28"/>
        </w:rPr>
        <w:t>Руководствуясь общими правилами, субъекты экономики преследуют тем не менее свои частные цели и интересы. Моральны</w:t>
      </w:r>
      <w:r>
        <w:rPr>
          <w:rFonts w:cstheme="majorBidi"/>
          <w:sz w:val="28"/>
          <w:szCs w:val="28"/>
        </w:rPr>
        <w:t>е основания современной системы хозяйствования следует искать не в непосредственных морально-психологических мотивах и стимулах действий экономических субъектов, а в институциональных механизмах, которые выступают в конкретных экономических действиях не ст</w:t>
      </w:r>
      <w:r>
        <w:rPr>
          <w:rFonts w:cstheme="majorBidi"/>
          <w:sz w:val="28"/>
          <w:szCs w:val="28"/>
        </w:rPr>
        <w:t xml:space="preserve">олько в качестве мотивов, сколько в качестве ограничений, </w:t>
      </w:r>
      <w:r>
        <w:rPr>
          <w:rFonts w:cstheme="majorBidi"/>
          <w:i/>
          <w:iCs/>
          <w:sz w:val="28"/>
          <w:szCs w:val="28"/>
        </w:rPr>
        <w:t>подобно</w:t>
      </w:r>
      <w:r>
        <w:rPr>
          <w:rFonts w:cstheme="majorBidi"/>
          <w:sz w:val="28"/>
          <w:szCs w:val="28"/>
        </w:rPr>
        <w:t xml:space="preserve"> </w:t>
      </w:r>
      <w:r>
        <w:rPr>
          <w:rFonts w:cstheme="majorBidi"/>
          <w:i/>
          <w:iCs/>
          <w:sz w:val="28"/>
          <w:szCs w:val="28"/>
          <w:u w:val="single"/>
        </w:rPr>
        <w:t>правилам той или иной игры</w:t>
      </w:r>
      <w:r>
        <w:rPr>
          <w:rFonts w:cstheme="majorBidi"/>
          <w:i/>
          <w:iCs/>
          <w:sz w:val="28"/>
          <w:szCs w:val="28"/>
        </w:rPr>
        <w:t>.</w:t>
      </w:r>
    </w:p>
    <w:p w:rsidR="008178ED" w:rsidRDefault="00CB015F">
      <w:pPr>
        <w:spacing w:line="276" w:lineRule="auto"/>
        <w:ind w:firstLine="709"/>
        <w:jc w:val="both"/>
      </w:pPr>
      <w:r>
        <w:rPr>
          <w:rFonts w:cstheme="majorBidi"/>
          <w:i/>
          <w:iCs/>
          <w:sz w:val="28"/>
          <w:szCs w:val="28"/>
        </w:rPr>
        <w:t>Системным местом морали в рыночной экономике является рамочный порядок.</w:t>
      </w:r>
      <w:r>
        <w:rPr>
          <w:rFonts w:cstheme="majorBidi"/>
          <w:sz w:val="28"/>
          <w:szCs w:val="28"/>
        </w:rPr>
        <w:t xml:space="preserve"> Тот факт, что благосостояние рыночной экономики зависит вовсе не от моральной предрасположенности или благосклонности участников </w:t>
      </w:r>
      <w:proofErr w:type="gramStart"/>
      <w:r>
        <w:rPr>
          <w:rFonts w:cstheme="majorBidi"/>
          <w:sz w:val="28"/>
          <w:szCs w:val="28"/>
        </w:rPr>
        <w:t>рынка,  разъясняет</w:t>
      </w:r>
      <w:proofErr w:type="gramEnd"/>
      <w:r>
        <w:rPr>
          <w:rFonts w:cstheme="majorBidi"/>
          <w:sz w:val="28"/>
          <w:szCs w:val="28"/>
        </w:rPr>
        <w:t xml:space="preserve">  пример соотношения правил игры и ходов игры.</w:t>
      </w:r>
    </w:p>
    <w:p w:rsidR="008178ED" w:rsidRDefault="00CB015F">
      <w:pPr>
        <w:spacing w:line="276" w:lineRule="auto"/>
        <w:ind w:firstLine="709"/>
        <w:jc w:val="both"/>
      </w:pPr>
      <w:r>
        <w:rPr>
          <w:rFonts w:cstheme="majorBidi"/>
          <w:sz w:val="28"/>
          <w:szCs w:val="28"/>
        </w:rPr>
        <w:t xml:space="preserve"> Современная экономика является двухступенчатой, дифференциро</w:t>
      </w:r>
      <w:r>
        <w:rPr>
          <w:rFonts w:cstheme="majorBidi"/>
          <w:sz w:val="28"/>
          <w:szCs w:val="28"/>
        </w:rPr>
        <w:t xml:space="preserve">ванной системой действий с правилами и ходами игры, в которой мораль и экономическая эффективность могут быть заложены на различных уровнях и вместе с тем синхронно: </w:t>
      </w:r>
      <w:r>
        <w:rPr>
          <w:rFonts w:cstheme="majorBidi"/>
          <w:sz w:val="28"/>
          <w:szCs w:val="28"/>
          <w:u w:val="single"/>
        </w:rPr>
        <w:t xml:space="preserve">эффективность— в ходах игры, мораль — в ее правилах. </w:t>
      </w:r>
    </w:p>
    <w:p w:rsidR="008178ED" w:rsidRDefault="00CB015F">
      <w:pPr>
        <w:spacing w:line="276" w:lineRule="auto"/>
        <w:ind w:firstLine="709"/>
        <w:jc w:val="both"/>
      </w:pPr>
      <w:r>
        <w:rPr>
          <w:rFonts w:cstheme="majorBidi"/>
          <w:sz w:val="28"/>
          <w:szCs w:val="28"/>
        </w:rPr>
        <w:t>Именно потому, что ходы игры освобож</w:t>
      </w:r>
      <w:r>
        <w:rPr>
          <w:rFonts w:cstheme="majorBidi"/>
          <w:sz w:val="28"/>
          <w:szCs w:val="28"/>
        </w:rPr>
        <w:t xml:space="preserve">даются от моральных требований и обязательно лишь соблюдение ее правил, становится возможным ориентировать действия конкурентной борьбы только на </w:t>
      </w:r>
      <w:r>
        <w:rPr>
          <w:rFonts w:cstheme="majorBidi"/>
          <w:sz w:val="28"/>
          <w:szCs w:val="28"/>
        </w:rPr>
        <w:lastRenderedPageBreak/>
        <w:t xml:space="preserve">эффективность, а моральность поведения обретать и восполнять в правилах игры, в обязательных для всех игроков </w:t>
      </w:r>
      <w:r>
        <w:rPr>
          <w:rFonts w:cstheme="majorBidi"/>
          <w:sz w:val="28"/>
          <w:szCs w:val="28"/>
        </w:rPr>
        <w:t>рамочных условиях.</w:t>
      </w:r>
    </w:p>
    <w:p w:rsidR="008178ED" w:rsidRDefault="00CB015F">
      <w:pPr>
        <w:spacing w:line="276" w:lineRule="auto"/>
        <w:ind w:firstLine="709"/>
        <w:jc w:val="both"/>
      </w:pPr>
      <w:r>
        <w:rPr>
          <w:rFonts w:cstheme="majorBidi"/>
          <w:sz w:val="28"/>
          <w:szCs w:val="28"/>
        </w:rPr>
        <w:t>Рамочный порядок объединяет общие, длительно действующие правила в сфере экономической деятельности. Они должны неукоснительно соблюдаться субъектами хозяйствования. Для современной экономики эти правила определяются конституцией, закона</w:t>
      </w:r>
      <w:r>
        <w:rPr>
          <w:rFonts w:cstheme="majorBidi"/>
          <w:sz w:val="28"/>
          <w:szCs w:val="28"/>
        </w:rPr>
        <w:t xml:space="preserve">ми государства, хозяйственным правом (трудовое и тарифное право, конкурентное право, законодательный комплекс в области предпринимательства, в особенности правила ответственности и возмещения ущерба). </w:t>
      </w:r>
    </w:p>
    <w:p w:rsidR="008178ED" w:rsidRDefault="00CB015F">
      <w:pPr>
        <w:spacing w:line="276" w:lineRule="auto"/>
        <w:ind w:firstLine="709"/>
        <w:jc w:val="both"/>
      </w:pPr>
      <w:r>
        <w:rPr>
          <w:rFonts w:cstheme="majorBidi"/>
          <w:sz w:val="28"/>
          <w:szCs w:val="28"/>
        </w:rPr>
        <w:t xml:space="preserve">Кроме того, должны соблюдаться определенные моральные </w:t>
      </w:r>
      <w:r>
        <w:rPr>
          <w:rFonts w:cstheme="majorBidi"/>
          <w:sz w:val="28"/>
          <w:szCs w:val="28"/>
        </w:rPr>
        <w:t>и культурные стандарты поведения. Конкретные действия бесчисленных действующих лиц во всем своем многообразии должны удерживаться в рамочном порядке. Тем самым обеспечивается надежность взаимных поведенческих ожиданий, становится возможным требующее меньши</w:t>
      </w:r>
      <w:r>
        <w:rPr>
          <w:rFonts w:cstheme="majorBidi"/>
          <w:sz w:val="28"/>
          <w:szCs w:val="28"/>
        </w:rPr>
        <w:t xml:space="preserve">х затрат </w:t>
      </w:r>
      <w:proofErr w:type="spellStart"/>
      <w:r>
        <w:rPr>
          <w:rFonts w:cstheme="majorBidi"/>
          <w:sz w:val="28"/>
          <w:szCs w:val="28"/>
        </w:rPr>
        <w:t>согласованиеповедения</w:t>
      </w:r>
      <w:proofErr w:type="spellEnd"/>
      <w:r>
        <w:rPr>
          <w:rFonts w:cstheme="majorBidi"/>
          <w:sz w:val="28"/>
          <w:szCs w:val="28"/>
        </w:rPr>
        <w:t>, а также долговременное планирование.</w:t>
      </w:r>
    </w:p>
    <w:p w:rsidR="008178ED" w:rsidRDefault="00CB015F">
      <w:pPr>
        <w:spacing w:line="276" w:lineRule="auto"/>
        <w:ind w:firstLine="709"/>
        <w:jc w:val="both"/>
      </w:pPr>
      <w:r>
        <w:rPr>
          <w:rFonts w:cstheme="majorBidi"/>
          <w:sz w:val="28"/>
          <w:szCs w:val="28"/>
        </w:rPr>
        <w:t xml:space="preserve">Тот факт, что благосостояние рыночной экономики зависит вовсе не от моральной предрасположенности или благосклонности участников рынка, немецкий специалист в области экономической этики </w:t>
      </w:r>
      <w:proofErr w:type="spellStart"/>
      <w:r>
        <w:rPr>
          <w:rFonts w:cstheme="majorBidi"/>
          <w:sz w:val="28"/>
          <w:szCs w:val="28"/>
        </w:rPr>
        <w:t>Х</w:t>
      </w:r>
      <w:r>
        <w:rPr>
          <w:rFonts w:cstheme="majorBidi"/>
          <w:sz w:val="28"/>
          <w:szCs w:val="28"/>
        </w:rPr>
        <w:t>оман</w:t>
      </w:r>
      <w:proofErr w:type="spellEnd"/>
      <w:r>
        <w:rPr>
          <w:rFonts w:cstheme="majorBidi"/>
          <w:sz w:val="28"/>
          <w:szCs w:val="28"/>
        </w:rPr>
        <w:t xml:space="preserve"> разъясняет на примере соотношения правил игры и ходов игры. </w:t>
      </w:r>
      <w:r>
        <w:rPr>
          <w:rFonts w:cstheme="majorBidi"/>
          <w:sz w:val="28"/>
          <w:szCs w:val="28"/>
          <w:u w:val="single"/>
        </w:rPr>
        <w:t xml:space="preserve">Эффективность— в ходах игры, мораль — в ее правилах. </w:t>
      </w:r>
      <w:r>
        <w:rPr>
          <w:rFonts w:cstheme="majorBidi"/>
          <w:sz w:val="28"/>
          <w:szCs w:val="28"/>
        </w:rPr>
        <w:t>Именно потому, что ходы игры освобождаются от моральных требований и обязательно лишь соблюдение ее правил, становится возможным ориентиро</w:t>
      </w:r>
      <w:r>
        <w:rPr>
          <w:rFonts w:cstheme="majorBidi"/>
          <w:sz w:val="28"/>
          <w:szCs w:val="28"/>
        </w:rPr>
        <w:t xml:space="preserve">вать </w:t>
      </w:r>
    </w:p>
    <w:p w:rsidR="008178ED" w:rsidRDefault="00CB015F">
      <w:pPr>
        <w:spacing w:line="276" w:lineRule="auto"/>
        <w:ind w:firstLine="709"/>
        <w:jc w:val="both"/>
      </w:pPr>
      <w:r>
        <w:rPr>
          <w:rFonts w:cstheme="majorBidi"/>
          <w:sz w:val="28"/>
          <w:szCs w:val="28"/>
        </w:rPr>
        <w:t xml:space="preserve">Немецкий специалист в области экономической этики К. </w:t>
      </w:r>
      <w:proofErr w:type="spellStart"/>
      <w:r>
        <w:rPr>
          <w:rFonts w:cstheme="majorBidi"/>
          <w:sz w:val="28"/>
          <w:szCs w:val="28"/>
        </w:rPr>
        <w:t>Хоман</w:t>
      </w:r>
      <w:proofErr w:type="spellEnd"/>
      <w:r>
        <w:rPr>
          <w:rFonts w:cstheme="majorBidi"/>
          <w:sz w:val="28"/>
          <w:szCs w:val="28"/>
        </w:rPr>
        <w:t xml:space="preserve"> выделяет следующие общие свойства этих правил:</w:t>
      </w:r>
    </w:p>
    <w:p w:rsidR="008178ED" w:rsidRDefault="00CB015F">
      <w:pPr>
        <w:spacing w:line="276" w:lineRule="auto"/>
        <w:ind w:firstLine="709"/>
        <w:jc w:val="both"/>
      </w:pPr>
      <w:r>
        <w:rPr>
          <w:rFonts w:cstheme="majorBidi"/>
          <w:sz w:val="28"/>
          <w:szCs w:val="28"/>
        </w:rPr>
        <w:t xml:space="preserve"> •правила должны быть для всех одинаковы; при наличии разночтений в правилах возникают моральные конфликты;</w:t>
      </w:r>
    </w:p>
    <w:p w:rsidR="008178ED" w:rsidRDefault="00CB015F">
      <w:pPr>
        <w:spacing w:line="276" w:lineRule="auto"/>
        <w:ind w:firstLine="709"/>
        <w:jc w:val="both"/>
      </w:pPr>
      <w:r>
        <w:rPr>
          <w:rFonts w:cstheme="majorBidi"/>
          <w:sz w:val="28"/>
          <w:szCs w:val="28"/>
        </w:rPr>
        <w:t>• правила должны быть известны игрок</w:t>
      </w:r>
      <w:r>
        <w:rPr>
          <w:rFonts w:cstheme="majorBidi"/>
          <w:sz w:val="28"/>
          <w:szCs w:val="28"/>
        </w:rPr>
        <w:t>ам и признаваться ими;</w:t>
      </w:r>
    </w:p>
    <w:p w:rsidR="008178ED" w:rsidRDefault="00CB015F">
      <w:pPr>
        <w:spacing w:line="276" w:lineRule="auto"/>
        <w:ind w:firstLine="709"/>
        <w:jc w:val="both"/>
      </w:pPr>
      <w:r>
        <w:rPr>
          <w:rFonts w:cstheme="majorBidi"/>
          <w:sz w:val="28"/>
          <w:szCs w:val="28"/>
        </w:rPr>
        <w:t>• за соблюдением правил должен следить независимый арбитр;</w:t>
      </w:r>
    </w:p>
    <w:p w:rsidR="008178ED" w:rsidRDefault="00CB015F">
      <w:pPr>
        <w:spacing w:line="276" w:lineRule="auto"/>
        <w:ind w:firstLine="709"/>
        <w:jc w:val="both"/>
      </w:pPr>
      <w:r>
        <w:rPr>
          <w:rFonts w:cstheme="majorBidi"/>
          <w:sz w:val="28"/>
          <w:szCs w:val="28"/>
        </w:rPr>
        <w:t>• силы конкурентов должны быть приблизительно равны;</w:t>
      </w:r>
    </w:p>
    <w:p w:rsidR="008178ED" w:rsidRDefault="00CB015F">
      <w:pPr>
        <w:spacing w:line="276" w:lineRule="auto"/>
        <w:ind w:firstLine="709"/>
        <w:jc w:val="both"/>
      </w:pPr>
      <w:r>
        <w:rPr>
          <w:rFonts w:cstheme="majorBidi"/>
          <w:sz w:val="28"/>
          <w:szCs w:val="28"/>
        </w:rPr>
        <w:t>• конкуренция должна иметь острый и динамичный характер; но быть честной и справедливой;</w:t>
      </w:r>
    </w:p>
    <w:p w:rsidR="008178ED" w:rsidRDefault="00CB015F">
      <w:pPr>
        <w:spacing w:line="276" w:lineRule="auto"/>
        <w:ind w:firstLine="709"/>
        <w:jc w:val="both"/>
      </w:pPr>
      <w:r>
        <w:rPr>
          <w:rFonts w:cstheme="majorBidi"/>
          <w:sz w:val="28"/>
          <w:szCs w:val="28"/>
        </w:rPr>
        <w:t xml:space="preserve">• призывы к честности и совести </w:t>
      </w:r>
      <w:r>
        <w:rPr>
          <w:rFonts w:cstheme="majorBidi"/>
          <w:sz w:val="28"/>
          <w:szCs w:val="28"/>
        </w:rPr>
        <w:t>не противоречат общим правилам конкурентной борьбы (игры), но они могут быть реализованы только на основании безупречно действующей системы правил.</w:t>
      </w:r>
    </w:p>
    <w:p w:rsidR="008178ED" w:rsidRDefault="00CB015F">
      <w:pPr>
        <w:spacing w:line="276" w:lineRule="auto"/>
        <w:ind w:firstLine="709"/>
        <w:jc w:val="both"/>
      </w:pPr>
      <w:r>
        <w:rPr>
          <w:rFonts w:cstheme="majorBidi"/>
          <w:sz w:val="28"/>
          <w:szCs w:val="28"/>
        </w:rPr>
        <w:t>Таким образом системным местом морали в рыночной экономике является рамочный порядок.</w:t>
      </w:r>
    </w:p>
    <w:p w:rsidR="008178ED" w:rsidRDefault="00CB015F">
      <w:pPr>
        <w:pStyle w:val="1"/>
        <w:spacing w:before="0" w:line="276" w:lineRule="auto"/>
        <w:ind w:firstLine="709"/>
      </w:pPr>
      <w:bookmarkStart w:id="29" w:name="__RefHeading___Toc4708_1171191774"/>
      <w:bookmarkStart w:id="30" w:name="_Toc88586458"/>
      <w:bookmarkStart w:id="31" w:name="_Toc89017947"/>
      <w:bookmarkEnd w:id="29"/>
      <w:r>
        <w:lastRenderedPageBreak/>
        <w:t>2.2 Этика бизнеса</w:t>
      </w:r>
      <w:bookmarkEnd w:id="30"/>
      <w:bookmarkEnd w:id="31"/>
    </w:p>
    <w:p w:rsidR="008178ED" w:rsidRDefault="00CB015F">
      <w:pPr>
        <w:spacing w:line="276" w:lineRule="auto"/>
        <w:ind w:firstLine="709"/>
        <w:jc w:val="both"/>
      </w:pPr>
      <w:r>
        <w:rPr>
          <w:rFonts w:cstheme="majorBidi"/>
          <w:sz w:val="28"/>
          <w:szCs w:val="28"/>
        </w:rPr>
        <w:t>Этик</w:t>
      </w:r>
      <w:r>
        <w:rPr>
          <w:rFonts w:cstheme="majorBidi"/>
          <w:sz w:val="28"/>
          <w:szCs w:val="28"/>
        </w:rPr>
        <w:t>а бизнеса является одной из разновидностей профессиональной этики. Одни исследователи и практики считают, что это понятие определяет поведение и практическую деятельность профессионалов бизнеса, для других это совокупность моральных стандартов, о которых м</w:t>
      </w:r>
      <w:r>
        <w:rPr>
          <w:rFonts w:cstheme="majorBidi"/>
          <w:sz w:val="28"/>
          <w:szCs w:val="28"/>
        </w:rPr>
        <w:t>ногие говорят, но мало кто придерживается. Но есть и те, кто вообще отрицает само существование этики бизнеса. При изучении данного курса мы будем понимать этику бизнеса как применение этических принципов к деловым ситуациям. Этика бизнеса представляет соб</w:t>
      </w:r>
      <w:r>
        <w:rPr>
          <w:rFonts w:cstheme="majorBidi"/>
          <w:sz w:val="28"/>
          <w:szCs w:val="28"/>
        </w:rPr>
        <w:t>ой изучение соответствия моральных норм деятельности и целям деловой организации. Она не является простым набором определенных моральных стандартов, а представляет собой инструмент анализа и решения проблем, которые встают перед нравственным человеком, зан</w:t>
      </w:r>
      <w:r>
        <w:rPr>
          <w:rFonts w:cstheme="majorBidi"/>
          <w:sz w:val="28"/>
          <w:szCs w:val="28"/>
        </w:rPr>
        <w:t>имающимся бизнесом.</w:t>
      </w:r>
    </w:p>
    <w:p w:rsidR="008178ED" w:rsidRDefault="00CB015F">
      <w:pPr>
        <w:spacing w:line="276" w:lineRule="auto"/>
        <w:ind w:firstLine="709"/>
        <w:jc w:val="both"/>
      </w:pPr>
      <w:r>
        <w:rPr>
          <w:rFonts w:cstheme="majorBidi"/>
          <w:sz w:val="28"/>
          <w:szCs w:val="28"/>
        </w:rPr>
        <w:t>Этика бизнеса как область специального знания возникла в 70-х гг. ХХ века, что было обусловлено потребностью в теоретическом осмыслении моральных норм и отношений, которые сложились в сфере бизнеса и во взаимоотношениях бизнеса и общест</w:t>
      </w:r>
      <w:r>
        <w:rPr>
          <w:rFonts w:cstheme="majorBidi"/>
          <w:sz w:val="28"/>
          <w:szCs w:val="28"/>
        </w:rPr>
        <w:t>ва. В деловой сфере происходит конкретизация понимания «этичного», которое означает «социально ответственное решение любых практических проблем». А это, в свою очередь, конкретизируется в «эффективной» (не убыточной), «качественной», «безопасной» (не вредн</w:t>
      </w:r>
      <w:r>
        <w:rPr>
          <w:rFonts w:cstheme="majorBidi"/>
          <w:sz w:val="28"/>
          <w:szCs w:val="28"/>
        </w:rPr>
        <w:t xml:space="preserve">ой для человека) деятельности, в которой заинтересованы как индивиды, так и общество в целом. </w:t>
      </w:r>
    </w:p>
    <w:p w:rsidR="008178ED" w:rsidRDefault="00CB015F">
      <w:pPr>
        <w:spacing w:line="276" w:lineRule="auto"/>
        <w:ind w:firstLine="709"/>
        <w:jc w:val="both"/>
      </w:pPr>
      <w:r>
        <w:rPr>
          <w:rFonts w:cstheme="majorBidi"/>
          <w:sz w:val="28"/>
          <w:szCs w:val="28"/>
        </w:rPr>
        <w:t xml:space="preserve">Исследователь из США Л. </w:t>
      </w:r>
      <w:proofErr w:type="spellStart"/>
      <w:r>
        <w:rPr>
          <w:rFonts w:cstheme="majorBidi"/>
          <w:sz w:val="28"/>
          <w:szCs w:val="28"/>
        </w:rPr>
        <w:t>Нэш</w:t>
      </w:r>
      <w:proofErr w:type="spellEnd"/>
      <w:r>
        <w:rPr>
          <w:rFonts w:cstheme="majorBidi"/>
          <w:sz w:val="28"/>
          <w:szCs w:val="28"/>
        </w:rPr>
        <w:t xml:space="preserve"> выделила следующие </w:t>
      </w:r>
      <w:r>
        <w:rPr>
          <w:rFonts w:cstheme="majorBidi"/>
          <w:i/>
          <w:iCs/>
          <w:sz w:val="28"/>
          <w:szCs w:val="28"/>
        </w:rPr>
        <w:t>важнейшие проблемы деловой этики</w:t>
      </w:r>
      <w:r>
        <w:rPr>
          <w:rFonts w:cstheme="majorBidi"/>
          <w:sz w:val="28"/>
          <w:szCs w:val="28"/>
        </w:rPr>
        <w:t>: противоречия между личными интересами и интересами корпорации; сокрытие фактов и</w:t>
      </w:r>
      <w:r>
        <w:rPr>
          <w:rFonts w:cstheme="majorBidi"/>
          <w:sz w:val="28"/>
          <w:szCs w:val="28"/>
        </w:rPr>
        <w:t xml:space="preserve"> неверную информацию в отчетах и при проведении проверок;  безоговорочное подчинение руководству, каким бы неэтичным и несправедливым оно ни оказалось; невозможность высказать свое возмущение и несогласие в атмосфере постоянных неэтичных поступков руководс</w:t>
      </w:r>
      <w:r>
        <w:rPr>
          <w:rFonts w:cstheme="majorBidi"/>
          <w:sz w:val="28"/>
          <w:szCs w:val="28"/>
        </w:rPr>
        <w:t>тва; обман работников с целью получения выгоды для компании; выпуск некачественной продукции или продукции с сомнительными характеристиками по безопасности; прямой обман при проведении деловых переговоров; низкое качество работы и товаров; условия, которые</w:t>
      </w:r>
      <w:r>
        <w:rPr>
          <w:rFonts w:cstheme="majorBidi"/>
          <w:sz w:val="28"/>
          <w:szCs w:val="28"/>
        </w:rPr>
        <w:t xml:space="preserve"> вынуждают людей лгать о выполнении ими их работы; создание союзов с сомнительными партнерами; затяжки и промедления с выполнением своих обязанностей, что приводит к растрате времени и денег корпорации; оказание негативного влияния на общественно-политичес</w:t>
      </w:r>
      <w:r>
        <w:rPr>
          <w:rFonts w:cstheme="majorBidi"/>
          <w:sz w:val="28"/>
          <w:szCs w:val="28"/>
        </w:rPr>
        <w:t>кий процесс путем внесения изменений в законодательство за взятки.</w:t>
      </w:r>
    </w:p>
    <w:p w:rsidR="008178ED" w:rsidRDefault="00CB015F">
      <w:pPr>
        <w:spacing w:line="276" w:lineRule="auto"/>
        <w:ind w:firstLine="709"/>
        <w:jc w:val="both"/>
      </w:pPr>
      <w:r>
        <w:rPr>
          <w:rFonts w:cstheme="majorBidi"/>
          <w:sz w:val="28"/>
          <w:szCs w:val="28"/>
        </w:rPr>
        <w:lastRenderedPageBreak/>
        <w:t>Наиболее разрабатываемыми вопросами в этике бизнеса являются следующие: взаимоотношение между корпоративной и универсальной этикой, проблема социальной ответственности бизнеса, вопросы прил</w:t>
      </w:r>
      <w:r>
        <w:rPr>
          <w:rFonts w:cstheme="majorBidi"/>
          <w:sz w:val="28"/>
          <w:szCs w:val="28"/>
        </w:rPr>
        <w:t xml:space="preserve">ожения общих этических принципов к конкретным ситуациям принятия решений, способы повышения этического уровня организации, влияние религиозных и культурных ценностей на экономическое поведение. </w:t>
      </w:r>
    </w:p>
    <w:p w:rsidR="008178ED" w:rsidRDefault="00CB015F">
      <w:pPr>
        <w:spacing w:line="276" w:lineRule="auto"/>
        <w:ind w:firstLine="709"/>
        <w:jc w:val="both"/>
      </w:pPr>
      <w:r>
        <w:rPr>
          <w:noProof/>
          <w:lang w:bidi="he-IL"/>
        </w:rPr>
        <w:drawing>
          <wp:inline distT="0" distB="0" distL="0" distR="0">
            <wp:extent cx="3764280" cy="2400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5"/>
                    <a:stretch>
                      <a:fillRect/>
                    </a:stretch>
                  </pic:blipFill>
                  <pic:spPr bwMode="auto">
                    <a:xfrm>
                      <a:off x="0" y="0"/>
                      <a:ext cx="3764280" cy="2400300"/>
                    </a:xfrm>
                    <a:prstGeom prst="rect">
                      <a:avLst/>
                    </a:prstGeom>
                  </pic:spPr>
                </pic:pic>
              </a:graphicData>
            </a:graphic>
          </wp:inline>
        </w:drawing>
      </w:r>
    </w:p>
    <w:p w:rsidR="008178ED" w:rsidRDefault="00CB015F">
      <w:pPr>
        <w:spacing w:line="276" w:lineRule="auto"/>
        <w:ind w:firstLine="709"/>
      </w:pPr>
      <w:r>
        <w:rPr>
          <w:rFonts w:cstheme="majorBidi"/>
        </w:rPr>
        <w:t xml:space="preserve">Взаимоотношение между этикой бизнеса и другими областями </w:t>
      </w:r>
      <w:r>
        <w:rPr>
          <w:rFonts w:cstheme="majorBidi"/>
        </w:rPr>
        <w:t>знаний.</w:t>
      </w:r>
    </w:p>
    <w:p w:rsidR="008178ED" w:rsidRDefault="00CB015F">
      <w:pPr>
        <w:spacing w:line="276" w:lineRule="auto"/>
        <w:ind w:firstLine="709"/>
        <w:jc w:val="both"/>
      </w:pPr>
      <w:r>
        <w:rPr>
          <w:rFonts w:cstheme="majorBidi"/>
          <w:sz w:val="28"/>
          <w:szCs w:val="28"/>
        </w:rPr>
        <w:t xml:space="preserve">Традиционно этику бизнеса принято разделять на </w:t>
      </w:r>
      <w:proofErr w:type="spellStart"/>
      <w:r>
        <w:rPr>
          <w:rFonts w:cstheme="majorBidi"/>
          <w:sz w:val="28"/>
          <w:szCs w:val="28"/>
        </w:rPr>
        <w:t>макроэтику</w:t>
      </w:r>
      <w:proofErr w:type="spellEnd"/>
      <w:r>
        <w:rPr>
          <w:rFonts w:cstheme="majorBidi"/>
          <w:sz w:val="28"/>
          <w:szCs w:val="28"/>
        </w:rPr>
        <w:t xml:space="preserve"> и </w:t>
      </w:r>
      <w:proofErr w:type="spellStart"/>
      <w:r>
        <w:rPr>
          <w:rFonts w:cstheme="majorBidi"/>
          <w:sz w:val="28"/>
          <w:szCs w:val="28"/>
        </w:rPr>
        <w:t>микроэтику</w:t>
      </w:r>
      <w:proofErr w:type="spellEnd"/>
      <w:r>
        <w:rPr>
          <w:rFonts w:cstheme="majorBidi"/>
          <w:sz w:val="28"/>
          <w:szCs w:val="28"/>
        </w:rPr>
        <w:t xml:space="preserve">. Под </w:t>
      </w:r>
      <w:proofErr w:type="spellStart"/>
      <w:r>
        <w:rPr>
          <w:rFonts w:cstheme="majorBidi"/>
          <w:sz w:val="28"/>
          <w:szCs w:val="28"/>
        </w:rPr>
        <w:t>макроэтикой</w:t>
      </w:r>
      <w:proofErr w:type="spellEnd"/>
      <w:r>
        <w:rPr>
          <w:rFonts w:cstheme="majorBidi"/>
          <w:sz w:val="28"/>
          <w:szCs w:val="28"/>
        </w:rPr>
        <w:t xml:space="preserve"> понимается та часть этики бизнеса, которая рассматривает специфику моральных отношений между как </w:t>
      </w:r>
      <w:proofErr w:type="spellStart"/>
      <w:r>
        <w:rPr>
          <w:rFonts w:cstheme="majorBidi"/>
          <w:sz w:val="28"/>
          <w:szCs w:val="28"/>
        </w:rPr>
        <w:t>макросубъектами</w:t>
      </w:r>
      <w:proofErr w:type="spellEnd"/>
      <w:r>
        <w:rPr>
          <w:rFonts w:cstheme="majorBidi"/>
          <w:sz w:val="28"/>
          <w:szCs w:val="28"/>
        </w:rPr>
        <w:t xml:space="preserve"> социальной и экономической структуры общества: </w:t>
      </w:r>
      <w:r>
        <w:rPr>
          <w:rFonts w:cstheme="majorBidi"/>
          <w:sz w:val="28"/>
          <w:szCs w:val="28"/>
        </w:rPr>
        <w:t xml:space="preserve">корпорациями, государством и обществом в целом, так и его частями; под </w:t>
      </w:r>
      <w:proofErr w:type="spellStart"/>
      <w:r>
        <w:rPr>
          <w:rFonts w:cstheme="majorBidi"/>
          <w:sz w:val="28"/>
          <w:szCs w:val="28"/>
        </w:rPr>
        <w:t>микроэтикой</w:t>
      </w:r>
      <w:proofErr w:type="spellEnd"/>
      <w:r>
        <w:rPr>
          <w:rFonts w:cstheme="majorBidi"/>
          <w:sz w:val="28"/>
          <w:szCs w:val="28"/>
        </w:rPr>
        <w:t xml:space="preserve"> —исследование специфики моральных отношений внутри корпорации, между корпорацией как моральным субъектом и ее работниками, а также держателями акций.</w:t>
      </w:r>
    </w:p>
    <w:p w:rsidR="008178ED" w:rsidRDefault="00CB015F">
      <w:pPr>
        <w:spacing w:line="276" w:lineRule="auto"/>
        <w:ind w:firstLine="709"/>
        <w:jc w:val="both"/>
      </w:pPr>
      <w:r>
        <w:rPr>
          <w:rFonts w:cstheme="majorBidi"/>
          <w:sz w:val="28"/>
          <w:szCs w:val="28"/>
        </w:rPr>
        <w:t>В число понятий деловой</w:t>
      </w:r>
      <w:r>
        <w:rPr>
          <w:rFonts w:cstheme="majorBidi"/>
          <w:sz w:val="28"/>
          <w:szCs w:val="28"/>
        </w:rPr>
        <w:t xml:space="preserve"> этики входят: 1) переосмысленные в связи с конкретной жизненной ситуацией и наполнившиеся новым конкретным содержанием традиционные моральные нормы (честь не вообще, а честь профессиональная, честь фирмы; долг не абстрактный, а долг перед клиентом, посети</w:t>
      </w:r>
      <w:r>
        <w:rPr>
          <w:rFonts w:cstheme="majorBidi"/>
          <w:sz w:val="28"/>
          <w:szCs w:val="28"/>
        </w:rPr>
        <w:t>телем, пациентом;  честность — в ее совершенно конкретном преломлении как «честность игры», «игры по правилам» и т.д.; 2) простые нормы человеческого общения, имеющие инструментальный, организационно-управленческий характер — четкость, собранность, обязате</w:t>
      </w:r>
      <w:r>
        <w:rPr>
          <w:rFonts w:cstheme="majorBidi"/>
          <w:sz w:val="28"/>
          <w:szCs w:val="28"/>
        </w:rPr>
        <w:t>льность, надежность, гибкость, оперативность, последовательность, умение довести дело до конца и т.д.; 3) аксиологические, нравственно-оценочные понятия — искренность, деловая культура, корректность, внимательность к участникам деловых отношений, уважитель</w:t>
      </w:r>
      <w:r>
        <w:rPr>
          <w:rFonts w:cstheme="majorBidi"/>
          <w:sz w:val="28"/>
          <w:szCs w:val="28"/>
        </w:rPr>
        <w:t xml:space="preserve">ность, </w:t>
      </w:r>
      <w:r>
        <w:rPr>
          <w:rFonts w:cstheme="majorBidi"/>
          <w:sz w:val="28"/>
          <w:szCs w:val="28"/>
        </w:rPr>
        <w:lastRenderedPageBreak/>
        <w:t>порядочность, открытость, доверительность; г) моральные нормы, характеризующие деловые отношения с позиций общения — коммуникабельность, общительность, откровенность и т.д.</w:t>
      </w:r>
    </w:p>
    <w:p w:rsidR="008178ED" w:rsidRDefault="00CB015F">
      <w:pPr>
        <w:pStyle w:val="1"/>
        <w:spacing w:before="0" w:line="276" w:lineRule="auto"/>
        <w:ind w:firstLine="709"/>
      </w:pPr>
      <w:bookmarkStart w:id="32" w:name="__RefHeading___Toc4710_1171191774"/>
      <w:bookmarkStart w:id="33" w:name="_Toc88586459"/>
      <w:bookmarkStart w:id="34" w:name="_Toc89017948"/>
      <w:bookmarkEnd w:id="32"/>
      <w:r>
        <w:t>2.3 Нормативные программы в этике бизнеса</w:t>
      </w:r>
      <w:bookmarkEnd w:id="33"/>
      <w:bookmarkEnd w:id="34"/>
    </w:p>
    <w:p w:rsidR="008178ED" w:rsidRDefault="00CB015F">
      <w:pPr>
        <w:spacing w:line="276" w:lineRule="auto"/>
        <w:ind w:firstLine="709"/>
        <w:jc w:val="both"/>
      </w:pPr>
      <w:r>
        <w:rPr>
          <w:rFonts w:cstheme="majorBidi"/>
          <w:sz w:val="28"/>
          <w:szCs w:val="28"/>
        </w:rPr>
        <w:t>В бизнес-этике оценка поступка опи</w:t>
      </w:r>
      <w:r>
        <w:rPr>
          <w:rFonts w:cstheme="majorBidi"/>
          <w:sz w:val="28"/>
          <w:szCs w:val="28"/>
        </w:rPr>
        <w:t xml:space="preserve">рается </w:t>
      </w:r>
      <w:proofErr w:type="gramStart"/>
      <w:r>
        <w:rPr>
          <w:rFonts w:cstheme="majorBidi"/>
          <w:sz w:val="28"/>
          <w:szCs w:val="28"/>
        </w:rPr>
        <w:t>на  положения</w:t>
      </w:r>
      <w:proofErr w:type="gramEnd"/>
      <w:r>
        <w:rPr>
          <w:rFonts w:cstheme="majorBidi"/>
          <w:sz w:val="28"/>
          <w:szCs w:val="28"/>
        </w:rPr>
        <w:t xml:space="preserve"> нормативных программ, в первую утилитаризма и деонтологии (этики долга)</w:t>
      </w:r>
    </w:p>
    <w:p w:rsidR="008178ED" w:rsidRDefault="00CB015F">
      <w:pPr>
        <w:spacing w:line="276" w:lineRule="auto"/>
        <w:ind w:firstLine="709"/>
        <w:jc w:val="both"/>
      </w:pPr>
      <w:r>
        <w:rPr>
          <w:rFonts w:cstheme="majorBidi"/>
          <w:sz w:val="28"/>
          <w:szCs w:val="28"/>
        </w:rPr>
        <w:t>Основателем теории традиционного утилитаризма считают Иеремию Бентама (1748—1832). В своих трудах Бентам разрабатывал методику поиска объективных критериев измерен</w:t>
      </w:r>
      <w:r>
        <w:rPr>
          <w:rFonts w:cstheme="majorBidi"/>
          <w:sz w:val="28"/>
          <w:szCs w:val="28"/>
        </w:rPr>
        <w:t>ия ценностей, которая должна была обеспечить возможность определения адекватности социальной политики и общественного законодательства. По его мнению, наиболее эффективными критериями могли служить степень соответствия образа действия и существующих законо</w:t>
      </w:r>
      <w:r>
        <w:rPr>
          <w:rFonts w:cstheme="majorBidi"/>
          <w:sz w:val="28"/>
          <w:szCs w:val="28"/>
        </w:rPr>
        <w:t xml:space="preserve">в и степень полезности и вредности деятельности (по данным оценки ее последствий). «Наибольшее счастье наибольшего количества людей» — нормативная формула, раскрывающая ключевой для классического утилитаризма моральный принцип. </w:t>
      </w:r>
    </w:p>
    <w:p w:rsidR="008178ED" w:rsidRDefault="00CB015F">
      <w:pPr>
        <w:spacing w:line="276" w:lineRule="auto"/>
        <w:ind w:firstLine="709"/>
        <w:jc w:val="both"/>
      </w:pPr>
      <w:r>
        <w:rPr>
          <w:rFonts w:cstheme="majorBidi"/>
          <w:sz w:val="28"/>
          <w:szCs w:val="28"/>
        </w:rPr>
        <w:t>В утилитаризме моральная оц</w:t>
      </w:r>
      <w:r>
        <w:rPr>
          <w:rFonts w:cstheme="majorBidi"/>
          <w:sz w:val="28"/>
          <w:szCs w:val="28"/>
        </w:rPr>
        <w:t>енка осуществляется на основе результатов действий и поступков. Тем самым пространство морали расширяется за пределы намеренного и принципиального исполнения человеком предписанных ценностей. Если оценивать поведение по его результатам, то вопрос о намерен</w:t>
      </w:r>
      <w:r>
        <w:rPr>
          <w:rFonts w:cstheme="majorBidi"/>
          <w:sz w:val="28"/>
          <w:szCs w:val="28"/>
        </w:rPr>
        <w:t xml:space="preserve">ности может не встать. Но субъектный аспект </w:t>
      </w:r>
      <w:proofErr w:type="gramStart"/>
      <w:r>
        <w:rPr>
          <w:rFonts w:cstheme="majorBidi"/>
          <w:sz w:val="28"/>
          <w:szCs w:val="28"/>
        </w:rPr>
        <w:t>действия,  т.е.</w:t>
      </w:r>
      <w:proofErr w:type="gramEnd"/>
      <w:r>
        <w:rPr>
          <w:rFonts w:cstheme="majorBidi"/>
          <w:sz w:val="28"/>
          <w:szCs w:val="28"/>
        </w:rPr>
        <w:t xml:space="preserve"> его осознанность, и индивидуальная ответственность личности чрезвычайно важны для установления степени моральности действия.</w:t>
      </w:r>
    </w:p>
    <w:p w:rsidR="008178ED" w:rsidRDefault="00CB015F">
      <w:pPr>
        <w:spacing w:line="276" w:lineRule="auto"/>
        <w:ind w:firstLine="709"/>
        <w:jc w:val="both"/>
      </w:pPr>
      <w:r>
        <w:rPr>
          <w:rFonts w:cstheme="majorBidi"/>
          <w:sz w:val="28"/>
          <w:szCs w:val="28"/>
        </w:rPr>
        <w:t>Идеи утилитаризма оказали достаточно сильное влияние на развитие эконом</w:t>
      </w:r>
      <w:r>
        <w:rPr>
          <w:rFonts w:cstheme="majorBidi"/>
          <w:sz w:val="28"/>
          <w:szCs w:val="28"/>
        </w:rPr>
        <w:t xml:space="preserve">ических наук. Многие экономисты еще в XIX в. категорически утверждали, что в основе механизмов хозяйственной деятельности лежит естественное стремление человека к максимальному увеличению своего благосостояния. Сторонник теории утилитаризма может сказать, </w:t>
      </w:r>
      <w:r>
        <w:rPr>
          <w:rFonts w:cstheme="majorBidi"/>
          <w:sz w:val="28"/>
          <w:szCs w:val="28"/>
        </w:rPr>
        <w:t>что лгать нехорошо потому, что ложь приведет к убыли общественного благосостояния. Когда люди лгут друг другу, они в меньшей мере способны доверять и сотрудничать. А чем меньше интенсивность доверия и сотрудничества, тем ниже общее благосостояние. Правдиво</w:t>
      </w:r>
      <w:r>
        <w:rPr>
          <w:rFonts w:cstheme="majorBidi"/>
          <w:sz w:val="28"/>
          <w:szCs w:val="28"/>
        </w:rPr>
        <w:t xml:space="preserve">сть в общении — позитивный фактор, ибо укрепляет доверие и усиливает сотрудничество, тем самым способствуя укреплению благосостояния. </w:t>
      </w:r>
    </w:p>
    <w:p w:rsidR="008178ED" w:rsidRDefault="00CB015F">
      <w:pPr>
        <w:spacing w:line="276" w:lineRule="auto"/>
        <w:ind w:firstLine="709"/>
        <w:jc w:val="both"/>
      </w:pPr>
      <w:r>
        <w:rPr>
          <w:rFonts w:cstheme="majorBidi"/>
          <w:sz w:val="28"/>
          <w:szCs w:val="28"/>
        </w:rPr>
        <w:t>Сторонники традиционного утилитаризма тем не менее отрицают тот факт, что действие может оказаться безусловно некорректны</w:t>
      </w:r>
      <w:r>
        <w:rPr>
          <w:rFonts w:cstheme="majorBidi"/>
          <w:sz w:val="28"/>
          <w:szCs w:val="28"/>
        </w:rPr>
        <w:t xml:space="preserve">м. Так, они не </w:t>
      </w:r>
      <w:r>
        <w:rPr>
          <w:rFonts w:cstheme="majorBidi"/>
          <w:sz w:val="28"/>
          <w:szCs w:val="28"/>
        </w:rPr>
        <w:lastRenderedPageBreak/>
        <w:t>согласились бы с тем, что нечестность или воровство всегда безусловно плохи. Если в определенной ситуации нечестное деяние приведет к более благоприятным последствиям, чем какая-либо иная акция, которая может быть совершена этим же лицом в э</w:t>
      </w:r>
      <w:r>
        <w:rPr>
          <w:rFonts w:cstheme="majorBidi"/>
          <w:sz w:val="28"/>
          <w:szCs w:val="28"/>
        </w:rPr>
        <w:t>той же ситуации, то тогда согласно теории традиционного утилитаризма нечестный поступок будет морально оправдан (в этом частном случае).</w:t>
      </w:r>
    </w:p>
    <w:p w:rsidR="008178ED" w:rsidRDefault="00CB015F">
      <w:pPr>
        <w:spacing w:line="276" w:lineRule="auto"/>
        <w:ind w:firstLine="709"/>
        <w:jc w:val="both"/>
      </w:pPr>
      <w:r>
        <w:rPr>
          <w:rFonts w:cstheme="majorBidi"/>
          <w:sz w:val="28"/>
          <w:szCs w:val="28"/>
        </w:rPr>
        <w:t>Положения теории утилитаризма хорошо согласуются с представлениями о категории эффективности, и хотя они имеют различны</w:t>
      </w:r>
      <w:r>
        <w:rPr>
          <w:rFonts w:cstheme="majorBidi"/>
          <w:sz w:val="28"/>
          <w:szCs w:val="28"/>
        </w:rPr>
        <w:t xml:space="preserve">й смысл, тем не менее многие используют его для описания возможности производить максимум продуктов при известном количестве ресурсов. </w:t>
      </w:r>
    </w:p>
    <w:p w:rsidR="008178ED" w:rsidRDefault="00CB015F">
      <w:pPr>
        <w:spacing w:line="276" w:lineRule="auto"/>
        <w:ind w:firstLine="709"/>
        <w:jc w:val="both"/>
      </w:pPr>
      <w:r>
        <w:rPr>
          <w:rFonts w:cstheme="majorBidi"/>
          <w:sz w:val="28"/>
          <w:szCs w:val="28"/>
        </w:rPr>
        <w:t>Как полагают некоторые критики теории утилитаризма, один из основных недостатков этого учения состоит в его несовместимо</w:t>
      </w:r>
      <w:r>
        <w:rPr>
          <w:rFonts w:cstheme="majorBidi"/>
          <w:sz w:val="28"/>
          <w:szCs w:val="28"/>
        </w:rPr>
        <w:t>сти с двумя моральными категориями: правом и справедливостью. Это означает, что в отдельных случаях определенные действия с точки зрения утилитаризма являются морально оправданными, хотя на самом деле результатом их становится нарушение прав человека.</w:t>
      </w:r>
    </w:p>
    <w:p w:rsidR="008178ED" w:rsidRDefault="00CB015F">
      <w:pPr>
        <w:spacing w:line="276" w:lineRule="auto"/>
        <w:ind w:firstLine="709"/>
        <w:jc w:val="both"/>
      </w:pPr>
      <w:r>
        <w:rPr>
          <w:rFonts w:cstheme="majorBidi"/>
          <w:sz w:val="28"/>
          <w:szCs w:val="28"/>
        </w:rPr>
        <w:t xml:space="preserve">Еще </w:t>
      </w:r>
      <w:r>
        <w:rPr>
          <w:rFonts w:cstheme="majorBidi"/>
          <w:sz w:val="28"/>
          <w:szCs w:val="28"/>
        </w:rPr>
        <w:t>одна претензия к моральной концепции утилитаризма, сводится к тому, что утилитаризм учитывает лишь полезность эффекта в отношении общества в целом, но не увязывает этот результат с результатом распределения полученных благ между отдельными индивидуумами. Р</w:t>
      </w:r>
      <w:r>
        <w:rPr>
          <w:rFonts w:cstheme="majorBidi"/>
          <w:sz w:val="28"/>
          <w:szCs w:val="28"/>
        </w:rPr>
        <w:t>еформирование классического утилитаризма связано с ограничением сферы действий законов утилитаризма с основополагающими нормами морали</w:t>
      </w:r>
      <w:proofErr w:type="gramStart"/>
      <w:r>
        <w:rPr>
          <w:rFonts w:cstheme="majorBidi"/>
          <w:sz w:val="28"/>
          <w:szCs w:val="28"/>
        </w:rPr>
        <w:t>. процесс</w:t>
      </w:r>
      <w:proofErr w:type="gramEnd"/>
      <w:r>
        <w:rPr>
          <w:rFonts w:cstheme="majorBidi"/>
          <w:sz w:val="28"/>
          <w:szCs w:val="28"/>
        </w:rPr>
        <w:t xml:space="preserve"> этического</w:t>
      </w:r>
    </w:p>
    <w:p w:rsidR="008178ED" w:rsidRDefault="00CB015F">
      <w:pPr>
        <w:spacing w:line="276" w:lineRule="auto"/>
        <w:ind w:firstLine="709"/>
        <w:jc w:val="both"/>
      </w:pPr>
      <w:r>
        <w:rPr>
          <w:rFonts w:cstheme="majorBidi"/>
          <w:sz w:val="28"/>
          <w:szCs w:val="28"/>
        </w:rPr>
        <w:t xml:space="preserve">В </w:t>
      </w:r>
      <w:proofErr w:type="spellStart"/>
      <w:r>
        <w:rPr>
          <w:rFonts w:cstheme="majorBidi"/>
          <w:sz w:val="28"/>
          <w:szCs w:val="28"/>
        </w:rPr>
        <w:t>деонтической</w:t>
      </w:r>
      <w:proofErr w:type="spellEnd"/>
      <w:r>
        <w:rPr>
          <w:rFonts w:cstheme="majorBidi"/>
          <w:sz w:val="28"/>
          <w:szCs w:val="28"/>
        </w:rPr>
        <w:t xml:space="preserve"> этике («этике долга»</w:t>
      </w:r>
      <w:proofErr w:type="gramStart"/>
      <w:r>
        <w:rPr>
          <w:rFonts w:cstheme="majorBidi"/>
          <w:sz w:val="28"/>
          <w:szCs w:val="28"/>
        </w:rPr>
        <w:t>),  еще</w:t>
      </w:r>
      <w:proofErr w:type="gramEnd"/>
      <w:r>
        <w:rPr>
          <w:rFonts w:cstheme="majorBidi"/>
          <w:sz w:val="28"/>
          <w:szCs w:val="28"/>
        </w:rPr>
        <w:t xml:space="preserve"> одной влиятельной нормативной программе, этически правомер</w:t>
      </w:r>
      <w:r>
        <w:rPr>
          <w:rFonts w:cstheme="majorBidi"/>
          <w:sz w:val="28"/>
          <w:szCs w:val="28"/>
        </w:rPr>
        <w:t>ный поступок – это поступок, исполнитель которого желает, чтобы все прочие лица в аналогичной ситуации действовали подобным образом. Это, в свою очередь, требует универсальности личных мотивов (распространения на всех прочих лиц) и обратимости (проекции по</w:t>
      </w:r>
      <w:r>
        <w:rPr>
          <w:rFonts w:cstheme="majorBidi"/>
          <w:sz w:val="28"/>
          <w:szCs w:val="28"/>
        </w:rPr>
        <w:t xml:space="preserve">следствий на себя) любого действия. Таким образом, </w:t>
      </w:r>
      <w:proofErr w:type="spellStart"/>
      <w:r>
        <w:rPr>
          <w:rFonts w:cstheme="majorBidi"/>
          <w:sz w:val="28"/>
          <w:szCs w:val="28"/>
        </w:rPr>
        <w:t>деонтический</w:t>
      </w:r>
      <w:proofErr w:type="spellEnd"/>
      <w:r>
        <w:rPr>
          <w:rFonts w:cstheme="majorBidi"/>
          <w:sz w:val="28"/>
          <w:szCs w:val="28"/>
        </w:rPr>
        <w:t xml:space="preserve"> подход ориентирован не на результат, </w:t>
      </w:r>
      <w:proofErr w:type="gramStart"/>
      <w:r>
        <w:rPr>
          <w:rFonts w:cstheme="majorBidi"/>
          <w:sz w:val="28"/>
          <w:szCs w:val="28"/>
        </w:rPr>
        <w:t>а  на</w:t>
      </w:r>
      <w:proofErr w:type="gramEnd"/>
      <w:r>
        <w:rPr>
          <w:rFonts w:cstheme="majorBidi"/>
          <w:sz w:val="28"/>
          <w:szCs w:val="28"/>
        </w:rPr>
        <w:t xml:space="preserve"> внутренние мотивы поведения. </w:t>
      </w:r>
    </w:p>
    <w:p w:rsidR="008178ED" w:rsidRDefault="00CB015F">
      <w:pPr>
        <w:spacing w:line="276" w:lineRule="auto"/>
        <w:ind w:firstLine="709"/>
        <w:jc w:val="both"/>
      </w:pPr>
      <w:r>
        <w:rPr>
          <w:rFonts w:cstheme="majorBidi"/>
          <w:sz w:val="28"/>
          <w:szCs w:val="28"/>
        </w:rPr>
        <w:t xml:space="preserve">Наиболее влиятельным философом нравственности до настоящего времени остается </w:t>
      </w:r>
      <w:proofErr w:type="spellStart"/>
      <w:r>
        <w:rPr>
          <w:rFonts w:cstheme="majorBidi"/>
          <w:sz w:val="28"/>
          <w:szCs w:val="28"/>
        </w:rPr>
        <w:t>Иммануил</w:t>
      </w:r>
      <w:proofErr w:type="spellEnd"/>
      <w:r>
        <w:rPr>
          <w:rFonts w:cstheme="majorBidi"/>
          <w:sz w:val="28"/>
          <w:szCs w:val="28"/>
        </w:rPr>
        <w:t xml:space="preserve"> </w:t>
      </w:r>
      <w:proofErr w:type="gramStart"/>
      <w:r>
        <w:rPr>
          <w:rFonts w:cstheme="majorBidi"/>
          <w:sz w:val="28"/>
          <w:szCs w:val="28"/>
        </w:rPr>
        <w:t>Кант  (</w:t>
      </w:r>
      <w:proofErr w:type="gramEnd"/>
      <w:r>
        <w:rPr>
          <w:rFonts w:cstheme="majorBidi"/>
          <w:sz w:val="28"/>
          <w:szCs w:val="28"/>
        </w:rPr>
        <w:t>1724–1804). Его рационалис</w:t>
      </w:r>
      <w:r>
        <w:rPr>
          <w:rFonts w:cstheme="majorBidi"/>
          <w:sz w:val="28"/>
          <w:szCs w:val="28"/>
        </w:rPr>
        <w:t>тический подход к этике оказал существенное влияние на современную этическую мысль.  Наиболее известная формулировка знаменитого категорического императива Канта звучит так: "...поступай только согласно такой максиме, руководствуясь которой ты в то же врем</w:t>
      </w:r>
      <w:r>
        <w:rPr>
          <w:rFonts w:cstheme="majorBidi"/>
          <w:sz w:val="28"/>
          <w:szCs w:val="28"/>
        </w:rPr>
        <w:t xml:space="preserve">я можешь пожелать, чтобы она стала </w:t>
      </w:r>
      <w:r>
        <w:rPr>
          <w:rFonts w:cstheme="majorBidi"/>
          <w:sz w:val="28"/>
          <w:szCs w:val="28"/>
        </w:rPr>
        <w:lastRenderedPageBreak/>
        <w:t>всеобщим законом". По теории Канта этическое правило, которое годится для одного, должно годиться для всех. Не существует какой-либо особой этики, которая служила бы одному человеку или отдельной группе людей в ущерб всем</w:t>
      </w:r>
      <w:r>
        <w:rPr>
          <w:rFonts w:cstheme="majorBidi"/>
          <w:sz w:val="28"/>
          <w:szCs w:val="28"/>
        </w:rPr>
        <w:t xml:space="preserve"> другим. Большинство людей интуитивно чувствует правильность этого. В современной формулировке </w:t>
      </w:r>
      <w:proofErr w:type="spellStart"/>
      <w:r>
        <w:rPr>
          <w:rFonts w:cstheme="majorBidi"/>
          <w:sz w:val="28"/>
          <w:szCs w:val="28"/>
        </w:rPr>
        <w:t>деонтический</w:t>
      </w:r>
      <w:proofErr w:type="spellEnd"/>
      <w:r>
        <w:rPr>
          <w:rFonts w:cstheme="majorBidi"/>
          <w:sz w:val="28"/>
          <w:szCs w:val="28"/>
        </w:rPr>
        <w:t xml:space="preserve"> подход к оценке этичности поступка звучит так: действие является морально оправданным для данного лица в том, и только в том случае, если причина, п</w:t>
      </w:r>
      <w:r>
        <w:rPr>
          <w:rFonts w:cstheme="majorBidi"/>
          <w:sz w:val="28"/>
          <w:szCs w:val="28"/>
        </w:rPr>
        <w:t>о которой осуществляется это действие, такова, что указанное лицо желало бы, чтобы все прочие лица в данной ситуации действовали бы так же.</w:t>
      </w:r>
    </w:p>
    <w:p w:rsidR="008178ED" w:rsidRDefault="00CB015F">
      <w:pPr>
        <w:spacing w:line="276" w:lineRule="auto"/>
        <w:ind w:firstLine="709"/>
        <w:jc w:val="both"/>
      </w:pPr>
      <w:r>
        <w:rPr>
          <w:rFonts w:cstheme="majorBidi"/>
          <w:sz w:val="28"/>
          <w:szCs w:val="28"/>
        </w:rPr>
        <w:t>В отличие от утилитаризма кантианский подход сосредоточен на внутренних мотивах, а не на последствиях действий. В со</w:t>
      </w:r>
      <w:r>
        <w:rPr>
          <w:rFonts w:cstheme="majorBidi"/>
          <w:sz w:val="28"/>
          <w:szCs w:val="28"/>
        </w:rPr>
        <w:t>ответствии с этим лгать нельзя потому, что если это действие сделается всеобщим, то связи между людьми исказятся, люди потеряют доверие друг к другу и общество распадется. Можно, конечно, оспаривать выводы Канта на том основании, что ложь весьма распростра</w:t>
      </w:r>
      <w:r>
        <w:rPr>
          <w:rFonts w:cstheme="majorBidi"/>
          <w:sz w:val="28"/>
          <w:szCs w:val="28"/>
        </w:rPr>
        <w:t>нена, а общества тем не менее не распадаются. Но все же стоит подумать о перспективе развития такого отношения. Ведь одна из основных проблем в этике бизнеса — это то, что люди слишком легко придумывают самые невероятные обоснования дозволенности для них ч</w:t>
      </w:r>
      <w:r>
        <w:rPr>
          <w:rFonts w:cstheme="majorBidi"/>
          <w:sz w:val="28"/>
          <w:szCs w:val="28"/>
        </w:rPr>
        <w:t xml:space="preserve">его-то, что не дозволено другим.  С точки зрения этики бизнеса, пожалуй, наиболее перспективной является следующая формулировка категорического императива: "...поступай так, чтобы ты всегда относился к человечеству и в своем лице, и в лице всякого другого </w:t>
      </w:r>
      <w:r>
        <w:rPr>
          <w:rFonts w:cstheme="majorBidi"/>
          <w:sz w:val="28"/>
          <w:szCs w:val="28"/>
        </w:rPr>
        <w:t>так же, как к цели, и никогда не относился бы к нему только как к средству". У человека всегда есть сильное искушение для воплощения каких-либо планов и достижения личных целей использовать других людей как средство. К сожалению, в бизнесе это особенно час</w:t>
      </w:r>
      <w:r>
        <w:rPr>
          <w:rFonts w:cstheme="majorBidi"/>
          <w:sz w:val="28"/>
          <w:szCs w:val="28"/>
        </w:rPr>
        <w:t>тое явление.</w:t>
      </w:r>
    </w:p>
    <w:p w:rsidR="008178ED" w:rsidRDefault="00CB015F">
      <w:pPr>
        <w:spacing w:line="276" w:lineRule="auto"/>
        <w:ind w:firstLine="709"/>
        <w:jc w:val="both"/>
      </w:pPr>
      <w:r>
        <w:rPr>
          <w:rFonts w:cstheme="majorBidi"/>
          <w:sz w:val="28"/>
          <w:szCs w:val="28"/>
        </w:rPr>
        <w:t xml:space="preserve">Развитие идей этики долга послужило основанием для разработки концепции прав человека. Моральные права (или права человека) – это права, которыми обладают все люди только потому, что они являются людьми. Моральные </w:t>
      </w:r>
      <w:proofErr w:type="gramStart"/>
      <w:r>
        <w:rPr>
          <w:rFonts w:cstheme="majorBidi"/>
          <w:sz w:val="28"/>
          <w:szCs w:val="28"/>
        </w:rPr>
        <w:t>права  тесно</w:t>
      </w:r>
      <w:proofErr w:type="gramEnd"/>
      <w:r>
        <w:rPr>
          <w:rFonts w:cstheme="majorBidi"/>
          <w:sz w:val="28"/>
          <w:szCs w:val="28"/>
        </w:rPr>
        <w:t xml:space="preserve"> связаны с </w:t>
      </w:r>
      <w:r>
        <w:rPr>
          <w:rFonts w:cstheme="majorBidi"/>
          <w:sz w:val="28"/>
          <w:szCs w:val="28"/>
        </w:rPr>
        <w:t>обязанностями. Если я имею моральное право делать что-то (или обладать чем-то, или стремиться к чему-либо), то другие люди имеют моральную обязанность не мешать мне делать это (а иногда — в лице государства — даже содействовать мне).</w:t>
      </w:r>
    </w:p>
    <w:p w:rsidR="008178ED" w:rsidRDefault="00CB015F">
      <w:pPr>
        <w:pStyle w:val="1"/>
        <w:spacing w:before="0" w:line="276" w:lineRule="auto"/>
        <w:ind w:firstLine="709"/>
      </w:pPr>
      <w:bookmarkStart w:id="35" w:name="__RefHeading___Toc4712_1171191774"/>
      <w:bookmarkStart w:id="36" w:name="_Toc88586460"/>
      <w:bookmarkStart w:id="37" w:name="_Toc89017949"/>
      <w:bookmarkEnd w:id="35"/>
      <w:r>
        <w:rPr>
          <w:rFonts w:asciiTheme="majorBidi" w:hAnsiTheme="majorBidi"/>
        </w:rPr>
        <w:t>2.4 Категория «справед</w:t>
      </w:r>
      <w:r>
        <w:rPr>
          <w:rFonts w:asciiTheme="majorBidi" w:hAnsiTheme="majorBidi"/>
        </w:rPr>
        <w:t>ливость»</w:t>
      </w:r>
      <w:bookmarkEnd w:id="36"/>
      <w:bookmarkEnd w:id="37"/>
    </w:p>
    <w:p w:rsidR="008178ED" w:rsidRDefault="00CB015F">
      <w:pPr>
        <w:spacing w:line="276" w:lineRule="auto"/>
        <w:ind w:firstLine="709"/>
        <w:jc w:val="both"/>
      </w:pPr>
      <w:r>
        <w:rPr>
          <w:rFonts w:cstheme="majorBidi"/>
          <w:sz w:val="28"/>
          <w:szCs w:val="28"/>
        </w:rPr>
        <w:t xml:space="preserve">Важнейшее значение для экономической этики является категория справедливости.  От их трактовки во многом зависит характер этических мотивов и оценок поступков. К справедливости в специальном значении </w:t>
      </w:r>
      <w:r>
        <w:rPr>
          <w:rFonts w:cstheme="majorBidi"/>
          <w:sz w:val="28"/>
          <w:szCs w:val="28"/>
        </w:rPr>
        <w:lastRenderedPageBreak/>
        <w:t>слова относятся справедливость распределительна</w:t>
      </w:r>
      <w:r>
        <w:rPr>
          <w:rFonts w:cstheme="majorBidi"/>
          <w:sz w:val="28"/>
          <w:szCs w:val="28"/>
        </w:rPr>
        <w:t>я (или воздающая, дистрибутивная и справедливость уравнивающая (или направительная, коммутативная). Первая связана с распределением почестей, имущества и других материальных благ между членами сообщества; здесь справедливость заключается в том, чтобы огран</w:t>
      </w:r>
      <w:r>
        <w:rPr>
          <w:rFonts w:cstheme="majorBidi"/>
          <w:sz w:val="28"/>
          <w:szCs w:val="28"/>
        </w:rPr>
        <w:t xml:space="preserve">иченное количество благ было </w:t>
      </w:r>
      <w:proofErr w:type="gramStart"/>
      <w:r>
        <w:rPr>
          <w:rFonts w:cstheme="majorBidi"/>
          <w:sz w:val="28"/>
          <w:szCs w:val="28"/>
        </w:rPr>
        <w:t>распределено  по</w:t>
      </w:r>
      <w:proofErr w:type="gramEnd"/>
      <w:r>
        <w:rPr>
          <w:rFonts w:cstheme="majorBidi"/>
          <w:sz w:val="28"/>
          <w:szCs w:val="28"/>
        </w:rPr>
        <w:t xml:space="preserve"> достоинству и (или) в соответствии с определенными принципами. Вторая связана с обменом; здесь справедливость призвана уравнять стороны, участвующие в обмене, и достоинство лиц не принимается во внимание.</w:t>
      </w:r>
    </w:p>
    <w:p w:rsidR="008178ED" w:rsidRDefault="00CB015F">
      <w:pPr>
        <w:spacing w:line="276" w:lineRule="auto"/>
        <w:ind w:firstLine="709"/>
        <w:jc w:val="both"/>
      </w:pPr>
      <w:r>
        <w:rPr>
          <w:rFonts w:cstheme="majorBidi"/>
          <w:sz w:val="28"/>
          <w:szCs w:val="28"/>
        </w:rPr>
        <w:t>Выдел</w:t>
      </w:r>
      <w:r>
        <w:rPr>
          <w:rFonts w:cstheme="majorBidi"/>
          <w:sz w:val="28"/>
          <w:szCs w:val="28"/>
        </w:rPr>
        <w:t xml:space="preserve">яют следующие основополагающие принципы справедливости: заслуга, потребность и равенство </w:t>
      </w:r>
    </w:p>
    <w:p w:rsidR="008178ED" w:rsidRDefault="00CB015F">
      <w:pPr>
        <w:pStyle w:val="af7"/>
        <w:numPr>
          <w:ilvl w:val="0"/>
          <w:numId w:val="2"/>
        </w:numPr>
        <w:spacing w:after="0" w:line="276" w:lineRule="auto"/>
        <w:ind w:left="0" w:firstLine="709"/>
        <w:jc w:val="both"/>
      </w:pPr>
      <w:r>
        <w:rPr>
          <w:rFonts w:asciiTheme="majorBidi" w:hAnsiTheme="majorBidi" w:cstheme="majorBidi"/>
          <w:sz w:val="28"/>
          <w:szCs w:val="28"/>
        </w:rPr>
        <w:t xml:space="preserve">Принцип заслуги предполагает: человек способен понимать, какая </w:t>
      </w:r>
      <w:proofErr w:type="gramStart"/>
      <w:r>
        <w:rPr>
          <w:rFonts w:asciiTheme="majorBidi" w:hAnsiTheme="majorBidi" w:cstheme="majorBidi"/>
          <w:sz w:val="28"/>
          <w:szCs w:val="28"/>
        </w:rPr>
        <w:t>деятельность  (</w:t>
      </w:r>
      <w:proofErr w:type="gramEnd"/>
      <w:r>
        <w:rPr>
          <w:rFonts w:asciiTheme="majorBidi" w:hAnsiTheme="majorBidi" w:cstheme="majorBidi"/>
          <w:sz w:val="28"/>
          <w:szCs w:val="28"/>
        </w:rPr>
        <w:t>на ниве образования или в производстве товаров и услуг) ценна и что благодаря ей достига</w:t>
      </w:r>
      <w:r>
        <w:rPr>
          <w:rFonts w:asciiTheme="majorBidi" w:hAnsiTheme="majorBidi" w:cstheme="majorBidi"/>
          <w:sz w:val="28"/>
          <w:szCs w:val="28"/>
        </w:rPr>
        <w:t>ются преимущества разного рода. Заслуга может быть обусловлена добродетелями индивида, его социально значимой продуктивностью и творческими достижениями, его компетентностью. Подобная "капиталистическая" справедливость — распределение благ должно осуществл</w:t>
      </w:r>
      <w:r>
        <w:rPr>
          <w:rFonts w:asciiTheme="majorBidi" w:hAnsiTheme="majorBidi" w:cstheme="majorBidi"/>
          <w:sz w:val="28"/>
          <w:szCs w:val="28"/>
        </w:rPr>
        <w:t>яться с учетом индивидуального вклада в общее дело группы (фирмы, общества, человечества). Вариации справедливости, основанной на заслугах, кажутся справедливыми в экономической системе, но в современном демократическом обществе мы вряд ли захотим, чтобы н</w:t>
      </w:r>
      <w:r>
        <w:rPr>
          <w:rFonts w:asciiTheme="majorBidi" w:hAnsiTheme="majorBidi" w:cstheme="majorBidi"/>
          <w:sz w:val="28"/>
          <w:szCs w:val="28"/>
        </w:rPr>
        <w:t>ас допускали к выборам на основе достижений.</w:t>
      </w:r>
    </w:p>
    <w:p w:rsidR="008178ED" w:rsidRDefault="00CB015F">
      <w:pPr>
        <w:pStyle w:val="af7"/>
        <w:numPr>
          <w:ilvl w:val="0"/>
          <w:numId w:val="2"/>
        </w:numPr>
        <w:spacing w:after="0" w:line="276" w:lineRule="auto"/>
        <w:ind w:left="0" w:firstLine="709"/>
        <w:jc w:val="both"/>
      </w:pPr>
      <w:r>
        <w:rPr>
          <w:rFonts w:asciiTheme="majorBidi" w:hAnsiTheme="majorBidi" w:cstheme="majorBidi"/>
          <w:sz w:val="28"/>
          <w:szCs w:val="28"/>
        </w:rPr>
        <w:t xml:space="preserve"> Альтернативная, "коммунистическая" трактовка справедливости — трудовые обязанности должны распределяться в соответствии со способностями, а блага — в соответствии с потребностями. Принцип потребности предполага</w:t>
      </w:r>
      <w:r>
        <w:rPr>
          <w:rFonts w:asciiTheme="majorBidi" w:hAnsiTheme="majorBidi" w:cstheme="majorBidi"/>
          <w:sz w:val="28"/>
          <w:szCs w:val="28"/>
        </w:rPr>
        <w:t>ет взаимопонимание относительно того, что нужно для минимально удовлетворительного образа жизни. Он может противоречить принципу заслуги: наиболее нуждающиеся, как правило, имеют наименьшие заслуги. Такая справедливость основывается на принципе нужды (</w:t>
      </w:r>
      <w:proofErr w:type="spellStart"/>
      <w:r>
        <w:rPr>
          <w:rFonts w:asciiTheme="majorBidi" w:hAnsiTheme="majorBidi" w:cstheme="majorBidi"/>
          <w:sz w:val="28"/>
          <w:szCs w:val="28"/>
        </w:rPr>
        <w:t>need</w:t>
      </w:r>
      <w:r>
        <w:rPr>
          <w:rFonts w:asciiTheme="majorBidi" w:hAnsiTheme="majorBidi" w:cstheme="majorBidi"/>
          <w:sz w:val="28"/>
          <w:szCs w:val="28"/>
        </w:rPr>
        <w:t>-based</w:t>
      </w:r>
      <w:proofErr w:type="spellEnd"/>
      <w:r>
        <w:rPr>
          <w:rFonts w:asciiTheme="majorBidi" w:hAnsiTheme="majorBidi" w:cstheme="majorBidi"/>
          <w:sz w:val="28"/>
          <w:szCs w:val="28"/>
        </w:rPr>
        <w:t>), и к ней часто обращаются, когда пытаются решить проблемы голода и бедности. Мы хотим помогать страждущим, и кажется справедливым, что если кому-то не хватает еды или доступа к образованию, то мы пытаемся эту нехватку восполнить.</w:t>
      </w:r>
    </w:p>
    <w:p w:rsidR="008178ED" w:rsidRDefault="00CB015F">
      <w:pPr>
        <w:pStyle w:val="af7"/>
        <w:numPr>
          <w:ilvl w:val="0"/>
          <w:numId w:val="2"/>
        </w:numPr>
        <w:spacing w:after="0" w:line="276" w:lineRule="auto"/>
        <w:ind w:left="0" w:firstLine="709"/>
        <w:jc w:val="both"/>
      </w:pPr>
      <w:r>
        <w:rPr>
          <w:rFonts w:asciiTheme="majorBidi" w:hAnsiTheme="majorBidi" w:cstheme="majorBidi"/>
          <w:sz w:val="28"/>
          <w:szCs w:val="28"/>
        </w:rPr>
        <w:t xml:space="preserve"> Принцип равенства</w:t>
      </w:r>
      <w:r>
        <w:rPr>
          <w:rFonts w:asciiTheme="majorBidi" w:hAnsiTheme="majorBidi" w:cstheme="majorBidi"/>
          <w:sz w:val="28"/>
          <w:szCs w:val="28"/>
        </w:rPr>
        <w:t xml:space="preserve"> неоднозначен в трактовке справедливости: иногда он может требовать распределения благ пропорционально заслугам и потребностям людей, а иногда — безусловно равного распределения. Хотя принцип равенства отлично действует в некоторых случаях (например, в бор</w:t>
      </w:r>
      <w:r>
        <w:rPr>
          <w:rFonts w:asciiTheme="majorBidi" w:hAnsiTheme="majorBidi" w:cstheme="majorBidi"/>
          <w:sz w:val="28"/>
          <w:szCs w:val="28"/>
        </w:rPr>
        <w:t>ьбе против расовой, гендерной и прочей дискриминации), он сталкивает</w:t>
      </w:r>
      <w:r>
        <w:rPr>
          <w:rFonts w:asciiTheme="majorBidi" w:hAnsiTheme="majorBidi" w:cstheme="majorBidi"/>
          <w:sz w:val="28"/>
          <w:szCs w:val="28"/>
        </w:rPr>
        <w:lastRenderedPageBreak/>
        <w:t>ся со множеством проблем в других ситуациях. Например, когда мы задаемся вопросом, а нужно ли нам экономическое равенство или стоит ли платить всем одинаковую зарплату. Где в таком мире ме</w:t>
      </w:r>
      <w:r>
        <w:rPr>
          <w:rFonts w:asciiTheme="majorBidi" w:hAnsiTheme="majorBidi" w:cstheme="majorBidi"/>
          <w:sz w:val="28"/>
          <w:szCs w:val="28"/>
        </w:rPr>
        <w:t xml:space="preserve">сто для индивидуальности и развития? Следование принципу равенства может привести к «уравниловке». </w:t>
      </w:r>
    </w:p>
    <w:p w:rsidR="008178ED" w:rsidRDefault="00CB015F">
      <w:pPr>
        <w:spacing w:line="276" w:lineRule="auto"/>
        <w:ind w:firstLine="709"/>
        <w:jc w:val="both"/>
      </w:pPr>
      <w:r>
        <w:rPr>
          <w:rFonts w:cstheme="majorBidi"/>
          <w:sz w:val="28"/>
          <w:szCs w:val="28"/>
        </w:rPr>
        <w:t xml:space="preserve">Особое место в дискуссии о справедливости занимает этическая концепция Д. </w:t>
      </w:r>
      <w:proofErr w:type="spellStart"/>
      <w:r>
        <w:rPr>
          <w:rFonts w:cstheme="majorBidi"/>
          <w:sz w:val="28"/>
          <w:szCs w:val="28"/>
        </w:rPr>
        <w:t>Ролза</w:t>
      </w:r>
      <w:proofErr w:type="spellEnd"/>
      <w:r>
        <w:rPr>
          <w:rFonts w:cstheme="majorBidi"/>
          <w:sz w:val="28"/>
          <w:szCs w:val="28"/>
        </w:rPr>
        <w:t>, изложенная им в вышедшей в 1971 г. книге "Теория справедливости". В ней аме</w:t>
      </w:r>
      <w:r>
        <w:rPr>
          <w:rFonts w:cstheme="majorBidi"/>
          <w:sz w:val="28"/>
          <w:szCs w:val="28"/>
        </w:rPr>
        <w:t xml:space="preserve">риканский ученый сформулировал свое понимание справедливости, основанное на следующих принципах: </w:t>
      </w:r>
    </w:p>
    <w:p w:rsidR="008178ED" w:rsidRDefault="00CB015F">
      <w:pPr>
        <w:pStyle w:val="af7"/>
        <w:numPr>
          <w:ilvl w:val="0"/>
          <w:numId w:val="3"/>
        </w:numPr>
        <w:spacing w:after="0" w:line="276" w:lineRule="auto"/>
        <w:ind w:left="0" w:firstLine="709"/>
        <w:jc w:val="both"/>
      </w:pPr>
      <w:proofErr w:type="gramStart"/>
      <w:r>
        <w:rPr>
          <w:rFonts w:asciiTheme="majorBidi" w:hAnsiTheme="majorBidi" w:cstheme="majorBidi"/>
          <w:sz w:val="28"/>
          <w:szCs w:val="28"/>
        </w:rPr>
        <w:t>каждый</w:t>
      </w:r>
      <w:proofErr w:type="gramEnd"/>
      <w:r>
        <w:rPr>
          <w:rFonts w:asciiTheme="majorBidi" w:hAnsiTheme="majorBidi" w:cstheme="majorBidi"/>
          <w:sz w:val="28"/>
          <w:szCs w:val="28"/>
        </w:rPr>
        <w:t xml:space="preserve"> человек имеет равное право на наиболее широкие свободы, совместимые с аналогичными свободами других людей;</w:t>
      </w:r>
    </w:p>
    <w:p w:rsidR="008178ED" w:rsidRDefault="00CB015F">
      <w:pPr>
        <w:pStyle w:val="af7"/>
        <w:numPr>
          <w:ilvl w:val="0"/>
          <w:numId w:val="3"/>
        </w:numPr>
        <w:spacing w:after="0" w:line="276" w:lineRule="auto"/>
        <w:ind w:left="0" w:firstLine="709"/>
        <w:jc w:val="both"/>
      </w:pPr>
      <w:proofErr w:type="gramStart"/>
      <w:r>
        <w:rPr>
          <w:rFonts w:asciiTheme="majorBidi" w:hAnsiTheme="majorBidi" w:cstheme="majorBidi"/>
          <w:sz w:val="28"/>
          <w:szCs w:val="28"/>
        </w:rPr>
        <w:t>неравенство</w:t>
      </w:r>
      <w:proofErr w:type="gramEnd"/>
      <w:r>
        <w:rPr>
          <w:rFonts w:asciiTheme="majorBidi" w:hAnsiTheme="majorBidi" w:cstheme="majorBidi"/>
          <w:sz w:val="28"/>
          <w:szCs w:val="28"/>
        </w:rPr>
        <w:t xml:space="preserve"> по социально-экономическим параметрам должно быть таким, чтобы: а) обеспечить максимум прибыли для наименее привилегированных лиц; б) учреждения и должностные лица, являющиеся носителями власти, были бы доступны в равной мере для каждого. </w:t>
      </w:r>
    </w:p>
    <w:p w:rsidR="008178ED" w:rsidRDefault="00CB015F">
      <w:pPr>
        <w:spacing w:line="276" w:lineRule="auto"/>
        <w:ind w:firstLine="709"/>
        <w:jc w:val="both"/>
      </w:pPr>
      <w:r>
        <w:rPr>
          <w:rFonts w:cstheme="majorBidi"/>
          <w:sz w:val="28"/>
          <w:szCs w:val="28"/>
        </w:rPr>
        <w:t>Таки</w:t>
      </w:r>
      <w:r>
        <w:rPr>
          <w:rFonts w:cstheme="majorBidi"/>
          <w:sz w:val="28"/>
          <w:szCs w:val="28"/>
        </w:rPr>
        <w:t xml:space="preserve">м образом </w:t>
      </w:r>
      <w:proofErr w:type="spellStart"/>
      <w:r>
        <w:rPr>
          <w:rFonts w:cstheme="majorBidi"/>
          <w:sz w:val="28"/>
          <w:szCs w:val="28"/>
        </w:rPr>
        <w:t>Ролз</w:t>
      </w:r>
      <w:proofErr w:type="spellEnd"/>
      <w:r>
        <w:rPr>
          <w:rFonts w:cstheme="majorBidi"/>
          <w:sz w:val="28"/>
          <w:szCs w:val="28"/>
        </w:rPr>
        <w:t xml:space="preserve"> попытался соединить принцип равенства и принцип справедливости, основанной на заслугах. Все люди равны и должны иметь одинаковый доступ ко всем благам. Неравное распределение этих благ допустимо, если оно выгодно большинству и помогает разви</w:t>
      </w:r>
      <w:r>
        <w:rPr>
          <w:rFonts w:cstheme="majorBidi"/>
          <w:sz w:val="28"/>
          <w:szCs w:val="28"/>
        </w:rPr>
        <w:t>тию общества, ведь те, кто получали больше, добились успеха благодаря своим способностям и помогли сделать общество лучше для всех. В разных условиях люди должны договариваться относительно общих правил распределения. В практике обществ заслуга, потребност</w:t>
      </w:r>
      <w:r>
        <w:rPr>
          <w:rFonts w:cstheme="majorBidi"/>
          <w:sz w:val="28"/>
          <w:szCs w:val="28"/>
        </w:rPr>
        <w:t xml:space="preserve">ь и равенство являются взаимодополняющими принципами (критериями) справедливости. Но характер их </w:t>
      </w:r>
      <w:proofErr w:type="spellStart"/>
      <w:r>
        <w:rPr>
          <w:rFonts w:cstheme="majorBidi"/>
          <w:sz w:val="28"/>
          <w:szCs w:val="28"/>
        </w:rPr>
        <w:t>взаимодополнительности</w:t>
      </w:r>
      <w:proofErr w:type="spellEnd"/>
      <w:r>
        <w:rPr>
          <w:rFonts w:cstheme="majorBidi"/>
          <w:sz w:val="28"/>
          <w:szCs w:val="28"/>
        </w:rPr>
        <w:t xml:space="preserve"> неоднозначен и подлежит согласованию. Сама по себе возможность участвовать в таком согласовании и влиять на него есть показатель справед</w:t>
      </w:r>
      <w:r>
        <w:rPr>
          <w:rFonts w:cstheme="majorBidi"/>
          <w:sz w:val="28"/>
          <w:szCs w:val="28"/>
        </w:rPr>
        <w:t>ливости общества.</w:t>
      </w:r>
    </w:p>
    <w:p w:rsidR="008178ED" w:rsidRDefault="00CB015F">
      <w:pPr>
        <w:pStyle w:val="1"/>
        <w:spacing w:before="0" w:line="276" w:lineRule="auto"/>
        <w:ind w:firstLine="709"/>
      </w:pPr>
      <w:bookmarkStart w:id="38" w:name="__RefHeading___Toc4714_1171191774"/>
      <w:bookmarkStart w:id="39" w:name="_Toc88586461"/>
      <w:bookmarkStart w:id="40" w:name="_Toc89017950"/>
      <w:bookmarkEnd w:id="38"/>
      <w:r>
        <w:t>2.5 Социальная ответственность бизнеса</w:t>
      </w:r>
      <w:bookmarkEnd w:id="39"/>
      <w:bookmarkEnd w:id="40"/>
    </w:p>
    <w:p w:rsidR="008178ED" w:rsidRDefault="00CB015F">
      <w:pPr>
        <w:spacing w:line="276" w:lineRule="auto"/>
        <w:ind w:firstLine="709"/>
        <w:jc w:val="both"/>
      </w:pPr>
      <w:r>
        <w:rPr>
          <w:rFonts w:cstheme="majorBidi"/>
          <w:sz w:val="28"/>
          <w:szCs w:val="28"/>
        </w:rPr>
        <w:t>Понимание лидерами бизнеса своей особой, ведущей, роли в такой работе привело к возникновению в конце ХХ века терминов «корпоративная социальная ответственность», «социальная ответственность бизнеса»</w:t>
      </w:r>
      <w:r>
        <w:rPr>
          <w:rFonts w:cstheme="majorBidi"/>
          <w:sz w:val="28"/>
          <w:szCs w:val="28"/>
        </w:rPr>
        <w:t xml:space="preserve"> ставших важнейшей составляющей понятия об устойчивом развитии не только бизнеса, но и человечества в целом. Корпоративная социальная ответственность является по существу концепцией, согласно которой компании добровольно решают внести свой вклад в улучшени</w:t>
      </w:r>
      <w:r>
        <w:rPr>
          <w:rFonts w:cstheme="majorBidi"/>
          <w:sz w:val="28"/>
          <w:szCs w:val="28"/>
        </w:rPr>
        <w:t xml:space="preserve">е общества и окружающей среды. Социальную ответственность бизнеса обычно трактуют с точки зрения трех основных направлений: </w:t>
      </w:r>
      <w:proofErr w:type="gramStart"/>
      <w:r>
        <w:rPr>
          <w:rFonts w:cstheme="majorBidi"/>
          <w:sz w:val="28"/>
          <w:szCs w:val="28"/>
        </w:rPr>
        <w:t>экологического ,</w:t>
      </w:r>
      <w:proofErr w:type="gramEnd"/>
      <w:r>
        <w:rPr>
          <w:rFonts w:cstheme="majorBidi"/>
          <w:sz w:val="28"/>
          <w:szCs w:val="28"/>
        </w:rPr>
        <w:t xml:space="preserve"> экономического и социального. </w:t>
      </w:r>
    </w:p>
    <w:p w:rsidR="008178ED" w:rsidRDefault="00CB015F">
      <w:pPr>
        <w:spacing w:line="276" w:lineRule="auto"/>
        <w:ind w:firstLine="709"/>
        <w:jc w:val="both"/>
      </w:pPr>
      <w:r>
        <w:rPr>
          <w:rFonts w:cstheme="majorBidi"/>
          <w:sz w:val="28"/>
          <w:szCs w:val="28"/>
        </w:rPr>
        <w:lastRenderedPageBreak/>
        <w:t>Развитие общества и рост компании взаимосвязаны. Эту позицию четко сформулировал в с</w:t>
      </w:r>
      <w:r>
        <w:rPr>
          <w:rFonts w:cstheme="majorBidi"/>
          <w:sz w:val="28"/>
          <w:szCs w:val="28"/>
        </w:rPr>
        <w:t>вое время Дэвид Паккард, основатель корпорации </w:t>
      </w:r>
      <w:proofErr w:type="spellStart"/>
      <w:r>
        <w:rPr>
          <w:rFonts w:cstheme="majorBidi"/>
          <w:b/>
          <w:bCs/>
          <w:sz w:val="28"/>
          <w:szCs w:val="28"/>
        </w:rPr>
        <w:t>Hewlett</w:t>
      </w:r>
      <w:proofErr w:type="spellEnd"/>
      <w:r>
        <w:rPr>
          <w:rFonts w:cstheme="majorBidi"/>
          <w:b/>
          <w:bCs/>
          <w:sz w:val="28"/>
          <w:szCs w:val="28"/>
        </w:rPr>
        <w:t xml:space="preserve"> </w:t>
      </w:r>
      <w:proofErr w:type="spellStart"/>
      <w:r>
        <w:rPr>
          <w:rFonts w:cstheme="majorBidi"/>
          <w:b/>
          <w:bCs/>
          <w:sz w:val="28"/>
          <w:szCs w:val="28"/>
        </w:rPr>
        <w:t>Packard</w:t>
      </w:r>
      <w:proofErr w:type="spellEnd"/>
      <w:r>
        <w:rPr>
          <w:rFonts w:cstheme="majorBidi"/>
          <w:sz w:val="28"/>
          <w:szCs w:val="28"/>
        </w:rPr>
        <w:t>: “</w:t>
      </w:r>
      <w:r>
        <w:rPr>
          <w:rFonts w:cstheme="majorBidi"/>
          <w:i/>
          <w:iCs/>
          <w:sz w:val="28"/>
          <w:szCs w:val="28"/>
        </w:rPr>
        <w:t xml:space="preserve">Многие ошибочно считают, что цель существования любой компании — делать деньги. Однако, несмотря на то, что деньги — важный результат работы, мы пришли к выводу: группа людей становится тем, </w:t>
      </w:r>
      <w:r>
        <w:rPr>
          <w:rFonts w:cstheme="majorBidi"/>
          <w:i/>
          <w:iCs/>
          <w:sz w:val="28"/>
          <w:szCs w:val="28"/>
        </w:rPr>
        <w:t xml:space="preserve">что мы называем компанией, чтобы получить возможность коллективно совершить то, что не по силам одиночкам, — внести вклад в жизнь </w:t>
      </w:r>
      <w:proofErr w:type="gramStart"/>
      <w:r>
        <w:rPr>
          <w:rFonts w:cstheme="majorBidi"/>
          <w:i/>
          <w:iCs/>
          <w:sz w:val="28"/>
          <w:szCs w:val="28"/>
        </w:rPr>
        <w:t>общества</w:t>
      </w:r>
      <w:r>
        <w:rPr>
          <w:rFonts w:cstheme="majorBidi"/>
          <w:sz w:val="28"/>
          <w:szCs w:val="28"/>
        </w:rPr>
        <w:t>“</w:t>
      </w:r>
      <w:proofErr w:type="gramEnd"/>
      <w:r>
        <w:rPr>
          <w:rFonts w:cstheme="majorBidi"/>
          <w:sz w:val="28"/>
          <w:szCs w:val="28"/>
        </w:rPr>
        <w:t>.</w:t>
      </w:r>
    </w:p>
    <w:p w:rsidR="008178ED" w:rsidRDefault="00CB015F">
      <w:pPr>
        <w:spacing w:line="276" w:lineRule="auto"/>
        <w:ind w:firstLine="709"/>
      </w:pPr>
      <w:r>
        <w:rPr>
          <w:noProof/>
          <w:lang w:bidi="he-IL"/>
        </w:rPr>
        <w:drawing>
          <wp:inline distT="0" distB="0" distL="0" distR="0">
            <wp:extent cx="3507105" cy="2734310"/>
            <wp:effectExtent l="0" t="0" r="0" b="0"/>
            <wp:docPr id="2" name="Рисунок 2" descr="https://csrjournal.com/wp-content/uploads/2014/07/maket_tab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https://csrjournal.com/wp-content/uploads/2014/07/maket_table3.jpg"/>
                    <pic:cNvPicPr>
                      <a:picLocks noChangeAspect="1" noChangeArrowheads="1"/>
                    </pic:cNvPicPr>
                  </pic:nvPicPr>
                  <pic:blipFill>
                    <a:blip r:embed="rId16"/>
                    <a:stretch>
                      <a:fillRect/>
                    </a:stretch>
                  </pic:blipFill>
                  <pic:spPr bwMode="auto">
                    <a:xfrm>
                      <a:off x="0" y="0"/>
                      <a:ext cx="3507105" cy="2734310"/>
                    </a:xfrm>
                    <a:prstGeom prst="rect">
                      <a:avLst/>
                    </a:prstGeom>
                  </pic:spPr>
                </pic:pic>
              </a:graphicData>
            </a:graphic>
          </wp:inline>
        </w:drawing>
      </w:r>
    </w:p>
    <w:p w:rsidR="008178ED" w:rsidRDefault="00CB015F">
      <w:pPr>
        <w:spacing w:line="276" w:lineRule="auto"/>
        <w:ind w:firstLine="709"/>
        <w:jc w:val="both"/>
      </w:pPr>
      <w:r>
        <w:rPr>
          <w:rFonts w:cstheme="majorBidi"/>
          <w:sz w:val="28"/>
          <w:szCs w:val="28"/>
          <w:shd w:val="clear" w:color="auto" w:fill="FFFFFF"/>
        </w:rPr>
        <w:t>Социальная ответственность бизнеса предполагает:</w:t>
      </w:r>
    </w:p>
    <w:p w:rsidR="008178ED" w:rsidRDefault="00CB015F">
      <w:pPr>
        <w:numPr>
          <w:ilvl w:val="0"/>
          <w:numId w:val="4"/>
        </w:numPr>
        <w:shd w:val="clear" w:color="auto" w:fill="FFFFFF"/>
        <w:suppressAutoHyphens w:val="0"/>
        <w:overflowPunct/>
        <w:spacing w:line="276" w:lineRule="auto"/>
        <w:ind w:left="0" w:firstLine="709"/>
        <w:jc w:val="both"/>
        <w:textAlignment w:val="baseline"/>
      </w:pPr>
      <w:r>
        <w:rPr>
          <w:rFonts w:cstheme="majorBidi"/>
          <w:sz w:val="28"/>
          <w:szCs w:val="28"/>
          <w:lang w:bidi="he-IL"/>
        </w:rPr>
        <w:t>Предоставление качественных услуг и продукции потребителям.</w:t>
      </w:r>
    </w:p>
    <w:p w:rsidR="008178ED" w:rsidRDefault="00CB015F">
      <w:pPr>
        <w:numPr>
          <w:ilvl w:val="0"/>
          <w:numId w:val="4"/>
        </w:numPr>
        <w:shd w:val="clear" w:color="auto" w:fill="FFFFFF"/>
        <w:suppressAutoHyphens w:val="0"/>
        <w:overflowPunct/>
        <w:spacing w:line="276" w:lineRule="auto"/>
        <w:ind w:left="0" w:firstLine="709"/>
        <w:jc w:val="both"/>
        <w:textAlignment w:val="baseline"/>
      </w:pPr>
      <w:r>
        <w:rPr>
          <w:rFonts w:cstheme="majorBidi"/>
          <w:sz w:val="28"/>
          <w:szCs w:val="28"/>
          <w:lang w:bidi="he-IL"/>
        </w:rPr>
        <w:t>Созд</w:t>
      </w:r>
      <w:r>
        <w:rPr>
          <w:rFonts w:cstheme="majorBidi"/>
          <w:sz w:val="28"/>
          <w:szCs w:val="28"/>
          <w:lang w:bidi="he-IL"/>
        </w:rPr>
        <w:t>ание законных рабочих мест, официальная выдача заработной платы, финансовые инвестиции в развитие сотрудников.</w:t>
      </w:r>
    </w:p>
    <w:p w:rsidR="008178ED" w:rsidRDefault="00CB015F">
      <w:pPr>
        <w:numPr>
          <w:ilvl w:val="0"/>
          <w:numId w:val="4"/>
        </w:numPr>
        <w:shd w:val="clear" w:color="auto" w:fill="FFFFFF"/>
        <w:suppressAutoHyphens w:val="0"/>
        <w:overflowPunct/>
        <w:spacing w:line="276" w:lineRule="auto"/>
        <w:ind w:left="0" w:firstLine="709"/>
        <w:jc w:val="both"/>
        <w:textAlignment w:val="baseline"/>
      </w:pPr>
      <w:r>
        <w:rPr>
          <w:rFonts w:cstheme="majorBidi"/>
          <w:sz w:val="28"/>
          <w:szCs w:val="28"/>
          <w:lang w:bidi="he-IL"/>
        </w:rPr>
        <w:t>Строгое соблюдение налогового, трудового, экологического и других законодательств.</w:t>
      </w:r>
    </w:p>
    <w:p w:rsidR="008178ED" w:rsidRDefault="00CB015F">
      <w:pPr>
        <w:numPr>
          <w:ilvl w:val="0"/>
          <w:numId w:val="4"/>
        </w:numPr>
        <w:shd w:val="clear" w:color="auto" w:fill="FFFFFF"/>
        <w:suppressAutoHyphens w:val="0"/>
        <w:overflowPunct/>
        <w:spacing w:line="276" w:lineRule="auto"/>
        <w:ind w:left="0" w:firstLine="709"/>
        <w:jc w:val="both"/>
        <w:textAlignment w:val="baseline"/>
      </w:pPr>
      <w:r>
        <w:rPr>
          <w:rFonts w:cstheme="majorBidi"/>
          <w:sz w:val="28"/>
          <w:szCs w:val="28"/>
          <w:lang w:bidi="he-IL"/>
        </w:rPr>
        <w:t>Эффективность деятельности (увеличение благосостояния акционер</w:t>
      </w:r>
      <w:r>
        <w:rPr>
          <w:rFonts w:cstheme="majorBidi"/>
          <w:sz w:val="28"/>
          <w:szCs w:val="28"/>
          <w:lang w:bidi="he-IL"/>
        </w:rPr>
        <w:t>ов, создание и дальнейшее увеличение экономической добавленной стоимости).</w:t>
      </w:r>
    </w:p>
    <w:p w:rsidR="008178ED" w:rsidRDefault="00CB015F">
      <w:pPr>
        <w:numPr>
          <w:ilvl w:val="0"/>
          <w:numId w:val="4"/>
        </w:numPr>
        <w:shd w:val="clear" w:color="auto" w:fill="FFFFFF"/>
        <w:suppressAutoHyphens w:val="0"/>
        <w:overflowPunct/>
        <w:spacing w:line="276" w:lineRule="auto"/>
        <w:ind w:left="0" w:firstLine="709"/>
        <w:jc w:val="both"/>
        <w:textAlignment w:val="baseline"/>
      </w:pPr>
      <w:r>
        <w:rPr>
          <w:rFonts w:cstheme="majorBidi"/>
          <w:sz w:val="28"/>
          <w:szCs w:val="28"/>
          <w:lang w:bidi="he-IL"/>
        </w:rPr>
        <w:t>Ведение дел с учетом этических норм и общественных ожиданий.</w:t>
      </w:r>
    </w:p>
    <w:p w:rsidR="008178ED" w:rsidRDefault="00CB015F">
      <w:pPr>
        <w:numPr>
          <w:ilvl w:val="0"/>
          <w:numId w:val="4"/>
        </w:numPr>
        <w:shd w:val="clear" w:color="auto" w:fill="FFFFFF"/>
        <w:suppressAutoHyphens w:val="0"/>
        <w:overflowPunct/>
        <w:spacing w:line="276" w:lineRule="auto"/>
        <w:ind w:left="0" w:firstLine="709"/>
        <w:jc w:val="both"/>
        <w:textAlignment w:val="baseline"/>
      </w:pPr>
      <w:r>
        <w:rPr>
          <w:rFonts w:cstheme="majorBidi"/>
          <w:sz w:val="28"/>
          <w:szCs w:val="28"/>
          <w:lang w:bidi="he-IL"/>
        </w:rPr>
        <w:t>Вклад в развитие общества за счет реализации социальных программ и проектов (как индивидуально, так и в партнерстве с др</w:t>
      </w:r>
      <w:r>
        <w:rPr>
          <w:rFonts w:cstheme="majorBidi"/>
          <w:sz w:val="28"/>
          <w:szCs w:val="28"/>
          <w:lang w:bidi="he-IL"/>
        </w:rPr>
        <w:t>угими организациями).</w:t>
      </w:r>
    </w:p>
    <w:p w:rsidR="008178ED" w:rsidRDefault="00CB015F">
      <w:pPr>
        <w:spacing w:line="276" w:lineRule="auto"/>
        <w:ind w:firstLine="709"/>
      </w:pPr>
      <w:r>
        <w:rPr>
          <w:rFonts w:cstheme="majorBidi"/>
          <w:sz w:val="28"/>
          <w:szCs w:val="28"/>
          <w:shd w:val="clear" w:color="auto" w:fill="FFFFFF"/>
        </w:rPr>
        <w:t xml:space="preserve">Корпоративная социальная ответственность включает: </w:t>
      </w:r>
    </w:p>
    <w:p w:rsidR="008178ED" w:rsidRDefault="00CB015F">
      <w:pPr>
        <w:spacing w:line="276" w:lineRule="auto"/>
        <w:ind w:firstLine="709"/>
      </w:pPr>
      <w:r>
        <w:rPr>
          <w:rFonts w:eastAsia="Times-Roman" w:cstheme="majorBidi"/>
          <w:sz w:val="28"/>
          <w:szCs w:val="28"/>
          <w:lang w:bidi="he-IL"/>
        </w:rPr>
        <w:t>– корпоративную социальную политику в отношении общества</w:t>
      </w:r>
    </w:p>
    <w:p w:rsidR="008178ED" w:rsidRDefault="00CB015F">
      <w:pPr>
        <w:spacing w:line="276" w:lineRule="auto"/>
        <w:ind w:firstLine="709"/>
      </w:pPr>
      <w:r>
        <w:rPr>
          <w:rFonts w:eastAsia="Times-Roman" w:cstheme="majorBidi"/>
          <w:sz w:val="28"/>
          <w:szCs w:val="28"/>
          <w:lang w:bidi="he-IL"/>
        </w:rPr>
        <w:t>– корпоративное управление и корпоративная этика;</w:t>
      </w:r>
    </w:p>
    <w:p w:rsidR="008178ED" w:rsidRDefault="00CB015F">
      <w:pPr>
        <w:spacing w:line="276" w:lineRule="auto"/>
        <w:ind w:firstLine="709"/>
      </w:pPr>
      <w:r>
        <w:rPr>
          <w:rFonts w:eastAsia="Times-Roman" w:cstheme="majorBidi"/>
          <w:sz w:val="28"/>
          <w:szCs w:val="28"/>
          <w:lang w:bidi="he-IL"/>
        </w:rPr>
        <w:t>– здравоохранение и охрана труда;</w:t>
      </w:r>
    </w:p>
    <w:p w:rsidR="008178ED" w:rsidRDefault="00CB015F">
      <w:pPr>
        <w:spacing w:line="276" w:lineRule="auto"/>
        <w:ind w:firstLine="709"/>
      </w:pPr>
      <w:r>
        <w:rPr>
          <w:rFonts w:eastAsia="Times-Roman" w:cstheme="majorBidi"/>
          <w:sz w:val="28"/>
          <w:szCs w:val="28"/>
          <w:lang w:bidi="he-IL"/>
        </w:rPr>
        <w:t>– политику в сфере охраны окружающей сред</w:t>
      </w:r>
      <w:r>
        <w:rPr>
          <w:rFonts w:eastAsia="Times-Roman" w:cstheme="majorBidi"/>
          <w:sz w:val="28"/>
          <w:szCs w:val="28"/>
          <w:lang w:bidi="he-IL"/>
        </w:rPr>
        <w:t>ы;</w:t>
      </w:r>
    </w:p>
    <w:p w:rsidR="008178ED" w:rsidRDefault="00CB015F">
      <w:pPr>
        <w:spacing w:line="276" w:lineRule="auto"/>
        <w:ind w:firstLine="709"/>
      </w:pPr>
      <w:r>
        <w:rPr>
          <w:rFonts w:eastAsia="Times-Roman" w:cstheme="majorBidi"/>
          <w:sz w:val="28"/>
          <w:szCs w:val="28"/>
          <w:lang w:bidi="he-IL"/>
        </w:rPr>
        <w:lastRenderedPageBreak/>
        <w:t>– права человека (включая основные трудовые права);</w:t>
      </w:r>
    </w:p>
    <w:p w:rsidR="008178ED" w:rsidRDefault="00CB015F">
      <w:pPr>
        <w:spacing w:line="276" w:lineRule="auto"/>
        <w:ind w:firstLine="709"/>
      </w:pPr>
      <w:r>
        <w:rPr>
          <w:rFonts w:eastAsia="Times-Roman" w:cstheme="majorBidi"/>
          <w:sz w:val="28"/>
          <w:szCs w:val="28"/>
          <w:lang w:bidi="he-IL"/>
        </w:rPr>
        <w:t>– управление человеческими ресурсами;</w:t>
      </w:r>
    </w:p>
    <w:p w:rsidR="008178ED" w:rsidRDefault="00CB015F">
      <w:pPr>
        <w:spacing w:line="276" w:lineRule="auto"/>
        <w:ind w:firstLine="709"/>
      </w:pPr>
      <w:r>
        <w:rPr>
          <w:rFonts w:eastAsia="Times-Roman" w:cstheme="majorBidi"/>
          <w:sz w:val="28"/>
          <w:szCs w:val="28"/>
          <w:lang w:bidi="he-IL"/>
        </w:rPr>
        <w:t>– взаимодействие с обществом, развитие и инвестирование;</w:t>
      </w:r>
    </w:p>
    <w:p w:rsidR="008178ED" w:rsidRDefault="00CB015F">
      <w:pPr>
        <w:spacing w:line="276" w:lineRule="auto"/>
        <w:ind w:firstLine="709"/>
      </w:pPr>
      <w:r>
        <w:rPr>
          <w:rFonts w:eastAsia="Times-Roman" w:cstheme="majorBidi"/>
          <w:sz w:val="28"/>
          <w:szCs w:val="28"/>
          <w:lang w:bidi="he-IL"/>
        </w:rPr>
        <w:t xml:space="preserve">– корпоративная благотворительность и </w:t>
      </w:r>
      <w:proofErr w:type="spellStart"/>
      <w:r>
        <w:rPr>
          <w:rFonts w:eastAsia="Times-Roman" w:cstheme="majorBidi"/>
          <w:sz w:val="28"/>
          <w:szCs w:val="28"/>
          <w:lang w:bidi="he-IL"/>
        </w:rPr>
        <w:t>волонтерство</w:t>
      </w:r>
      <w:proofErr w:type="spellEnd"/>
      <w:r>
        <w:rPr>
          <w:rFonts w:eastAsia="Times-Roman" w:cstheme="majorBidi"/>
          <w:sz w:val="28"/>
          <w:szCs w:val="28"/>
          <w:lang w:bidi="he-IL"/>
        </w:rPr>
        <w:t>;</w:t>
      </w:r>
    </w:p>
    <w:p w:rsidR="008178ED" w:rsidRDefault="00CB015F">
      <w:pPr>
        <w:spacing w:line="276" w:lineRule="auto"/>
        <w:ind w:firstLine="709"/>
      </w:pPr>
      <w:r>
        <w:rPr>
          <w:rFonts w:eastAsia="Times-Roman" w:cstheme="majorBidi"/>
          <w:sz w:val="28"/>
          <w:szCs w:val="28"/>
          <w:lang w:bidi="he-IL"/>
        </w:rPr>
        <w:t xml:space="preserve">– удовлетворение требований потребителя и </w:t>
      </w:r>
      <w:r>
        <w:rPr>
          <w:rFonts w:eastAsia="Times-Roman" w:cstheme="majorBidi"/>
          <w:sz w:val="28"/>
          <w:szCs w:val="28"/>
          <w:lang w:bidi="he-IL"/>
        </w:rPr>
        <w:t>приверженность принципу честной конкуренции;</w:t>
      </w:r>
    </w:p>
    <w:p w:rsidR="008178ED" w:rsidRDefault="00CB015F">
      <w:pPr>
        <w:spacing w:line="276" w:lineRule="auto"/>
        <w:ind w:firstLine="709"/>
      </w:pPr>
      <w:r>
        <w:rPr>
          <w:rFonts w:eastAsia="Times-Roman" w:cstheme="majorBidi"/>
          <w:sz w:val="28"/>
          <w:szCs w:val="28"/>
          <w:lang w:bidi="he-IL"/>
        </w:rPr>
        <w:t>– борьба со взяточничеством и меры по борьбе с коррупцией;</w:t>
      </w:r>
    </w:p>
    <w:p w:rsidR="008178ED" w:rsidRDefault="00CB015F">
      <w:pPr>
        <w:spacing w:line="276" w:lineRule="auto"/>
        <w:ind w:firstLine="709"/>
      </w:pPr>
      <w:r>
        <w:rPr>
          <w:rFonts w:eastAsia="Times-Roman" w:cstheme="majorBidi"/>
          <w:sz w:val="28"/>
          <w:szCs w:val="28"/>
          <w:lang w:bidi="he-IL"/>
        </w:rPr>
        <w:t>– отчетность, прозрачность и информирование о деятельности;</w:t>
      </w:r>
    </w:p>
    <w:p w:rsidR="008178ED" w:rsidRDefault="00CB015F">
      <w:pPr>
        <w:spacing w:line="276" w:lineRule="auto"/>
        <w:ind w:firstLine="709"/>
      </w:pPr>
      <w:r>
        <w:rPr>
          <w:rFonts w:eastAsia="Times-Roman" w:cstheme="majorBidi"/>
          <w:sz w:val="28"/>
          <w:szCs w:val="28"/>
          <w:lang w:bidi="he-IL"/>
        </w:rPr>
        <w:t xml:space="preserve">– вопросы соблюдения прав человека в отношениях с поставщиками, как в национальной, так и в </w:t>
      </w:r>
      <w:r>
        <w:rPr>
          <w:rFonts w:eastAsia="Times-Roman" w:cstheme="majorBidi"/>
          <w:sz w:val="28"/>
          <w:szCs w:val="28"/>
          <w:lang w:bidi="he-IL"/>
        </w:rPr>
        <w:t xml:space="preserve">международной цепочке подрядчиков – поставщиков. </w:t>
      </w:r>
    </w:p>
    <w:p w:rsidR="008178ED" w:rsidRDefault="00CB015F">
      <w:pPr>
        <w:spacing w:line="276" w:lineRule="auto"/>
        <w:ind w:firstLine="709"/>
        <w:jc w:val="both"/>
      </w:pPr>
      <w:r>
        <w:rPr>
          <w:rFonts w:cstheme="majorBidi"/>
          <w:sz w:val="28"/>
          <w:szCs w:val="28"/>
          <w:shd w:val="clear" w:color="auto" w:fill="FFFFFF"/>
        </w:rPr>
        <w:t xml:space="preserve">Корпоративная социальная ответственность» делится на два </w:t>
      </w:r>
      <w:proofErr w:type="gramStart"/>
      <w:r>
        <w:rPr>
          <w:rFonts w:cstheme="majorBidi"/>
          <w:sz w:val="28"/>
          <w:szCs w:val="28"/>
          <w:shd w:val="clear" w:color="auto" w:fill="FFFFFF"/>
        </w:rPr>
        <w:t>вида :</w:t>
      </w:r>
      <w:proofErr w:type="gramEnd"/>
      <w:r>
        <w:rPr>
          <w:rFonts w:cstheme="majorBidi"/>
          <w:sz w:val="28"/>
          <w:szCs w:val="28"/>
          <w:shd w:val="clear" w:color="auto" w:fill="FFFFFF"/>
        </w:rPr>
        <w:t xml:space="preserve"> </w:t>
      </w:r>
      <w:r>
        <w:rPr>
          <w:rFonts w:cstheme="majorBidi"/>
          <w:sz w:val="28"/>
          <w:szCs w:val="28"/>
        </w:rPr>
        <w:t>внутреннюю и внешнюю.</w:t>
      </w:r>
      <w:r>
        <w:rPr>
          <w:rFonts w:cstheme="majorBidi"/>
          <w:sz w:val="28"/>
          <w:szCs w:val="28"/>
          <w:shd w:val="clear" w:color="auto" w:fill="FFFFFF"/>
        </w:rPr>
        <w:t xml:space="preserve"> К внутренней относятся:</w:t>
      </w:r>
    </w:p>
    <w:p w:rsidR="008178ED" w:rsidRDefault="00CB015F">
      <w:pPr>
        <w:spacing w:line="276" w:lineRule="auto"/>
        <w:ind w:firstLine="709"/>
      </w:pPr>
      <w:r>
        <w:rPr>
          <w:rFonts w:cstheme="majorBidi"/>
          <w:sz w:val="28"/>
          <w:szCs w:val="28"/>
          <w:shd w:val="clear" w:color="auto" w:fill="FFFFFF"/>
        </w:rPr>
        <w:t>– безопасность на рабочем месте;</w:t>
      </w:r>
    </w:p>
    <w:p w:rsidR="008178ED" w:rsidRDefault="00CB015F">
      <w:pPr>
        <w:spacing w:line="276" w:lineRule="auto"/>
        <w:ind w:firstLine="709"/>
      </w:pPr>
      <w:r>
        <w:rPr>
          <w:rFonts w:cstheme="majorBidi"/>
          <w:sz w:val="28"/>
          <w:szCs w:val="28"/>
          <w:shd w:val="clear" w:color="auto" w:fill="FFFFFF"/>
        </w:rPr>
        <w:t>– стабильная, достойная оплата труда;</w:t>
      </w:r>
    </w:p>
    <w:p w:rsidR="008178ED" w:rsidRDefault="00CB015F">
      <w:pPr>
        <w:spacing w:line="276" w:lineRule="auto"/>
        <w:ind w:firstLine="709"/>
      </w:pPr>
      <w:r>
        <w:rPr>
          <w:rFonts w:cstheme="majorBidi"/>
          <w:sz w:val="28"/>
          <w:szCs w:val="28"/>
          <w:shd w:val="clear" w:color="auto" w:fill="FFFFFF"/>
        </w:rPr>
        <w:t xml:space="preserve">– гарантия социального и </w:t>
      </w:r>
      <w:r>
        <w:rPr>
          <w:rFonts w:cstheme="majorBidi"/>
          <w:sz w:val="28"/>
          <w:szCs w:val="28"/>
          <w:shd w:val="clear" w:color="auto" w:fill="FFFFFF"/>
        </w:rPr>
        <w:t>медицинского страхования для работников;</w:t>
      </w:r>
    </w:p>
    <w:p w:rsidR="008178ED" w:rsidRDefault="00CB015F">
      <w:pPr>
        <w:spacing w:line="276" w:lineRule="auto"/>
        <w:ind w:firstLine="709"/>
      </w:pPr>
      <w:r>
        <w:rPr>
          <w:rFonts w:cstheme="majorBidi"/>
          <w:sz w:val="28"/>
          <w:szCs w:val="28"/>
          <w:shd w:val="clear" w:color="auto" w:fill="FFFFFF"/>
        </w:rPr>
        <w:t>– </w:t>
      </w:r>
      <w:hyperlink r:id="rId17">
        <w:r>
          <w:rPr>
            <w:rFonts w:cstheme="majorBidi"/>
            <w:sz w:val="28"/>
            <w:szCs w:val="28"/>
            <w:shd w:val="clear" w:color="auto" w:fill="FFFFFF"/>
          </w:rPr>
          <w:t>предоставление персоналу возможности дополнительного обучения: программы п</w:t>
        </w:r>
        <w:r>
          <w:rPr>
            <w:rFonts w:cstheme="majorBidi"/>
            <w:sz w:val="28"/>
            <w:szCs w:val="28"/>
            <w:shd w:val="clear" w:color="auto" w:fill="FFFFFF"/>
          </w:rPr>
          <w:t xml:space="preserve">одготовки, повышения </w:t>
        </w:r>
        <w:proofErr w:type="gramStart"/>
        <w:r>
          <w:rPr>
            <w:rFonts w:cstheme="majorBidi"/>
            <w:sz w:val="28"/>
            <w:szCs w:val="28"/>
            <w:shd w:val="clear" w:color="auto" w:fill="FFFFFF"/>
          </w:rPr>
          <w:t>квалификации</w:t>
        </w:r>
      </w:hyperlink>
      <w:r>
        <w:rPr>
          <w:rFonts w:cstheme="majorBidi"/>
          <w:sz w:val="28"/>
          <w:szCs w:val="28"/>
          <w:shd w:val="clear" w:color="auto" w:fill="FFFFFF"/>
        </w:rPr>
        <w:t> ;</w:t>
      </w:r>
      <w:proofErr w:type="gramEnd"/>
    </w:p>
    <w:p w:rsidR="008178ED" w:rsidRDefault="00CB015F">
      <w:pPr>
        <w:spacing w:line="276" w:lineRule="auto"/>
        <w:ind w:firstLine="709"/>
      </w:pPr>
      <w:r>
        <w:rPr>
          <w:rFonts w:cstheme="majorBidi"/>
          <w:sz w:val="28"/>
          <w:szCs w:val="28"/>
          <w:shd w:val="clear" w:color="auto" w:fill="FFFFFF"/>
        </w:rPr>
        <w:t>– оказание финансовой помощи в экстренных случаях.</w:t>
      </w:r>
    </w:p>
    <w:p w:rsidR="008178ED" w:rsidRDefault="00CB015F">
      <w:pPr>
        <w:spacing w:line="276" w:lineRule="auto"/>
        <w:ind w:firstLine="709"/>
      </w:pPr>
      <w:r>
        <w:rPr>
          <w:rFonts w:cstheme="majorBidi"/>
          <w:sz w:val="28"/>
          <w:szCs w:val="28"/>
          <w:shd w:val="clear" w:color="auto" w:fill="FFFFFF"/>
        </w:rPr>
        <w:t> К внешней социальной ответственности бизнеса относятся:</w:t>
      </w:r>
    </w:p>
    <w:p w:rsidR="008178ED" w:rsidRDefault="00CB015F">
      <w:pPr>
        <w:spacing w:line="276" w:lineRule="auto"/>
        <w:ind w:firstLine="709"/>
      </w:pPr>
      <w:r>
        <w:rPr>
          <w:rFonts w:cstheme="majorBidi"/>
          <w:sz w:val="28"/>
          <w:szCs w:val="28"/>
          <w:shd w:val="clear" w:color="auto" w:fill="FFFFFF"/>
        </w:rPr>
        <w:t>– социальные инвестиции и благотворительность;</w:t>
      </w:r>
    </w:p>
    <w:p w:rsidR="008178ED" w:rsidRDefault="00CB015F">
      <w:pPr>
        <w:spacing w:line="276" w:lineRule="auto"/>
        <w:ind w:firstLine="709"/>
      </w:pPr>
      <w:r>
        <w:rPr>
          <w:rFonts w:cstheme="majorBidi"/>
          <w:sz w:val="28"/>
          <w:szCs w:val="28"/>
          <w:shd w:val="clear" w:color="auto" w:fill="FFFFFF"/>
        </w:rPr>
        <w:t>– забота об окружающей среде;</w:t>
      </w:r>
    </w:p>
    <w:p w:rsidR="008178ED" w:rsidRDefault="00CB015F">
      <w:pPr>
        <w:spacing w:line="276" w:lineRule="auto"/>
        <w:ind w:firstLine="709"/>
      </w:pPr>
      <w:r>
        <w:rPr>
          <w:rFonts w:cstheme="majorBidi"/>
          <w:sz w:val="28"/>
          <w:szCs w:val="28"/>
          <w:shd w:val="clear" w:color="auto" w:fill="FFFFFF"/>
        </w:rPr>
        <w:t>– ответственность компании перед по</w:t>
      </w:r>
      <w:r>
        <w:rPr>
          <w:rFonts w:cstheme="majorBidi"/>
          <w:sz w:val="28"/>
          <w:szCs w:val="28"/>
          <w:shd w:val="clear" w:color="auto" w:fill="FFFFFF"/>
        </w:rPr>
        <w:t>требителями;</w:t>
      </w:r>
    </w:p>
    <w:p w:rsidR="008178ED" w:rsidRDefault="00CB015F">
      <w:pPr>
        <w:spacing w:line="276" w:lineRule="auto"/>
        <w:ind w:firstLine="709"/>
      </w:pPr>
      <w:r>
        <w:rPr>
          <w:rFonts w:cstheme="majorBidi"/>
          <w:sz w:val="28"/>
          <w:szCs w:val="28"/>
          <w:shd w:val="clear" w:color="auto" w:fill="FFFFFF"/>
        </w:rPr>
        <w:t>– взаимодействие с властью и местными сообществами.</w:t>
      </w:r>
    </w:p>
    <w:p w:rsidR="008178ED" w:rsidRDefault="00CB015F">
      <w:pPr>
        <w:spacing w:line="276" w:lineRule="auto"/>
        <w:ind w:firstLine="709"/>
        <w:jc w:val="both"/>
      </w:pPr>
      <w:proofErr w:type="spellStart"/>
      <w:r>
        <w:rPr>
          <w:rFonts w:eastAsia="Times-Roman" w:cstheme="majorBidi"/>
          <w:sz w:val="28"/>
          <w:szCs w:val="28"/>
          <w:lang w:bidi="he-IL"/>
        </w:rPr>
        <w:t>Кульурно</w:t>
      </w:r>
      <w:proofErr w:type="spellEnd"/>
      <w:r>
        <w:rPr>
          <w:rFonts w:eastAsia="Times-Roman" w:cstheme="majorBidi"/>
          <w:sz w:val="28"/>
          <w:szCs w:val="28"/>
          <w:lang w:bidi="he-IL"/>
        </w:rPr>
        <w:t>-исторически сформировалось различные модели корпоративной социальной ответственности:</w:t>
      </w:r>
    </w:p>
    <w:p w:rsidR="008178ED" w:rsidRDefault="00CB015F">
      <w:pPr>
        <w:spacing w:line="276" w:lineRule="auto"/>
        <w:ind w:firstLine="709"/>
        <w:jc w:val="both"/>
      </w:pPr>
      <w:r>
        <w:rPr>
          <w:rFonts w:eastAsia="Times-Roman" w:cstheme="majorBidi"/>
          <w:sz w:val="28"/>
          <w:szCs w:val="28"/>
          <w:lang w:bidi="he-IL"/>
        </w:rPr>
        <w:t>1. Англо-американская модель социальной ответственности бизнеса перед обществом ограничивается с</w:t>
      </w:r>
      <w:r>
        <w:rPr>
          <w:rFonts w:eastAsia="Times-Roman" w:cstheme="majorBidi"/>
          <w:sz w:val="28"/>
          <w:szCs w:val="28"/>
          <w:lang w:bidi="he-IL"/>
        </w:rPr>
        <w:t>озданием рабочих мест и обеспечением эффективности их использования через высокую заработную плату, создание комфортных условий труда и выплату налогов в полном объеме. При этом ответственная социальная деятельность и благотворительность корпораций поощряю</w:t>
      </w:r>
      <w:r>
        <w:rPr>
          <w:rFonts w:eastAsia="Times-Roman" w:cstheme="majorBidi"/>
          <w:sz w:val="28"/>
          <w:szCs w:val="28"/>
          <w:lang w:bidi="he-IL"/>
        </w:rPr>
        <w:t>тся соответствующими налоговыми льготами и зачетами, закрепленными на законодательном уровне.</w:t>
      </w:r>
    </w:p>
    <w:p w:rsidR="008178ED" w:rsidRDefault="00CB015F">
      <w:pPr>
        <w:spacing w:line="276" w:lineRule="auto"/>
        <w:ind w:firstLine="709"/>
        <w:jc w:val="both"/>
      </w:pPr>
      <w:r>
        <w:rPr>
          <w:rFonts w:eastAsia="Times-Roman" w:cstheme="majorBidi"/>
          <w:sz w:val="28"/>
          <w:szCs w:val="28"/>
          <w:lang w:bidi="he-IL"/>
        </w:rPr>
        <w:t xml:space="preserve">2. В европейской модели бизнес обеспечивает выплату значительных налогов, а государство на эти средства реализует различные социальные программы для населения. </w:t>
      </w:r>
    </w:p>
    <w:p w:rsidR="008178ED" w:rsidRDefault="00CB015F">
      <w:pPr>
        <w:spacing w:line="276" w:lineRule="auto"/>
        <w:ind w:firstLine="709"/>
        <w:jc w:val="both"/>
      </w:pPr>
      <w:r>
        <w:rPr>
          <w:rFonts w:eastAsia="Times-Roman" w:cstheme="majorBidi"/>
          <w:sz w:val="28"/>
          <w:szCs w:val="28"/>
          <w:lang w:bidi="he-IL"/>
        </w:rPr>
        <w:lastRenderedPageBreak/>
        <w:t>3</w:t>
      </w:r>
      <w:r>
        <w:rPr>
          <w:rFonts w:eastAsia="Times-Roman" w:cstheme="majorBidi"/>
          <w:sz w:val="28"/>
          <w:szCs w:val="28"/>
          <w:lang w:bidi="he-IL"/>
        </w:rPr>
        <w:t>. Смешанная модель. В последние годы в связи с развитием крупного бизнеса наиболее популярной в Европе стала смешенная модель корпоративной социальной ответственности. Она ориентирует бизнес на три сферы проявления социальной инициативы: занятость, экономи</w:t>
      </w:r>
      <w:r>
        <w:rPr>
          <w:rFonts w:eastAsia="Times-Roman" w:cstheme="majorBidi"/>
          <w:sz w:val="28"/>
          <w:szCs w:val="28"/>
          <w:lang w:bidi="he-IL"/>
        </w:rPr>
        <w:t>ку и охрану окружающей среды. В Японии и Южной Корее широко используются отдельные элементы модели «Бизнес отвечает за все», согласно которой бизнес предоставляет жилье, поощряет создание семейных династий, обеспечивает обучение и повышение квалификации сп</w:t>
      </w:r>
      <w:r>
        <w:rPr>
          <w:rFonts w:eastAsia="Times-Roman" w:cstheme="majorBidi"/>
          <w:sz w:val="28"/>
          <w:szCs w:val="28"/>
          <w:lang w:bidi="he-IL"/>
        </w:rPr>
        <w:t>ециалистов за счет предприятий и т. д.</w:t>
      </w:r>
    </w:p>
    <w:p w:rsidR="008178ED" w:rsidRDefault="00CB015F">
      <w:pPr>
        <w:pStyle w:val="1"/>
        <w:spacing w:before="0" w:line="276" w:lineRule="auto"/>
        <w:ind w:firstLine="709"/>
      </w:pPr>
      <w:bookmarkStart w:id="41" w:name="__RefHeading___Toc4716_1171191774"/>
      <w:bookmarkStart w:id="42" w:name="_Toc88586462"/>
      <w:bookmarkStart w:id="43" w:name="_Toc89017951"/>
      <w:bookmarkEnd w:id="41"/>
      <w:r>
        <w:t>2.6 Этический маркетинг и этика бренда как направление деятельности современных корпораций</w:t>
      </w:r>
      <w:bookmarkEnd w:id="42"/>
      <w:bookmarkEnd w:id="43"/>
    </w:p>
    <w:p w:rsidR="008178ED" w:rsidRDefault="00CB015F">
      <w:pPr>
        <w:spacing w:line="276" w:lineRule="auto"/>
        <w:ind w:firstLine="709"/>
        <w:jc w:val="both"/>
      </w:pPr>
      <w:r>
        <w:rPr>
          <w:rFonts w:cstheme="majorBidi"/>
          <w:sz w:val="28"/>
          <w:szCs w:val="28"/>
        </w:rPr>
        <w:t>Этические установки оказывают воздействия не только в целом на корпорации, но и на отдельные компоненты их бизнес-процессов. В</w:t>
      </w:r>
      <w:r>
        <w:rPr>
          <w:rFonts w:cstheme="majorBidi"/>
          <w:sz w:val="28"/>
          <w:szCs w:val="28"/>
        </w:rPr>
        <w:t xml:space="preserve"> первую очередь на маркетинговую политику, рекламу и управление репутацией компании, характер деловых отношений, принятый в организации.  </w:t>
      </w:r>
    </w:p>
    <w:p w:rsidR="008178ED" w:rsidRDefault="00CB015F">
      <w:pPr>
        <w:spacing w:line="276" w:lineRule="auto"/>
        <w:ind w:firstLine="709"/>
        <w:jc w:val="both"/>
      </w:pPr>
      <w:r>
        <w:rPr>
          <w:rFonts w:cstheme="majorBidi"/>
          <w:sz w:val="28"/>
          <w:szCs w:val="28"/>
        </w:rPr>
        <w:t>Этический маркетинг представляет собой концепцию маркетинга, согласно которой фокус делается не только на пользу това</w:t>
      </w:r>
      <w:r>
        <w:rPr>
          <w:rFonts w:cstheme="majorBidi"/>
          <w:sz w:val="28"/>
          <w:szCs w:val="28"/>
        </w:rPr>
        <w:t>ра или услуги для потребителя, но также на позитивное воздействие продукции на общество и окружающую среду. Бренды, следующие принципам этического маркетинга, выбирают разные направления деятельности и разные методы, их объединяет одна особенность: стремле</w:t>
      </w:r>
      <w:r>
        <w:rPr>
          <w:rFonts w:cstheme="majorBidi"/>
          <w:sz w:val="28"/>
          <w:szCs w:val="28"/>
        </w:rPr>
        <w:t>ние компенсировать вред, нанесенный окружающей среде, защищать права рабочих и помогать самым уязвимым слоям населения.</w:t>
      </w:r>
    </w:p>
    <w:p w:rsidR="008178ED" w:rsidRDefault="00CB015F">
      <w:pPr>
        <w:spacing w:line="276" w:lineRule="auto"/>
        <w:ind w:firstLine="709"/>
        <w:jc w:val="both"/>
      </w:pPr>
      <w:r>
        <w:rPr>
          <w:rFonts w:eastAsia="Times-Roman" w:cstheme="majorBidi"/>
          <w:sz w:val="28"/>
          <w:szCs w:val="28"/>
          <w:lang w:bidi="he-IL"/>
        </w:rPr>
        <w:t>«</w:t>
      </w:r>
      <w:r>
        <w:rPr>
          <w:rFonts w:eastAsia="Times-Roman" w:cstheme="majorBidi"/>
          <w:i/>
          <w:iCs/>
          <w:sz w:val="28"/>
          <w:szCs w:val="28"/>
          <w:lang w:bidi="he-IL"/>
        </w:rPr>
        <w:t xml:space="preserve">Этический маркетинг – это скорее философия, чем стратегия. На практике она проявляется в самых разных формах: от честной рекламы, </w:t>
      </w:r>
      <w:r>
        <w:rPr>
          <w:rFonts w:eastAsia="Times-Roman" w:cstheme="majorBidi"/>
          <w:i/>
          <w:iCs/>
          <w:sz w:val="28"/>
          <w:szCs w:val="28"/>
          <w:lang w:bidi="he-IL"/>
        </w:rPr>
        <w:t>которой потребители могут верить, до построения с аудиторией крепких отношений, базирующихся на общем наборе ценностей. Компании, фокусирующиеся на этическом маркетинге, оценивают свои решения не только с точки зрения бизнес-перспектив, но и с моральной то</w:t>
      </w:r>
      <w:r>
        <w:rPr>
          <w:rFonts w:eastAsia="Times-Roman" w:cstheme="majorBidi"/>
          <w:i/>
          <w:iCs/>
          <w:sz w:val="28"/>
          <w:szCs w:val="28"/>
          <w:lang w:bidi="he-IL"/>
        </w:rPr>
        <w:t>чки зрения</w:t>
      </w:r>
      <w:r>
        <w:rPr>
          <w:rFonts w:eastAsia="Times-Roman" w:cstheme="majorBidi"/>
          <w:sz w:val="28"/>
          <w:szCs w:val="28"/>
          <w:lang w:bidi="he-IL"/>
        </w:rPr>
        <w:t xml:space="preserve">» (Дмитрий </w:t>
      </w:r>
      <w:proofErr w:type="spellStart"/>
      <w:r>
        <w:rPr>
          <w:rFonts w:eastAsia="Times-Roman" w:cstheme="majorBidi"/>
          <w:sz w:val="28"/>
          <w:szCs w:val="28"/>
          <w:lang w:bidi="he-IL"/>
        </w:rPr>
        <w:t>Трепольский</w:t>
      </w:r>
      <w:proofErr w:type="spellEnd"/>
      <w:r>
        <w:rPr>
          <w:rFonts w:eastAsia="Times-Roman" w:cstheme="majorBidi"/>
          <w:sz w:val="28"/>
          <w:szCs w:val="28"/>
          <w:lang w:bidi="he-IL"/>
        </w:rPr>
        <w:t xml:space="preserve">, руководитель онлайн PR-агентства </w:t>
      </w:r>
      <w:proofErr w:type="spellStart"/>
      <w:r>
        <w:rPr>
          <w:rFonts w:eastAsia="Times-Roman" w:cstheme="majorBidi"/>
          <w:sz w:val="28"/>
          <w:szCs w:val="28"/>
          <w:lang w:bidi="he-IL"/>
        </w:rPr>
        <w:t>PRonline</w:t>
      </w:r>
      <w:proofErr w:type="spellEnd"/>
      <w:r>
        <w:rPr>
          <w:rFonts w:eastAsia="Times-Roman" w:cstheme="majorBidi"/>
          <w:sz w:val="28"/>
          <w:szCs w:val="28"/>
          <w:lang w:bidi="he-IL"/>
        </w:rPr>
        <w:t>)</w:t>
      </w:r>
    </w:p>
    <w:p w:rsidR="008178ED" w:rsidRDefault="00CB015F">
      <w:pPr>
        <w:spacing w:line="276" w:lineRule="auto"/>
        <w:ind w:firstLine="709"/>
        <w:jc w:val="both"/>
      </w:pPr>
      <w:r>
        <w:rPr>
          <w:rFonts w:cstheme="majorBidi"/>
          <w:sz w:val="28"/>
          <w:szCs w:val="28"/>
        </w:rPr>
        <w:t xml:space="preserve">Многие компании начинают приходить к выводу, что социально-значимые проекты поднимают их статус в глазах потребителей, акционеров и целевых рынков. Такие проекты не только хорошо </w:t>
      </w:r>
      <w:r>
        <w:rPr>
          <w:rFonts w:cstheme="majorBidi"/>
          <w:sz w:val="28"/>
          <w:szCs w:val="28"/>
        </w:rPr>
        <w:t xml:space="preserve">влияют на репутацию компании, но и поднимают уровни продаж продукта. </w:t>
      </w:r>
    </w:p>
    <w:p w:rsidR="008178ED" w:rsidRDefault="00CB015F">
      <w:pPr>
        <w:spacing w:line="276" w:lineRule="auto"/>
        <w:ind w:firstLine="709"/>
        <w:jc w:val="both"/>
      </w:pPr>
      <w:r>
        <w:rPr>
          <w:rFonts w:cstheme="majorBidi"/>
          <w:sz w:val="28"/>
          <w:szCs w:val="28"/>
        </w:rPr>
        <w:t xml:space="preserve">В 2004, 2010 и 2016 </w:t>
      </w:r>
      <w:proofErr w:type="spellStart"/>
      <w:r>
        <w:rPr>
          <w:rFonts w:cstheme="majorBidi"/>
          <w:sz w:val="28"/>
          <w:szCs w:val="28"/>
        </w:rPr>
        <w:t>Dove</w:t>
      </w:r>
      <w:proofErr w:type="spellEnd"/>
      <w:r>
        <w:rPr>
          <w:rFonts w:cstheme="majorBidi"/>
          <w:sz w:val="28"/>
          <w:szCs w:val="28"/>
        </w:rPr>
        <w:t xml:space="preserve"> проводил исследования интересов женской аудитории для выявления основных психологических проблем девушек и женщин. Также </w:t>
      </w:r>
      <w:proofErr w:type="spellStart"/>
      <w:r>
        <w:rPr>
          <w:rFonts w:cstheme="majorBidi"/>
          <w:sz w:val="28"/>
          <w:szCs w:val="28"/>
        </w:rPr>
        <w:t>Dove</w:t>
      </w:r>
      <w:proofErr w:type="spellEnd"/>
      <w:r>
        <w:rPr>
          <w:rFonts w:cstheme="majorBidi"/>
          <w:sz w:val="28"/>
          <w:szCs w:val="28"/>
        </w:rPr>
        <w:t xml:space="preserve"> проводит тренинги и семинары по пов</w:t>
      </w:r>
      <w:r>
        <w:rPr>
          <w:rFonts w:cstheme="majorBidi"/>
          <w:sz w:val="28"/>
          <w:szCs w:val="28"/>
        </w:rPr>
        <w:t xml:space="preserve">ышению </w:t>
      </w:r>
      <w:r>
        <w:rPr>
          <w:rFonts w:cstheme="majorBidi"/>
          <w:sz w:val="28"/>
          <w:szCs w:val="28"/>
        </w:rPr>
        <w:lastRenderedPageBreak/>
        <w:t>самооценки для женщин во многих странах мира. В 2011 году </w:t>
      </w:r>
      <w:proofErr w:type="spellStart"/>
      <w:r>
        <w:fldChar w:fldCharType="begin"/>
      </w:r>
      <w:r>
        <w:instrText xml:space="preserve"> HYPERLINK "https://ru.wikipedia.org/w/index.php?title=Lush&amp;action=edit&amp;redlink=1" \t "Lush (страница отсутствует)" \h </w:instrText>
      </w:r>
      <w:r>
        <w:fldChar w:fldCharType="separate"/>
      </w:r>
      <w:r>
        <w:rPr>
          <w:rFonts w:cstheme="majorBidi"/>
          <w:sz w:val="28"/>
          <w:szCs w:val="28"/>
        </w:rPr>
        <w:t>Lush</w:t>
      </w:r>
      <w:proofErr w:type="spellEnd"/>
      <w:r>
        <w:rPr>
          <w:rFonts w:cstheme="majorBidi"/>
          <w:sz w:val="28"/>
          <w:szCs w:val="28"/>
        </w:rPr>
        <w:fldChar w:fldCharType="end"/>
      </w:r>
      <w:r>
        <w:rPr>
          <w:rFonts w:cstheme="majorBidi"/>
          <w:sz w:val="28"/>
          <w:szCs w:val="28"/>
        </w:rPr>
        <w:t xml:space="preserve"> запустила программу </w:t>
      </w:r>
      <w:proofErr w:type="spellStart"/>
      <w:r>
        <w:rPr>
          <w:rFonts w:cstheme="majorBidi"/>
          <w:sz w:val="28"/>
          <w:szCs w:val="28"/>
        </w:rPr>
        <w:t>The</w:t>
      </w:r>
      <w:proofErr w:type="spellEnd"/>
      <w:r>
        <w:rPr>
          <w:rFonts w:cstheme="majorBidi"/>
          <w:sz w:val="28"/>
          <w:szCs w:val="28"/>
        </w:rPr>
        <w:t xml:space="preserve"> </w:t>
      </w:r>
      <w:proofErr w:type="spellStart"/>
      <w:r>
        <w:rPr>
          <w:rFonts w:cstheme="majorBidi"/>
          <w:sz w:val="28"/>
          <w:szCs w:val="28"/>
        </w:rPr>
        <w:t>Lush</w:t>
      </w:r>
      <w:proofErr w:type="spellEnd"/>
      <w:r>
        <w:rPr>
          <w:rFonts w:cstheme="majorBidi"/>
          <w:sz w:val="28"/>
          <w:szCs w:val="28"/>
        </w:rPr>
        <w:t xml:space="preserve"> </w:t>
      </w:r>
      <w:proofErr w:type="spellStart"/>
      <w:r>
        <w:rPr>
          <w:rFonts w:cstheme="majorBidi"/>
          <w:sz w:val="28"/>
          <w:szCs w:val="28"/>
        </w:rPr>
        <w:t>Prize</w:t>
      </w:r>
      <w:proofErr w:type="spellEnd"/>
      <w:r>
        <w:rPr>
          <w:rFonts w:cstheme="majorBidi"/>
          <w:sz w:val="28"/>
          <w:szCs w:val="28"/>
        </w:rPr>
        <w:t>. В рамках нее компания выдает</w:t>
      </w:r>
      <w:r>
        <w:rPr>
          <w:rFonts w:cstheme="majorBidi"/>
          <w:sz w:val="28"/>
          <w:szCs w:val="28"/>
        </w:rPr>
        <w:t xml:space="preserve"> 250 000 фунтов стерлингов за исследования в области токсикологии, которые находят альтернативы тестированию косметических средств на животных. На данный момент компания потратила £1.86 миллиона фунтов стерлингов на награждение научных проектов. В феврале </w:t>
      </w:r>
      <w:r>
        <w:rPr>
          <w:rFonts w:cstheme="majorBidi"/>
          <w:sz w:val="28"/>
          <w:szCs w:val="28"/>
        </w:rPr>
        <w:t>2015 года «</w:t>
      </w:r>
      <w:hyperlink r:id="rId18" w:tgtFrame="Макдоналдс">
        <w:r>
          <w:rPr>
            <w:rFonts w:cstheme="majorBidi"/>
            <w:sz w:val="28"/>
            <w:szCs w:val="28"/>
          </w:rPr>
          <w:t>Макдоналдс</w:t>
        </w:r>
      </w:hyperlink>
      <w:r>
        <w:rPr>
          <w:rFonts w:cstheme="majorBidi"/>
          <w:sz w:val="28"/>
          <w:szCs w:val="28"/>
        </w:rPr>
        <w:t>» запустил рекламную кампанию «Кто стоит за буквой М». В нескольких видеороликах компания рассказала о людях, стоящих за работой компании. В них упоминается, ч</w:t>
      </w:r>
      <w:r>
        <w:rPr>
          <w:rFonts w:cstheme="majorBidi"/>
          <w:sz w:val="28"/>
          <w:szCs w:val="28"/>
        </w:rPr>
        <w:t xml:space="preserve">то сеть ресторанов в России полностью укомплектована российскими сотрудниками, включая руководство. А также, что компания закупает 85% продукции у российских поставщиков, что особенно важно в период введения ответных санкций. Компания начала разрабатывать </w:t>
      </w:r>
      <w:r>
        <w:rPr>
          <w:rFonts w:cstheme="majorBidi"/>
          <w:sz w:val="28"/>
          <w:szCs w:val="28"/>
        </w:rPr>
        <w:t>ролики после массовых проверок </w:t>
      </w:r>
      <w:proofErr w:type="spellStart"/>
      <w:r>
        <w:fldChar w:fldCharType="begin"/>
      </w:r>
      <w:r>
        <w:instrText xml:space="preserve"> HYPERLINK "https://ru.wikipedia.org/wiki/Роспотребнадзор" \t "Роспотребнадзор" \h </w:instrText>
      </w:r>
      <w:r>
        <w:fldChar w:fldCharType="separate"/>
      </w:r>
      <w:proofErr w:type="gramStart"/>
      <w:r>
        <w:rPr>
          <w:rFonts w:cstheme="majorBidi"/>
          <w:sz w:val="28"/>
          <w:szCs w:val="28"/>
        </w:rPr>
        <w:t>Роспотребнадзора</w:t>
      </w:r>
      <w:proofErr w:type="spellEnd"/>
      <w:r>
        <w:rPr>
          <w:rFonts w:cstheme="majorBidi"/>
          <w:sz w:val="28"/>
          <w:szCs w:val="28"/>
        </w:rPr>
        <w:fldChar w:fldCharType="end"/>
      </w:r>
      <w:r>
        <w:rPr>
          <w:rFonts w:cstheme="majorBidi"/>
          <w:sz w:val="28"/>
          <w:szCs w:val="28"/>
        </w:rPr>
        <w:t>  в</w:t>
      </w:r>
      <w:proofErr w:type="gramEnd"/>
      <w:r>
        <w:rPr>
          <w:rFonts w:cstheme="majorBidi"/>
          <w:sz w:val="28"/>
          <w:szCs w:val="28"/>
        </w:rPr>
        <w:t xml:space="preserve"> результате которых было закрыто несколько ресторанов. </w:t>
      </w:r>
      <w:hyperlink r:id="rId19" w:tgtFrame="H&amp;M">
        <w:r>
          <w:rPr>
            <w:rFonts w:cstheme="majorBidi"/>
            <w:sz w:val="28"/>
            <w:szCs w:val="28"/>
          </w:rPr>
          <w:t>H</w:t>
        </w:r>
        <w:r>
          <w:rPr>
            <w:rFonts w:cstheme="majorBidi"/>
            <w:sz w:val="28"/>
            <w:szCs w:val="28"/>
          </w:rPr>
          <w:t>&amp;M</w:t>
        </w:r>
      </w:hyperlink>
      <w:r>
        <w:rPr>
          <w:rFonts w:cstheme="majorBidi"/>
          <w:sz w:val="28"/>
          <w:szCs w:val="28"/>
        </w:rPr>
        <w:t> в ответ на критику о перепроизводстве и вреда товаров для окружающей среды запустил акцию по переработке и вторичному использованию одежды. Совместно с </w:t>
      </w:r>
      <w:hyperlink r:id="rId20" w:tgtFrame="WWF">
        <w:r>
          <w:rPr>
            <w:rFonts w:cstheme="majorBidi"/>
            <w:sz w:val="28"/>
            <w:szCs w:val="28"/>
          </w:rPr>
          <w:t>WWF</w:t>
        </w:r>
      </w:hyperlink>
      <w:r>
        <w:rPr>
          <w:rFonts w:cstheme="majorBidi"/>
          <w:sz w:val="28"/>
          <w:szCs w:val="28"/>
        </w:rPr>
        <w:t xml:space="preserve"> бренд запустил программу </w:t>
      </w:r>
      <w:proofErr w:type="spellStart"/>
      <w:r>
        <w:rPr>
          <w:rFonts w:cstheme="majorBidi"/>
          <w:sz w:val="28"/>
          <w:szCs w:val="28"/>
        </w:rPr>
        <w:t>Better</w:t>
      </w:r>
      <w:proofErr w:type="spellEnd"/>
      <w:r>
        <w:rPr>
          <w:rFonts w:cstheme="majorBidi"/>
          <w:sz w:val="28"/>
          <w:szCs w:val="28"/>
        </w:rPr>
        <w:t xml:space="preserve"> </w:t>
      </w:r>
      <w:proofErr w:type="spellStart"/>
      <w:r>
        <w:rPr>
          <w:rFonts w:cstheme="majorBidi"/>
          <w:sz w:val="28"/>
          <w:szCs w:val="28"/>
        </w:rPr>
        <w:t>Cot</w:t>
      </w:r>
      <w:r>
        <w:rPr>
          <w:rFonts w:cstheme="majorBidi"/>
          <w:sz w:val="28"/>
          <w:szCs w:val="28"/>
        </w:rPr>
        <w:t>ton</w:t>
      </w:r>
      <w:proofErr w:type="spellEnd"/>
      <w:r>
        <w:rPr>
          <w:rFonts w:cstheme="majorBidi"/>
          <w:sz w:val="28"/>
          <w:szCs w:val="28"/>
        </w:rPr>
        <w:t xml:space="preserve"> </w:t>
      </w:r>
      <w:proofErr w:type="spellStart"/>
      <w:proofErr w:type="gramStart"/>
      <w:r>
        <w:rPr>
          <w:rFonts w:cstheme="majorBidi"/>
          <w:sz w:val="28"/>
          <w:szCs w:val="28"/>
        </w:rPr>
        <w:t>Initiative</w:t>
      </w:r>
      <w:proofErr w:type="spellEnd"/>
      <w:r>
        <w:rPr>
          <w:rFonts w:cstheme="majorBidi"/>
          <w:sz w:val="28"/>
          <w:szCs w:val="28"/>
        </w:rPr>
        <w:t> </w:t>
      </w:r>
      <w:hyperlink r:id="rId21" w:anchor="cite_note-9" w:history="1">
        <w:r>
          <w:rPr>
            <w:rFonts w:cstheme="majorBidi"/>
            <w:sz w:val="28"/>
            <w:szCs w:val="28"/>
          </w:rPr>
          <w:t>]</w:t>
        </w:r>
        <w:proofErr w:type="gramEnd"/>
      </w:hyperlink>
      <w:r>
        <w:rPr>
          <w:rFonts w:cstheme="majorBidi"/>
          <w:sz w:val="28"/>
          <w:szCs w:val="28"/>
        </w:rPr>
        <w:t xml:space="preserve"> , цель которой — отказаться от использования натурального хлопка к 2020 году и перейти на материалы из вторичного сырья. Также компания </w:t>
      </w:r>
      <w:r>
        <w:rPr>
          <w:rFonts w:cstheme="majorBidi"/>
          <w:sz w:val="28"/>
          <w:szCs w:val="28"/>
        </w:rPr>
        <w:t>следит за условиями труда на своих заводах и не использует детский труд</w:t>
      </w:r>
    </w:p>
    <w:p w:rsidR="008178ED" w:rsidRDefault="00CB015F">
      <w:pPr>
        <w:spacing w:line="276" w:lineRule="auto"/>
        <w:ind w:firstLine="709"/>
        <w:jc w:val="both"/>
      </w:pPr>
      <w:r>
        <w:rPr>
          <w:rFonts w:cstheme="majorBidi"/>
          <w:sz w:val="28"/>
          <w:szCs w:val="28"/>
        </w:rPr>
        <w:t xml:space="preserve">В эпоху интернет-маркетинга и всеобщей информационной открытости новое измерение приобретает этика брендов.  Бренд – это обозначение товара или услуги, которое для большого количества </w:t>
      </w:r>
      <w:r>
        <w:rPr>
          <w:rFonts w:cstheme="majorBidi"/>
          <w:sz w:val="28"/>
          <w:szCs w:val="28"/>
        </w:rPr>
        <w:t>покупателей не только узнаваемо, но и привлекательно. Сильный бренд – это явление, имеющее колоссальное влияние, как на отдельных людей, так и на общество в целом. Бренд не существует сам по себе, он состоит из этих самых чувств и ассоциаций людей, которые</w:t>
      </w:r>
      <w:r>
        <w:rPr>
          <w:rFonts w:cstheme="majorBidi"/>
          <w:sz w:val="28"/>
          <w:szCs w:val="28"/>
        </w:rPr>
        <w:t xml:space="preserve"> с ним соприкасаются.</w:t>
      </w:r>
      <w:r>
        <w:rPr>
          <w:rFonts w:ascii="gothaprolig" w:hAnsi="gothaprolig"/>
          <w:color w:val="1E1D23"/>
          <w:sz w:val="28"/>
          <w:szCs w:val="28"/>
        </w:rPr>
        <w:t xml:space="preserve"> Бренд может транслировать свои идеи и ценности, в первую очередь, через свой создаваемый продукт и визуальные коммуникации. Привнося свое видение в общую картину мира, бренд должен решить главную задачу – ответить на важную потребност</w:t>
      </w:r>
      <w:r>
        <w:rPr>
          <w:rFonts w:ascii="gothaprolig" w:hAnsi="gothaprolig"/>
          <w:color w:val="1E1D23"/>
          <w:sz w:val="28"/>
          <w:szCs w:val="28"/>
        </w:rPr>
        <w:t>ь своей аудитории, найти способ, позволяющий удовлетворить эту потребность при помощи создаваемого продукта.</w:t>
      </w:r>
    </w:p>
    <w:p w:rsidR="008178ED" w:rsidRDefault="00CB015F">
      <w:pPr>
        <w:pStyle w:val="1"/>
        <w:spacing w:before="0" w:line="276" w:lineRule="auto"/>
        <w:ind w:firstLine="709"/>
      </w:pPr>
      <w:bookmarkStart w:id="44" w:name="__RefHeading___Toc4718_1171191774"/>
      <w:bookmarkStart w:id="45" w:name="_Toc88586463"/>
      <w:bookmarkStart w:id="46" w:name="_Toc89017952"/>
      <w:bookmarkEnd w:id="44"/>
      <w:r>
        <w:t xml:space="preserve">2.7 </w:t>
      </w:r>
      <w:proofErr w:type="spellStart"/>
      <w:r>
        <w:t>Репутационный</w:t>
      </w:r>
      <w:proofErr w:type="spellEnd"/>
      <w:r>
        <w:t xml:space="preserve"> менеджмент: этические аспекты</w:t>
      </w:r>
      <w:bookmarkEnd w:id="45"/>
      <w:bookmarkEnd w:id="46"/>
    </w:p>
    <w:p w:rsidR="008178ED" w:rsidRDefault="00CB015F">
      <w:pPr>
        <w:spacing w:line="276" w:lineRule="auto"/>
        <w:ind w:firstLine="709"/>
        <w:jc w:val="both"/>
      </w:pPr>
      <w:r>
        <w:rPr>
          <w:rFonts w:cstheme="majorBidi"/>
          <w:sz w:val="28"/>
          <w:szCs w:val="28"/>
        </w:rPr>
        <w:t xml:space="preserve">Понятие </w:t>
      </w:r>
      <w:proofErr w:type="spellStart"/>
      <w:r>
        <w:rPr>
          <w:rFonts w:cstheme="majorBidi"/>
          <w:sz w:val="28"/>
          <w:szCs w:val="28"/>
        </w:rPr>
        <w:t>репутационного</w:t>
      </w:r>
      <w:proofErr w:type="spellEnd"/>
      <w:r>
        <w:rPr>
          <w:rFonts w:cstheme="majorBidi"/>
          <w:sz w:val="28"/>
          <w:szCs w:val="28"/>
        </w:rPr>
        <w:t xml:space="preserve"> менеджмента включает мониторинг имиджа компании в интернете и активное форми</w:t>
      </w:r>
      <w:r>
        <w:rPr>
          <w:rFonts w:cstheme="majorBidi"/>
          <w:sz w:val="28"/>
          <w:szCs w:val="28"/>
        </w:rPr>
        <w:t xml:space="preserve">рование ее положительного образа у целевой аудитории. Этическая составляющая играет здесь важнейшую роль.  Мнение клиента играет ключевое значение в </w:t>
      </w:r>
      <w:proofErr w:type="spellStart"/>
      <w:r>
        <w:rPr>
          <w:rFonts w:cstheme="majorBidi"/>
          <w:sz w:val="28"/>
          <w:szCs w:val="28"/>
        </w:rPr>
        <w:t>репутационном</w:t>
      </w:r>
      <w:proofErr w:type="spellEnd"/>
      <w:r>
        <w:rPr>
          <w:rFonts w:cstheme="majorBidi"/>
          <w:sz w:val="28"/>
          <w:szCs w:val="28"/>
        </w:rPr>
        <w:t xml:space="preserve"> менеджменте, </w:t>
      </w:r>
      <w:r>
        <w:rPr>
          <w:rFonts w:cstheme="majorBidi"/>
          <w:sz w:val="28"/>
          <w:szCs w:val="28"/>
        </w:rPr>
        <w:lastRenderedPageBreak/>
        <w:t>поэтому основные стратегии, как правило, направлены на формирование положительны</w:t>
      </w:r>
      <w:r>
        <w:rPr>
          <w:rFonts w:cstheme="majorBidi"/>
          <w:sz w:val="28"/>
          <w:szCs w:val="28"/>
        </w:rPr>
        <w:t>х отзывов.</w:t>
      </w:r>
    </w:p>
    <w:p w:rsidR="008178ED" w:rsidRDefault="00CB015F">
      <w:pPr>
        <w:spacing w:line="276" w:lineRule="auto"/>
        <w:ind w:firstLine="709"/>
        <w:jc w:val="both"/>
      </w:pPr>
      <w:r>
        <w:rPr>
          <w:rFonts w:cstheme="majorBidi"/>
          <w:sz w:val="28"/>
          <w:szCs w:val="28"/>
        </w:rPr>
        <w:t>Управление репутацией — одно из наиболее востребованных направлений современного менеджмента и в экономике, и политике. Ведь ни одно, даже самое успешное начинание, не застраховано от скандалов, ошибок и неудач. В мире крупного бизнеса возникает</w:t>
      </w:r>
      <w:r>
        <w:rPr>
          <w:rFonts w:cstheme="majorBidi"/>
          <w:sz w:val="28"/>
          <w:szCs w:val="28"/>
        </w:rPr>
        <w:t xml:space="preserve"> понятие </w:t>
      </w:r>
      <w:proofErr w:type="spellStart"/>
      <w:r>
        <w:rPr>
          <w:rFonts w:cstheme="majorBidi"/>
          <w:sz w:val="28"/>
          <w:szCs w:val="28"/>
        </w:rPr>
        <w:t>репутационного</w:t>
      </w:r>
      <w:proofErr w:type="spellEnd"/>
      <w:r>
        <w:rPr>
          <w:rFonts w:cstheme="majorBidi"/>
          <w:sz w:val="28"/>
          <w:szCs w:val="28"/>
        </w:rPr>
        <w:t xml:space="preserve"> капитала, важную роль в котором играет нравственная составляющая деятельности компании. Крупные инвестиционные фонды перед вложением средств проверяют, соответствует ли компания критериям этики, например, достаточно ли толерантен по</w:t>
      </w:r>
      <w:r>
        <w:rPr>
          <w:rFonts w:cstheme="majorBidi"/>
          <w:sz w:val="28"/>
          <w:szCs w:val="28"/>
        </w:rPr>
        <w:t xml:space="preserve">дход к выбору руководящего состава. Чтобы избежать огромных финансовых и </w:t>
      </w:r>
      <w:proofErr w:type="spellStart"/>
      <w:r>
        <w:rPr>
          <w:rFonts w:cstheme="majorBidi"/>
          <w:sz w:val="28"/>
          <w:szCs w:val="28"/>
        </w:rPr>
        <w:t>репутационных</w:t>
      </w:r>
      <w:proofErr w:type="spellEnd"/>
      <w:r>
        <w:rPr>
          <w:rFonts w:cstheme="majorBidi"/>
          <w:sz w:val="28"/>
          <w:szCs w:val="28"/>
        </w:rPr>
        <w:t xml:space="preserve"> потерь, компании в срочном порядке составляют кодексы, адаптируются к новой социальной действительности. </w:t>
      </w:r>
      <w:r>
        <w:rPr>
          <w:rFonts w:ascii="gothaprolig" w:hAnsi="gothaprolig"/>
          <w:color w:val="1E1D23"/>
          <w:sz w:val="28"/>
          <w:szCs w:val="28"/>
        </w:rPr>
        <w:t>Репутация, этичное отношение к клиентам обретают все больший вес</w:t>
      </w:r>
      <w:r>
        <w:rPr>
          <w:rFonts w:ascii="gothaprolig" w:hAnsi="gothaprolig"/>
          <w:color w:val="1E1D23"/>
          <w:sz w:val="28"/>
          <w:szCs w:val="28"/>
        </w:rPr>
        <w:t xml:space="preserve"> в современном мире. «Толерантность важнее прибыли», — так глава инвестиционного фонда </w:t>
      </w:r>
      <w:proofErr w:type="spellStart"/>
      <w:r>
        <w:rPr>
          <w:rFonts w:ascii="gothaprolig" w:hAnsi="gothaprolig"/>
          <w:color w:val="1E1D23"/>
          <w:sz w:val="28"/>
          <w:szCs w:val="28"/>
        </w:rPr>
        <w:t>Golden</w:t>
      </w:r>
      <w:proofErr w:type="spellEnd"/>
      <w:r>
        <w:rPr>
          <w:rFonts w:ascii="gothaprolig" w:hAnsi="gothaprolig"/>
          <w:color w:val="1E1D23"/>
          <w:sz w:val="28"/>
          <w:szCs w:val="28"/>
        </w:rPr>
        <w:t xml:space="preserve"> </w:t>
      </w:r>
      <w:proofErr w:type="spellStart"/>
      <w:r>
        <w:rPr>
          <w:rFonts w:ascii="gothaprolig" w:hAnsi="gothaprolig"/>
          <w:color w:val="1E1D23"/>
          <w:sz w:val="28"/>
          <w:szCs w:val="28"/>
        </w:rPr>
        <w:t>Sachs</w:t>
      </w:r>
      <w:proofErr w:type="spellEnd"/>
      <w:r>
        <w:rPr>
          <w:rFonts w:ascii="gothaprolig" w:hAnsi="gothaprolig"/>
          <w:color w:val="1E1D23"/>
          <w:sz w:val="28"/>
          <w:szCs w:val="28"/>
        </w:rPr>
        <w:t xml:space="preserve"> Дэвид Соломон заявляет о новых требованиях банка к компаниям.</w:t>
      </w:r>
      <w:r>
        <w:t xml:space="preserve"> </w:t>
      </w:r>
    </w:p>
    <w:p w:rsidR="008178ED" w:rsidRDefault="00CB015F">
      <w:pPr>
        <w:spacing w:line="276" w:lineRule="auto"/>
        <w:ind w:firstLine="709"/>
        <w:jc w:val="both"/>
      </w:pPr>
      <w:r>
        <w:rPr>
          <w:rFonts w:cstheme="majorBidi"/>
          <w:sz w:val="28"/>
          <w:szCs w:val="28"/>
        </w:rPr>
        <w:t xml:space="preserve">С толерантностью был связан ряд скандалов, среди самых громких — инцидент в </w:t>
      </w:r>
      <w:proofErr w:type="spellStart"/>
      <w:r>
        <w:rPr>
          <w:rFonts w:cstheme="majorBidi"/>
          <w:sz w:val="28"/>
          <w:szCs w:val="28"/>
        </w:rPr>
        <w:t>Starbucks</w:t>
      </w:r>
      <w:proofErr w:type="spellEnd"/>
      <w:r>
        <w:rPr>
          <w:rFonts w:cstheme="majorBidi"/>
          <w:sz w:val="28"/>
          <w:szCs w:val="28"/>
        </w:rPr>
        <w:t>. Нескол</w:t>
      </w:r>
      <w:r>
        <w:rPr>
          <w:rFonts w:cstheme="majorBidi"/>
          <w:sz w:val="28"/>
          <w:szCs w:val="28"/>
        </w:rPr>
        <w:t xml:space="preserve">ько лет назад два афроамериканца вызвали подозрение сотрудников </w:t>
      </w:r>
      <w:proofErr w:type="spellStart"/>
      <w:r>
        <w:rPr>
          <w:rFonts w:cstheme="majorBidi"/>
          <w:sz w:val="28"/>
          <w:szCs w:val="28"/>
        </w:rPr>
        <w:t>Starbucks</w:t>
      </w:r>
      <w:proofErr w:type="spellEnd"/>
      <w:r>
        <w:rPr>
          <w:rFonts w:cstheme="majorBidi"/>
          <w:sz w:val="28"/>
          <w:szCs w:val="28"/>
        </w:rPr>
        <w:t xml:space="preserve"> тем, что не сразу сделали заказ. Они были арестованы, после этого начались массовые протесты, в итоге сеть кофеен закрыла 8000 своих заведений на полдня, чтобы провести тренинги по т</w:t>
      </w:r>
      <w:r>
        <w:rPr>
          <w:rFonts w:cstheme="majorBidi"/>
          <w:sz w:val="28"/>
          <w:szCs w:val="28"/>
        </w:rPr>
        <w:t>олерантности. Такая мера обошлась компании в $12 млн.</w:t>
      </w:r>
    </w:p>
    <w:p w:rsidR="008178ED" w:rsidRDefault="00CB015F">
      <w:pPr>
        <w:spacing w:line="276" w:lineRule="auto"/>
        <w:ind w:firstLine="709"/>
        <w:jc w:val="both"/>
      </w:pPr>
      <w:r>
        <w:rPr>
          <w:rFonts w:cstheme="majorBidi"/>
          <w:sz w:val="28"/>
          <w:szCs w:val="28"/>
        </w:rPr>
        <w:t>В современном мире внимание привлекают не только случаи нарушения этических норм в общении с клиентами, но и экология труда, особенно остро этот вопрос затрагивает компании, чье производство расположено</w:t>
      </w:r>
      <w:r>
        <w:rPr>
          <w:rFonts w:cstheme="majorBidi"/>
          <w:sz w:val="28"/>
          <w:szCs w:val="28"/>
        </w:rPr>
        <w:t xml:space="preserve"> в развивающихся странах. К таким компаниям относятся в первую очередь гиганты модной индустрии, такие как H&amp;M, которые часто используют детский труд, создают плохие условия работы при крайне низкой заработной плате. </w:t>
      </w:r>
    </w:p>
    <w:p w:rsidR="008178ED" w:rsidRDefault="00CB015F">
      <w:pPr>
        <w:pStyle w:val="1"/>
        <w:spacing w:before="0" w:line="276" w:lineRule="auto"/>
        <w:ind w:firstLine="709"/>
      </w:pPr>
      <w:bookmarkStart w:id="47" w:name="__RefHeading___Toc4720_1171191774"/>
      <w:bookmarkStart w:id="48" w:name="_Toc88586464"/>
      <w:bookmarkStart w:id="49" w:name="_Toc89017953"/>
      <w:bookmarkEnd w:id="47"/>
      <w:r>
        <w:t>2.8 Этичность рекламы</w:t>
      </w:r>
      <w:bookmarkEnd w:id="48"/>
      <w:bookmarkEnd w:id="49"/>
    </w:p>
    <w:p w:rsidR="008178ED" w:rsidRDefault="00CB015F">
      <w:pPr>
        <w:spacing w:line="276" w:lineRule="auto"/>
        <w:ind w:firstLine="709"/>
        <w:jc w:val="both"/>
      </w:pPr>
      <w:r>
        <w:rPr>
          <w:rFonts w:cstheme="majorBidi"/>
          <w:sz w:val="28"/>
          <w:szCs w:val="28"/>
        </w:rPr>
        <w:t xml:space="preserve">Реклама, будучи </w:t>
      </w:r>
      <w:r>
        <w:rPr>
          <w:rFonts w:cstheme="majorBidi"/>
          <w:sz w:val="28"/>
          <w:szCs w:val="28"/>
        </w:rPr>
        <w:t xml:space="preserve">мощным социальным институтом, рассматривается как мощный инструмент влияния на ценностные ориентации людей. Нагружая рекламные сообщения определенными смысловыми значениями, которые транслируют конкретные ценности и модели поведения, современное рекламное </w:t>
      </w:r>
      <w:r>
        <w:rPr>
          <w:rFonts w:cstheme="majorBidi"/>
          <w:sz w:val="28"/>
          <w:szCs w:val="28"/>
        </w:rPr>
        <w:t xml:space="preserve">профессиональное сообщество во многом ответственно за то, как люди воспринимают окружающую действительность.  В настоящее время общество вполне осознало важность регулирования </w:t>
      </w:r>
      <w:r>
        <w:rPr>
          <w:rFonts w:cstheme="majorBidi"/>
          <w:sz w:val="28"/>
          <w:szCs w:val="28"/>
        </w:rPr>
        <w:lastRenderedPageBreak/>
        <w:t>рекламы не только с точки зрения правовых норм, но и культурно-этических принцип</w:t>
      </w:r>
      <w:r>
        <w:rPr>
          <w:rFonts w:cstheme="majorBidi"/>
          <w:sz w:val="28"/>
          <w:szCs w:val="28"/>
        </w:rPr>
        <w:t xml:space="preserve">ов. </w:t>
      </w:r>
    </w:p>
    <w:p w:rsidR="008178ED" w:rsidRDefault="00CB015F">
      <w:pPr>
        <w:spacing w:line="276" w:lineRule="auto"/>
        <w:ind w:firstLine="709"/>
        <w:jc w:val="both"/>
      </w:pPr>
      <w:r>
        <w:rPr>
          <w:rFonts w:cstheme="majorBidi"/>
          <w:sz w:val="28"/>
          <w:szCs w:val="28"/>
        </w:rPr>
        <w:t>Упреки по поводу негативной рекламы так или иначе связаны с ее этическим содержанием. Оно может быть оскорбительным для моральных принципов, политических взглядов, религиозных чувств, национальной культуры. Шокирует реклама с упором на секс, физиологи</w:t>
      </w:r>
      <w:r>
        <w:rPr>
          <w:rFonts w:cstheme="majorBidi"/>
          <w:sz w:val="28"/>
          <w:szCs w:val="28"/>
        </w:rPr>
        <w:t>ческие функции организма, насилие. Рекламу упрекают в том, что она деформирует ценностные ориентации, унифицирует образ жизни, снижает уровень культуры общества, нарушает нравственные стандарты, абсолютизирует прагматизм, потребительское отношение к жизни.</w:t>
      </w:r>
    </w:p>
    <w:p w:rsidR="008178ED" w:rsidRDefault="00CB015F">
      <w:pPr>
        <w:spacing w:line="276" w:lineRule="auto"/>
        <w:ind w:firstLine="709"/>
        <w:jc w:val="both"/>
      </w:pPr>
      <w:r>
        <w:rPr>
          <w:rFonts w:cstheme="majorBidi"/>
          <w:sz w:val="28"/>
          <w:szCs w:val="28"/>
        </w:rPr>
        <w:t>Реклама выполняет не только коммерческую, но и социальную функцию. Затрагивая важные общественные темы, такая реклама является отражением действительности. Наряду с этим реклама сама формирует ценностные ориентации. Этика рекламы – это система как универс</w:t>
      </w:r>
      <w:r>
        <w:rPr>
          <w:rFonts w:cstheme="majorBidi"/>
          <w:sz w:val="28"/>
          <w:szCs w:val="28"/>
        </w:rPr>
        <w:t xml:space="preserve">альных, так и специфических нравственных требований и норм поведения, реализуемых в сфере рекламной деятельности. </w:t>
      </w:r>
    </w:p>
    <w:p w:rsidR="008178ED" w:rsidRDefault="00CB015F">
      <w:pPr>
        <w:spacing w:line="276" w:lineRule="auto"/>
        <w:ind w:firstLine="709"/>
        <w:jc w:val="both"/>
      </w:pPr>
      <w:r>
        <w:rPr>
          <w:rFonts w:cstheme="majorBidi"/>
          <w:sz w:val="28"/>
          <w:szCs w:val="28"/>
        </w:rPr>
        <w:t>Этические нормы рекламы, как и других видов профессиональной деятельности, базируются на общечеловеческой этике. Однако они имеют и свои спец</w:t>
      </w:r>
      <w:r>
        <w:rPr>
          <w:rFonts w:cstheme="majorBidi"/>
          <w:sz w:val="28"/>
          <w:szCs w:val="28"/>
        </w:rPr>
        <w:t>ифические особенности, обусловленные профессиональной деятельностью в сфере рекламы. К универсальным категориям этики, соблюдение которых необходимо для осуществления рекламной деятельности, относятся добро, долг, совесть, ответственность, правда (и их ант</w:t>
      </w:r>
      <w:r>
        <w:rPr>
          <w:rFonts w:cstheme="majorBidi"/>
          <w:sz w:val="28"/>
          <w:szCs w:val="28"/>
        </w:rPr>
        <w:t>иподы); к специфическим категориям рекламы – законность, благопристойность, честность, корректность, достоверность. Этическая культура рекламы предполагает развитие культуры этического мышления, имеющего, в частности, целью определение этичности/неэтичност</w:t>
      </w:r>
      <w:r>
        <w:rPr>
          <w:rFonts w:cstheme="majorBidi"/>
          <w:sz w:val="28"/>
          <w:szCs w:val="28"/>
        </w:rPr>
        <w:t>и рекламного сообщения. Идентифицировать неэтичную рекламу достаточно трудно. В рекламе на практике редко используются грубые выпады против моральных норм, как правило, это делается с намеками, косвенно. Вопросы, касающиеся этики рекламного сообщения, могу</w:t>
      </w:r>
      <w:r>
        <w:rPr>
          <w:rFonts w:cstheme="majorBidi"/>
          <w:sz w:val="28"/>
          <w:szCs w:val="28"/>
        </w:rPr>
        <w:t>т носить спорный характер. Следует иметь в виду размытость граней между этичным и неэтичным, их условность и относительность. Наконец, сложность оценки этичности рекламы заключается в том, что четкого определения понятия «неэтичная реклама» нет ни в специа</w:t>
      </w:r>
      <w:r>
        <w:rPr>
          <w:rFonts w:cstheme="majorBidi"/>
          <w:sz w:val="28"/>
          <w:szCs w:val="28"/>
        </w:rPr>
        <w:t>льной литературе, ни в законодательстве.</w:t>
      </w:r>
    </w:p>
    <w:p w:rsidR="008178ED" w:rsidRDefault="00CB015F">
      <w:pPr>
        <w:spacing w:line="276" w:lineRule="auto"/>
        <w:ind w:firstLine="709"/>
        <w:jc w:val="both"/>
      </w:pPr>
      <w:r>
        <w:rPr>
          <w:rFonts w:cstheme="majorBidi"/>
          <w:sz w:val="28"/>
          <w:szCs w:val="28"/>
        </w:rPr>
        <w:t xml:space="preserve">Этика рекламного сообщения, в первую очередь, соотносится с исполнением норм, зафиксированных законодательстве. Наряду с этим она не должна противоречить тем этическим требованиям, которые присущи </w:t>
      </w:r>
      <w:r>
        <w:rPr>
          <w:rFonts w:cstheme="majorBidi"/>
          <w:sz w:val="28"/>
          <w:szCs w:val="28"/>
        </w:rPr>
        <w:lastRenderedPageBreak/>
        <w:t>социуму как культу</w:t>
      </w:r>
      <w:r>
        <w:rPr>
          <w:rFonts w:cstheme="majorBidi"/>
          <w:sz w:val="28"/>
          <w:szCs w:val="28"/>
        </w:rPr>
        <w:t xml:space="preserve">рно-национальной общности. И, наконец, рекламное сообщение не должно нарушать определенную культурную планку, снижение которой может способствовать «загрязнению» культурного пространства. С учетом этого этические нарушения в рекламе можно классифицировать </w:t>
      </w:r>
      <w:r>
        <w:rPr>
          <w:rFonts w:cstheme="majorBidi"/>
          <w:sz w:val="28"/>
          <w:szCs w:val="28"/>
        </w:rPr>
        <w:t>следующим образом: – прямые нарушения законодательства и норм кодекса; – кросс-культурные нарушения (по отношению к национально-культурным традициям своей страны, других государств); – проявления дурного вкуса, свидетельствующего о низком культурном уровне</w:t>
      </w:r>
      <w:r>
        <w:rPr>
          <w:rFonts w:cstheme="majorBidi"/>
          <w:sz w:val="28"/>
          <w:szCs w:val="28"/>
        </w:rPr>
        <w:t xml:space="preserve"> создателей рекламы.</w:t>
      </w:r>
    </w:p>
    <w:p w:rsidR="008178ED" w:rsidRDefault="00CB015F">
      <w:pPr>
        <w:spacing w:line="276" w:lineRule="auto"/>
        <w:ind w:firstLine="709"/>
        <w:jc w:val="both"/>
      </w:pPr>
      <w:r>
        <w:rPr>
          <w:rFonts w:cstheme="majorBidi"/>
          <w:sz w:val="28"/>
          <w:szCs w:val="28"/>
        </w:rPr>
        <w:t>В своей работе Л. Геращенко выделает следующие признаки «негативной рекламы»:</w:t>
      </w:r>
    </w:p>
    <w:p w:rsidR="008178ED" w:rsidRDefault="00CB015F">
      <w:pPr>
        <w:spacing w:line="276" w:lineRule="auto"/>
        <w:ind w:firstLine="709"/>
        <w:jc w:val="both"/>
      </w:pPr>
      <w:r>
        <w:rPr>
          <w:rFonts w:cstheme="majorBidi"/>
          <w:sz w:val="28"/>
          <w:szCs w:val="28"/>
        </w:rPr>
        <w:t>- реклама, ущемляющая самосознание тех, кто не пользуется данным товаром;</w:t>
      </w:r>
    </w:p>
    <w:p w:rsidR="008178ED" w:rsidRDefault="00CB015F">
      <w:pPr>
        <w:spacing w:line="276" w:lineRule="auto"/>
        <w:ind w:firstLine="709"/>
        <w:jc w:val="both"/>
      </w:pPr>
      <w:r>
        <w:rPr>
          <w:rFonts w:cstheme="majorBidi"/>
          <w:sz w:val="28"/>
          <w:szCs w:val="28"/>
        </w:rPr>
        <w:t>- реклама, содержащая некорректные сравнения с товарами-конкурентами, порочащая чес</w:t>
      </w:r>
      <w:r>
        <w:rPr>
          <w:rFonts w:cstheme="majorBidi"/>
          <w:sz w:val="28"/>
          <w:szCs w:val="28"/>
        </w:rPr>
        <w:t>ть конкурентов (данный пункт отмечен во всех базовых кодексах и законах о рекламе);</w:t>
      </w:r>
    </w:p>
    <w:p w:rsidR="008178ED" w:rsidRDefault="00CB015F">
      <w:pPr>
        <w:spacing w:line="276" w:lineRule="auto"/>
        <w:ind w:firstLine="709"/>
        <w:jc w:val="both"/>
      </w:pPr>
      <w:r>
        <w:rPr>
          <w:rFonts w:cstheme="majorBidi"/>
          <w:sz w:val="28"/>
          <w:szCs w:val="28"/>
        </w:rPr>
        <w:t>-реклама, вводящая людей в заблуждение, имитируя визуальные, звуковые и другие эффекты товара- конкурента</w:t>
      </w:r>
    </w:p>
    <w:p w:rsidR="008178ED" w:rsidRDefault="00CB015F">
      <w:pPr>
        <w:spacing w:line="276" w:lineRule="auto"/>
        <w:ind w:firstLine="709"/>
        <w:jc w:val="both"/>
      </w:pPr>
      <w:r>
        <w:rPr>
          <w:rFonts w:cstheme="majorBidi"/>
          <w:sz w:val="28"/>
          <w:szCs w:val="28"/>
        </w:rPr>
        <w:t>- реклама, содержащая недостоверную информацию относительно тех ил</w:t>
      </w:r>
      <w:r>
        <w:rPr>
          <w:rFonts w:cstheme="majorBidi"/>
          <w:sz w:val="28"/>
          <w:szCs w:val="28"/>
        </w:rPr>
        <w:t>и иных характеристик товара: состав, сроки и способы использования, соответствия гос. стандартам и другие потребительские свойства товара</w:t>
      </w:r>
    </w:p>
    <w:p w:rsidR="008178ED" w:rsidRDefault="00CB015F">
      <w:pPr>
        <w:spacing w:line="276" w:lineRule="auto"/>
        <w:ind w:firstLine="709"/>
        <w:jc w:val="both"/>
      </w:pPr>
      <w:r>
        <w:rPr>
          <w:rFonts w:cstheme="majorBidi"/>
          <w:sz w:val="28"/>
          <w:szCs w:val="28"/>
        </w:rPr>
        <w:t>- реклама, сравнивающая товар с товарами- конкурентами путем использования прилагательных в превосходной степени: лучш</w:t>
      </w:r>
      <w:r>
        <w:rPr>
          <w:rFonts w:cstheme="majorBidi"/>
          <w:sz w:val="28"/>
          <w:szCs w:val="28"/>
        </w:rPr>
        <w:t>ий, удобнейший, самый, выгоднейший и другие;</w:t>
      </w:r>
    </w:p>
    <w:p w:rsidR="008178ED" w:rsidRDefault="00CB015F">
      <w:pPr>
        <w:spacing w:line="276" w:lineRule="auto"/>
        <w:ind w:firstLine="709"/>
        <w:jc w:val="both"/>
      </w:pPr>
      <w:r>
        <w:rPr>
          <w:rFonts w:cstheme="majorBidi"/>
          <w:sz w:val="28"/>
          <w:szCs w:val="28"/>
        </w:rPr>
        <w:t>- реклама, содержащая неэтичные слова, выражения, звуки, которые могут обидеть ту или иную группу людей на национальной, религиозной почве, по возрастным, гендерным и другим характеристикам;</w:t>
      </w:r>
    </w:p>
    <w:p w:rsidR="008178ED" w:rsidRDefault="00CB015F">
      <w:pPr>
        <w:spacing w:line="276" w:lineRule="auto"/>
        <w:ind w:firstLine="709"/>
        <w:jc w:val="both"/>
      </w:pPr>
      <w:r>
        <w:rPr>
          <w:rFonts w:cstheme="majorBidi"/>
          <w:sz w:val="28"/>
          <w:szCs w:val="28"/>
        </w:rPr>
        <w:t>- порочащая честь фи</w:t>
      </w:r>
      <w:r>
        <w:rPr>
          <w:rFonts w:cstheme="majorBidi"/>
          <w:sz w:val="28"/>
          <w:szCs w:val="28"/>
        </w:rPr>
        <w:t>зического или юридического лица, другой товар или профессию;</w:t>
      </w:r>
    </w:p>
    <w:p w:rsidR="008178ED" w:rsidRDefault="00CB015F">
      <w:pPr>
        <w:spacing w:line="276" w:lineRule="auto"/>
        <w:ind w:firstLine="709"/>
        <w:jc w:val="both"/>
      </w:pPr>
      <w:r>
        <w:rPr>
          <w:rFonts w:cstheme="majorBidi"/>
          <w:sz w:val="28"/>
          <w:szCs w:val="28"/>
        </w:rPr>
        <w:t>- создающая ложный образ товара;</w:t>
      </w:r>
    </w:p>
    <w:p w:rsidR="008178ED" w:rsidRDefault="00CB015F">
      <w:pPr>
        <w:spacing w:line="276" w:lineRule="auto"/>
        <w:ind w:firstLine="709"/>
        <w:jc w:val="both"/>
      </w:pPr>
      <w:r>
        <w:rPr>
          <w:rFonts w:cstheme="majorBidi"/>
          <w:sz w:val="28"/>
          <w:szCs w:val="28"/>
        </w:rPr>
        <w:t>- скрытая реклама, манипулирующая сознанием потребителя.</w:t>
      </w:r>
    </w:p>
    <w:p w:rsidR="008178ED" w:rsidRDefault="00CB015F">
      <w:pPr>
        <w:spacing w:line="276" w:lineRule="auto"/>
        <w:ind w:firstLine="709"/>
        <w:jc w:val="both"/>
      </w:pPr>
      <w:r>
        <w:rPr>
          <w:rFonts w:cstheme="majorBidi"/>
          <w:sz w:val="28"/>
          <w:szCs w:val="28"/>
        </w:rPr>
        <w:t xml:space="preserve">Навязчивость, примитивность, субъективность, бестактность в рекламе могут иметь разные проявления, в том </w:t>
      </w:r>
      <w:r>
        <w:rPr>
          <w:rFonts w:cstheme="majorBidi"/>
          <w:sz w:val="28"/>
          <w:szCs w:val="28"/>
        </w:rPr>
        <w:t xml:space="preserve">числе неуважение к старшим, пожилым, родителям, учителям, женщине. Некорректность может проявляться в рекламе с религиозной символикой, при использовании в рекламе мировых шедевров культуры и т. д. Проявлением некорректности </w:t>
      </w:r>
      <w:r>
        <w:rPr>
          <w:rFonts w:cstheme="majorBidi"/>
          <w:sz w:val="28"/>
          <w:szCs w:val="28"/>
        </w:rPr>
        <w:lastRenderedPageBreak/>
        <w:t>могут быть грубые и/или бранные</w:t>
      </w:r>
      <w:r>
        <w:rPr>
          <w:rFonts w:cstheme="majorBidi"/>
          <w:sz w:val="28"/>
          <w:szCs w:val="28"/>
        </w:rPr>
        <w:t xml:space="preserve"> слова, дискриминация любого рода, цинизм, кощунство, сарказм. </w:t>
      </w:r>
    </w:p>
    <w:p w:rsidR="008178ED" w:rsidRDefault="00CB015F">
      <w:pPr>
        <w:spacing w:line="276" w:lineRule="auto"/>
        <w:ind w:firstLine="709"/>
        <w:jc w:val="both"/>
      </w:pPr>
      <w:r>
        <w:rPr>
          <w:rFonts w:cstheme="majorBidi"/>
          <w:sz w:val="28"/>
          <w:szCs w:val="28"/>
        </w:rPr>
        <w:t>К спорной рекламе можно отнести шоковую, эпатажную рекламу. В погоне за прибылями рекламисты обращаются к тем психологическим матрицам человека, на которые культура веками накладывала запреты.</w:t>
      </w:r>
      <w:r>
        <w:rPr>
          <w:rFonts w:cstheme="majorBidi"/>
          <w:sz w:val="28"/>
          <w:szCs w:val="28"/>
        </w:rPr>
        <w:t xml:space="preserve"> Но сегодня сняты многие нравственные ограничения. В результате появляются рекламные обращения, намеренно шокирующие общественность. Реклама, бросающая вызов общественности, рождает бурное обсуждение, а значит, получает дополнительное распространение в усл</w:t>
      </w:r>
      <w:r>
        <w:rPr>
          <w:rFonts w:cstheme="majorBidi"/>
          <w:sz w:val="28"/>
          <w:szCs w:val="28"/>
        </w:rPr>
        <w:t>овиях жесткой конкуренции. Переступить грань дозволенного – самый простой способ сделать рекламу заметной.</w:t>
      </w:r>
    </w:p>
    <w:p w:rsidR="008178ED" w:rsidRDefault="00CB015F">
      <w:pPr>
        <w:spacing w:line="276" w:lineRule="auto"/>
        <w:ind w:firstLine="709"/>
        <w:jc w:val="both"/>
      </w:pPr>
      <w:r>
        <w:rPr>
          <w:rFonts w:cstheme="majorBidi"/>
          <w:sz w:val="28"/>
          <w:szCs w:val="28"/>
        </w:rPr>
        <w:t xml:space="preserve">Реальная рекламная практика требует детально проработанных принципов оценки этичности рекламы. М.Ю. </w:t>
      </w:r>
      <w:proofErr w:type="spellStart"/>
      <w:r>
        <w:rPr>
          <w:rFonts w:cstheme="majorBidi"/>
          <w:sz w:val="28"/>
          <w:szCs w:val="28"/>
        </w:rPr>
        <w:t>Лихобабин</w:t>
      </w:r>
      <w:proofErr w:type="spellEnd"/>
      <w:r>
        <w:rPr>
          <w:rFonts w:cstheme="majorBidi"/>
          <w:sz w:val="28"/>
          <w:szCs w:val="28"/>
        </w:rPr>
        <w:t xml:space="preserve"> разработал свою систему, где помимо критериев оценки, описал непосредственно принцип работы с ними. В комплекс принципов этической корректности ре</w:t>
      </w:r>
      <w:r>
        <w:rPr>
          <w:rFonts w:cstheme="majorBidi"/>
          <w:sz w:val="28"/>
          <w:szCs w:val="28"/>
        </w:rPr>
        <w:t>кламы был включен 21 пункт: персональная этичность (по отношению к личностным качествам потребителей); гендерная этичность; сексуальная этичность; возрастная этичность; расовая, национально-культурная и конфессиональная этичность; юридически-правовая этичн</w:t>
      </w:r>
      <w:r>
        <w:rPr>
          <w:rFonts w:cstheme="majorBidi"/>
          <w:sz w:val="28"/>
          <w:szCs w:val="28"/>
        </w:rPr>
        <w:t>ость; корпоративная этичность; этичность ненасилия и языковая этичность; этичность по отношению к детям, к лицам с физическими и (или) иными недостатками, инвалидами; политическая этичность; экологическая этичность; этичность по отношению к животным; истор</w:t>
      </w:r>
      <w:r>
        <w:rPr>
          <w:rFonts w:cstheme="majorBidi"/>
          <w:sz w:val="28"/>
          <w:szCs w:val="28"/>
        </w:rPr>
        <w:t>ическая этичность; географическая этичность; цветовая, звуковая и графическая этичность. Таким образом, неэтичной следует назвать рекламу, не соответствующую общепризнанным нормам морали и нравственности и, следовательно, наносящую невосполнимый ущерб духо</w:t>
      </w:r>
      <w:r>
        <w:rPr>
          <w:rFonts w:cstheme="majorBidi"/>
          <w:sz w:val="28"/>
          <w:szCs w:val="28"/>
        </w:rPr>
        <w:t xml:space="preserve">вному, нравственному здоровью общества, его культурным ценностям. </w:t>
      </w:r>
    </w:p>
    <w:p w:rsidR="008178ED" w:rsidRDefault="00CB015F">
      <w:pPr>
        <w:pStyle w:val="1"/>
        <w:spacing w:before="0" w:line="276" w:lineRule="auto"/>
        <w:ind w:firstLine="709"/>
      </w:pPr>
      <w:bookmarkStart w:id="50" w:name="__RefHeading___Toc4722_1171191774"/>
      <w:bookmarkStart w:id="51" w:name="_Toc88586465"/>
      <w:bookmarkStart w:id="52" w:name="_Toc89017954"/>
      <w:bookmarkEnd w:id="50"/>
      <w:r>
        <w:t>Источники</w:t>
      </w:r>
      <w:bookmarkEnd w:id="51"/>
      <w:bookmarkEnd w:id="52"/>
    </w:p>
    <w:p w:rsidR="008178ED" w:rsidRDefault="00CB015F">
      <w:pPr>
        <w:pStyle w:val="af7"/>
        <w:numPr>
          <w:ilvl w:val="0"/>
          <w:numId w:val="1"/>
        </w:numPr>
        <w:spacing w:after="0" w:line="276" w:lineRule="auto"/>
        <w:ind w:left="0" w:firstLine="709"/>
      </w:pPr>
      <w:proofErr w:type="spellStart"/>
      <w:r>
        <w:rPr>
          <w:rFonts w:asciiTheme="majorBidi" w:hAnsiTheme="majorBidi" w:cstheme="majorBidi"/>
          <w:sz w:val="28"/>
          <w:szCs w:val="28"/>
          <w:lang w:bidi="he-IL"/>
        </w:rPr>
        <w:t>Цвык</w:t>
      </w:r>
      <w:proofErr w:type="spellEnd"/>
      <w:r>
        <w:rPr>
          <w:rFonts w:asciiTheme="majorBidi" w:hAnsiTheme="majorBidi" w:cstheme="majorBidi"/>
          <w:sz w:val="28"/>
          <w:szCs w:val="28"/>
          <w:lang w:bidi="he-IL"/>
        </w:rPr>
        <w:t xml:space="preserve"> В. А. Прикладная этика в структуре этического знания // Вестник РУДН. Серия: Философия. – 2013. – № 3. – С. 112–124. </w:t>
      </w:r>
    </w:p>
    <w:p w:rsidR="008178ED" w:rsidRDefault="00CB015F">
      <w:pPr>
        <w:pStyle w:val="af7"/>
        <w:numPr>
          <w:ilvl w:val="0"/>
          <w:numId w:val="1"/>
        </w:numPr>
        <w:spacing w:after="0" w:line="276" w:lineRule="auto"/>
        <w:ind w:left="0" w:firstLine="709"/>
      </w:pPr>
      <w:proofErr w:type="spellStart"/>
      <w:r>
        <w:rPr>
          <w:rFonts w:asciiTheme="majorBidi" w:hAnsiTheme="majorBidi" w:cstheme="majorBidi"/>
          <w:sz w:val="28"/>
          <w:szCs w:val="28"/>
          <w:lang w:bidi="he-IL"/>
        </w:rPr>
        <w:t>Аперсян</w:t>
      </w:r>
      <w:proofErr w:type="spellEnd"/>
      <w:r>
        <w:rPr>
          <w:rFonts w:asciiTheme="majorBidi" w:hAnsiTheme="majorBidi" w:cstheme="majorBidi"/>
          <w:sz w:val="28"/>
          <w:szCs w:val="28"/>
          <w:lang w:bidi="he-IL"/>
        </w:rPr>
        <w:t xml:space="preserve"> Р.Г.  </w:t>
      </w:r>
      <w:proofErr w:type="gramStart"/>
      <w:r>
        <w:rPr>
          <w:rFonts w:asciiTheme="majorBidi" w:hAnsiTheme="majorBidi" w:cstheme="majorBidi"/>
          <w:sz w:val="28"/>
          <w:szCs w:val="28"/>
          <w:lang w:bidi="he-IL"/>
        </w:rPr>
        <w:t>Этика :</w:t>
      </w:r>
      <w:proofErr w:type="gramEnd"/>
      <w:r>
        <w:rPr>
          <w:rFonts w:asciiTheme="majorBidi" w:hAnsiTheme="majorBidi" w:cstheme="majorBidi"/>
          <w:sz w:val="28"/>
          <w:szCs w:val="28"/>
          <w:lang w:bidi="he-IL"/>
        </w:rPr>
        <w:t xml:space="preserve"> учебник / Р.Г. Апресян. — </w:t>
      </w:r>
      <w:proofErr w:type="gramStart"/>
      <w:r>
        <w:rPr>
          <w:rFonts w:asciiTheme="majorBidi" w:hAnsiTheme="majorBidi" w:cstheme="majorBidi"/>
          <w:sz w:val="28"/>
          <w:szCs w:val="28"/>
          <w:lang w:bidi="he-IL"/>
        </w:rPr>
        <w:t>Москва :</w:t>
      </w:r>
      <w:proofErr w:type="gramEnd"/>
      <w:r>
        <w:rPr>
          <w:rFonts w:asciiTheme="majorBidi" w:hAnsiTheme="majorBidi" w:cstheme="majorBidi"/>
          <w:sz w:val="28"/>
          <w:szCs w:val="28"/>
          <w:lang w:bidi="he-IL"/>
        </w:rPr>
        <w:t xml:space="preserve"> КНОРУС, 2017. –356 с.</w:t>
      </w:r>
    </w:p>
    <w:p w:rsidR="008178ED" w:rsidRDefault="00CB015F">
      <w:pPr>
        <w:pStyle w:val="af7"/>
        <w:numPr>
          <w:ilvl w:val="0"/>
          <w:numId w:val="1"/>
        </w:numPr>
        <w:spacing w:after="0" w:line="276" w:lineRule="auto"/>
        <w:ind w:left="0" w:firstLine="709"/>
      </w:pPr>
      <w:r>
        <w:rPr>
          <w:rFonts w:asciiTheme="majorBidi" w:hAnsiTheme="majorBidi" w:cstheme="majorBidi"/>
          <w:sz w:val="28"/>
          <w:szCs w:val="28"/>
          <w:lang w:bidi="he-IL"/>
        </w:rPr>
        <w:t>Петрунин Ю.Ю., Борисов В.К. Этика бизнеса: Учеб</w:t>
      </w:r>
      <w:proofErr w:type="gramStart"/>
      <w:r>
        <w:rPr>
          <w:rFonts w:asciiTheme="majorBidi" w:hAnsiTheme="majorBidi" w:cstheme="majorBidi"/>
          <w:sz w:val="28"/>
          <w:szCs w:val="28"/>
          <w:lang w:bidi="he-IL"/>
        </w:rPr>
        <w:t>. пособие</w:t>
      </w:r>
      <w:proofErr w:type="gramEnd"/>
      <w:r>
        <w:rPr>
          <w:rFonts w:asciiTheme="majorBidi" w:hAnsiTheme="majorBidi" w:cstheme="majorBidi"/>
          <w:sz w:val="28"/>
          <w:szCs w:val="28"/>
          <w:lang w:bidi="he-IL"/>
        </w:rPr>
        <w:t xml:space="preserve">. — 3-е изд., </w:t>
      </w:r>
      <w:proofErr w:type="spellStart"/>
      <w:r>
        <w:rPr>
          <w:rFonts w:asciiTheme="majorBidi" w:hAnsiTheme="majorBidi" w:cstheme="majorBidi"/>
          <w:sz w:val="28"/>
          <w:szCs w:val="28"/>
          <w:lang w:bidi="he-IL"/>
        </w:rPr>
        <w:t>перераб</w:t>
      </w:r>
      <w:proofErr w:type="spellEnd"/>
      <w:proofErr w:type="gramStart"/>
      <w:r>
        <w:rPr>
          <w:rFonts w:asciiTheme="majorBidi" w:hAnsiTheme="majorBidi" w:cstheme="majorBidi"/>
          <w:sz w:val="28"/>
          <w:szCs w:val="28"/>
          <w:lang w:bidi="he-IL"/>
        </w:rPr>
        <w:t>. и</w:t>
      </w:r>
      <w:proofErr w:type="gramEnd"/>
      <w:r>
        <w:rPr>
          <w:rFonts w:asciiTheme="majorBidi" w:hAnsiTheme="majorBidi" w:cstheme="majorBidi"/>
          <w:sz w:val="28"/>
          <w:szCs w:val="28"/>
          <w:lang w:bidi="he-IL"/>
        </w:rPr>
        <w:t xml:space="preserve"> доп. — М.: Дело, 2004. — 400 с.</w:t>
      </w:r>
    </w:p>
    <w:p w:rsidR="008178ED" w:rsidRDefault="00CB015F">
      <w:pPr>
        <w:pStyle w:val="af7"/>
        <w:numPr>
          <w:ilvl w:val="0"/>
          <w:numId w:val="1"/>
        </w:numPr>
        <w:spacing w:after="0" w:line="276" w:lineRule="auto"/>
        <w:ind w:left="0" w:firstLine="709"/>
      </w:pPr>
      <w:r>
        <w:rPr>
          <w:rFonts w:asciiTheme="majorBidi" w:hAnsiTheme="majorBidi" w:cstheme="majorBidi"/>
          <w:sz w:val="28"/>
          <w:szCs w:val="28"/>
          <w:lang w:bidi="he-IL"/>
        </w:rPr>
        <w:t xml:space="preserve">Назаров В.Н. Прикладная этика: Учебник. — М.: </w:t>
      </w:r>
      <w:proofErr w:type="spellStart"/>
      <w:r>
        <w:rPr>
          <w:rFonts w:asciiTheme="majorBidi" w:hAnsiTheme="majorBidi" w:cstheme="majorBidi"/>
          <w:sz w:val="28"/>
          <w:szCs w:val="28"/>
          <w:lang w:bidi="he-IL"/>
        </w:rPr>
        <w:t>Гардарики</w:t>
      </w:r>
      <w:proofErr w:type="spellEnd"/>
      <w:r>
        <w:rPr>
          <w:rFonts w:asciiTheme="majorBidi" w:hAnsiTheme="majorBidi" w:cstheme="majorBidi"/>
          <w:sz w:val="28"/>
          <w:szCs w:val="28"/>
          <w:lang w:bidi="he-IL"/>
        </w:rPr>
        <w:t>, 2005. — 302 с.</w:t>
      </w:r>
    </w:p>
    <w:p w:rsidR="008178ED" w:rsidRDefault="00CB015F">
      <w:pPr>
        <w:pStyle w:val="af7"/>
        <w:numPr>
          <w:ilvl w:val="0"/>
          <w:numId w:val="1"/>
        </w:numPr>
        <w:spacing w:after="0" w:line="276" w:lineRule="auto"/>
        <w:ind w:left="0" w:firstLine="709"/>
      </w:pPr>
      <w:proofErr w:type="spellStart"/>
      <w:r>
        <w:rPr>
          <w:rFonts w:asciiTheme="majorBidi" w:hAnsiTheme="majorBidi" w:cstheme="majorBidi"/>
          <w:sz w:val="28"/>
          <w:szCs w:val="28"/>
          <w:lang w:bidi="he-IL"/>
        </w:rPr>
        <w:lastRenderedPageBreak/>
        <w:t>Акопьянц</w:t>
      </w:r>
      <w:proofErr w:type="spellEnd"/>
      <w:r>
        <w:rPr>
          <w:rFonts w:asciiTheme="majorBidi" w:hAnsiTheme="majorBidi" w:cstheme="majorBidi"/>
          <w:sz w:val="28"/>
          <w:szCs w:val="28"/>
          <w:lang w:bidi="he-IL"/>
        </w:rPr>
        <w:t xml:space="preserve"> А.С. Этическая культура рекламы // Идеи</w:t>
      </w:r>
      <w:r>
        <w:rPr>
          <w:rFonts w:asciiTheme="majorBidi" w:hAnsiTheme="majorBidi" w:cstheme="majorBidi"/>
          <w:sz w:val="28"/>
          <w:szCs w:val="28"/>
          <w:lang w:bidi="he-IL"/>
        </w:rPr>
        <w:t xml:space="preserve"> и идеалы. – 2012. – №1. – [Электронный ресурс]– </w:t>
      </w:r>
      <w:r>
        <w:rPr>
          <w:rFonts w:asciiTheme="majorBidi" w:hAnsiTheme="majorBidi" w:cstheme="majorBidi"/>
          <w:sz w:val="28"/>
          <w:szCs w:val="28"/>
        </w:rPr>
        <w:t xml:space="preserve">Режим доступа: </w:t>
      </w:r>
      <w:hyperlink r:id="rId22">
        <w:r>
          <w:rPr>
            <w:rFonts w:asciiTheme="majorBidi" w:hAnsiTheme="majorBidi" w:cstheme="majorBidi"/>
            <w:sz w:val="28"/>
            <w:szCs w:val="28"/>
            <w:lang w:bidi="he-IL"/>
          </w:rPr>
          <w:t>https://cyberleninka.ru/article/n/eticheskaya-kultura-reklamy</w:t>
        </w:r>
      </w:hyperlink>
      <w:r>
        <w:rPr>
          <w:rFonts w:asciiTheme="majorBidi" w:hAnsiTheme="majorBidi" w:cstheme="majorBidi"/>
          <w:sz w:val="28"/>
          <w:szCs w:val="28"/>
          <w:lang w:bidi="he-IL"/>
        </w:rPr>
        <w:t xml:space="preserve">. – Дата </w:t>
      </w:r>
      <w:proofErr w:type="gramStart"/>
      <w:r>
        <w:rPr>
          <w:rFonts w:asciiTheme="majorBidi" w:hAnsiTheme="majorBidi" w:cstheme="majorBidi"/>
          <w:sz w:val="28"/>
          <w:szCs w:val="28"/>
          <w:lang w:bidi="he-IL"/>
        </w:rPr>
        <w:t>обращения:  5.11.2021</w:t>
      </w:r>
      <w:proofErr w:type="gramEnd"/>
      <w:r>
        <w:rPr>
          <w:rFonts w:asciiTheme="majorBidi" w:hAnsiTheme="majorBidi" w:cstheme="majorBidi"/>
          <w:sz w:val="28"/>
          <w:szCs w:val="28"/>
          <w:lang w:bidi="he-IL"/>
        </w:rPr>
        <w:t>.</w:t>
      </w:r>
    </w:p>
    <w:p w:rsidR="008178ED" w:rsidRDefault="00CB015F">
      <w:pPr>
        <w:pStyle w:val="af7"/>
        <w:numPr>
          <w:ilvl w:val="0"/>
          <w:numId w:val="1"/>
        </w:numPr>
        <w:spacing w:after="0" w:line="276" w:lineRule="auto"/>
        <w:ind w:left="0" w:firstLine="709"/>
      </w:pPr>
      <w:r>
        <w:rPr>
          <w:rFonts w:asciiTheme="majorBidi" w:hAnsiTheme="majorBidi" w:cstheme="majorBidi"/>
          <w:sz w:val="28"/>
          <w:szCs w:val="28"/>
          <w:lang w:bidi="he-IL"/>
        </w:rPr>
        <w:t xml:space="preserve">Социальная </w:t>
      </w:r>
      <w:proofErr w:type="gramStart"/>
      <w:r>
        <w:rPr>
          <w:rFonts w:asciiTheme="majorBidi" w:hAnsiTheme="majorBidi" w:cstheme="majorBidi"/>
          <w:sz w:val="28"/>
          <w:szCs w:val="28"/>
          <w:lang w:bidi="he-IL"/>
        </w:rPr>
        <w:t>ответственность  бизнеса</w:t>
      </w:r>
      <w:proofErr w:type="gramEnd"/>
      <w:r>
        <w:rPr>
          <w:rFonts w:asciiTheme="majorBidi" w:hAnsiTheme="majorBidi" w:cstheme="majorBidi"/>
          <w:sz w:val="28"/>
          <w:szCs w:val="28"/>
          <w:lang w:bidi="he-IL"/>
        </w:rPr>
        <w:t xml:space="preserve">. [Электронный ресурс] – </w:t>
      </w:r>
      <w:r>
        <w:rPr>
          <w:rFonts w:asciiTheme="majorBidi" w:hAnsiTheme="majorBidi" w:cstheme="majorBidi"/>
          <w:sz w:val="28"/>
          <w:szCs w:val="28"/>
        </w:rPr>
        <w:t xml:space="preserve">Режим доступа: </w:t>
      </w:r>
      <w:hyperlink r:id="rId23">
        <w:r>
          <w:rPr>
            <w:rFonts w:asciiTheme="majorBidi" w:hAnsiTheme="majorBidi" w:cstheme="majorBidi"/>
            <w:sz w:val="28"/>
            <w:szCs w:val="28"/>
            <w:lang w:bidi="he-IL"/>
          </w:rPr>
          <w:t>https://csrjournal.com/vidy-socialnoj-otvetstvennosti-biznesa</w:t>
        </w:r>
      </w:hyperlink>
      <w:r>
        <w:rPr>
          <w:rFonts w:asciiTheme="majorBidi" w:hAnsiTheme="majorBidi" w:cstheme="majorBidi"/>
          <w:sz w:val="28"/>
          <w:szCs w:val="28"/>
          <w:lang w:bidi="he-IL"/>
        </w:rPr>
        <w:t>. – Дата обращения: 5.11.2021.</w:t>
      </w:r>
    </w:p>
    <w:p w:rsidR="008178ED" w:rsidRDefault="00CB015F">
      <w:pPr>
        <w:pStyle w:val="af7"/>
        <w:numPr>
          <w:ilvl w:val="0"/>
          <w:numId w:val="1"/>
        </w:numPr>
        <w:spacing w:after="0" w:line="276" w:lineRule="auto"/>
        <w:ind w:left="0" w:firstLine="709"/>
      </w:pPr>
      <w:r>
        <w:rPr>
          <w:rFonts w:asciiTheme="majorBidi" w:hAnsiTheme="majorBidi" w:cstheme="majorBidi"/>
          <w:sz w:val="28"/>
          <w:szCs w:val="28"/>
          <w:lang w:bidi="he-IL"/>
        </w:rPr>
        <w:t>Виды соц</w:t>
      </w:r>
      <w:r>
        <w:rPr>
          <w:rFonts w:asciiTheme="majorBidi" w:hAnsiTheme="majorBidi" w:cstheme="majorBidi"/>
          <w:sz w:val="28"/>
          <w:szCs w:val="28"/>
          <w:lang w:bidi="he-IL"/>
        </w:rPr>
        <w:t xml:space="preserve">иальной ответственности бизнеса. [Электронный ресурс] – </w:t>
      </w:r>
      <w:r>
        <w:rPr>
          <w:rFonts w:asciiTheme="majorBidi" w:hAnsiTheme="majorBidi" w:cstheme="majorBidi"/>
          <w:sz w:val="28"/>
          <w:szCs w:val="28"/>
        </w:rPr>
        <w:t xml:space="preserve">Режим </w:t>
      </w:r>
      <w:proofErr w:type="gramStart"/>
      <w:r>
        <w:rPr>
          <w:rFonts w:asciiTheme="majorBidi" w:hAnsiTheme="majorBidi" w:cstheme="majorBidi"/>
          <w:sz w:val="28"/>
          <w:szCs w:val="28"/>
        </w:rPr>
        <w:t xml:space="preserve">доступа: </w:t>
      </w:r>
      <w:r>
        <w:t xml:space="preserve">  </w:t>
      </w:r>
      <w:proofErr w:type="gramEnd"/>
      <w:r>
        <w:fldChar w:fldCharType="begin"/>
      </w:r>
      <w:r>
        <w:instrText xml:space="preserve"> HYPERLINK "https://csrjournal.com/vidy-socialnoj-otvetstvennosti-biznesa" \h </w:instrText>
      </w:r>
      <w:r>
        <w:fldChar w:fldCharType="separate"/>
      </w:r>
      <w:r>
        <w:t>https://csrjournal.com/vidy-socialnoj-otvetstvennosti-biznesa</w:t>
      </w:r>
      <w:r>
        <w:fldChar w:fldCharType="end"/>
      </w:r>
      <w:r>
        <w:rPr>
          <w:rStyle w:val="-"/>
        </w:rPr>
        <w:t xml:space="preserve"> </w:t>
      </w:r>
      <w:r>
        <w:rPr>
          <w:rFonts w:asciiTheme="majorBidi" w:hAnsiTheme="majorBidi" w:cstheme="majorBidi"/>
          <w:sz w:val="28"/>
          <w:szCs w:val="28"/>
          <w:lang w:bidi="he-IL"/>
        </w:rPr>
        <w:t>– Дата обращения: 5.11.2021.</w:t>
      </w:r>
    </w:p>
    <w:p w:rsidR="008178ED" w:rsidRDefault="00CB015F">
      <w:pPr>
        <w:pStyle w:val="af7"/>
        <w:numPr>
          <w:ilvl w:val="0"/>
          <w:numId w:val="1"/>
        </w:numPr>
        <w:spacing w:after="0" w:line="276" w:lineRule="auto"/>
        <w:ind w:left="0" w:firstLine="709"/>
      </w:pPr>
      <w:r>
        <w:rPr>
          <w:rFonts w:asciiTheme="majorBidi" w:hAnsiTheme="majorBidi" w:cstheme="majorBidi"/>
          <w:color w:val="231F20"/>
          <w:sz w:val="28"/>
          <w:szCs w:val="28"/>
          <w:shd w:val="clear" w:color="auto" w:fill="FFFFFF"/>
        </w:rPr>
        <w:t>Мораль и эт</w:t>
      </w:r>
      <w:r>
        <w:rPr>
          <w:rFonts w:asciiTheme="majorBidi" w:hAnsiTheme="majorBidi" w:cstheme="majorBidi"/>
          <w:color w:val="231F20"/>
          <w:sz w:val="28"/>
          <w:szCs w:val="28"/>
          <w:shd w:val="clear" w:color="auto" w:fill="FFFFFF"/>
        </w:rPr>
        <w:t xml:space="preserve">ика в </w:t>
      </w:r>
      <w:proofErr w:type="spellStart"/>
      <w:r>
        <w:rPr>
          <w:rFonts w:asciiTheme="majorBidi" w:hAnsiTheme="majorBidi" w:cstheme="majorBidi"/>
          <w:color w:val="231F20"/>
          <w:sz w:val="28"/>
          <w:szCs w:val="28"/>
          <w:shd w:val="clear" w:color="auto" w:fill="FFFFFF"/>
        </w:rPr>
        <w:t>брендбилдинге</w:t>
      </w:r>
      <w:proofErr w:type="spellEnd"/>
      <w:r>
        <w:rPr>
          <w:rFonts w:asciiTheme="majorBidi" w:hAnsiTheme="majorBidi" w:cstheme="majorBidi"/>
          <w:color w:val="231F20"/>
          <w:sz w:val="28"/>
          <w:szCs w:val="28"/>
          <w:shd w:val="clear" w:color="auto" w:fill="FFFFFF"/>
        </w:rPr>
        <w:t xml:space="preserve">. </w:t>
      </w:r>
      <w:r>
        <w:rPr>
          <w:rFonts w:asciiTheme="majorBidi" w:hAnsiTheme="majorBidi" w:cstheme="majorBidi"/>
          <w:sz w:val="28"/>
          <w:szCs w:val="28"/>
          <w:lang w:bidi="he-IL"/>
        </w:rPr>
        <w:t xml:space="preserve">[Электронный ресурс] – </w:t>
      </w:r>
      <w:r>
        <w:rPr>
          <w:rFonts w:asciiTheme="majorBidi" w:hAnsiTheme="majorBidi" w:cstheme="majorBidi"/>
          <w:sz w:val="28"/>
          <w:szCs w:val="28"/>
        </w:rPr>
        <w:t xml:space="preserve">Режим доступа: </w:t>
      </w:r>
      <w:hyperlink r:id="rId24">
        <w:r>
          <w:rPr>
            <w:rFonts w:asciiTheme="majorBidi" w:hAnsiTheme="majorBidi" w:cstheme="majorBidi"/>
            <w:color w:val="105990"/>
            <w:sz w:val="28"/>
            <w:szCs w:val="28"/>
            <w:shd w:val="clear" w:color="auto" w:fill="FFFFFF"/>
          </w:rPr>
          <w:t>https://delovoymir.biz/moral_i_etika_v_brendbildinge.html</w:t>
        </w:r>
      </w:hyperlink>
      <w:r>
        <w:rPr>
          <w:rFonts w:asciiTheme="majorBidi" w:hAnsiTheme="majorBidi" w:cstheme="majorBidi"/>
          <w:sz w:val="28"/>
          <w:szCs w:val="28"/>
          <w:lang w:bidi="he-IL"/>
        </w:rPr>
        <w:t>– Дата обращения: 5.11.2021.</w:t>
      </w:r>
    </w:p>
    <w:p w:rsidR="008178ED" w:rsidRDefault="00CB015F">
      <w:pPr>
        <w:pStyle w:val="af7"/>
        <w:numPr>
          <w:ilvl w:val="0"/>
          <w:numId w:val="1"/>
        </w:numPr>
        <w:spacing w:after="0" w:line="276" w:lineRule="auto"/>
        <w:ind w:left="0" w:firstLine="709"/>
      </w:pPr>
      <w:r>
        <w:rPr>
          <w:rFonts w:asciiTheme="majorBidi" w:hAnsiTheme="majorBidi" w:cstheme="majorBidi"/>
          <w:color w:val="231F20"/>
          <w:sz w:val="28"/>
          <w:szCs w:val="28"/>
          <w:shd w:val="clear" w:color="auto" w:fill="FFFFFF"/>
        </w:rPr>
        <w:t>Концепция социально-этичного марке</w:t>
      </w:r>
      <w:r>
        <w:rPr>
          <w:rFonts w:asciiTheme="majorBidi" w:hAnsiTheme="majorBidi" w:cstheme="majorBidi"/>
          <w:color w:val="231F20"/>
          <w:sz w:val="28"/>
          <w:szCs w:val="28"/>
          <w:shd w:val="clear" w:color="auto" w:fill="FFFFFF"/>
        </w:rPr>
        <w:t xml:space="preserve">тинга. [Электронный ресурс] – Режим доступа: </w:t>
      </w:r>
      <w:hyperlink r:id="rId25">
        <w:r>
          <w:rPr>
            <w:rFonts w:asciiTheme="majorBidi" w:hAnsiTheme="majorBidi" w:cstheme="majorBidi"/>
            <w:color w:val="231F20"/>
            <w:sz w:val="28"/>
            <w:szCs w:val="28"/>
          </w:rPr>
          <w:t>https://ru.wikipedia.org/wiki/%D0%9A%D0%BE%D0%BD%D1%86%D0%B5%D0%BF%D1%86%D0%B8%D1%8F_%D1%81%D0%BE%D1%86%D0%B8%D0%B0%D0%BB%</w:t>
        </w:r>
        <w:r>
          <w:rPr>
            <w:rFonts w:asciiTheme="majorBidi" w:hAnsiTheme="majorBidi" w:cstheme="majorBidi"/>
            <w:color w:val="231F20"/>
            <w:sz w:val="28"/>
            <w:szCs w:val="28"/>
          </w:rPr>
          <w:t>D1%8C%D0%BD%D0%BE-%D1%8D%D1%82%D0%B8%D1%87%D0%BD%D0%BE%D0%B3%D0%BE_%D0%BC%D0%B0%D1%80%D0%BA%D0%B5%D1%82%D0%B8%D0%BD%D0%B3%D0%B0</w:t>
        </w:r>
      </w:hyperlink>
      <w:r>
        <w:rPr>
          <w:rFonts w:asciiTheme="majorBidi" w:hAnsiTheme="majorBidi" w:cstheme="majorBidi"/>
          <w:color w:val="231F20"/>
          <w:sz w:val="28"/>
          <w:szCs w:val="28"/>
          <w:shd w:val="clear" w:color="auto" w:fill="FFFFFF"/>
        </w:rPr>
        <w:t>. –– Дата обращения: 5.11.2021.</w:t>
      </w:r>
    </w:p>
    <w:p w:rsidR="008178ED" w:rsidRDefault="00CB015F">
      <w:pPr>
        <w:pStyle w:val="af7"/>
        <w:numPr>
          <w:ilvl w:val="0"/>
          <w:numId w:val="1"/>
        </w:numPr>
        <w:spacing w:after="0" w:line="276" w:lineRule="auto"/>
        <w:ind w:left="0" w:firstLine="709"/>
      </w:pPr>
      <w:r>
        <w:rPr>
          <w:rFonts w:asciiTheme="majorBidi" w:hAnsiTheme="majorBidi" w:cstheme="majorBidi"/>
          <w:color w:val="231F20"/>
          <w:sz w:val="28"/>
          <w:szCs w:val="28"/>
          <w:shd w:val="clear" w:color="auto" w:fill="FFFFFF"/>
        </w:rPr>
        <w:t>Трипольский Д. Этический маркетинг: 5 примеров ответственных брендов. [Электронный ресурс] – Режи</w:t>
      </w:r>
      <w:r>
        <w:rPr>
          <w:rFonts w:asciiTheme="majorBidi" w:hAnsiTheme="majorBidi" w:cstheme="majorBidi"/>
          <w:color w:val="231F20"/>
          <w:sz w:val="28"/>
          <w:szCs w:val="28"/>
          <w:shd w:val="clear" w:color="auto" w:fill="FFFFFF"/>
        </w:rPr>
        <w:t xml:space="preserve">м доступа: </w:t>
      </w:r>
      <w:hyperlink r:id="rId26">
        <w:r>
          <w:rPr>
            <w:rFonts w:asciiTheme="majorBidi" w:hAnsiTheme="majorBidi" w:cstheme="majorBidi"/>
            <w:color w:val="231F20"/>
            <w:sz w:val="28"/>
            <w:szCs w:val="28"/>
            <w:shd w:val="clear" w:color="auto" w:fill="FFFFFF"/>
          </w:rPr>
          <w:t>https://vc.ru/marketing/152845-eticheskiy-marketing-5-primerov-otvetstvennyh-brendov</w:t>
        </w:r>
      </w:hyperlink>
      <w:r>
        <w:rPr>
          <w:rFonts w:asciiTheme="majorBidi" w:hAnsiTheme="majorBidi" w:cstheme="majorBidi"/>
          <w:color w:val="231F20"/>
          <w:sz w:val="28"/>
          <w:szCs w:val="28"/>
          <w:shd w:val="clear" w:color="auto" w:fill="FFFFFF"/>
        </w:rPr>
        <w:t>. –– Дата обращения: 5.11.2021.</w:t>
      </w:r>
    </w:p>
    <w:p w:rsidR="008178ED" w:rsidRDefault="00CB015F">
      <w:pPr>
        <w:pStyle w:val="af7"/>
        <w:numPr>
          <w:ilvl w:val="0"/>
          <w:numId w:val="1"/>
        </w:numPr>
        <w:spacing w:after="0" w:line="276" w:lineRule="auto"/>
        <w:ind w:left="0" w:firstLine="709"/>
      </w:pPr>
      <w:r>
        <w:rPr>
          <w:rFonts w:asciiTheme="majorBidi" w:hAnsiTheme="majorBidi" w:cstheme="majorBidi"/>
          <w:color w:val="231F20"/>
          <w:sz w:val="28"/>
          <w:szCs w:val="28"/>
          <w:shd w:val="clear" w:color="auto" w:fill="FFFFFF"/>
        </w:rPr>
        <w:t>Чеботарева Е. Новая этика</w:t>
      </w:r>
      <w:r>
        <w:rPr>
          <w:rFonts w:asciiTheme="majorBidi" w:hAnsiTheme="majorBidi" w:cstheme="majorBidi"/>
          <w:color w:val="231F20"/>
          <w:sz w:val="28"/>
          <w:szCs w:val="28"/>
          <w:shd w:val="clear" w:color="auto" w:fill="FFFFFF"/>
        </w:rPr>
        <w:t xml:space="preserve"> в компаниях, или Как не потерять миллион долларов из-за </w:t>
      </w:r>
      <w:proofErr w:type="spellStart"/>
      <w:r>
        <w:rPr>
          <w:rFonts w:asciiTheme="majorBidi" w:hAnsiTheme="majorBidi" w:cstheme="majorBidi"/>
          <w:color w:val="231F20"/>
          <w:sz w:val="28"/>
          <w:szCs w:val="28"/>
          <w:shd w:val="clear" w:color="auto" w:fill="FFFFFF"/>
        </w:rPr>
        <w:t>твита</w:t>
      </w:r>
      <w:proofErr w:type="spellEnd"/>
      <w:r>
        <w:rPr>
          <w:rFonts w:asciiTheme="majorBidi" w:hAnsiTheme="majorBidi" w:cstheme="majorBidi"/>
          <w:color w:val="231F20"/>
          <w:sz w:val="28"/>
          <w:szCs w:val="28"/>
          <w:shd w:val="clear" w:color="auto" w:fill="FFFFFF"/>
        </w:rPr>
        <w:t xml:space="preserve">. [Электронный ресурс] – Режим доступа: </w:t>
      </w:r>
      <w:hyperlink r:id="rId27">
        <w:r>
          <w:rPr>
            <w:rFonts w:asciiTheme="majorBidi" w:hAnsiTheme="majorBidi" w:cstheme="majorBidi"/>
            <w:color w:val="231F20"/>
            <w:sz w:val="28"/>
            <w:szCs w:val="28"/>
            <w:shd w:val="clear" w:color="auto" w:fill="FFFFFF"/>
          </w:rPr>
          <w:t>https://www.forbes.r</w:t>
        </w:r>
        <w:r>
          <w:rPr>
            <w:rFonts w:asciiTheme="majorBidi" w:hAnsiTheme="majorBidi" w:cstheme="majorBidi"/>
            <w:color w:val="231F20"/>
            <w:sz w:val="28"/>
            <w:szCs w:val="28"/>
            <w:shd w:val="clear" w:color="auto" w:fill="FFFFFF"/>
          </w:rPr>
          <w:t>u/forbeslife/409915-novaya-etika-v-kompaniyah-ili-kak-ne-poteryat-million-dollarov-iz-za-tvita</w:t>
        </w:r>
      </w:hyperlink>
      <w:r>
        <w:rPr>
          <w:rFonts w:asciiTheme="majorBidi" w:hAnsiTheme="majorBidi" w:cstheme="majorBidi"/>
          <w:color w:val="231F20"/>
          <w:sz w:val="28"/>
          <w:szCs w:val="28"/>
          <w:shd w:val="clear" w:color="auto" w:fill="FFFFFF"/>
        </w:rPr>
        <w:t>. –– Дата обращения: 5.11.2021.</w:t>
      </w:r>
    </w:p>
    <w:p w:rsidR="008178ED" w:rsidRDefault="00CB015F">
      <w:pPr>
        <w:pStyle w:val="af7"/>
        <w:numPr>
          <w:ilvl w:val="0"/>
          <w:numId w:val="1"/>
        </w:numPr>
        <w:spacing w:after="0" w:line="276" w:lineRule="auto"/>
        <w:ind w:left="0" w:firstLine="709"/>
      </w:pPr>
      <w:r>
        <w:rPr>
          <w:rFonts w:asciiTheme="majorBidi" w:hAnsiTheme="majorBidi" w:cstheme="majorBidi"/>
          <w:color w:val="231F20"/>
          <w:sz w:val="28"/>
          <w:szCs w:val="28"/>
          <w:shd w:val="clear" w:color="auto" w:fill="FFFFFF"/>
        </w:rPr>
        <w:t xml:space="preserve">Геращенко Л. Психология рекламы, Москва: </w:t>
      </w:r>
      <w:hyperlink r:id="rId28" w:tgtFrame="АСТ">
        <w:r>
          <w:rPr>
            <w:rFonts w:asciiTheme="majorBidi" w:hAnsiTheme="majorBidi" w:cstheme="majorBidi"/>
            <w:color w:val="231F20"/>
            <w:sz w:val="28"/>
            <w:szCs w:val="28"/>
          </w:rPr>
          <w:t>АСТ</w:t>
        </w:r>
      </w:hyperlink>
      <w:r>
        <w:rPr>
          <w:rFonts w:asciiTheme="majorBidi" w:hAnsiTheme="majorBidi" w:cstheme="majorBidi"/>
          <w:color w:val="231F20"/>
          <w:sz w:val="28"/>
          <w:szCs w:val="28"/>
          <w:shd w:val="clear" w:color="auto" w:fill="FFFFFF"/>
        </w:rPr>
        <w:t>,</w:t>
      </w:r>
      <w:r>
        <w:rPr>
          <w:rFonts w:asciiTheme="majorBidi" w:hAnsiTheme="majorBidi" w:cstheme="majorBidi"/>
          <w:color w:val="231F20"/>
          <w:sz w:val="28"/>
          <w:szCs w:val="28"/>
        </w:rPr>
        <w:t> </w:t>
      </w:r>
      <w:proofErr w:type="spellStart"/>
      <w:r>
        <w:fldChar w:fldCharType="begin"/>
      </w:r>
      <w:r>
        <w:instrText xml:space="preserve"> HYPERLIN</w:instrText>
      </w:r>
      <w:r>
        <w:instrText xml:space="preserve">K "http://www.ozon.ru/context/detail/id/3165260/" \t "Астрель" \h </w:instrText>
      </w:r>
      <w:r>
        <w:fldChar w:fldCharType="separate"/>
      </w:r>
      <w:r>
        <w:rPr>
          <w:rFonts w:asciiTheme="majorBidi" w:hAnsiTheme="majorBidi" w:cstheme="majorBidi"/>
          <w:color w:val="231F20"/>
          <w:sz w:val="28"/>
          <w:szCs w:val="28"/>
        </w:rPr>
        <w:t>Астрель</w:t>
      </w:r>
      <w:proofErr w:type="spellEnd"/>
      <w:r>
        <w:rPr>
          <w:rFonts w:asciiTheme="majorBidi" w:hAnsiTheme="majorBidi" w:cstheme="majorBidi"/>
          <w:color w:val="231F20"/>
          <w:sz w:val="28"/>
          <w:szCs w:val="28"/>
        </w:rPr>
        <w:fldChar w:fldCharType="end"/>
      </w:r>
      <w:r>
        <w:rPr>
          <w:rFonts w:asciiTheme="majorBidi" w:hAnsiTheme="majorBidi" w:cstheme="majorBidi"/>
          <w:color w:val="231F20"/>
          <w:sz w:val="28"/>
          <w:szCs w:val="28"/>
          <w:shd w:val="clear" w:color="auto" w:fill="FFFFFF"/>
        </w:rPr>
        <w:t>,</w:t>
      </w:r>
      <w:r>
        <w:rPr>
          <w:rFonts w:asciiTheme="majorBidi" w:hAnsiTheme="majorBidi" w:cstheme="majorBidi"/>
          <w:color w:val="231F20"/>
          <w:sz w:val="28"/>
          <w:szCs w:val="28"/>
        </w:rPr>
        <w:t> </w:t>
      </w:r>
      <w:hyperlink r:id="rId29" w:tgtFrame="Хранитель">
        <w:r>
          <w:rPr>
            <w:rFonts w:asciiTheme="majorBidi" w:hAnsiTheme="majorBidi" w:cstheme="majorBidi"/>
            <w:color w:val="231F20"/>
            <w:sz w:val="28"/>
            <w:szCs w:val="28"/>
          </w:rPr>
          <w:t>Хранитель</w:t>
        </w:r>
      </w:hyperlink>
      <w:r>
        <w:rPr>
          <w:rFonts w:asciiTheme="majorBidi" w:hAnsiTheme="majorBidi" w:cstheme="majorBidi"/>
          <w:color w:val="231F20"/>
          <w:sz w:val="28"/>
          <w:szCs w:val="28"/>
          <w:shd w:val="clear" w:color="auto" w:fill="FFFFFF"/>
        </w:rPr>
        <w:t>, 2006.</w:t>
      </w:r>
    </w:p>
    <w:p w:rsidR="008178ED" w:rsidRDefault="00CB015F">
      <w:pPr>
        <w:pStyle w:val="af7"/>
        <w:numPr>
          <w:ilvl w:val="0"/>
          <w:numId w:val="1"/>
        </w:numPr>
        <w:spacing w:after="0" w:line="276" w:lineRule="auto"/>
        <w:ind w:left="0" w:firstLine="709"/>
      </w:pPr>
      <w:proofErr w:type="spellStart"/>
      <w:r>
        <w:rPr>
          <w:rFonts w:asciiTheme="majorBidi" w:hAnsiTheme="majorBidi" w:cstheme="majorBidi"/>
          <w:color w:val="231F20"/>
          <w:sz w:val="28"/>
          <w:szCs w:val="28"/>
          <w:shd w:val="clear" w:color="auto" w:fill="FFFFFF"/>
        </w:rPr>
        <w:t>Лихобабин</w:t>
      </w:r>
      <w:proofErr w:type="spellEnd"/>
      <w:r>
        <w:rPr>
          <w:rFonts w:asciiTheme="majorBidi" w:hAnsiTheme="majorBidi" w:cstheme="majorBidi"/>
          <w:color w:val="231F20"/>
          <w:sz w:val="28"/>
          <w:szCs w:val="28"/>
          <w:shd w:val="clear" w:color="auto" w:fill="FFFFFF"/>
        </w:rPr>
        <w:t xml:space="preserve"> М. Ю. Оценка этической корректности рекламы как важнейшей формы </w:t>
      </w:r>
      <w:r>
        <w:rPr>
          <w:rFonts w:asciiTheme="majorBidi" w:hAnsiTheme="majorBidi" w:cstheme="majorBidi"/>
          <w:color w:val="231F20"/>
          <w:sz w:val="28"/>
          <w:szCs w:val="28"/>
          <w:shd w:val="clear" w:color="auto" w:fill="FFFFFF"/>
        </w:rPr>
        <w:t>социальной коммуникации, Ростов-на-Дону: Сборник научных трудов "Теория и практика коммуникации". 2004. – С. 101–103</w:t>
      </w:r>
    </w:p>
    <w:p w:rsidR="008178ED" w:rsidRDefault="00CB015F">
      <w:pPr>
        <w:suppressAutoHyphens w:val="0"/>
        <w:overflowPunct/>
        <w:spacing w:line="276" w:lineRule="auto"/>
        <w:ind w:firstLine="709"/>
        <w:rPr>
          <w:rFonts w:asciiTheme="majorBidi" w:eastAsiaTheme="minorHAnsi" w:hAnsiTheme="majorBidi" w:cstheme="majorBidi"/>
          <w:sz w:val="28"/>
          <w:szCs w:val="28"/>
          <w:lang w:eastAsia="en-US"/>
        </w:rPr>
      </w:pPr>
      <w:r>
        <w:br w:type="page"/>
      </w:r>
    </w:p>
    <w:p w:rsidR="008178ED" w:rsidRDefault="00CB015F">
      <w:pPr>
        <w:pStyle w:val="2"/>
        <w:spacing w:before="0" w:line="276" w:lineRule="auto"/>
        <w:ind w:firstLine="709"/>
      </w:pPr>
      <w:bookmarkStart w:id="53" w:name="__RefHeading___Toc4724_1171191774"/>
      <w:bookmarkStart w:id="54" w:name="_Toc89017955"/>
      <w:bookmarkEnd w:id="53"/>
      <w:r>
        <w:rPr>
          <w:b/>
          <w:bCs/>
          <w:sz w:val="32"/>
          <w:szCs w:val="32"/>
        </w:rPr>
        <w:lastRenderedPageBreak/>
        <w:t>Тема 3. Корпоративная этика и этика профессионально-деловой коммуникации.</w:t>
      </w:r>
      <w:bookmarkEnd w:id="54"/>
      <w:r>
        <w:rPr>
          <w:b/>
          <w:bCs/>
          <w:sz w:val="32"/>
          <w:szCs w:val="32"/>
        </w:rPr>
        <w:t xml:space="preserve"> </w:t>
      </w:r>
    </w:p>
    <w:p w:rsidR="008178ED" w:rsidRDefault="00CB015F">
      <w:pPr>
        <w:pStyle w:val="1"/>
        <w:spacing w:before="0" w:line="276" w:lineRule="auto"/>
        <w:ind w:firstLine="709"/>
      </w:pPr>
      <w:bookmarkStart w:id="55" w:name="__RefHeading___Toc4726_1171191774"/>
      <w:bookmarkStart w:id="56" w:name="_Toc87625124"/>
      <w:bookmarkStart w:id="57" w:name="_Toc89017956"/>
      <w:bookmarkEnd w:id="55"/>
      <w:r>
        <w:rPr>
          <w:rFonts w:eastAsia="Times New Roman"/>
        </w:rPr>
        <w:t>3.1 Профессиональная этика</w:t>
      </w:r>
      <w:bookmarkEnd w:id="56"/>
      <w:bookmarkEnd w:id="57"/>
    </w:p>
    <w:p w:rsidR="008178ED" w:rsidRDefault="00CB015F">
      <w:pPr>
        <w:suppressAutoHyphens w:val="0"/>
        <w:overflowPunct/>
        <w:spacing w:line="276" w:lineRule="auto"/>
        <w:ind w:firstLine="709"/>
        <w:jc w:val="both"/>
      </w:pPr>
      <w:r>
        <w:rPr>
          <w:rFonts w:eastAsiaTheme="minorHAnsi" w:cstheme="majorBidi"/>
          <w:sz w:val="28"/>
          <w:szCs w:val="28"/>
          <w:lang w:eastAsia="en-US" w:bidi="he-IL"/>
        </w:rPr>
        <w:t>Трудовая этика охватывает собой шир</w:t>
      </w:r>
      <w:r>
        <w:rPr>
          <w:rFonts w:eastAsiaTheme="minorHAnsi" w:cstheme="majorBidi"/>
          <w:sz w:val="28"/>
          <w:szCs w:val="28"/>
          <w:lang w:eastAsia="en-US" w:bidi="he-IL"/>
        </w:rPr>
        <w:t>окий круг нравственных проблем в сфере трудовой деятельности человека. Важнейшими категориями трудовой этики являются: «сознательность», «трудовая честь», «трудовая совесть», «трудовая дисциплина», «коллективизм», «трудовая солидарность», а главным нравств</w:t>
      </w:r>
      <w:r>
        <w:rPr>
          <w:rFonts w:eastAsiaTheme="minorHAnsi" w:cstheme="majorBidi"/>
          <w:sz w:val="28"/>
          <w:szCs w:val="28"/>
          <w:lang w:eastAsia="en-US" w:bidi="he-IL"/>
        </w:rPr>
        <w:t>енным императивом — требование честного, добросовестного труда, его моральная ценность. В ходе развития человеческой цивилизации, в результате общественного разделения труда произошло обособление различных видов хозяйственной деятельности, специализация ра</w:t>
      </w:r>
      <w:r>
        <w:rPr>
          <w:rFonts w:eastAsiaTheme="minorHAnsi" w:cstheme="majorBidi"/>
          <w:sz w:val="28"/>
          <w:szCs w:val="28"/>
          <w:lang w:eastAsia="en-US" w:bidi="he-IL"/>
        </w:rPr>
        <w:t xml:space="preserve">ботника на изготовлении какого-нибудь продукта или совершении определенной трудовой операции. Вследствие первых форм разделения труда работник перешел на уровень профессиональной специализации.  Его участие в общественном труде стало основано на заранее и </w:t>
      </w:r>
      <w:r>
        <w:rPr>
          <w:rFonts w:eastAsiaTheme="minorHAnsi" w:cstheme="majorBidi"/>
          <w:sz w:val="28"/>
          <w:szCs w:val="28"/>
          <w:lang w:eastAsia="en-US" w:bidi="he-IL"/>
        </w:rPr>
        <w:t>специальным образом выработанных знаниях, способностях и навыках применительно к конкретному виду трудовой деятельности. Прямым следствием общественного разделения труда явилась профессиональная дифференциация в обществе. Поэтому еще в эпоху античности, ка</w:t>
      </w:r>
      <w:r>
        <w:rPr>
          <w:rFonts w:eastAsiaTheme="minorHAnsi" w:cstheme="majorBidi"/>
          <w:sz w:val="28"/>
          <w:szCs w:val="28"/>
          <w:lang w:eastAsia="en-US" w:bidi="he-IL"/>
        </w:rPr>
        <w:t xml:space="preserve">к составная часть общей этической теории, возникает такой важнейший вид прикладной этики, как </w:t>
      </w:r>
      <w:r>
        <w:rPr>
          <w:rFonts w:eastAsiaTheme="minorHAnsi" w:cstheme="majorBidi"/>
          <w:i/>
          <w:iCs/>
          <w:sz w:val="28"/>
          <w:szCs w:val="28"/>
          <w:lang w:eastAsia="en-US" w:bidi="he-IL"/>
        </w:rPr>
        <w:t xml:space="preserve">профессиональная этика. </w:t>
      </w:r>
      <w:r>
        <w:rPr>
          <w:rFonts w:eastAsiaTheme="minorHAnsi" w:cstheme="majorBidi"/>
          <w:sz w:val="28"/>
          <w:szCs w:val="28"/>
          <w:lang w:eastAsia="en-US" w:bidi="he-IL"/>
        </w:rPr>
        <w:t>Ее возникновение было обусловлено зарождением профессиональной морали.</w:t>
      </w:r>
    </w:p>
    <w:p w:rsidR="008178ED" w:rsidRDefault="00CB015F">
      <w:pPr>
        <w:suppressAutoHyphens w:val="0"/>
        <w:overflowPunct/>
        <w:spacing w:line="276" w:lineRule="auto"/>
        <w:ind w:firstLine="709"/>
        <w:jc w:val="both"/>
      </w:pPr>
      <w:r>
        <w:rPr>
          <w:rFonts w:eastAsiaTheme="minorHAnsi" w:cstheme="majorBidi"/>
          <w:sz w:val="28"/>
          <w:szCs w:val="28"/>
          <w:lang w:eastAsia="en-US" w:bidi="he-IL"/>
        </w:rPr>
        <w:t>Профессиональная этика строит свои требования на оценке роли того и</w:t>
      </w:r>
      <w:r>
        <w:rPr>
          <w:rFonts w:eastAsiaTheme="minorHAnsi" w:cstheme="majorBidi"/>
          <w:sz w:val="28"/>
          <w:szCs w:val="28"/>
          <w:lang w:eastAsia="en-US" w:bidi="he-IL"/>
        </w:rPr>
        <w:t xml:space="preserve">ли иного вида деятельности в жизни общества. Взаимоотношения между </w:t>
      </w:r>
      <w:proofErr w:type="gramStart"/>
      <w:r>
        <w:rPr>
          <w:rFonts w:eastAsiaTheme="minorHAnsi" w:cstheme="majorBidi"/>
          <w:sz w:val="28"/>
          <w:szCs w:val="28"/>
          <w:lang w:eastAsia="en-US" w:bidi="he-IL"/>
        </w:rPr>
        <w:t>людьми,  занятыми</w:t>
      </w:r>
      <w:proofErr w:type="gramEnd"/>
      <w:r>
        <w:rPr>
          <w:rFonts w:eastAsiaTheme="minorHAnsi" w:cstheme="majorBidi"/>
          <w:sz w:val="28"/>
          <w:szCs w:val="28"/>
          <w:lang w:eastAsia="en-US" w:bidi="he-IL"/>
        </w:rPr>
        <w:t xml:space="preserve"> в той или иной сфере профессиональной деятельности, связаны со специфическими этическими нормами.</w:t>
      </w:r>
    </w:p>
    <w:p w:rsidR="008178ED" w:rsidRDefault="00CB015F">
      <w:pPr>
        <w:suppressAutoHyphens w:val="0"/>
        <w:overflowPunct/>
        <w:spacing w:line="276" w:lineRule="auto"/>
        <w:ind w:firstLine="709"/>
        <w:jc w:val="both"/>
      </w:pPr>
      <w:r>
        <w:rPr>
          <w:rFonts w:eastAsiaTheme="minorHAnsi" w:cstheme="majorBidi"/>
          <w:sz w:val="28"/>
          <w:szCs w:val="28"/>
          <w:lang w:eastAsia="en-US" w:bidi="he-IL"/>
        </w:rPr>
        <w:t xml:space="preserve">Интересы профессиональных общностей, с одной стороны; общественные </w:t>
      </w:r>
      <w:r>
        <w:rPr>
          <w:rFonts w:eastAsiaTheme="minorHAnsi" w:cstheme="majorBidi"/>
          <w:sz w:val="28"/>
          <w:szCs w:val="28"/>
          <w:lang w:eastAsia="en-US" w:bidi="he-IL"/>
        </w:rPr>
        <w:t>ожидания результативной профессиональной деятельности, с другой стороны, облекаются в профессиональных нормах в конкретное нравственное требование. В профессиональных нормах в виде повеления аккумулируется социально-профессиональный опыт многих поколений л</w:t>
      </w:r>
      <w:r>
        <w:rPr>
          <w:rFonts w:eastAsiaTheme="minorHAnsi" w:cstheme="majorBidi"/>
          <w:sz w:val="28"/>
          <w:szCs w:val="28"/>
          <w:lang w:eastAsia="en-US" w:bidi="he-IL"/>
        </w:rPr>
        <w:t>юдей. Профессионально-этический кодекс представляет собой осознанную совокупность норм и принципов той или иной профессиональной группы.  Поскольку профессиональная деятельность человека является одной из форм труда, требования профессиональной этики части</w:t>
      </w:r>
      <w:r>
        <w:rPr>
          <w:rFonts w:eastAsiaTheme="minorHAnsi" w:cstheme="majorBidi"/>
          <w:sz w:val="28"/>
          <w:szCs w:val="28"/>
          <w:lang w:eastAsia="en-US" w:bidi="he-IL"/>
        </w:rPr>
        <w:t>чно совпадают с требованиями трудовой этики. Этические требования как элементы профессионально-нравственного сознания складываются в нем в определенную систему взаи</w:t>
      </w:r>
      <w:r>
        <w:rPr>
          <w:rFonts w:eastAsiaTheme="minorHAnsi" w:cstheme="majorBidi"/>
          <w:sz w:val="28"/>
          <w:szCs w:val="28"/>
          <w:lang w:eastAsia="en-US" w:bidi="he-IL"/>
        </w:rPr>
        <w:lastRenderedPageBreak/>
        <w:t>мосвязи и соподчинения. Иерархия моральных повелений в профессионально-этических кодексах, к</w:t>
      </w:r>
      <w:r>
        <w:rPr>
          <w:rFonts w:eastAsiaTheme="minorHAnsi" w:cstheme="majorBidi"/>
          <w:sz w:val="28"/>
          <w:szCs w:val="28"/>
          <w:lang w:eastAsia="en-US" w:bidi="he-IL"/>
        </w:rPr>
        <w:t>ак правило, имеет следующую структуру:</w:t>
      </w:r>
    </w:p>
    <w:p w:rsidR="008178ED" w:rsidRDefault="00CB015F">
      <w:pPr>
        <w:suppressAutoHyphens w:val="0"/>
        <w:overflowPunct/>
        <w:spacing w:line="276" w:lineRule="auto"/>
        <w:ind w:firstLine="709"/>
      </w:pPr>
      <w:r>
        <w:rPr>
          <w:rFonts w:eastAsiaTheme="minorHAnsi" w:cstheme="majorBidi"/>
          <w:sz w:val="28"/>
          <w:szCs w:val="28"/>
          <w:lang w:eastAsia="en-US" w:bidi="he-IL"/>
        </w:rPr>
        <w:t>— общечеловеческие моральные требования (связанные с гуманистическим</w:t>
      </w:r>
    </w:p>
    <w:p w:rsidR="008178ED" w:rsidRDefault="00CB015F">
      <w:pPr>
        <w:suppressAutoHyphens w:val="0"/>
        <w:overflowPunct/>
        <w:spacing w:line="276" w:lineRule="auto"/>
        <w:ind w:firstLine="709"/>
      </w:pPr>
      <w:proofErr w:type="gramStart"/>
      <w:r>
        <w:rPr>
          <w:rFonts w:eastAsiaTheme="minorHAnsi" w:cstheme="majorBidi"/>
          <w:sz w:val="28"/>
          <w:szCs w:val="28"/>
          <w:lang w:eastAsia="en-US" w:bidi="he-IL"/>
        </w:rPr>
        <w:t>отношением</w:t>
      </w:r>
      <w:proofErr w:type="gramEnd"/>
      <w:r>
        <w:rPr>
          <w:rFonts w:eastAsiaTheme="minorHAnsi" w:cstheme="majorBidi"/>
          <w:sz w:val="28"/>
          <w:szCs w:val="28"/>
          <w:lang w:eastAsia="en-US" w:bidi="he-IL"/>
        </w:rPr>
        <w:t xml:space="preserve"> людей друг к другу — добро, справедливость, долг, совесть, ответственность и др.);</w:t>
      </w:r>
    </w:p>
    <w:p w:rsidR="008178ED" w:rsidRDefault="00CB015F">
      <w:pPr>
        <w:suppressAutoHyphens w:val="0"/>
        <w:overflowPunct/>
        <w:spacing w:line="276" w:lineRule="auto"/>
        <w:ind w:firstLine="709"/>
      </w:pPr>
      <w:r>
        <w:rPr>
          <w:rFonts w:eastAsiaTheme="minorHAnsi" w:cstheme="majorBidi"/>
          <w:sz w:val="28"/>
          <w:szCs w:val="28"/>
          <w:lang w:eastAsia="en-US" w:bidi="he-IL"/>
        </w:rPr>
        <w:t xml:space="preserve">— нормы трудовой морали, предписывающие необходимость </w:t>
      </w:r>
      <w:r>
        <w:rPr>
          <w:rFonts w:eastAsiaTheme="minorHAnsi" w:cstheme="majorBidi"/>
          <w:sz w:val="28"/>
          <w:szCs w:val="28"/>
          <w:lang w:eastAsia="en-US" w:bidi="he-IL"/>
        </w:rPr>
        <w:t>нравственного отношения к трудовой деятельности в целом, без выделения профессиональных особенностей;</w:t>
      </w:r>
    </w:p>
    <w:p w:rsidR="008178ED" w:rsidRDefault="00CB015F">
      <w:pPr>
        <w:suppressAutoHyphens w:val="0"/>
        <w:overflowPunct/>
        <w:spacing w:line="276" w:lineRule="auto"/>
        <w:ind w:firstLine="709"/>
      </w:pPr>
      <w:r>
        <w:rPr>
          <w:rFonts w:eastAsiaTheme="minorHAnsi" w:cstheme="majorBidi"/>
          <w:sz w:val="28"/>
          <w:szCs w:val="28"/>
          <w:lang w:eastAsia="en-US" w:bidi="he-IL"/>
        </w:rPr>
        <w:t>— этические нормы, служащие для защиты специфических, характерных для определенного рода профессиональной деятельности, ценностей;</w:t>
      </w:r>
    </w:p>
    <w:p w:rsidR="008178ED" w:rsidRDefault="00CB015F">
      <w:pPr>
        <w:suppressAutoHyphens w:val="0"/>
        <w:overflowPunct/>
        <w:spacing w:line="276" w:lineRule="auto"/>
        <w:ind w:firstLine="709"/>
      </w:pPr>
      <w:r>
        <w:rPr>
          <w:rFonts w:eastAsiaTheme="minorHAnsi" w:cstheme="majorBidi"/>
          <w:sz w:val="28"/>
          <w:szCs w:val="28"/>
          <w:lang w:eastAsia="en-US" w:bidi="he-IL"/>
        </w:rPr>
        <w:t>— нравственные правила,</w:t>
      </w:r>
      <w:r>
        <w:rPr>
          <w:rFonts w:eastAsiaTheme="minorHAnsi" w:cstheme="majorBidi"/>
          <w:sz w:val="28"/>
          <w:szCs w:val="28"/>
          <w:lang w:eastAsia="en-US" w:bidi="he-IL"/>
        </w:rPr>
        <w:t xml:space="preserve"> касающиеся взаимоотношений той или иной профессии с обществом.</w:t>
      </w:r>
    </w:p>
    <w:p w:rsidR="008178ED" w:rsidRDefault="00CB015F">
      <w:pPr>
        <w:spacing w:line="276" w:lineRule="auto"/>
        <w:ind w:firstLine="709"/>
        <w:jc w:val="both"/>
      </w:pPr>
      <w:r>
        <w:rPr>
          <w:rFonts w:cstheme="majorBidi"/>
          <w:color w:val="000000"/>
          <w:sz w:val="28"/>
          <w:szCs w:val="28"/>
          <w:u w:val="single"/>
          <w:lang w:bidi="he-IL"/>
        </w:rPr>
        <w:t>Профессиональная этика представляет собой конкретизацию общей морали применительно к специфике профессии и занимается главным образом нормами поведения</w:t>
      </w:r>
      <w:r>
        <w:rPr>
          <w:rFonts w:cstheme="majorBidi"/>
          <w:color w:val="000000"/>
          <w:sz w:val="28"/>
          <w:szCs w:val="28"/>
          <w:lang w:bidi="he-IL"/>
        </w:rPr>
        <w:t xml:space="preserve">. </w:t>
      </w:r>
    </w:p>
    <w:p w:rsidR="008178ED" w:rsidRDefault="00CB015F">
      <w:pPr>
        <w:shd w:val="clear" w:color="auto" w:fill="FFFFFF"/>
        <w:suppressAutoHyphens w:val="0"/>
        <w:overflowPunct/>
        <w:spacing w:line="276" w:lineRule="auto"/>
        <w:ind w:firstLine="709"/>
        <w:jc w:val="both"/>
        <w:textAlignment w:val="baseline"/>
      </w:pPr>
      <w:r>
        <w:rPr>
          <w:rFonts w:cstheme="majorBidi"/>
          <w:color w:val="212121"/>
          <w:sz w:val="28"/>
          <w:szCs w:val="28"/>
          <w:lang w:bidi="he-IL"/>
        </w:rPr>
        <w:t>Профессиональная деятельность приводит</w:t>
      </w:r>
      <w:r>
        <w:rPr>
          <w:rFonts w:cstheme="majorBidi"/>
          <w:color w:val="212121"/>
          <w:sz w:val="28"/>
          <w:szCs w:val="28"/>
          <w:lang w:bidi="he-IL"/>
        </w:rPr>
        <w:t xml:space="preserve"> к множеству этических вопросов, которые не рассматриваются или не могут быть разрешены средствами общей, универсальной этики. Профессиональная этика изучает особенности профессиональной морали, т.е. морали определенной профессии, например, врача, юриста, </w:t>
      </w:r>
      <w:r>
        <w:rPr>
          <w:rFonts w:cstheme="majorBidi"/>
          <w:color w:val="212121"/>
          <w:sz w:val="28"/>
          <w:szCs w:val="28"/>
          <w:lang w:bidi="he-IL"/>
        </w:rPr>
        <w:t>предпринимателя, руководителя, с точки зрения выделения и конкретизации общих нравственных принципов и норм, применительно к данной профессиональной деятельности.</w:t>
      </w:r>
    </w:p>
    <w:p w:rsidR="008178ED" w:rsidRDefault="00CB015F">
      <w:pPr>
        <w:shd w:val="clear" w:color="auto" w:fill="FFFFFF"/>
        <w:suppressAutoHyphens w:val="0"/>
        <w:overflowPunct/>
        <w:spacing w:line="276" w:lineRule="auto"/>
        <w:ind w:firstLine="709"/>
        <w:jc w:val="both"/>
        <w:textAlignment w:val="baseline"/>
      </w:pPr>
      <w:r>
        <w:rPr>
          <w:rFonts w:cstheme="majorBidi"/>
          <w:color w:val="212121"/>
          <w:sz w:val="28"/>
          <w:szCs w:val="28"/>
          <w:lang w:bidi="he-IL"/>
        </w:rPr>
        <w:t>Поскольку профессиональная этика формируется на основе характерных задач и обязанностей данно</w:t>
      </w:r>
      <w:r>
        <w:rPr>
          <w:rFonts w:cstheme="majorBidi"/>
          <w:color w:val="212121"/>
          <w:sz w:val="28"/>
          <w:szCs w:val="28"/>
          <w:lang w:bidi="he-IL"/>
        </w:rPr>
        <w:t xml:space="preserve">й профессии, то большинство ученых важнейшей функцией профессиональной этики считают содействие успешному решению задач профессии. Однако авторы книги «Этика профессии: миссия, кодекс, поступок» В.И </w:t>
      </w:r>
      <w:proofErr w:type="spellStart"/>
      <w:proofErr w:type="gramStart"/>
      <w:r>
        <w:rPr>
          <w:rFonts w:cstheme="majorBidi"/>
          <w:color w:val="212121"/>
          <w:sz w:val="28"/>
          <w:szCs w:val="28"/>
          <w:lang w:bidi="he-IL"/>
        </w:rPr>
        <w:t>Бакштановский</w:t>
      </w:r>
      <w:proofErr w:type="spellEnd"/>
      <w:r>
        <w:rPr>
          <w:rFonts w:cstheme="majorBidi"/>
          <w:color w:val="212121"/>
          <w:sz w:val="28"/>
          <w:szCs w:val="28"/>
          <w:lang w:bidi="he-IL"/>
        </w:rPr>
        <w:t>.,</w:t>
      </w:r>
      <w:proofErr w:type="gramEnd"/>
      <w:r>
        <w:rPr>
          <w:rFonts w:cstheme="majorBidi"/>
          <w:color w:val="212121"/>
          <w:sz w:val="28"/>
          <w:szCs w:val="28"/>
          <w:lang w:bidi="he-IL"/>
        </w:rPr>
        <w:t xml:space="preserve"> </w:t>
      </w:r>
      <w:proofErr w:type="spellStart"/>
      <w:r>
        <w:rPr>
          <w:rFonts w:cstheme="majorBidi"/>
          <w:color w:val="212121"/>
          <w:sz w:val="28"/>
          <w:szCs w:val="28"/>
          <w:lang w:bidi="he-IL"/>
        </w:rPr>
        <w:t>Ю.В.Согомонов</w:t>
      </w:r>
      <w:proofErr w:type="spellEnd"/>
      <w:r>
        <w:rPr>
          <w:rFonts w:cstheme="majorBidi"/>
          <w:color w:val="212121"/>
          <w:sz w:val="28"/>
          <w:szCs w:val="28"/>
          <w:lang w:bidi="he-IL"/>
        </w:rPr>
        <w:t xml:space="preserve"> считают важнейшей функцией </w:t>
      </w:r>
      <w:r>
        <w:rPr>
          <w:rFonts w:cstheme="majorBidi"/>
          <w:color w:val="212121"/>
          <w:sz w:val="28"/>
          <w:szCs w:val="28"/>
          <w:lang w:bidi="he-IL"/>
        </w:rPr>
        <w:t>профессиональной этики и «самокритику» профессии, в смысле постоянного соотнесения ее с ценностями общества. Кроме того, по мнению данных авторов, профессиональная этика призвана «оправдывать власть профессионала в сфере его деятельности» (без этого его за</w:t>
      </w:r>
      <w:r>
        <w:rPr>
          <w:rFonts w:cstheme="majorBidi"/>
          <w:color w:val="212121"/>
          <w:sz w:val="28"/>
          <w:szCs w:val="28"/>
          <w:lang w:bidi="he-IL"/>
        </w:rPr>
        <w:t xml:space="preserve">дачи невыполнимы) и одновременно «ограничивать полноту власти, которой располагает воспитатель над воспитанником, ученый - над человечеством, политик - над гражданами, врач - над больным, журналист - над получателем информации, менеджер - над подчиненным, </w:t>
      </w:r>
      <w:r>
        <w:rPr>
          <w:rFonts w:cstheme="majorBidi"/>
          <w:color w:val="212121"/>
          <w:sz w:val="28"/>
          <w:szCs w:val="28"/>
          <w:lang w:bidi="he-IL"/>
        </w:rPr>
        <w:t>предприниматель над наемным работником. Тем самым, профессиональная этика вносит существенные изменения в кон</w:t>
      </w:r>
      <w:r>
        <w:rPr>
          <w:rFonts w:cstheme="majorBidi"/>
          <w:color w:val="212121"/>
          <w:sz w:val="28"/>
          <w:szCs w:val="28"/>
          <w:lang w:bidi="he-IL"/>
        </w:rPr>
        <w:lastRenderedPageBreak/>
        <w:t xml:space="preserve">фигурацию властных отношений современного общества и предназначена для уменьшения зависимости одного лица от </w:t>
      </w:r>
      <w:proofErr w:type="spellStart"/>
      <w:proofErr w:type="gramStart"/>
      <w:r>
        <w:rPr>
          <w:rFonts w:cstheme="majorBidi"/>
          <w:color w:val="212121"/>
          <w:sz w:val="28"/>
          <w:szCs w:val="28"/>
          <w:lang w:bidi="he-IL"/>
        </w:rPr>
        <w:t>друго-го</w:t>
      </w:r>
      <w:proofErr w:type="spellEnd"/>
      <w:proofErr w:type="gramEnd"/>
      <w:r>
        <w:rPr>
          <w:rFonts w:cstheme="majorBidi"/>
          <w:color w:val="212121"/>
          <w:sz w:val="28"/>
          <w:szCs w:val="28"/>
          <w:lang w:bidi="he-IL"/>
        </w:rPr>
        <w:t>...».</w:t>
      </w:r>
    </w:p>
    <w:p w:rsidR="008178ED" w:rsidRDefault="00CB015F">
      <w:pPr>
        <w:spacing w:line="276" w:lineRule="auto"/>
        <w:ind w:firstLine="709"/>
        <w:jc w:val="both"/>
      </w:pPr>
      <w:r>
        <w:rPr>
          <w:rFonts w:cstheme="majorBidi"/>
          <w:color w:val="000000"/>
          <w:sz w:val="28"/>
          <w:szCs w:val="28"/>
          <w:lang w:bidi="he-IL"/>
        </w:rPr>
        <w:t>Как вид прикладной этики</w:t>
      </w:r>
      <w:r>
        <w:rPr>
          <w:rFonts w:cstheme="majorBidi"/>
          <w:color w:val="000000"/>
          <w:sz w:val="28"/>
          <w:szCs w:val="28"/>
          <w:lang w:bidi="he-IL"/>
        </w:rPr>
        <w:t xml:space="preserve"> развивается служебная этика, представляющая собой научно-прикладную теорию и практику нравственного поведения человека при выполнении им своих служебных обязанностей в конкретном производственном, управленческом, научном, творческом и другом коллективе. П</w:t>
      </w:r>
      <w:r>
        <w:rPr>
          <w:rFonts w:cstheme="majorBidi"/>
          <w:color w:val="000000"/>
          <w:sz w:val="28"/>
          <w:szCs w:val="28"/>
          <w:lang w:bidi="he-IL"/>
        </w:rPr>
        <w:t>редметом служебной этики выступает нравственное поведение людей (начальников и подчиненных, руководителей и исполнителей, представителей администрации и общественных организаций) в рамках данного конкретного коллектива или между разными коллективами, взаим</w:t>
      </w:r>
      <w:r>
        <w:rPr>
          <w:rFonts w:cstheme="majorBidi"/>
          <w:color w:val="000000"/>
          <w:sz w:val="28"/>
          <w:szCs w:val="28"/>
          <w:lang w:bidi="he-IL"/>
        </w:rPr>
        <w:t xml:space="preserve">освязанными выполнением общих или определенных задач. </w:t>
      </w:r>
    </w:p>
    <w:p w:rsidR="008178ED" w:rsidRDefault="00CB015F">
      <w:pPr>
        <w:spacing w:line="276" w:lineRule="auto"/>
        <w:ind w:firstLine="709"/>
        <w:jc w:val="both"/>
      </w:pPr>
      <w:r>
        <w:rPr>
          <w:rFonts w:cstheme="majorBidi"/>
          <w:color w:val="000000"/>
          <w:sz w:val="28"/>
          <w:szCs w:val="28"/>
          <w:lang w:bidi="he-IL"/>
        </w:rPr>
        <w:t>Этика трудовых отношений должна предполагать их оценку с помощью понятий:</w:t>
      </w:r>
    </w:p>
    <w:p w:rsidR="008178ED" w:rsidRDefault="00CB015F">
      <w:pPr>
        <w:numPr>
          <w:ilvl w:val="0"/>
          <w:numId w:val="5"/>
        </w:numPr>
        <w:shd w:val="clear" w:color="auto" w:fill="FFFFFF"/>
        <w:suppressAutoHyphens w:val="0"/>
        <w:overflowPunct/>
        <w:spacing w:line="276" w:lineRule="auto"/>
        <w:ind w:left="0" w:firstLine="709"/>
        <w:textAlignment w:val="baseline"/>
      </w:pPr>
      <w:proofErr w:type="gramStart"/>
      <w:r>
        <w:rPr>
          <w:rFonts w:cstheme="majorBidi"/>
          <w:color w:val="212121"/>
          <w:sz w:val="28"/>
          <w:szCs w:val="28"/>
          <w:lang w:bidi="he-IL"/>
        </w:rPr>
        <w:t>справедливо</w:t>
      </w:r>
      <w:proofErr w:type="gramEnd"/>
      <w:r>
        <w:rPr>
          <w:rFonts w:cstheme="majorBidi"/>
          <w:color w:val="212121"/>
          <w:sz w:val="28"/>
          <w:szCs w:val="28"/>
          <w:lang w:bidi="he-IL"/>
        </w:rPr>
        <w:t xml:space="preserve"> - несправедливо;</w:t>
      </w:r>
    </w:p>
    <w:p w:rsidR="008178ED" w:rsidRDefault="00CB015F">
      <w:pPr>
        <w:numPr>
          <w:ilvl w:val="0"/>
          <w:numId w:val="5"/>
        </w:numPr>
        <w:shd w:val="clear" w:color="auto" w:fill="FFFFFF"/>
        <w:suppressAutoHyphens w:val="0"/>
        <w:overflowPunct/>
        <w:spacing w:line="276" w:lineRule="auto"/>
        <w:ind w:left="0" w:firstLine="709"/>
        <w:textAlignment w:val="baseline"/>
      </w:pPr>
      <w:proofErr w:type="gramStart"/>
      <w:r>
        <w:rPr>
          <w:rFonts w:cstheme="majorBidi"/>
          <w:color w:val="212121"/>
          <w:sz w:val="28"/>
          <w:szCs w:val="28"/>
          <w:lang w:bidi="he-IL"/>
        </w:rPr>
        <w:t>гуманно</w:t>
      </w:r>
      <w:proofErr w:type="gramEnd"/>
      <w:r>
        <w:rPr>
          <w:rFonts w:cstheme="majorBidi"/>
          <w:color w:val="212121"/>
          <w:sz w:val="28"/>
          <w:szCs w:val="28"/>
          <w:lang w:bidi="he-IL"/>
        </w:rPr>
        <w:t xml:space="preserve"> - негуманно;</w:t>
      </w:r>
    </w:p>
    <w:p w:rsidR="008178ED" w:rsidRDefault="00CB015F">
      <w:pPr>
        <w:numPr>
          <w:ilvl w:val="0"/>
          <w:numId w:val="5"/>
        </w:numPr>
        <w:shd w:val="clear" w:color="auto" w:fill="FFFFFF"/>
        <w:suppressAutoHyphens w:val="0"/>
        <w:overflowPunct/>
        <w:spacing w:line="276" w:lineRule="auto"/>
        <w:ind w:left="0" w:firstLine="709"/>
        <w:textAlignment w:val="baseline"/>
      </w:pPr>
      <w:proofErr w:type="gramStart"/>
      <w:r>
        <w:rPr>
          <w:rFonts w:cstheme="majorBidi"/>
          <w:color w:val="212121"/>
          <w:sz w:val="28"/>
          <w:szCs w:val="28"/>
          <w:lang w:bidi="he-IL"/>
        </w:rPr>
        <w:t>человечно</w:t>
      </w:r>
      <w:proofErr w:type="gramEnd"/>
      <w:r>
        <w:rPr>
          <w:rFonts w:cstheme="majorBidi"/>
          <w:color w:val="212121"/>
          <w:sz w:val="28"/>
          <w:szCs w:val="28"/>
          <w:lang w:bidi="he-IL"/>
        </w:rPr>
        <w:t xml:space="preserve"> - бесчеловечно;</w:t>
      </w:r>
    </w:p>
    <w:p w:rsidR="008178ED" w:rsidRDefault="00CB015F">
      <w:pPr>
        <w:numPr>
          <w:ilvl w:val="0"/>
          <w:numId w:val="5"/>
        </w:numPr>
        <w:shd w:val="clear" w:color="auto" w:fill="FFFFFF"/>
        <w:suppressAutoHyphens w:val="0"/>
        <w:overflowPunct/>
        <w:spacing w:line="276" w:lineRule="auto"/>
        <w:ind w:left="0" w:firstLine="709"/>
        <w:textAlignment w:val="baseline"/>
      </w:pPr>
      <w:proofErr w:type="gramStart"/>
      <w:r>
        <w:rPr>
          <w:rFonts w:cstheme="majorBidi"/>
          <w:color w:val="212121"/>
          <w:sz w:val="28"/>
          <w:szCs w:val="28"/>
          <w:lang w:bidi="he-IL"/>
        </w:rPr>
        <w:t>нарушение</w:t>
      </w:r>
      <w:proofErr w:type="gramEnd"/>
      <w:r>
        <w:rPr>
          <w:rFonts w:cstheme="majorBidi"/>
          <w:color w:val="212121"/>
          <w:sz w:val="28"/>
          <w:szCs w:val="28"/>
          <w:lang w:bidi="he-IL"/>
        </w:rPr>
        <w:t xml:space="preserve"> прав - защита прав;</w:t>
      </w:r>
    </w:p>
    <w:p w:rsidR="008178ED" w:rsidRDefault="00CB015F">
      <w:pPr>
        <w:numPr>
          <w:ilvl w:val="0"/>
          <w:numId w:val="5"/>
        </w:numPr>
        <w:shd w:val="clear" w:color="auto" w:fill="FFFFFF"/>
        <w:suppressAutoHyphens w:val="0"/>
        <w:overflowPunct/>
        <w:spacing w:line="276" w:lineRule="auto"/>
        <w:ind w:left="0" w:firstLine="709"/>
        <w:textAlignment w:val="baseline"/>
      </w:pPr>
      <w:proofErr w:type="gramStart"/>
      <w:r>
        <w:rPr>
          <w:rFonts w:cstheme="majorBidi"/>
          <w:color w:val="212121"/>
          <w:sz w:val="28"/>
          <w:szCs w:val="28"/>
          <w:lang w:bidi="he-IL"/>
        </w:rPr>
        <w:t>ограничение</w:t>
      </w:r>
      <w:proofErr w:type="gramEnd"/>
      <w:r>
        <w:rPr>
          <w:rFonts w:cstheme="majorBidi"/>
          <w:color w:val="212121"/>
          <w:sz w:val="28"/>
          <w:szCs w:val="28"/>
          <w:lang w:bidi="he-IL"/>
        </w:rPr>
        <w:t xml:space="preserve"> свободы -</w:t>
      </w:r>
      <w:r>
        <w:rPr>
          <w:rFonts w:cstheme="majorBidi"/>
          <w:color w:val="212121"/>
          <w:sz w:val="28"/>
          <w:szCs w:val="28"/>
          <w:lang w:bidi="he-IL"/>
        </w:rPr>
        <w:t xml:space="preserve"> развитие свободы;</w:t>
      </w:r>
    </w:p>
    <w:p w:rsidR="008178ED" w:rsidRDefault="00CB015F">
      <w:pPr>
        <w:numPr>
          <w:ilvl w:val="0"/>
          <w:numId w:val="5"/>
        </w:numPr>
        <w:shd w:val="clear" w:color="auto" w:fill="FFFFFF"/>
        <w:suppressAutoHyphens w:val="0"/>
        <w:overflowPunct/>
        <w:spacing w:line="276" w:lineRule="auto"/>
        <w:ind w:left="0" w:firstLine="709"/>
        <w:textAlignment w:val="baseline"/>
      </w:pPr>
      <w:proofErr w:type="gramStart"/>
      <w:r>
        <w:rPr>
          <w:rFonts w:cstheme="majorBidi"/>
          <w:color w:val="212121"/>
          <w:sz w:val="28"/>
          <w:szCs w:val="28"/>
          <w:lang w:bidi="he-IL"/>
        </w:rPr>
        <w:t>равное</w:t>
      </w:r>
      <w:proofErr w:type="gramEnd"/>
      <w:r>
        <w:rPr>
          <w:rFonts w:cstheme="majorBidi"/>
          <w:color w:val="212121"/>
          <w:sz w:val="28"/>
          <w:szCs w:val="28"/>
          <w:lang w:bidi="he-IL"/>
        </w:rPr>
        <w:t xml:space="preserve"> положение - неравное положение и т.д.</w:t>
      </w:r>
    </w:p>
    <w:p w:rsidR="008178ED" w:rsidRDefault="008178ED">
      <w:pPr>
        <w:shd w:val="clear" w:color="auto" w:fill="FFFFFF"/>
        <w:suppressAutoHyphens w:val="0"/>
        <w:overflowPunct/>
        <w:spacing w:line="276" w:lineRule="auto"/>
        <w:ind w:firstLine="709"/>
        <w:textAlignment w:val="baseline"/>
        <w:rPr>
          <w:rFonts w:asciiTheme="majorBidi" w:hAnsiTheme="majorBidi" w:cstheme="majorBidi"/>
          <w:color w:val="212121"/>
          <w:sz w:val="28"/>
          <w:szCs w:val="28"/>
          <w:lang w:bidi="he-IL"/>
        </w:rPr>
      </w:pPr>
    </w:p>
    <w:p w:rsidR="008178ED" w:rsidRDefault="00CB015F">
      <w:pPr>
        <w:pStyle w:val="1"/>
        <w:spacing w:before="0" w:line="276" w:lineRule="auto"/>
        <w:ind w:firstLine="709"/>
      </w:pPr>
      <w:bookmarkStart w:id="58" w:name="__RefHeading___Toc4728_1171191774"/>
      <w:bookmarkStart w:id="59" w:name="_Toc87625125"/>
      <w:bookmarkStart w:id="60" w:name="_Toc89017957"/>
      <w:bookmarkEnd w:id="58"/>
      <w:r>
        <w:rPr>
          <w:lang w:bidi="he-IL"/>
        </w:rPr>
        <w:t>3.2 Этические конфликты и противоречия в процессе трудовой деятельности</w:t>
      </w:r>
      <w:bookmarkEnd w:id="59"/>
      <w:bookmarkEnd w:id="60"/>
    </w:p>
    <w:p w:rsidR="008178ED" w:rsidRDefault="00CB015F">
      <w:pPr>
        <w:shd w:val="clear" w:color="auto" w:fill="FFFFFF"/>
        <w:suppressAutoHyphens w:val="0"/>
        <w:overflowPunct/>
        <w:spacing w:line="276" w:lineRule="auto"/>
        <w:ind w:firstLine="709"/>
        <w:jc w:val="both"/>
        <w:textAlignment w:val="baseline"/>
      </w:pPr>
      <w:r>
        <w:rPr>
          <w:rFonts w:cstheme="majorBidi"/>
          <w:color w:val="212121"/>
          <w:sz w:val="28"/>
          <w:szCs w:val="28"/>
          <w:lang w:bidi="he-IL"/>
        </w:rPr>
        <w:t xml:space="preserve">Некоторые неправильные поступки совершаются людьми в результате работы в конкурентной деловой среде. Часто работа в </w:t>
      </w:r>
      <w:r>
        <w:rPr>
          <w:rFonts w:cstheme="majorBidi"/>
          <w:color w:val="212121"/>
          <w:sz w:val="28"/>
          <w:szCs w:val="28"/>
          <w:lang w:bidi="he-IL"/>
        </w:rPr>
        <w:t>организации может заставить нас вести себя таким образом, что в обычных условиях мы сочли бы такое поведение неправильным. Например, критика результатов чужого труда приводит к многочисленным обидам, которых мы в обычных условиях стараемся избегать. На раб</w:t>
      </w:r>
      <w:r>
        <w:rPr>
          <w:rFonts w:cstheme="majorBidi"/>
          <w:color w:val="212121"/>
          <w:sz w:val="28"/>
          <w:szCs w:val="28"/>
          <w:lang w:bidi="he-IL"/>
        </w:rPr>
        <w:t>оте это, однако, может входить в служебные обязанности — критиковать, разбирать недостатки. Часто симбиоз организационных и конкурентных факторов приводит к тому, что поведение человека может быть названо сомнительным. Мы вынуждены скрывать какие-либо факт</w:t>
      </w:r>
      <w:r>
        <w:rPr>
          <w:rFonts w:cstheme="majorBidi"/>
          <w:color w:val="212121"/>
          <w:sz w:val="28"/>
          <w:szCs w:val="28"/>
          <w:lang w:bidi="he-IL"/>
        </w:rPr>
        <w:t>ы, выкручиваться, искать преимущества, причинять вред или игнорировать вред, причиняемый другим, или же молчать, когда видим различные несправедливые действия в отношении других людей.</w:t>
      </w:r>
    </w:p>
    <w:p w:rsidR="008178ED" w:rsidRDefault="00CB015F">
      <w:pPr>
        <w:shd w:val="clear" w:color="auto" w:fill="FFFFFF"/>
        <w:suppressAutoHyphens w:val="0"/>
        <w:overflowPunct/>
        <w:spacing w:line="276" w:lineRule="auto"/>
        <w:ind w:firstLine="709"/>
        <w:jc w:val="both"/>
        <w:textAlignment w:val="baseline"/>
      </w:pPr>
      <w:r>
        <w:rPr>
          <w:rFonts w:cstheme="majorBidi"/>
          <w:color w:val="212121"/>
          <w:sz w:val="28"/>
          <w:szCs w:val="28"/>
          <w:lang w:bidi="he-IL"/>
        </w:rPr>
        <w:t xml:space="preserve"> Многие известные исследователи в области этики бизнеса заранее предпол</w:t>
      </w:r>
      <w:r>
        <w:rPr>
          <w:rFonts w:cstheme="majorBidi"/>
          <w:color w:val="212121"/>
          <w:sz w:val="28"/>
          <w:szCs w:val="28"/>
          <w:lang w:bidi="he-IL"/>
        </w:rPr>
        <w:t>агают, что в служебных ситуациях грубо нарушаются наши обыч</w:t>
      </w:r>
      <w:r>
        <w:rPr>
          <w:rFonts w:cstheme="majorBidi"/>
          <w:color w:val="212121"/>
          <w:sz w:val="28"/>
          <w:szCs w:val="28"/>
          <w:lang w:bidi="he-IL"/>
        </w:rPr>
        <w:lastRenderedPageBreak/>
        <w:t>ные, общепринятые нормы и правила поведения. Растаскивание дешевых вещей с рабочих мест представляет собой образ поведения, который связывает воедино всех работающих на почве использования собствен</w:t>
      </w:r>
      <w:r>
        <w:rPr>
          <w:rFonts w:cstheme="majorBidi"/>
          <w:color w:val="212121"/>
          <w:sz w:val="28"/>
          <w:szCs w:val="28"/>
          <w:lang w:bidi="he-IL"/>
        </w:rPr>
        <w:t xml:space="preserve">ности и фондов организации в их личных целях. В организации, в которой мелкие хищения являются обычным делом, становится трудно провести границу между нормальным поведением сотрудников и такими сомнительными поступками, как, например, личные переговоры по </w:t>
      </w:r>
      <w:r>
        <w:rPr>
          <w:rFonts w:cstheme="majorBidi"/>
          <w:color w:val="212121"/>
          <w:sz w:val="28"/>
          <w:szCs w:val="28"/>
          <w:lang w:bidi="he-IL"/>
        </w:rPr>
        <w:t xml:space="preserve">телефону, предназначенному для деловых контактов, частные поездки работников за счет бюджета организации, и т. д. Именно </w:t>
      </w:r>
      <w:proofErr w:type="spellStart"/>
      <w:r>
        <w:rPr>
          <w:rFonts w:cstheme="majorBidi"/>
          <w:color w:val="212121"/>
          <w:sz w:val="28"/>
          <w:szCs w:val="28"/>
          <w:lang w:bidi="he-IL"/>
        </w:rPr>
        <w:t>потомучто</w:t>
      </w:r>
      <w:proofErr w:type="spellEnd"/>
      <w:r>
        <w:rPr>
          <w:rFonts w:cstheme="majorBidi"/>
          <w:color w:val="212121"/>
          <w:sz w:val="28"/>
          <w:szCs w:val="28"/>
          <w:lang w:bidi="he-IL"/>
        </w:rPr>
        <w:t xml:space="preserve"> мелкие кражи кажутся всем столь тривиальными, крайне неудобным кажется всем и бороться с ними. Это может служить примером пов</w:t>
      </w:r>
      <w:r>
        <w:rPr>
          <w:rFonts w:cstheme="majorBidi"/>
          <w:color w:val="212121"/>
          <w:sz w:val="28"/>
          <w:szCs w:val="28"/>
          <w:lang w:bidi="he-IL"/>
        </w:rPr>
        <w:t>едения, которое мы обычно называем неправильным, но только не на рабочем месте.</w:t>
      </w:r>
    </w:p>
    <w:p w:rsidR="008178ED" w:rsidRDefault="00CB015F">
      <w:pPr>
        <w:shd w:val="clear" w:color="auto" w:fill="FFFFFF"/>
        <w:suppressAutoHyphens w:val="0"/>
        <w:overflowPunct/>
        <w:spacing w:line="276" w:lineRule="auto"/>
        <w:ind w:firstLine="709"/>
        <w:jc w:val="both"/>
        <w:textAlignment w:val="baseline"/>
      </w:pPr>
      <w:r>
        <w:rPr>
          <w:rFonts w:cstheme="majorBidi"/>
          <w:color w:val="212121"/>
          <w:sz w:val="28"/>
          <w:szCs w:val="28"/>
          <w:lang w:bidi="he-IL"/>
        </w:rPr>
        <w:t>Ведение бизнеса в основном означает куплю и продажу товара с односторонней выгодой. Когда появляется возможность дать ложную информацию об объекте продажи, продавец необязатель</w:t>
      </w:r>
      <w:r>
        <w:rPr>
          <w:rFonts w:cstheme="majorBidi"/>
          <w:color w:val="212121"/>
          <w:sz w:val="28"/>
          <w:szCs w:val="28"/>
          <w:lang w:bidi="he-IL"/>
        </w:rPr>
        <w:t>но воспользуется этой возможностью, опасаясь санкций, заложенных в законодательстве. Однако сокрытие всей правды, в особенности той информации о продаваемом товаре, которая может заставить покупателя искать такой же товар в другом месте, просто не учитывае</w:t>
      </w:r>
      <w:r>
        <w:rPr>
          <w:rFonts w:cstheme="majorBidi"/>
          <w:color w:val="212121"/>
          <w:sz w:val="28"/>
          <w:szCs w:val="28"/>
          <w:lang w:bidi="he-IL"/>
        </w:rPr>
        <w:t>тся в такой "игре", как торговля. Из вышесказанного следует, что работа человека создает ситуации с необычными правилами поведения, которые существенно отличаются от правил, действующих при любых других контактах человека в обществе. Мы можем скрывать каки</w:t>
      </w:r>
      <w:r>
        <w:rPr>
          <w:rFonts w:cstheme="majorBidi"/>
          <w:color w:val="212121"/>
          <w:sz w:val="28"/>
          <w:szCs w:val="28"/>
          <w:lang w:bidi="he-IL"/>
        </w:rPr>
        <w:t xml:space="preserve">е-либо факты и вне нашего рабочего места, считать правильным, </w:t>
      </w:r>
      <w:proofErr w:type="gramStart"/>
      <w:r>
        <w:rPr>
          <w:rFonts w:cstheme="majorBidi"/>
          <w:color w:val="212121"/>
          <w:sz w:val="28"/>
          <w:szCs w:val="28"/>
          <w:lang w:bidi="he-IL"/>
        </w:rPr>
        <w:t>например,  скрыть</w:t>
      </w:r>
      <w:proofErr w:type="gramEnd"/>
      <w:r>
        <w:rPr>
          <w:rFonts w:cstheme="majorBidi"/>
          <w:color w:val="212121"/>
          <w:sz w:val="28"/>
          <w:szCs w:val="28"/>
          <w:lang w:bidi="he-IL"/>
        </w:rPr>
        <w:t xml:space="preserve"> какие-либо факты от наших знакомых для их же благополучия — к примеру, чтобы не ставить их в неловкую ситуацию, — но мы почувствовали бы себя смущенными, если бы делали это для</w:t>
      </w:r>
      <w:r>
        <w:rPr>
          <w:rFonts w:cstheme="majorBidi"/>
          <w:color w:val="212121"/>
          <w:sz w:val="28"/>
          <w:szCs w:val="28"/>
          <w:lang w:bidi="he-IL"/>
        </w:rPr>
        <w:t xml:space="preserve"> достижения какой-то выгоды при этом для себя.. Особенность бизнеса часто заключается в безразличии к нанесению вреда другим людям, что является нетипичным в обычных условиях.</w:t>
      </w:r>
    </w:p>
    <w:p w:rsidR="008178ED" w:rsidRDefault="00CB015F">
      <w:pPr>
        <w:shd w:val="clear" w:color="auto" w:fill="FFFFFF"/>
        <w:suppressAutoHyphens w:val="0"/>
        <w:overflowPunct/>
        <w:spacing w:line="276" w:lineRule="auto"/>
        <w:ind w:firstLine="709"/>
        <w:jc w:val="both"/>
        <w:textAlignment w:val="baseline"/>
      </w:pPr>
      <w:r>
        <w:rPr>
          <w:rFonts w:cstheme="majorBidi"/>
          <w:color w:val="212121"/>
          <w:sz w:val="28"/>
          <w:szCs w:val="28"/>
          <w:lang w:bidi="he-IL"/>
        </w:rPr>
        <w:t>Безразличие к нанесению вреда другим людям часто проявляется и при обращении с с</w:t>
      </w:r>
      <w:r>
        <w:rPr>
          <w:rFonts w:cstheme="majorBidi"/>
          <w:color w:val="212121"/>
          <w:sz w:val="28"/>
          <w:szCs w:val="28"/>
          <w:lang w:bidi="he-IL"/>
        </w:rPr>
        <w:t>отрудниками организации. По отношению к человеку, которого увольняют с работы, понижают в должности или которому снижают заработную плату, сочувствие со стороны исполнительного лица является просто непозволительной роскошью. В некоторых случаях такие дейст</w:t>
      </w:r>
      <w:r>
        <w:rPr>
          <w:rFonts w:cstheme="majorBidi"/>
          <w:color w:val="212121"/>
          <w:sz w:val="28"/>
          <w:szCs w:val="28"/>
          <w:lang w:bidi="he-IL"/>
        </w:rPr>
        <w:t>вия выполняются с чувством неоспоримой уверенности и превосходства, без предоставления каких-либо объяснений, с осознанием того, что одного авторитета начальника достаточно для согласия подчиненного с любым действием шефа. Возможно, по закону этого и на са</w:t>
      </w:r>
      <w:r>
        <w:rPr>
          <w:rFonts w:cstheme="majorBidi"/>
          <w:color w:val="212121"/>
          <w:sz w:val="28"/>
          <w:szCs w:val="28"/>
          <w:lang w:bidi="he-IL"/>
        </w:rPr>
        <w:t>мом деле достаточно, но по другим со</w:t>
      </w:r>
      <w:r>
        <w:rPr>
          <w:rFonts w:cstheme="majorBidi"/>
          <w:color w:val="212121"/>
          <w:sz w:val="28"/>
          <w:szCs w:val="28"/>
          <w:lang w:bidi="he-IL"/>
        </w:rPr>
        <w:lastRenderedPageBreak/>
        <w:t>ображениям закон в этом случае не является абсолютно совершенным. С моральной точки зрения пренебрежение к вреду, причиняемому другим людям, является типом поведения, которое мы в обычных условиях называем неправильным.</w:t>
      </w:r>
    </w:p>
    <w:p w:rsidR="008178ED" w:rsidRDefault="00CB015F">
      <w:pPr>
        <w:shd w:val="clear" w:color="auto" w:fill="FFFFFF"/>
        <w:suppressAutoHyphens w:val="0"/>
        <w:overflowPunct/>
        <w:spacing w:line="276" w:lineRule="auto"/>
        <w:ind w:firstLine="709"/>
        <w:jc w:val="both"/>
        <w:textAlignment w:val="baseline"/>
      </w:pPr>
      <w:r>
        <w:rPr>
          <w:rFonts w:cstheme="majorBidi"/>
          <w:color w:val="212121"/>
          <w:sz w:val="28"/>
          <w:szCs w:val="28"/>
          <w:lang w:bidi="he-IL"/>
        </w:rPr>
        <w:t xml:space="preserve">В рабочих условиях льстивость и интриганство могут считаться "умением работать с людьми". В обычных условиях, если вы оказываетесь человеком, который лестью располагает к себе других людей, чтобы потом использовать их для достижения своих целей, или же вы </w:t>
      </w:r>
      <w:r>
        <w:rPr>
          <w:rFonts w:cstheme="majorBidi"/>
          <w:color w:val="212121"/>
          <w:sz w:val="28"/>
          <w:szCs w:val="28"/>
          <w:lang w:bidi="he-IL"/>
        </w:rPr>
        <w:t>организуете секретные союзы для натравливания одного человека на другого, к вам будут относиться как к человеку неискреннему или же безжалостному. Но на рабочем месте такой словесный набор изменяется. Вместо того чтобы назвать человека льстецом, его называ</w:t>
      </w:r>
      <w:r>
        <w:rPr>
          <w:rFonts w:cstheme="majorBidi"/>
          <w:color w:val="212121"/>
          <w:sz w:val="28"/>
          <w:szCs w:val="28"/>
          <w:lang w:bidi="he-IL"/>
        </w:rPr>
        <w:t>ют "способным прекрасно маневрировать". "Безжалостность" же назовут, смягчая, "практичностью".</w:t>
      </w:r>
    </w:p>
    <w:p w:rsidR="008178ED" w:rsidRDefault="00CB015F">
      <w:pPr>
        <w:shd w:val="clear" w:color="auto" w:fill="FFFFFF"/>
        <w:suppressAutoHyphens w:val="0"/>
        <w:overflowPunct/>
        <w:spacing w:line="276" w:lineRule="auto"/>
        <w:ind w:firstLine="709"/>
        <w:jc w:val="both"/>
        <w:textAlignment w:val="baseline"/>
      </w:pPr>
      <w:r>
        <w:rPr>
          <w:rFonts w:cstheme="majorBidi"/>
          <w:color w:val="212121"/>
          <w:sz w:val="28"/>
          <w:szCs w:val="28"/>
          <w:lang w:bidi="he-IL"/>
        </w:rPr>
        <w:t xml:space="preserve">Существование подобных явлений в мире бизнеса ни один человек не рискнет оспаривать. Однако не только в мире "бизнеса ради прибыли" (как часто называют этот мир </w:t>
      </w:r>
      <w:r>
        <w:rPr>
          <w:rFonts w:cstheme="majorBidi"/>
          <w:color w:val="212121"/>
          <w:sz w:val="28"/>
          <w:szCs w:val="28"/>
          <w:lang w:bidi="he-IL"/>
        </w:rPr>
        <w:t>деловых людей) возникают такие явления. Они наблюдаются в той или иной степени в любой организации. Корень зла, очевидно, заключается в том, что организация производственной деятельности сама по себе изменяет форму и формирует новое моральное содержание бо</w:t>
      </w:r>
      <w:r>
        <w:rPr>
          <w:rFonts w:cstheme="majorBidi"/>
          <w:color w:val="212121"/>
          <w:sz w:val="28"/>
          <w:szCs w:val="28"/>
          <w:lang w:bidi="he-IL"/>
        </w:rPr>
        <w:t>льшинства человеческих поступков. Научные исследования показывают, что многие люди идут на компромисс с собственными моральными стандартами под воздействием условий, существующих в организации, в которой они работают. В обычной жизни в своем поведении мы р</w:t>
      </w:r>
      <w:r>
        <w:rPr>
          <w:rFonts w:cstheme="majorBidi"/>
          <w:color w:val="212121"/>
          <w:sz w:val="28"/>
          <w:szCs w:val="28"/>
          <w:lang w:bidi="he-IL"/>
        </w:rPr>
        <w:t>уководствуемся сводом моральных правил: "Не лги", "Не укради". Даже если эти правила и не являются нерушимыми (мы часто делаем исключения из них), они тем не менее очень помогают управлять своим поведением. Но к служебной ситуации не многие из них оказываю</w:t>
      </w:r>
      <w:r>
        <w:rPr>
          <w:rFonts w:cstheme="majorBidi"/>
          <w:color w:val="212121"/>
          <w:sz w:val="28"/>
          <w:szCs w:val="28"/>
          <w:lang w:bidi="he-IL"/>
        </w:rPr>
        <w:t>тся полностью применимыми.</w:t>
      </w:r>
    </w:p>
    <w:p w:rsidR="008178ED" w:rsidRDefault="00CB015F">
      <w:pPr>
        <w:shd w:val="clear" w:color="auto" w:fill="FFFFFF"/>
        <w:suppressAutoHyphens w:val="0"/>
        <w:overflowPunct/>
        <w:spacing w:line="276" w:lineRule="auto"/>
        <w:ind w:firstLine="709"/>
        <w:jc w:val="both"/>
        <w:textAlignment w:val="baseline"/>
      </w:pPr>
      <w:r>
        <w:rPr>
          <w:rFonts w:cstheme="majorBidi"/>
          <w:color w:val="212121"/>
          <w:sz w:val="28"/>
          <w:szCs w:val="28"/>
          <w:lang w:bidi="he-IL"/>
        </w:rPr>
        <w:t xml:space="preserve">Мы часто перестаем руководствоваться своими обычными моральными стандартами при выполнении служебных обязанностей, нам самим трудно понять, когда необходимо противостоять неправильным поступкам других людей. Предположим, что все </w:t>
      </w:r>
      <w:r>
        <w:rPr>
          <w:rFonts w:cstheme="majorBidi"/>
          <w:color w:val="212121"/>
          <w:sz w:val="28"/>
          <w:szCs w:val="28"/>
          <w:lang w:bidi="he-IL"/>
        </w:rPr>
        <w:t xml:space="preserve">работники вашего предприятия, включая вас самих, пришли к определенному выводу об опасности продукции вашего предприятия для потребителей. </w:t>
      </w:r>
    </w:p>
    <w:p w:rsidR="008178ED" w:rsidRDefault="00CB015F">
      <w:pPr>
        <w:shd w:val="clear" w:color="auto" w:fill="FFFFFF"/>
        <w:suppressAutoHyphens w:val="0"/>
        <w:overflowPunct/>
        <w:spacing w:line="276" w:lineRule="auto"/>
        <w:ind w:firstLine="709"/>
        <w:jc w:val="both"/>
        <w:textAlignment w:val="baseline"/>
      </w:pPr>
      <w:r>
        <w:rPr>
          <w:rFonts w:cstheme="majorBidi"/>
          <w:color w:val="212121"/>
          <w:sz w:val="28"/>
          <w:szCs w:val="28"/>
          <w:lang w:bidi="he-IL"/>
        </w:rPr>
        <w:t>В подобных ситуациях возникает и еще ряд сложных моральных проблем. Люди, работавшие во многих организациях, часто ч</w:t>
      </w:r>
      <w:r>
        <w:rPr>
          <w:rFonts w:cstheme="majorBidi"/>
          <w:color w:val="212121"/>
          <w:sz w:val="28"/>
          <w:szCs w:val="28"/>
          <w:lang w:bidi="he-IL"/>
        </w:rPr>
        <w:t>увствуют, что нечистоплотные дела зашли слишком далеко, что о чем-то необходимо сказать вслух или немедленно что-то предпринять по какому-либо вопросу. Но в свя</w:t>
      </w:r>
      <w:r>
        <w:rPr>
          <w:rFonts w:cstheme="majorBidi"/>
          <w:color w:val="212121"/>
          <w:sz w:val="28"/>
          <w:szCs w:val="28"/>
          <w:lang w:bidi="he-IL"/>
        </w:rPr>
        <w:lastRenderedPageBreak/>
        <w:t xml:space="preserve">зи с тем что нормальные правила морального поведения часто нарушались, становится очень сложным </w:t>
      </w:r>
      <w:r>
        <w:rPr>
          <w:rFonts w:cstheme="majorBidi"/>
          <w:color w:val="212121"/>
          <w:sz w:val="28"/>
          <w:szCs w:val="28"/>
          <w:lang w:bidi="he-IL"/>
        </w:rPr>
        <w:t>нарушить всеобщее молчание и занять моральную позицию даже перед лицом совершения поступков, которые оказываются вредными или неправильными.</w:t>
      </w:r>
    </w:p>
    <w:p w:rsidR="008178ED" w:rsidRDefault="00CB015F">
      <w:pPr>
        <w:shd w:val="clear" w:color="auto" w:fill="FFFFFF"/>
        <w:suppressAutoHyphens w:val="0"/>
        <w:overflowPunct/>
        <w:spacing w:line="276" w:lineRule="auto"/>
        <w:ind w:firstLine="709"/>
        <w:jc w:val="both"/>
        <w:textAlignment w:val="baseline"/>
      </w:pPr>
      <w:r>
        <w:rPr>
          <w:rFonts w:cstheme="majorBidi"/>
          <w:color w:val="212121"/>
          <w:sz w:val="28"/>
          <w:szCs w:val="28"/>
          <w:lang w:bidi="he-IL"/>
        </w:rPr>
        <w:t>Мотивация поступков "информаторов" всегда вызывала подозрение. Люди, которые начинают свистеть в судейский свисток,</w:t>
      </w:r>
      <w:r>
        <w:rPr>
          <w:rFonts w:cstheme="majorBidi"/>
          <w:color w:val="212121"/>
          <w:sz w:val="28"/>
          <w:szCs w:val="28"/>
          <w:lang w:bidi="he-IL"/>
        </w:rPr>
        <w:t xml:space="preserve"> когда видят неверные с их точки зрения поступки других, вызывают отрицательное отношение к себе в своей организации и достаточно смешанную реакцию у людей, которые в этой организации не работают. Если же наше презрительное отношение к "информаторам" соеди</w:t>
      </w:r>
      <w:r>
        <w:rPr>
          <w:rFonts w:cstheme="majorBidi"/>
          <w:color w:val="212121"/>
          <w:sz w:val="28"/>
          <w:szCs w:val="28"/>
          <w:lang w:bidi="he-IL"/>
        </w:rPr>
        <w:t>няется с господствующим на нашем рабочем месте несоблюдением элементарных правил порядочности, то становится очень легко понять, что побуждает нас сохранять молчание в ситуациях, подобных вышеописанной. Когда каждый из нас часто или время от времени наруша</w:t>
      </w:r>
      <w:r>
        <w:rPr>
          <w:rFonts w:cstheme="majorBidi"/>
          <w:color w:val="212121"/>
          <w:sz w:val="28"/>
          <w:szCs w:val="28"/>
          <w:lang w:bidi="he-IL"/>
        </w:rPr>
        <w:t>ет обычные нормы поведения, может возникнуть серьезное подозрение в лицемерии по отношению к любому человеку, который, воспользовавшись одним отдельно взятым эпизодом, решит дать невыгодную информацию о своих коллегах посторонним лицам.</w:t>
      </w:r>
    </w:p>
    <w:p w:rsidR="008178ED" w:rsidRDefault="00CB015F">
      <w:pPr>
        <w:shd w:val="clear" w:color="auto" w:fill="FFFFFF"/>
        <w:suppressAutoHyphens w:val="0"/>
        <w:overflowPunct/>
        <w:spacing w:line="276" w:lineRule="auto"/>
        <w:ind w:firstLine="709"/>
        <w:jc w:val="both"/>
        <w:textAlignment w:val="baseline"/>
      </w:pPr>
      <w:r>
        <w:rPr>
          <w:rFonts w:cstheme="majorBidi"/>
          <w:color w:val="212121"/>
          <w:sz w:val="28"/>
          <w:szCs w:val="28"/>
          <w:lang w:bidi="he-IL"/>
        </w:rPr>
        <w:t>Многое в разнообраз</w:t>
      </w:r>
      <w:r>
        <w:rPr>
          <w:rFonts w:cstheme="majorBidi"/>
          <w:color w:val="212121"/>
          <w:sz w:val="28"/>
          <w:szCs w:val="28"/>
          <w:lang w:bidi="he-IL"/>
        </w:rPr>
        <w:t>ии позиций, занимаемых людьми по этическим проблемам, объясняется реакцией или противодействием нарушениям наших моральных правил. Люди, поддерживающие меркантильные интересы деловых организаций, считают, что если это проблема, то она может быть решена наи</w:t>
      </w:r>
      <w:r>
        <w:rPr>
          <w:rFonts w:cstheme="majorBidi"/>
          <w:color w:val="212121"/>
          <w:sz w:val="28"/>
          <w:szCs w:val="28"/>
          <w:lang w:bidi="he-IL"/>
        </w:rPr>
        <w:t>лучшим образом путем более строгого самоконтроля, тогда как критики этой позиции считают, что необходимо внешнее регулирование поступков людей. Подобные моральные дилеммы, встают перед людьми, оказавшимися в неоднозначных ситуациях при выполнении служебных</w:t>
      </w:r>
      <w:r>
        <w:rPr>
          <w:rFonts w:cstheme="majorBidi"/>
          <w:color w:val="212121"/>
          <w:sz w:val="28"/>
          <w:szCs w:val="28"/>
          <w:lang w:bidi="he-IL"/>
        </w:rPr>
        <w:t xml:space="preserve"> обязанностей.</w:t>
      </w:r>
    </w:p>
    <w:p w:rsidR="008178ED" w:rsidRDefault="00CB015F">
      <w:pPr>
        <w:pStyle w:val="1"/>
        <w:spacing w:before="0" w:line="276" w:lineRule="auto"/>
        <w:ind w:firstLine="709"/>
      </w:pPr>
      <w:bookmarkStart w:id="61" w:name="__RefHeading___Toc4730_1171191774"/>
      <w:bookmarkStart w:id="62" w:name="_Toc87625126"/>
      <w:bookmarkStart w:id="63" w:name="_Toc89017958"/>
      <w:bookmarkEnd w:id="61"/>
      <w:r>
        <w:t>3.3 Корпоративная этика, этические кодексы корпораций</w:t>
      </w:r>
      <w:bookmarkEnd w:id="62"/>
      <w:bookmarkEnd w:id="63"/>
    </w:p>
    <w:p w:rsidR="008178ED" w:rsidRDefault="00CB015F">
      <w:pPr>
        <w:shd w:val="clear" w:color="auto" w:fill="FFFFFF"/>
        <w:suppressAutoHyphens w:val="0"/>
        <w:overflowPunct/>
        <w:spacing w:line="276" w:lineRule="auto"/>
        <w:ind w:firstLine="709"/>
        <w:jc w:val="both"/>
        <w:textAlignment w:val="baseline"/>
      </w:pPr>
      <w:r>
        <w:rPr>
          <w:rFonts w:cstheme="majorBidi"/>
          <w:color w:val="212121"/>
          <w:sz w:val="28"/>
          <w:szCs w:val="28"/>
          <w:lang w:bidi="he-IL"/>
        </w:rPr>
        <w:t>Современная корпорация – это экономическая система, обязанная заботиться об эффективности своих ресурсов. Поступая таким образом, она выполняет экономическую функцию производства продукци</w:t>
      </w:r>
      <w:r>
        <w:rPr>
          <w:rFonts w:cstheme="majorBidi"/>
          <w:color w:val="212121"/>
          <w:sz w:val="28"/>
          <w:szCs w:val="28"/>
          <w:lang w:bidi="he-IL"/>
        </w:rPr>
        <w:t>и или оказания услуг, необходимых обществу, обеспечивая одновременно работу гражданам, максимальные прибыли и вознаграждение акционерам. Современная корпорация зависит от множества ее составляющих. Это, например, потребители, поставщики, СМИ, профессиональ</w:t>
      </w:r>
      <w:r>
        <w:rPr>
          <w:rFonts w:cstheme="majorBidi"/>
          <w:color w:val="212121"/>
          <w:sz w:val="28"/>
          <w:szCs w:val="28"/>
          <w:lang w:bidi="he-IL"/>
        </w:rPr>
        <w:t>ные союзы и объединения, работники и держатели акций. Они могут существенно влиять на достижение целей организации, поэтому последней приходится уравновешивать чисто экономические интересы с другими интересами, например социальными и этическими.</w:t>
      </w:r>
      <w:r>
        <w:t xml:space="preserve"> </w:t>
      </w:r>
      <w:r>
        <w:rPr>
          <w:rFonts w:cstheme="majorBidi"/>
          <w:color w:val="212121"/>
          <w:sz w:val="28"/>
          <w:szCs w:val="28"/>
          <w:lang w:bidi="he-IL"/>
        </w:rPr>
        <w:t>Корпоратив</w:t>
      </w:r>
      <w:r>
        <w:rPr>
          <w:rFonts w:cstheme="majorBidi"/>
          <w:color w:val="212121"/>
          <w:sz w:val="28"/>
          <w:szCs w:val="28"/>
          <w:lang w:bidi="he-IL"/>
        </w:rPr>
        <w:t xml:space="preserve">ная этика – это система моральных принципов, норм поведения, </w:t>
      </w:r>
      <w:r>
        <w:rPr>
          <w:rFonts w:cstheme="majorBidi"/>
          <w:color w:val="212121"/>
          <w:sz w:val="28"/>
          <w:szCs w:val="28"/>
          <w:lang w:bidi="he-IL"/>
        </w:rPr>
        <w:lastRenderedPageBreak/>
        <w:t xml:space="preserve">регулирующих и регламентирующих отношения внутри одной организации и взаимодействие с другими организациями. </w:t>
      </w:r>
    </w:p>
    <w:p w:rsidR="008178ED" w:rsidRDefault="00CB015F">
      <w:pPr>
        <w:shd w:val="clear" w:color="auto" w:fill="FFFFFF"/>
        <w:suppressAutoHyphens w:val="0"/>
        <w:overflowPunct/>
        <w:spacing w:line="276" w:lineRule="auto"/>
        <w:ind w:firstLine="709"/>
        <w:jc w:val="both"/>
        <w:textAlignment w:val="baseline"/>
      </w:pPr>
      <w:r>
        <w:rPr>
          <w:rFonts w:cstheme="majorBidi"/>
          <w:color w:val="212121"/>
          <w:sz w:val="28"/>
          <w:szCs w:val="28"/>
          <w:lang w:bidi="he-IL"/>
        </w:rPr>
        <w:t>Корпорации и организации принимают различные меры с целью развития нравственных принц</w:t>
      </w:r>
      <w:r>
        <w:rPr>
          <w:rFonts w:cstheme="majorBidi"/>
          <w:color w:val="212121"/>
          <w:sz w:val="28"/>
          <w:szCs w:val="28"/>
          <w:lang w:bidi="he-IL"/>
        </w:rPr>
        <w:t>ипов в деятельности руководителей и рядовых работников. К таким мерам относятся создание комитетов по этике, обучение нравственному поведению и выработка этических кодексов. Так, нормы морали в организации запрещают дискриминацию по следующим признакам: ра</w:t>
      </w:r>
      <w:r>
        <w:rPr>
          <w:rFonts w:cstheme="majorBidi"/>
          <w:color w:val="212121"/>
          <w:sz w:val="28"/>
          <w:szCs w:val="28"/>
          <w:lang w:bidi="he-IL"/>
        </w:rPr>
        <w:t xml:space="preserve">са, цвет кожи, религия, пол, половая ориентация, возраст, национальность, стаж работы, убеждения, партийная принадлежность, образование, социальное происхождение, имущественное положение и др. Запрету также подлежат сексуальные домогательства, высмеивание </w:t>
      </w:r>
      <w:r>
        <w:rPr>
          <w:rFonts w:cstheme="majorBidi"/>
          <w:color w:val="212121"/>
          <w:sz w:val="28"/>
          <w:szCs w:val="28"/>
          <w:lang w:bidi="he-IL"/>
        </w:rPr>
        <w:t xml:space="preserve">работников, расовое и религиозное презрение, замечания, шутки и другие действия, создающие агрессивную обстановку на рабочем месте, угрозы, грубость,  неправильное и неэффективное пользование собственностью организации. Кроме того, запрещается разглашение </w:t>
      </w:r>
      <w:r>
        <w:rPr>
          <w:rFonts w:cstheme="majorBidi"/>
          <w:color w:val="212121"/>
          <w:sz w:val="28"/>
          <w:szCs w:val="28"/>
          <w:lang w:bidi="he-IL"/>
        </w:rPr>
        <w:t>информации, являющейся служебной, коммерческой тайной организации, хранение материалов личного характера на рабочем месте, использование средств связи организации в личных целях, передача администрации неточной, искаженной информации, ложные заявления от и</w:t>
      </w:r>
      <w:r>
        <w:rPr>
          <w:rFonts w:cstheme="majorBidi"/>
          <w:color w:val="212121"/>
          <w:sz w:val="28"/>
          <w:szCs w:val="28"/>
          <w:lang w:bidi="he-IL"/>
        </w:rPr>
        <w:t>мени организации, злоупотребление силой и влиянием своей организации и угрозы по отношению к другой, пренебрежительные высказывания, унижение конкурентов, подслушивание, наем служащих для получения частной информации о сотрудниках или конкурентах, взяточни</w:t>
      </w:r>
      <w:r>
        <w:rPr>
          <w:rFonts w:cstheme="majorBidi"/>
          <w:color w:val="212121"/>
          <w:sz w:val="28"/>
          <w:szCs w:val="28"/>
          <w:lang w:bidi="he-IL"/>
        </w:rPr>
        <w:t>чество, получение подарков и денег от клиентов, вручение подарков представителям поставщиков и др.</w:t>
      </w:r>
    </w:p>
    <w:p w:rsidR="008178ED" w:rsidRDefault="00CB015F">
      <w:pPr>
        <w:shd w:val="clear" w:color="auto" w:fill="FFFFFF"/>
        <w:suppressAutoHyphens w:val="0"/>
        <w:overflowPunct/>
        <w:spacing w:line="276" w:lineRule="auto"/>
        <w:ind w:firstLine="709"/>
        <w:jc w:val="both"/>
        <w:textAlignment w:val="baseline"/>
      </w:pPr>
      <w:r>
        <w:rPr>
          <w:rFonts w:cstheme="majorBidi"/>
          <w:color w:val="212121"/>
          <w:sz w:val="28"/>
          <w:szCs w:val="28"/>
          <w:lang w:bidi="he-IL"/>
        </w:rPr>
        <w:t>Для улучшения морального климата в организации разрабатываются этические кодексы, описывающие систему ценностей, нравственных норм и правил в деятельности ор</w:t>
      </w:r>
      <w:r>
        <w:rPr>
          <w:rFonts w:cstheme="majorBidi"/>
          <w:color w:val="212121"/>
          <w:sz w:val="28"/>
          <w:szCs w:val="28"/>
          <w:lang w:bidi="he-IL"/>
        </w:rPr>
        <w:t>ганизации, которых должны придерживаться ее работники.</w:t>
      </w:r>
    </w:p>
    <w:p w:rsidR="008178ED" w:rsidRDefault="00CB015F">
      <w:pPr>
        <w:shd w:val="clear" w:color="auto" w:fill="FFFFFF"/>
        <w:suppressAutoHyphens w:val="0"/>
        <w:overflowPunct/>
        <w:spacing w:line="276" w:lineRule="auto"/>
        <w:ind w:firstLine="709"/>
        <w:jc w:val="both"/>
        <w:textAlignment w:val="baseline"/>
      </w:pPr>
      <w:r>
        <w:rPr>
          <w:rFonts w:cstheme="majorBidi"/>
          <w:color w:val="212121"/>
          <w:sz w:val="28"/>
          <w:szCs w:val="28"/>
          <w:lang w:bidi="he-IL"/>
        </w:rPr>
        <w:t xml:space="preserve"> Например этический кодекс компании «Кока-Кола» (https://ru.coca-colahellenic.com/content/dam/cch/ru/images/about-us/politics/cocacola_codeofbusinessconduct_2019.pdf) состоит из </w:t>
      </w:r>
      <w:proofErr w:type="gramStart"/>
      <w:r>
        <w:rPr>
          <w:rFonts w:cstheme="majorBidi"/>
          <w:color w:val="212121"/>
          <w:sz w:val="28"/>
          <w:szCs w:val="28"/>
          <w:lang w:bidi="he-IL"/>
        </w:rPr>
        <w:t>следующих  разделов</w:t>
      </w:r>
      <w:proofErr w:type="gramEnd"/>
      <w:r>
        <w:rPr>
          <w:rFonts w:cstheme="majorBidi"/>
          <w:color w:val="212121"/>
          <w:sz w:val="28"/>
          <w:szCs w:val="28"/>
          <w:lang w:bidi="he-IL"/>
        </w:rPr>
        <w:t>: ку</w:t>
      </w:r>
      <w:r>
        <w:rPr>
          <w:rFonts w:cstheme="majorBidi"/>
          <w:color w:val="212121"/>
          <w:sz w:val="28"/>
          <w:szCs w:val="28"/>
          <w:lang w:bidi="he-IL"/>
        </w:rPr>
        <w:t xml:space="preserve">льтура соблюдения ценностей Компании; честность и порядочность в Компании; честность и порядочность в Обществе, администрирование Кодекса (содержит указания по реализации правил кодекса в </w:t>
      </w:r>
      <w:proofErr w:type="spellStart"/>
      <w:r>
        <w:rPr>
          <w:rFonts w:cstheme="majorBidi"/>
          <w:color w:val="212121"/>
          <w:sz w:val="28"/>
          <w:szCs w:val="28"/>
          <w:lang w:bidi="he-IL"/>
        </w:rPr>
        <w:t>т.ч</w:t>
      </w:r>
      <w:proofErr w:type="spellEnd"/>
      <w:r>
        <w:rPr>
          <w:rFonts w:cstheme="majorBidi"/>
          <w:color w:val="212121"/>
          <w:sz w:val="28"/>
          <w:szCs w:val="28"/>
          <w:lang w:bidi="he-IL"/>
        </w:rPr>
        <w:t xml:space="preserve">. обучение и служебные расследования). Корпоративный кодекс </w:t>
      </w:r>
      <w:proofErr w:type="spellStart"/>
      <w:r>
        <w:rPr>
          <w:rFonts w:cstheme="majorBidi"/>
          <w:color w:val="212121"/>
          <w:sz w:val="28"/>
          <w:szCs w:val="28"/>
          <w:lang w:bidi="he-IL"/>
        </w:rPr>
        <w:t>Альфа</w:t>
      </w:r>
      <w:r>
        <w:rPr>
          <w:rFonts w:cstheme="majorBidi"/>
          <w:color w:val="212121"/>
          <w:sz w:val="28"/>
          <w:szCs w:val="28"/>
          <w:lang w:bidi="he-IL"/>
        </w:rPr>
        <w:t>-банка</w:t>
      </w:r>
      <w:proofErr w:type="spellEnd"/>
      <w:r>
        <w:rPr>
          <w:rFonts w:cstheme="majorBidi"/>
          <w:color w:val="212121"/>
          <w:sz w:val="28"/>
          <w:szCs w:val="28"/>
          <w:lang w:bidi="he-IL"/>
        </w:rPr>
        <w:t xml:space="preserve"> (</w:t>
      </w:r>
      <w:hyperlink r:id="rId30">
        <w:r>
          <w:rPr>
            <w:rFonts w:cstheme="majorBidi"/>
            <w:color w:val="212121"/>
            <w:sz w:val="28"/>
            <w:szCs w:val="28"/>
            <w:lang w:bidi="he-IL"/>
          </w:rPr>
          <w:t>https://alfabank.ru/about/codex/</w:t>
        </w:r>
      </w:hyperlink>
      <w:r>
        <w:rPr>
          <w:rFonts w:cstheme="majorBidi"/>
          <w:color w:val="212121"/>
          <w:sz w:val="28"/>
          <w:szCs w:val="28"/>
          <w:lang w:bidi="he-IL"/>
        </w:rPr>
        <w:t xml:space="preserve">) имеет разделы посвященные взаимодействию </w:t>
      </w:r>
      <w:r>
        <w:rPr>
          <w:rFonts w:cstheme="majorBidi"/>
          <w:color w:val="212121"/>
          <w:sz w:val="28"/>
          <w:szCs w:val="28"/>
          <w:lang w:bidi="he-IL"/>
        </w:rPr>
        <w:lastRenderedPageBreak/>
        <w:t>с обществом, с коллегами, клиентами, работе с информацией, отношению к риску, ответственности, конфликту интересов и т.п.</w:t>
      </w:r>
    </w:p>
    <w:p w:rsidR="008178ED" w:rsidRDefault="00CB015F">
      <w:pPr>
        <w:shd w:val="clear" w:color="auto" w:fill="FFFFFF"/>
        <w:suppressAutoHyphens w:val="0"/>
        <w:overflowPunct/>
        <w:spacing w:line="276" w:lineRule="auto"/>
        <w:ind w:firstLine="709"/>
        <w:jc w:val="both"/>
        <w:textAlignment w:val="baseline"/>
      </w:pPr>
      <w:r>
        <w:rPr>
          <w:rFonts w:cstheme="majorBidi"/>
          <w:color w:val="212121"/>
          <w:sz w:val="28"/>
          <w:szCs w:val="28"/>
          <w:lang w:bidi="he-IL"/>
        </w:rPr>
        <w:t xml:space="preserve">Этический кодекс компании ИКЕА </w:t>
      </w:r>
      <w:proofErr w:type="gramStart"/>
      <w:r>
        <w:rPr>
          <w:rFonts w:cstheme="majorBidi"/>
          <w:color w:val="212121"/>
          <w:sz w:val="28"/>
          <w:szCs w:val="28"/>
          <w:lang w:bidi="he-IL"/>
        </w:rPr>
        <w:t>предлагает  следующий</w:t>
      </w:r>
      <w:proofErr w:type="gramEnd"/>
      <w:r>
        <w:rPr>
          <w:rFonts w:cstheme="majorBidi"/>
          <w:color w:val="212121"/>
          <w:sz w:val="28"/>
          <w:szCs w:val="28"/>
          <w:lang w:bidi="he-IL"/>
        </w:rPr>
        <w:t xml:space="preserve"> алгоритм оценки этичности «Если у вас есть сомнения, по поводу каких-либо действий, задайте себе следующие вопросы. Это действие соответствует кодексу ИКЕА? Это этично? Это легально? Это хорошо отразитс</w:t>
      </w:r>
      <w:r>
        <w:rPr>
          <w:rFonts w:cstheme="majorBidi"/>
          <w:color w:val="212121"/>
          <w:sz w:val="28"/>
          <w:szCs w:val="28"/>
          <w:lang w:bidi="he-IL"/>
        </w:rPr>
        <w:t xml:space="preserve">я на </w:t>
      </w:r>
      <w:proofErr w:type="spellStart"/>
      <w:proofErr w:type="gramStart"/>
      <w:r>
        <w:rPr>
          <w:rFonts w:cstheme="majorBidi"/>
          <w:color w:val="212121"/>
          <w:sz w:val="28"/>
          <w:szCs w:val="28"/>
          <w:lang w:bidi="he-IL"/>
        </w:rPr>
        <w:t>бренде?Мы</w:t>
      </w:r>
      <w:proofErr w:type="spellEnd"/>
      <w:proofErr w:type="gramEnd"/>
      <w:r>
        <w:rPr>
          <w:rFonts w:cstheme="majorBidi"/>
          <w:color w:val="212121"/>
          <w:sz w:val="28"/>
          <w:szCs w:val="28"/>
          <w:lang w:bidi="he-IL"/>
        </w:rPr>
        <w:t xml:space="preserve"> готовы отстаивать такое наше поведение перед обществом? </w:t>
      </w:r>
    </w:p>
    <w:p w:rsidR="008178ED" w:rsidRDefault="00CB015F">
      <w:pPr>
        <w:shd w:val="clear" w:color="auto" w:fill="FFFFFF"/>
        <w:suppressAutoHyphens w:val="0"/>
        <w:overflowPunct/>
        <w:spacing w:line="276" w:lineRule="auto"/>
        <w:ind w:firstLine="709"/>
        <w:jc w:val="both"/>
        <w:textAlignment w:val="baseline"/>
      </w:pPr>
      <w:r>
        <w:rPr>
          <w:rFonts w:cstheme="majorBidi"/>
          <w:color w:val="212121"/>
          <w:sz w:val="28"/>
          <w:szCs w:val="28"/>
          <w:lang w:bidi="he-IL"/>
        </w:rPr>
        <w:t>Этический кодекс организации может содержать не просто декларации, а примеры конкретных деловых и производственных ситуаций («вопрос-ответ») и образцы этичного реагирования ни них, нап</w:t>
      </w:r>
      <w:r>
        <w:rPr>
          <w:rFonts w:cstheme="majorBidi"/>
          <w:color w:val="212121"/>
          <w:sz w:val="28"/>
          <w:szCs w:val="28"/>
          <w:lang w:bidi="he-IL"/>
        </w:rPr>
        <w:t>ример (</w:t>
      </w:r>
      <w:hyperlink r:id="rId31">
        <w:r>
          <w:rPr>
            <w:rFonts w:cstheme="majorBidi"/>
            <w:color w:val="212121"/>
            <w:sz w:val="28"/>
            <w:szCs w:val="28"/>
            <w:lang w:bidi="he-IL"/>
          </w:rPr>
          <w:t>https://www.bunge.com/sites/default/files/code-of-conduct-ru.pdf</w:t>
        </w:r>
      </w:hyperlink>
      <w:r>
        <w:rPr>
          <w:rFonts w:cstheme="majorBidi"/>
          <w:color w:val="212121"/>
          <w:sz w:val="28"/>
          <w:szCs w:val="28"/>
          <w:lang w:bidi="he-IL"/>
        </w:rPr>
        <w:t xml:space="preserve">). </w:t>
      </w:r>
    </w:p>
    <w:p w:rsidR="008178ED" w:rsidRDefault="00CB015F">
      <w:pPr>
        <w:shd w:val="clear" w:color="auto" w:fill="FFFFFF"/>
        <w:suppressAutoHyphens w:val="0"/>
        <w:overflowPunct/>
        <w:spacing w:line="276" w:lineRule="auto"/>
        <w:ind w:firstLine="709"/>
        <w:jc w:val="both"/>
        <w:textAlignment w:val="baseline"/>
      </w:pPr>
      <w:r>
        <w:rPr>
          <w:rFonts w:cstheme="majorBidi"/>
          <w:color w:val="212121"/>
          <w:sz w:val="28"/>
          <w:szCs w:val="28"/>
          <w:lang w:bidi="he-IL"/>
        </w:rPr>
        <w:t>«Запорный клапан на компоненте производственного оборудования не работает должным образом, а запа</w:t>
      </w:r>
      <w:r>
        <w:rPr>
          <w:rFonts w:cstheme="majorBidi"/>
          <w:color w:val="212121"/>
          <w:sz w:val="28"/>
          <w:szCs w:val="28"/>
          <w:lang w:bidi="he-IL"/>
        </w:rPr>
        <w:t>сной клапан может быть установлен только через несколько дней. Руководитель Густава напомнил ему о необходимости соблюдать осторожность и попросил его продолжить использование оборудования, чтобы избежать простоев. Густаву кажется, что это не слишком хорош</w:t>
      </w:r>
      <w:r>
        <w:rPr>
          <w:rFonts w:cstheme="majorBidi"/>
          <w:color w:val="212121"/>
          <w:sz w:val="28"/>
          <w:szCs w:val="28"/>
          <w:lang w:bidi="he-IL"/>
        </w:rPr>
        <w:t>ая идея. Что следует делать? Густав прав. Никакая работа не может считаться настолько важной или срочной, что ее можно выполнить в ущерб безопасности. Густав должен сообщить об этой ситуации другому представителю руководства или воспользоваться любым ресур</w:t>
      </w:r>
      <w:r>
        <w:rPr>
          <w:rFonts w:cstheme="majorBidi"/>
          <w:color w:val="212121"/>
          <w:sz w:val="28"/>
          <w:szCs w:val="28"/>
          <w:lang w:bidi="he-IL"/>
        </w:rPr>
        <w:t>сом, указанным в разделе Обращение с вопросами и выражение сомнений».</w:t>
      </w:r>
    </w:p>
    <w:p w:rsidR="008178ED" w:rsidRDefault="00CB015F">
      <w:pPr>
        <w:shd w:val="clear" w:color="auto" w:fill="FFFFFF"/>
        <w:suppressAutoHyphens w:val="0"/>
        <w:overflowPunct/>
        <w:spacing w:line="276" w:lineRule="auto"/>
        <w:ind w:firstLine="709"/>
        <w:jc w:val="both"/>
        <w:textAlignment w:val="baseline"/>
      </w:pPr>
      <w:r>
        <w:rPr>
          <w:rFonts w:cstheme="majorBidi"/>
          <w:color w:val="212121"/>
          <w:sz w:val="28"/>
          <w:szCs w:val="28"/>
          <w:lang w:bidi="he-IL"/>
        </w:rPr>
        <w:t xml:space="preserve">«Магда читает промышленные блоги с обзорами продуктов питания. В одном из сообщений автор блога резко критикует продукт </w:t>
      </w:r>
      <w:proofErr w:type="spellStart"/>
      <w:r>
        <w:rPr>
          <w:rFonts w:cstheme="majorBidi"/>
          <w:color w:val="212121"/>
          <w:sz w:val="28"/>
          <w:szCs w:val="28"/>
          <w:lang w:bidi="he-IL"/>
        </w:rPr>
        <w:t>Bunge</w:t>
      </w:r>
      <w:proofErr w:type="spellEnd"/>
      <w:r>
        <w:rPr>
          <w:rFonts w:cstheme="majorBidi"/>
          <w:color w:val="212121"/>
          <w:sz w:val="28"/>
          <w:szCs w:val="28"/>
          <w:lang w:bidi="he-IL"/>
        </w:rPr>
        <w:t xml:space="preserve">. Магда думает, что замечания являются абсолютно неточными и </w:t>
      </w:r>
      <w:r>
        <w:rPr>
          <w:rFonts w:cstheme="majorBidi"/>
          <w:color w:val="212121"/>
          <w:sz w:val="28"/>
          <w:szCs w:val="28"/>
          <w:lang w:bidi="he-IL"/>
        </w:rPr>
        <w:t xml:space="preserve">выставляют </w:t>
      </w:r>
      <w:proofErr w:type="spellStart"/>
      <w:r>
        <w:rPr>
          <w:rFonts w:cstheme="majorBidi"/>
          <w:color w:val="212121"/>
          <w:sz w:val="28"/>
          <w:szCs w:val="28"/>
          <w:lang w:bidi="he-IL"/>
        </w:rPr>
        <w:t>Bunge</w:t>
      </w:r>
      <w:proofErr w:type="spellEnd"/>
      <w:r>
        <w:rPr>
          <w:rFonts w:cstheme="majorBidi"/>
          <w:color w:val="212121"/>
          <w:sz w:val="28"/>
          <w:szCs w:val="28"/>
          <w:lang w:bidi="he-IL"/>
        </w:rPr>
        <w:t xml:space="preserve"> в плохом свете. Она решает встать на защиту Компанию в своем собственном блоге. Она уверена, что может привести убедительные доводы, так как обладает доступом к данным внутренних исследований, которые не доступны людям за пределами </w:t>
      </w:r>
      <w:proofErr w:type="spellStart"/>
      <w:r>
        <w:rPr>
          <w:rFonts w:cstheme="majorBidi"/>
          <w:color w:val="212121"/>
          <w:sz w:val="28"/>
          <w:szCs w:val="28"/>
          <w:lang w:bidi="he-IL"/>
        </w:rPr>
        <w:t>Bunge</w:t>
      </w:r>
      <w:proofErr w:type="spellEnd"/>
      <w:r>
        <w:rPr>
          <w:rFonts w:cstheme="majorBidi"/>
          <w:color w:val="212121"/>
          <w:sz w:val="28"/>
          <w:szCs w:val="28"/>
          <w:lang w:bidi="he-IL"/>
        </w:rPr>
        <w:t xml:space="preserve">. </w:t>
      </w:r>
      <w:r>
        <w:rPr>
          <w:rFonts w:cstheme="majorBidi"/>
          <w:color w:val="212121"/>
          <w:sz w:val="28"/>
          <w:szCs w:val="28"/>
          <w:lang w:bidi="he-IL"/>
        </w:rPr>
        <w:t>Правильно ли Магда ведет себя в этой ситуации? Нет. Такая информация, как результаты исследований, является конфиденциальной собственностью Компании, это актив, который мы должны защищать, а не публиковать в Интернете. В этой ситуации Магда должна обратить</w:t>
      </w:r>
      <w:r>
        <w:rPr>
          <w:rFonts w:cstheme="majorBidi"/>
          <w:color w:val="212121"/>
          <w:sz w:val="28"/>
          <w:szCs w:val="28"/>
          <w:lang w:bidi="he-IL"/>
        </w:rPr>
        <w:t xml:space="preserve">ся в отдел по связям с общественностью, сотрудники которого смогут определить, как надлежит отреагировать. Усилиями этих сотрудников, ответственных за информирование общественности, мы сможем согласованно представлять </w:t>
      </w:r>
      <w:proofErr w:type="spellStart"/>
      <w:r>
        <w:rPr>
          <w:rFonts w:cstheme="majorBidi"/>
          <w:color w:val="212121"/>
          <w:sz w:val="28"/>
          <w:szCs w:val="28"/>
          <w:lang w:bidi="he-IL"/>
        </w:rPr>
        <w:t>Bunge</w:t>
      </w:r>
      <w:proofErr w:type="spellEnd"/>
      <w:r>
        <w:rPr>
          <w:rFonts w:cstheme="majorBidi"/>
          <w:color w:val="212121"/>
          <w:sz w:val="28"/>
          <w:szCs w:val="28"/>
          <w:lang w:bidi="he-IL"/>
        </w:rPr>
        <w:t xml:space="preserve"> и продукцию Компании».</w:t>
      </w:r>
    </w:p>
    <w:p w:rsidR="008178ED" w:rsidRDefault="00CB015F">
      <w:pPr>
        <w:shd w:val="clear" w:color="auto" w:fill="FFFFFF"/>
        <w:suppressAutoHyphens w:val="0"/>
        <w:overflowPunct/>
        <w:spacing w:line="276" w:lineRule="auto"/>
        <w:ind w:firstLine="709"/>
        <w:jc w:val="both"/>
        <w:textAlignment w:val="baseline"/>
      </w:pPr>
      <w:r>
        <w:rPr>
          <w:rFonts w:cstheme="majorBidi"/>
          <w:color w:val="212121"/>
          <w:sz w:val="28"/>
          <w:szCs w:val="28"/>
          <w:lang w:bidi="he-IL"/>
        </w:rPr>
        <w:t xml:space="preserve">«Джоанна </w:t>
      </w:r>
      <w:r>
        <w:rPr>
          <w:rFonts w:cstheme="majorBidi"/>
          <w:color w:val="212121"/>
          <w:sz w:val="28"/>
          <w:szCs w:val="28"/>
          <w:lang w:bidi="he-IL"/>
        </w:rPr>
        <w:t xml:space="preserve">работает в отделе закупок и отвечает за получение и организацию контрактных предложений от поставщиков. Брат Джоанны владеет </w:t>
      </w:r>
      <w:r>
        <w:rPr>
          <w:rFonts w:cstheme="majorBidi"/>
          <w:color w:val="212121"/>
          <w:sz w:val="28"/>
          <w:szCs w:val="28"/>
          <w:lang w:bidi="he-IL"/>
        </w:rPr>
        <w:lastRenderedPageBreak/>
        <w:t xml:space="preserve">одной из компаний, участвующих в торгах, но никто в </w:t>
      </w:r>
      <w:proofErr w:type="spellStart"/>
      <w:r>
        <w:rPr>
          <w:rFonts w:cstheme="majorBidi"/>
          <w:color w:val="212121"/>
          <w:sz w:val="28"/>
          <w:szCs w:val="28"/>
          <w:lang w:bidi="he-IL"/>
        </w:rPr>
        <w:t>Bunge</w:t>
      </w:r>
      <w:proofErr w:type="spellEnd"/>
      <w:r>
        <w:rPr>
          <w:rFonts w:cstheme="majorBidi"/>
          <w:color w:val="212121"/>
          <w:sz w:val="28"/>
          <w:szCs w:val="28"/>
          <w:lang w:bidi="he-IL"/>
        </w:rPr>
        <w:t xml:space="preserve"> не знает об их родственной связи. Она решает отклонить два предложения, в</w:t>
      </w:r>
      <w:r>
        <w:rPr>
          <w:rFonts w:cstheme="majorBidi"/>
          <w:color w:val="212121"/>
          <w:sz w:val="28"/>
          <w:szCs w:val="28"/>
          <w:lang w:bidi="he-IL"/>
        </w:rPr>
        <w:t xml:space="preserve"> которых заявлена более низкая цена по сравнению с ценой, предлагаемой компанией брата. Она разрывается между обязательствами перед семьей и </w:t>
      </w:r>
      <w:proofErr w:type="spellStart"/>
      <w:r>
        <w:rPr>
          <w:rFonts w:cstheme="majorBidi"/>
          <w:color w:val="212121"/>
          <w:sz w:val="28"/>
          <w:szCs w:val="28"/>
          <w:lang w:bidi="he-IL"/>
        </w:rPr>
        <w:t>Bunge</w:t>
      </w:r>
      <w:proofErr w:type="spellEnd"/>
      <w:r>
        <w:rPr>
          <w:rFonts w:cstheme="majorBidi"/>
          <w:color w:val="212121"/>
          <w:sz w:val="28"/>
          <w:szCs w:val="28"/>
          <w:lang w:bidi="he-IL"/>
        </w:rPr>
        <w:t>. Как должна поступить Джоанна? Джоанна должна уведомить своего руководителя, представителя юридического отдел</w:t>
      </w:r>
      <w:r>
        <w:rPr>
          <w:rFonts w:cstheme="majorBidi"/>
          <w:color w:val="212121"/>
          <w:sz w:val="28"/>
          <w:szCs w:val="28"/>
          <w:lang w:bidi="he-IL"/>
        </w:rPr>
        <w:t xml:space="preserve">а или группы GEC о своих родственных связях и отстраниться от процесса рассмотрения контрактных предложений. Каждый сотрудник обязан работать на благо компании </w:t>
      </w:r>
      <w:proofErr w:type="spellStart"/>
      <w:r>
        <w:rPr>
          <w:rFonts w:cstheme="majorBidi"/>
          <w:color w:val="212121"/>
          <w:sz w:val="28"/>
          <w:szCs w:val="28"/>
          <w:lang w:bidi="he-IL"/>
        </w:rPr>
        <w:t>Bunge</w:t>
      </w:r>
      <w:proofErr w:type="spellEnd"/>
      <w:r>
        <w:rPr>
          <w:rFonts w:cstheme="majorBidi"/>
          <w:color w:val="212121"/>
          <w:sz w:val="28"/>
          <w:szCs w:val="28"/>
          <w:lang w:bidi="he-IL"/>
        </w:rPr>
        <w:t>»</w:t>
      </w:r>
    </w:p>
    <w:p w:rsidR="008178ED" w:rsidRDefault="00CB015F">
      <w:pPr>
        <w:shd w:val="clear" w:color="auto" w:fill="FFFFFF"/>
        <w:suppressAutoHyphens w:val="0"/>
        <w:overflowPunct/>
        <w:spacing w:line="276" w:lineRule="auto"/>
        <w:ind w:firstLine="709"/>
        <w:jc w:val="both"/>
        <w:textAlignment w:val="baseline"/>
      </w:pPr>
      <w:r>
        <w:rPr>
          <w:rFonts w:cstheme="majorBidi"/>
          <w:color w:val="212121"/>
          <w:sz w:val="28"/>
          <w:szCs w:val="28"/>
          <w:lang w:bidi="he-IL"/>
        </w:rPr>
        <w:t>«</w:t>
      </w:r>
      <w:proofErr w:type="spellStart"/>
      <w:r>
        <w:rPr>
          <w:rFonts w:cstheme="majorBidi"/>
          <w:color w:val="212121"/>
          <w:sz w:val="28"/>
          <w:szCs w:val="28"/>
          <w:lang w:bidi="he-IL"/>
        </w:rPr>
        <w:t>Дебора</w:t>
      </w:r>
      <w:proofErr w:type="spellEnd"/>
      <w:r>
        <w:rPr>
          <w:rFonts w:cstheme="majorBidi"/>
          <w:color w:val="212121"/>
          <w:sz w:val="28"/>
          <w:szCs w:val="28"/>
          <w:lang w:bidi="he-IL"/>
        </w:rPr>
        <w:t xml:space="preserve"> и ее коллега Мартин решают съездить пообедать за пределами офиса на личной машине</w:t>
      </w:r>
      <w:r>
        <w:rPr>
          <w:rFonts w:cstheme="majorBidi"/>
          <w:color w:val="212121"/>
          <w:sz w:val="28"/>
          <w:szCs w:val="28"/>
          <w:lang w:bidi="he-IL"/>
        </w:rPr>
        <w:t xml:space="preserve"> Мартина. На обратном пути Мартин останавливается, чтобы заправить машину, и оплачивает бензин корпоративной кредитной картой. </w:t>
      </w:r>
      <w:proofErr w:type="spellStart"/>
      <w:r>
        <w:rPr>
          <w:rFonts w:cstheme="majorBidi"/>
          <w:color w:val="212121"/>
          <w:sz w:val="28"/>
          <w:szCs w:val="28"/>
          <w:lang w:bidi="he-IL"/>
        </w:rPr>
        <w:t>Дебора</w:t>
      </w:r>
      <w:proofErr w:type="spellEnd"/>
      <w:r>
        <w:rPr>
          <w:rFonts w:cstheme="majorBidi"/>
          <w:color w:val="212121"/>
          <w:sz w:val="28"/>
          <w:szCs w:val="28"/>
          <w:lang w:bidi="he-IL"/>
        </w:rPr>
        <w:t xml:space="preserve"> спрашивает его об этом, и Мартин говорит, что он всего лишь второй раз использует корпоративную карту для оплаты топлива. </w:t>
      </w:r>
      <w:r>
        <w:rPr>
          <w:rFonts w:cstheme="majorBidi"/>
          <w:color w:val="212121"/>
          <w:sz w:val="28"/>
          <w:szCs w:val="28"/>
          <w:lang w:bidi="he-IL"/>
        </w:rPr>
        <w:t xml:space="preserve">Он заявляет, что Компания «должна ему», так как он не может выставить счет за все дополнительные часы, которые он недавно отработал. Как должна поступить </w:t>
      </w:r>
      <w:proofErr w:type="spellStart"/>
      <w:r>
        <w:rPr>
          <w:rFonts w:cstheme="majorBidi"/>
          <w:color w:val="212121"/>
          <w:sz w:val="28"/>
          <w:szCs w:val="28"/>
          <w:lang w:bidi="he-IL"/>
        </w:rPr>
        <w:t>Дебора</w:t>
      </w:r>
      <w:proofErr w:type="spellEnd"/>
      <w:r>
        <w:rPr>
          <w:rFonts w:cstheme="majorBidi"/>
          <w:color w:val="212121"/>
          <w:sz w:val="28"/>
          <w:szCs w:val="28"/>
          <w:lang w:bidi="he-IL"/>
        </w:rPr>
        <w:t xml:space="preserve">? Компания </w:t>
      </w:r>
      <w:proofErr w:type="spellStart"/>
      <w:r>
        <w:rPr>
          <w:rFonts w:cstheme="majorBidi"/>
          <w:color w:val="212121"/>
          <w:sz w:val="28"/>
          <w:szCs w:val="28"/>
          <w:lang w:bidi="he-IL"/>
        </w:rPr>
        <w:t>Bunge</w:t>
      </w:r>
      <w:proofErr w:type="spellEnd"/>
      <w:r>
        <w:rPr>
          <w:rFonts w:cstheme="majorBidi"/>
          <w:color w:val="212121"/>
          <w:sz w:val="28"/>
          <w:szCs w:val="28"/>
          <w:lang w:bidi="he-IL"/>
        </w:rPr>
        <w:t xml:space="preserve"> рассчитывает, что сотрудники будут добросовестно использовать корпоративные рес</w:t>
      </w:r>
      <w:r>
        <w:rPr>
          <w:rFonts w:cstheme="majorBidi"/>
          <w:color w:val="212121"/>
          <w:sz w:val="28"/>
          <w:szCs w:val="28"/>
          <w:lang w:bidi="he-IL"/>
        </w:rPr>
        <w:t xml:space="preserve">урсы. </w:t>
      </w:r>
      <w:proofErr w:type="spellStart"/>
      <w:r>
        <w:rPr>
          <w:rFonts w:cstheme="majorBidi"/>
          <w:color w:val="212121"/>
          <w:sz w:val="28"/>
          <w:szCs w:val="28"/>
          <w:lang w:bidi="he-IL"/>
        </w:rPr>
        <w:t>Дебора</w:t>
      </w:r>
      <w:proofErr w:type="spellEnd"/>
      <w:r>
        <w:rPr>
          <w:rFonts w:cstheme="majorBidi"/>
          <w:color w:val="212121"/>
          <w:sz w:val="28"/>
          <w:szCs w:val="28"/>
          <w:lang w:bidi="he-IL"/>
        </w:rPr>
        <w:t xml:space="preserve"> права — Мартин не должен использовать корпоративную карту для оплаты личных покупок. Так как </w:t>
      </w:r>
      <w:proofErr w:type="spellStart"/>
      <w:r>
        <w:rPr>
          <w:rFonts w:cstheme="majorBidi"/>
          <w:color w:val="212121"/>
          <w:sz w:val="28"/>
          <w:szCs w:val="28"/>
          <w:lang w:bidi="he-IL"/>
        </w:rPr>
        <w:t>Деборе</w:t>
      </w:r>
      <w:proofErr w:type="spellEnd"/>
      <w:r>
        <w:rPr>
          <w:rFonts w:cstheme="majorBidi"/>
          <w:color w:val="212121"/>
          <w:sz w:val="28"/>
          <w:szCs w:val="28"/>
          <w:lang w:bidi="he-IL"/>
        </w:rPr>
        <w:t xml:space="preserve"> становится известно о злоупотреблении корпоративными ресурсами, она должна сообщить об этом. Она должна воспользоваться одним из ресурсов, кото</w:t>
      </w:r>
      <w:r>
        <w:rPr>
          <w:rFonts w:cstheme="majorBidi"/>
          <w:color w:val="212121"/>
          <w:sz w:val="28"/>
          <w:szCs w:val="28"/>
          <w:lang w:bidi="he-IL"/>
        </w:rPr>
        <w:t>рые приведены в разделе Обращение с вопросами и выражение сомнений».</w:t>
      </w:r>
    </w:p>
    <w:p w:rsidR="008178ED" w:rsidRDefault="00CB015F">
      <w:pPr>
        <w:shd w:val="clear" w:color="auto" w:fill="FFFFFF"/>
        <w:suppressAutoHyphens w:val="0"/>
        <w:overflowPunct/>
        <w:spacing w:line="276" w:lineRule="auto"/>
        <w:ind w:firstLine="709"/>
        <w:jc w:val="both"/>
        <w:textAlignment w:val="baseline"/>
      </w:pPr>
      <w:r>
        <w:rPr>
          <w:rFonts w:cstheme="majorBidi"/>
          <w:color w:val="212121"/>
          <w:sz w:val="28"/>
          <w:szCs w:val="28"/>
          <w:lang w:bidi="he-IL"/>
        </w:rPr>
        <w:t>Чтобы сделать этические кодексы более действенными, в организациях нередко принимают определенные дисциплинарные меры в наказание за нарушение кодекса и в поощрение поступков, совершенных</w:t>
      </w:r>
      <w:r>
        <w:rPr>
          <w:rFonts w:cstheme="majorBidi"/>
          <w:color w:val="212121"/>
          <w:sz w:val="28"/>
          <w:szCs w:val="28"/>
          <w:lang w:bidi="he-IL"/>
        </w:rPr>
        <w:t xml:space="preserve"> в соответствии с его правилами. Характерной чертой современных этических кодексов является подробная и тщательная проработка разделов, содержащих рекомендации по устранению этических проблем, возникающих из-за конфликта интересов. Невозможно предусмотреть</w:t>
      </w:r>
      <w:r>
        <w:rPr>
          <w:rFonts w:cstheme="majorBidi"/>
          <w:color w:val="212121"/>
          <w:sz w:val="28"/>
          <w:szCs w:val="28"/>
          <w:lang w:bidi="he-IL"/>
        </w:rPr>
        <w:t xml:space="preserve"> и охарактеризовать в кодексе любую этическую проблему, встречающуюся в организации, однако кодекс помогает в решении наиболее часто встречающихся этических проблем. Кодексы представляют собой своеобразные «путеводители» к правильному поведению, дают ориен</w:t>
      </w:r>
      <w:r>
        <w:rPr>
          <w:rFonts w:cstheme="majorBidi"/>
          <w:color w:val="212121"/>
          <w:sz w:val="28"/>
          <w:szCs w:val="28"/>
          <w:lang w:bidi="he-IL"/>
        </w:rPr>
        <w:t>тиры в спорных ситуациях, помогают контролировать неэтичные поступки.</w:t>
      </w:r>
    </w:p>
    <w:p w:rsidR="008178ED" w:rsidRDefault="00CB015F">
      <w:pPr>
        <w:shd w:val="clear" w:color="auto" w:fill="FFFFFF"/>
        <w:suppressAutoHyphens w:val="0"/>
        <w:overflowPunct/>
        <w:spacing w:line="276" w:lineRule="auto"/>
        <w:ind w:firstLine="709"/>
        <w:jc w:val="both"/>
        <w:textAlignment w:val="baseline"/>
      </w:pPr>
      <w:r>
        <w:rPr>
          <w:rFonts w:cstheme="majorBidi"/>
          <w:color w:val="212121"/>
          <w:sz w:val="28"/>
          <w:szCs w:val="28"/>
          <w:lang w:bidi="he-IL"/>
        </w:rPr>
        <w:t>Наряду с корпоративными кодексами получили развитие и профессионально-нравственные кодексы. Так, в США приняты кодексы ряда профессиональных объединений: адвокатов, аудиторов, ассоциации</w:t>
      </w:r>
      <w:r>
        <w:rPr>
          <w:rFonts w:cstheme="majorBidi"/>
          <w:color w:val="212121"/>
          <w:sz w:val="28"/>
          <w:szCs w:val="28"/>
          <w:lang w:bidi="he-IL"/>
        </w:rPr>
        <w:t xml:space="preserve"> производителей </w:t>
      </w:r>
      <w:r>
        <w:rPr>
          <w:rFonts w:cstheme="majorBidi"/>
          <w:color w:val="212121"/>
          <w:sz w:val="28"/>
          <w:szCs w:val="28"/>
          <w:lang w:bidi="he-IL"/>
        </w:rPr>
        <w:lastRenderedPageBreak/>
        <w:t>мороженого, ассоциации работников похоронных агентств, американского общества издателей периодической прессы, работников рекламных агентств и др. Общество заинтересовано в моральном контроле над специализированными обособленными видами деят</w:t>
      </w:r>
      <w:r>
        <w:rPr>
          <w:rFonts w:cstheme="majorBidi"/>
          <w:color w:val="212121"/>
          <w:sz w:val="28"/>
          <w:szCs w:val="28"/>
          <w:lang w:bidi="he-IL"/>
        </w:rPr>
        <w:t xml:space="preserve">ельности. Извне этот контроль осуществляется с помощью средств массовой информации, общественного мнения, общественных организаций, изнутри — посредством вменения кодексов профессиональной, корпоративной, организационной этики коллективным субъектам и тем </w:t>
      </w:r>
      <w:r>
        <w:rPr>
          <w:rFonts w:cstheme="majorBidi"/>
          <w:color w:val="212121"/>
          <w:sz w:val="28"/>
          <w:szCs w:val="28"/>
          <w:lang w:bidi="he-IL"/>
        </w:rPr>
        <w:t>самым накладывания на них моральной ответственности.</w:t>
      </w:r>
    </w:p>
    <w:p w:rsidR="008178ED" w:rsidRDefault="00CB015F">
      <w:pPr>
        <w:shd w:val="clear" w:color="auto" w:fill="FFFFFF"/>
        <w:suppressAutoHyphens w:val="0"/>
        <w:overflowPunct/>
        <w:spacing w:line="276" w:lineRule="auto"/>
        <w:ind w:firstLine="709"/>
        <w:jc w:val="both"/>
        <w:textAlignment w:val="baseline"/>
      </w:pPr>
      <w:r>
        <w:rPr>
          <w:rFonts w:cstheme="majorBidi"/>
          <w:color w:val="212121"/>
          <w:sz w:val="28"/>
          <w:szCs w:val="28"/>
          <w:lang w:bidi="he-IL"/>
        </w:rPr>
        <w:t xml:space="preserve">В целях повышения этичности поведения крупные организации </w:t>
      </w:r>
      <w:proofErr w:type="spellStart"/>
      <w:r>
        <w:rPr>
          <w:rFonts w:cstheme="majorBidi"/>
          <w:color w:val="212121"/>
          <w:sz w:val="28"/>
          <w:szCs w:val="28"/>
          <w:lang w:bidi="he-IL"/>
        </w:rPr>
        <w:t>организации</w:t>
      </w:r>
      <w:proofErr w:type="spellEnd"/>
      <w:r>
        <w:rPr>
          <w:rFonts w:cstheme="majorBidi"/>
          <w:color w:val="212121"/>
          <w:sz w:val="28"/>
          <w:szCs w:val="28"/>
          <w:lang w:bidi="he-IL"/>
        </w:rPr>
        <w:t xml:space="preserve"> создают постоянные комитеты по этике для оценки повседневной практики. Этическая экспертиза представляет собой всесторонний анализ ко</w:t>
      </w:r>
      <w:r>
        <w:rPr>
          <w:rFonts w:cstheme="majorBidi"/>
          <w:color w:val="212121"/>
          <w:sz w:val="28"/>
          <w:szCs w:val="28"/>
          <w:lang w:bidi="he-IL"/>
        </w:rPr>
        <w:t>нкретного аспекта деятельности организации (или конкретного проекта), которая вызывает обеспокоенность высшего руководства, персонала или общественности и может повлиять на имидж и перспективы организации обучение этичному поведению. Еще один подход, испол</w:t>
      </w:r>
      <w:r>
        <w:rPr>
          <w:rFonts w:cstheme="majorBidi"/>
          <w:color w:val="212121"/>
          <w:sz w:val="28"/>
          <w:szCs w:val="28"/>
          <w:lang w:bidi="he-IL"/>
        </w:rPr>
        <w:t>ьзуемый организациями для повышения показателей этичности поведения, — обучение этичному поведению руководителей и рядовых сотрудников. Подобные меры призваны в укрепить этическую репутацию корпорации. Здесь не обходится и без «работы над ошибками». Нескол</w:t>
      </w:r>
      <w:r>
        <w:rPr>
          <w:rFonts w:cstheme="majorBidi"/>
          <w:color w:val="212121"/>
          <w:sz w:val="28"/>
          <w:szCs w:val="28"/>
          <w:lang w:bidi="he-IL"/>
        </w:rPr>
        <w:t xml:space="preserve">ько лет назад два афроамериканца вызвали подозрение сотрудников </w:t>
      </w:r>
      <w:proofErr w:type="spellStart"/>
      <w:r>
        <w:rPr>
          <w:rFonts w:cstheme="majorBidi"/>
          <w:color w:val="212121"/>
          <w:sz w:val="28"/>
          <w:szCs w:val="28"/>
          <w:lang w:bidi="he-IL"/>
        </w:rPr>
        <w:t>Starbucks</w:t>
      </w:r>
      <w:proofErr w:type="spellEnd"/>
      <w:r>
        <w:rPr>
          <w:rFonts w:cstheme="majorBidi"/>
          <w:color w:val="212121"/>
          <w:sz w:val="28"/>
          <w:szCs w:val="28"/>
          <w:lang w:bidi="he-IL"/>
        </w:rPr>
        <w:t xml:space="preserve"> тем, что не сразу сделали заказ. Они были арестованы, после этого начались массовые протесты, в итоге сеть кофеен закрыла 8000 своих заведений на полдня, чтобы провести тренинги по т</w:t>
      </w:r>
      <w:r>
        <w:rPr>
          <w:rFonts w:cstheme="majorBidi"/>
          <w:color w:val="212121"/>
          <w:sz w:val="28"/>
          <w:szCs w:val="28"/>
          <w:lang w:bidi="he-IL"/>
        </w:rPr>
        <w:t>олерантности. Такая мера обошлась компании в $12 млн.</w:t>
      </w:r>
    </w:p>
    <w:p w:rsidR="008178ED" w:rsidRDefault="00CB015F">
      <w:pPr>
        <w:shd w:val="clear" w:color="auto" w:fill="FFFFFF"/>
        <w:suppressAutoHyphens w:val="0"/>
        <w:overflowPunct/>
        <w:spacing w:line="276" w:lineRule="auto"/>
        <w:ind w:firstLine="709"/>
        <w:jc w:val="both"/>
        <w:textAlignment w:val="baseline"/>
      </w:pPr>
      <w:r>
        <w:rPr>
          <w:rFonts w:cstheme="majorBidi"/>
          <w:color w:val="212121"/>
          <w:sz w:val="28"/>
          <w:szCs w:val="28"/>
          <w:lang w:bidi="he-IL"/>
        </w:rPr>
        <w:t>Корпоративная этика является неотъемлемой частью корпоративной культуры компании. Корпоративная культура – это более широкое понятие, включающее совокупность моделей поведения, которые продемонстрировал</w:t>
      </w:r>
      <w:r>
        <w:rPr>
          <w:rFonts w:cstheme="majorBidi"/>
          <w:color w:val="212121"/>
          <w:sz w:val="28"/>
          <w:szCs w:val="28"/>
          <w:lang w:bidi="he-IL"/>
        </w:rPr>
        <w:t>и свою эффективность и которые разделяет большинство членов организации. Корпоративная культура состоит из целого ряда параметров, в числе которых:</w:t>
      </w:r>
    </w:p>
    <w:p w:rsidR="008178ED" w:rsidRDefault="00CB015F">
      <w:pPr>
        <w:shd w:val="clear" w:color="auto" w:fill="FFFFFF"/>
        <w:suppressAutoHyphens w:val="0"/>
        <w:overflowPunct/>
        <w:spacing w:line="276" w:lineRule="auto"/>
        <w:ind w:firstLine="709"/>
        <w:jc w:val="both"/>
        <w:textAlignment w:val="baseline"/>
      </w:pPr>
      <w:r>
        <w:rPr>
          <w:rFonts w:cstheme="majorBidi"/>
          <w:color w:val="212121"/>
          <w:sz w:val="28"/>
          <w:szCs w:val="28"/>
          <w:lang w:bidi="he-IL"/>
        </w:rPr>
        <w:t xml:space="preserve"> Общие ценности и убеждения;</w:t>
      </w:r>
    </w:p>
    <w:p w:rsidR="008178ED" w:rsidRDefault="00CB015F">
      <w:pPr>
        <w:shd w:val="clear" w:color="auto" w:fill="FFFFFF"/>
        <w:suppressAutoHyphens w:val="0"/>
        <w:overflowPunct/>
        <w:spacing w:line="276" w:lineRule="auto"/>
        <w:ind w:firstLine="709"/>
        <w:jc w:val="both"/>
        <w:textAlignment w:val="baseline"/>
      </w:pPr>
      <w:r>
        <w:rPr>
          <w:rFonts w:cstheme="majorBidi"/>
          <w:color w:val="212121"/>
          <w:sz w:val="28"/>
          <w:szCs w:val="28"/>
          <w:lang w:bidi="he-IL"/>
        </w:rPr>
        <w:t xml:space="preserve"> Определенный стиль управления;</w:t>
      </w:r>
    </w:p>
    <w:p w:rsidR="008178ED" w:rsidRDefault="00CB015F">
      <w:pPr>
        <w:shd w:val="clear" w:color="auto" w:fill="FFFFFF"/>
        <w:suppressAutoHyphens w:val="0"/>
        <w:overflowPunct/>
        <w:spacing w:line="276" w:lineRule="auto"/>
        <w:ind w:firstLine="709"/>
        <w:jc w:val="both"/>
        <w:textAlignment w:val="baseline"/>
      </w:pPr>
      <w:r>
        <w:rPr>
          <w:rFonts w:cstheme="majorBidi"/>
          <w:color w:val="212121"/>
          <w:sz w:val="28"/>
          <w:szCs w:val="28"/>
          <w:lang w:bidi="he-IL"/>
        </w:rPr>
        <w:t xml:space="preserve"> Определенный стиль разрешения конфликтных ситу</w:t>
      </w:r>
      <w:r>
        <w:rPr>
          <w:rFonts w:cstheme="majorBidi"/>
          <w:color w:val="212121"/>
          <w:sz w:val="28"/>
          <w:szCs w:val="28"/>
          <w:lang w:bidi="he-IL"/>
        </w:rPr>
        <w:t>аций;</w:t>
      </w:r>
    </w:p>
    <w:p w:rsidR="008178ED" w:rsidRDefault="00CB015F">
      <w:pPr>
        <w:shd w:val="clear" w:color="auto" w:fill="FFFFFF"/>
        <w:suppressAutoHyphens w:val="0"/>
        <w:overflowPunct/>
        <w:spacing w:line="276" w:lineRule="auto"/>
        <w:ind w:firstLine="709"/>
        <w:jc w:val="both"/>
        <w:textAlignment w:val="baseline"/>
      </w:pPr>
      <w:r>
        <w:rPr>
          <w:rFonts w:cstheme="majorBidi"/>
          <w:color w:val="212121"/>
          <w:sz w:val="28"/>
          <w:szCs w:val="28"/>
          <w:lang w:bidi="he-IL"/>
        </w:rPr>
        <w:t xml:space="preserve"> Понятная символика;</w:t>
      </w:r>
    </w:p>
    <w:p w:rsidR="008178ED" w:rsidRDefault="00CB015F">
      <w:pPr>
        <w:shd w:val="clear" w:color="auto" w:fill="FFFFFF"/>
        <w:suppressAutoHyphens w:val="0"/>
        <w:overflowPunct/>
        <w:spacing w:line="276" w:lineRule="auto"/>
        <w:ind w:firstLine="709"/>
        <w:jc w:val="both"/>
        <w:textAlignment w:val="baseline"/>
      </w:pPr>
      <w:r>
        <w:rPr>
          <w:rFonts w:cstheme="majorBidi"/>
          <w:color w:val="212121"/>
          <w:sz w:val="28"/>
          <w:szCs w:val="28"/>
          <w:lang w:bidi="he-IL"/>
        </w:rPr>
        <w:t xml:space="preserve"> Наличие табу и специфических правил;</w:t>
      </w:r>
    </w:p>
    <w:p w:rsidR="008178ED" w:rsidRDefault="00CB015F">
      <w:pPr>
        <w:shd w:val="clear" w:color="auto" w:fill="FFFFFF"/>
        <w:suppressAutoHyphens w:val="0"/>
        <w:overflowPunct/>
        <w:spacing w:line="276" w:lineRule="auto"/>
        <w:ind w:firstLine="709"/>
        <w:jc w:val="both"/>
        <w:textAlignment w:val="baseline"/>
      </w:pPr>
      <w:r>
        <w:rPr>
          <w:rFonts w:cstheme="majorBidi"/>
          <w:color w:val="212121"/>
          <w:sz w:val="28"/>
          <w:szCs w:val="28"/>
          <w:lang w:bidi="he-IL"/>
        </w:rPr>
        <w:t xml:space="preserve"> Устоявшиеся способы коммуникации;</w:t>
      </w:r>
    </w:p>
    <w:p w:rsidR="008178ED" w:rsidRDefault="00CB015F">
      <w:pPr>
        <w:shd w:val="clear" w:color="auto" w:fill="FFFFFF"/>
        <w:suppressAutoHyphens w:val="0"/>
        <w:overflowPunct/>
        <w:spacing w:line="276" w:lineRule="auto"/>
        <w:ind w:firstLine="709"/>
        <w:jc w:val="both"/>
        <w:textAlignment w:val="baseline"/>
      </w:pPr>
      <w:r>
        <w:rPr>
          <w:rFonts w:cstheme="majorBidi"/>
          <w:color w:val="212121"/>
          <w:sz w:val="28"/>
          <w:szCs w:val="28"/>
          <w:lang w:bidi="he-IL"/>
        </w:rPr>
        <w:t xml:space="preserve"> Свои церемонии и ритуалы;</w:t>
      </w:r>
    </w:p>
    <w:p w:rsidR="008178ED" w:rsidRDefault="00CB015F">
      <w:pPr>
        <w:shd w:val="clear" w:color="auto" w:fill="FFFFFF"/>
        <w:suppressAutoHyphens w:val="0"/>
        <w:overflowPunct/>
        <w:spacing w:line="276" w:lineRule="auto"/>
        <w:ind w:firstLine="709"/>
        <w:jc w:val="both"/>
        <w:textAlignment w:val="baseline"/>
      </w:pPr>
      <w:r>
        <w:rPr>
          <w:rFonts w:cstheme="majorBidi"/>
          <w:color w:val="212121"/>
          <w:sz w:val="28"/>
          <w:szCs w:val="28"/>
          <w:lang w:bidi="he-IL"/>
        </w:rPr>
        <w:t xml:space="preserve"> Требования к внешнему виду персонала.</w:t>
      </w:r>
    </w:p>
    <w:p w:rsidR="008178ED" w:rsidRDefault="00CB015F">
      <w:pPr>
        <w:shd w:val="clear" w:color="auto" w:fill="FFFFFF"/>
        <w:suppressAutoHyphens w:val="0"/>
        <w:overflowPunct/>
        <w:spacing w:line="276" w:lineRule="auto"/>
        <w:ind w:firstLine="709"/>
        <w:jc w:val="both"/>
        <w:textAlignment w:val="baseline"/>
      </w:pPr>
      <w:r>
        <w:rPr>
          <w:rFonts w:cstheme="majorBidi"/>
          <w:color w:val="212121"/>
          <w:sz w:val="28"/>
          <w:szCs w:val="28"/>
          <w:lang w:bidi="he-IL"/>
        </w:rPr>
        <w:lastRenderedPageBreak/>
        <w:t>Зачастую определяющим фактором становления корпоративной этики становятся действия руковод</w:t>
      </w:r>
      <w:r>
        <w:rPr>
          <w:rFonts w:cstheme="majorBidi"/>
          <w:color w:val="212121"/>
          <w:sz w:val="28"/>
          <w:szCs w:val="28"/>
          <w:lang w:bidi="he-IL"/>
        </w:rPr>
        <w:t>ящего состава компании. Их поведение, отношение к подчиненным, лозунги и другие виды организационного поведения становятся ориентирами поведения работников. Такой пример часто играет более важную роль, чем формализованные правила и нормы нравственного пове</w:t>
      </w:r>
      <w:r>
        <w:rPr>
          <w:rFonts w:cstheme="majorBidi"/>
          <w:color w:val="212121"/>
          <w:sz w:val="28"/>
          <w:szCs w:val="28"/>
          <w:lang w:bidi="he-IL"/>
        </w:rPr>
        <w:t>дения, поэтому именно на руководителях лежит груз ответственности за поддержание корпоративной этики и культуры на должном уровне.</w:t>
      </w:r>
    </w:p>
    <w:p w:rsidR="008178ED" w:rsidRDefault="00CB015F">
      <w:pPr>
        <w:pStyle w:val="1"/>
        <w:spacing w:before="0" w:line="276" w:lineRule="auto"/>
        <w:ind w:firstLine="709"/>
      </w:pPr>
      <w:bookmarkStart w:id="64" w:name="__RefHeading___Toc4732_1171191774"/>
      <w:bookmarkStart w:id="65" w:name="_Toc87625127"/>
      <w:bookmarkStart w:id="66" w:name="_Toc89017959"/>
      <w:bookmarkEnd w:id="64"/>
      <w:r>
        <w:rPr>
          <w:lang w:bidi="he-IL"/>
        </w:rPr>
        <w:t>3.4 Этические проблемы коммуникации и управления в условиях удаленной занятости</w:t>
      </w:r>
      <w:bookmarkEnd w:id="65"/>
      <w:bookmarkEnd w:id="66"/>
    </w:p>
    <w:p w:rsidR="008178ED" w:rsidRDefault="008178ED">
      <w:pPr>
        <w:suppressAutoHyphens w:val="0"/>
        <w:overflowPunct/>
        <w:spacing w:line="276" w:lineRule="auto"/>
        <w:ind w:firstLine="709"/>
        <w:rPr>
          <w:rFonts w:ascii="Arial" w:hAnsi="Arial" w:cs="Arial"/>
          <w:color w:val="2B2B2B"/>
          <w:sz w:val="21"/>
          <w:szCs w:val="21"/>
          <w:lang w:bidi="he-IL"/>
        </w:rPr>
      </w:pPr>
    </w:p>
    <w:p w:rsidR="008178ED" w:rsidRDefault="00CB015F">
      <w:pPr>
        <w:shd w:val="clear" w:color="auto" w:fill="FFFFFF"/>
        <w:suppressAutoHyphens w:val="0"/>
        <w:overflowPunct/>
        <w:spacing w:line="276" w:lineRule="auto"/>
        <w:ind w:firstLine="709"/>
        <w:jc w:val="both"/>
        <w:textAlignment w:val="baseline"/>
      </w:pPr>
      <w:r>
        <w:rPr>
          <w:rFonts w:cstheme="majorBidi"/>
          <w:color w:val="212121"/>
          <w:sz w:val="28"/>
          <w:szCs w:val="28"/>
          <w:lang w:bidi="he-IL"/>
        </w:rPr>
        <w:t>Трудовая этика, как известно, регламентирует</w:t>
      </w:r>
      <w:r>
        <w:rPr>
          <w:rFonts w:cstheme="majorBidi"/>
          <w:color w:val="212121"/>
          <w:sz w:val="28"/>
          <w:szCs w:val="28"/>
          <w:lang w:bidi="he-IL"/>
        </w:rPr>
        <w:t xml:space="preserve"> ценности, стандарты и нормы поведения. Однако в рамках удаленной работы у сотрудников и руководителей возникает ряд проблем и вопросов, требующих анализа, урегулирования и разрешения. </w:t>
      </w:r>
    </w:p>
    <w:p w:rsidR="008178ED" w:rsidRDefault="00CB015F">
      <w:pPr>
        <w:shd w:val="clear" w:color="auto" w:fill="FFFFFF"/>
        <w:suppressAutoHyphens w:val="0"/>
        <w:overflowPunct/>
        <w:spacing w:line="276" w:lineRule="auto"/>
        <w:ind w:firstLine="709"/>
        <w:jc w:val="both"/>
        <w:textAlignment w:val="baseline"/>
      </w:pPr>
      <w:r>
        <w:rPr>
          <w:rFonts w:cstheme="majorBidi"/>
          <w:color w:val="212121"/>
          <w:sz w:val="28"/>
          <w:szCs w:val="28"/>
          <w:lang w:bidi="he-IL"/>
        </w:rPr>
        <w:t>К основным проблемам дистанционной работы можно отнести следующие утве</w:t>
      </w:r>
      <w:r>
        <w:rPr>
          <w:rFonts w:cstheme="majorBidi"/>
          <w:color w:val="212121"/>
          <w:sz w:val="28"/>
          <w:szCs w:val="28"/>
          <w:lang w:bidi="he-IL"/>
        </w:rPr>
        <w:t>рждения:  </w:t>
      </w:r>
    </w:p>
    <w:p w:rsidR="008178ED" w:rsidRDefault="00CB015F">
      <w:pPr>
        <w:numPr>
          <w:ilvl w:val="0"/>
          <w:numId w:val="6"/>
        </w:numPr>
        <w:suppressAutoHyphens w:val="0"/>
        <w:overflowPunct/>
        <w:spacing w:line="276" w:lineRule="auto"/>
        <w:ind w:left="0" w:firstLine="709"/>
        <w:jc w:val="both"/>
        <w:textAlignment w:val="baseline"/>
      </w:pPr>
      <w:proofErr w:type="gramStart"/>
      <w:r>
        <w:rPr>
          <w:sz w:val="28"/>
          <w:szCs w:val="28"/>
        </w:rPr>
        <w:t>сложно</w:t>
      </w:r>
      <w:proofErr w:type="gramEnd"/>
      <w:r>
        <w:rPr>
          <w:sz w:val="28"/>
          <w:szCs w:val="28"/>
        </w:rPr>
        <w:t xml:space="preserve"> выстроить трудовой процесс, особенно, если сотрудники, раньше не работали дистанционно; </w:t>
      </w:r>
    </w:p>
    <w:p w:rsidR="008178ED" w:rsidRDefault="00CB015F">
      <w:pPr>
        <w:numPr>
          <w:ilvl w:val="0"/>
          <w:numId w:val="6"/>
        </w:numPr>
        <w:suppressAutoHyphens w:val="0"/>
        <w:overflowPunct/>
        <w:spacing w:line="276" w:lineRule="auto"/>
        <w:ind w:left="0" w:firstLine="709"/>
        <w:jc w:val="both"/>
        <w:textAlignment w:val="baseline"/>
      </w:pPr>
      <w:proofErr w:type="gramStart"/>
      <w:r>
        <w:rPr>
          <w:sz w:val="28"/>
          <w:szCs w:val="28"/>
        </w:rPr>
        <w:t>пропадает</w:t>
      </w:r>
      <w:proofErr w:type="gramEnd"/>
      <w:r>
        <w:rPr>
          <w:sz w:val="28"/>
          <w:szCs w:val="28"/>
        </w:rPr>
        <w:t xml:space="preserve"> «командный дух»; </w:t>
      </w:r>
    </w:p>
    <w:p w:rsidR="008178ED" w:rsidRDefault="00CB015F">
      <w:pPr>
        <w:numPr>
          <w:ilvl w:val="0"/>
          <w:numId w:val="7"/>
        </w:numPr>
        <w:suppressAutoHyphens w:val="0"/>
        <w:overflowPunct/>
        <w:spacing w:line="276" w:lineRule="auto"/>
        <w:ind w:left="0" w:firstLine="709"/>
        <w:jc w:val="both"/>
        <w:textAlignment w:val="baseline"/>
      </w:pPr>
      <w:proofErr w:type="gramStart"/>
      <w:r>
        <w:rPr>
          <w:sz w:val="28"/>
          <w:szCs w:val="28"/>
        </w:rPr>
        <w:t>есть</w:t>
      </w:r>
      <w:proofErr w:type="gramEnd"/>
      <w:r>
        <w:rPr>
          <w:sz w:val="28"/>
          <w:szCs w:val="28"/>
        </w:rPr>
        <w:t xml:space="preserve"> отвлекающие факторы: домочадцы, питомцы; </w:t>
      </w:r>
    </w:p>
    <w:p w:rsidR="008178ED" w:rsidRDefault="00CB015F">
      <w:pPr>
        <w:numPr>
          <w:ilvl w:val="0"/>
          <w:numId w:val="7"/>
        </w:numPr>
        <w:suppressAutoHyphens w:val="0"/>
        <w:overflowPunct/>
        <w:spacing w:line="276" w:lineRule="auto"/>
        <w:ind w:left="0" w:firstLine="709"/>
        <w:jc w:val="both"/>
        <w:textAlignment w:val="baseline"/>
      </w:pPr>
      <w:proofErr w:type="gramStart"/>
      <w:r>
        <w:rPr>
          <w:sz w:val="28"/>
          <w:szCs w:val="28"/>
        </w:rPr>
        <w:t>не</w:t>
      </w:r>
      <w:proofErr w:type="gramEnd"/>
      <w:r>
        <w:rPr>
          <w:sz w:val="28"/>
          <w:szCs w:val="28"/>
        </w:rPr>
        <w:t xml:space="preserve"> хватает живого общения. </w:t>
      </w:r>
    </w:p>
    <w:p w:rsidR="008178ED" w:rsidRDefault="00CB015F">
      <w:pPr>
        <w:shd w:val="clear" w:color="auto" w:fill="FFFFFF"/>
        <w:suppressAutoHyphens w:val="0"/>
        <w:overflowPunct/>
        <w:spacing w:line="276" w:lineRule="auto"/>
        <w:ind w:firstLine="709"/>
        <w:jc w:val="both"/>
        <w:textAlignment w:val="baseline"/>
      </w:pPr>
      <w:r>
        <w:rPr>
          <w:rFonts w:cstheme="majorBidi"/>
          <w:color w:val="212121"/>
          <w:sz w:val="28"/>
          <w:szCs w:val="28"/>
          <w:lang w:bidi="he-IL"/>
        </w:rPr>
        <w:t xml:space="preserve">В связи с дистанционной работой компании </w:t>
      </w:r>
      <w:r>
        <w:rPr>
          <w:rFonts w:cstheme="majorBidi"/>
          <w:color w:val="212121"/>
          <w:sz w:val="28"/>
          <w:szCs w:val="28"/>
          <w:lang w:bidi="he-IL"/>
        </w:rPr>
        <w:t>вынуждены переосмысливают свои внутренние стандарты. Наемные работники считают главными вызовами удаленной работы «сотрудничество и коммуникацию», «одиночество» и «невозможность отключиться от работы». А вот 80% управляющих менеджеров больше всего опасаютс</w:t>
      </w:r>
      <w:r>
        <w:rPr>
          <w:rFonts w:cstheme="majorBidi"/>
          <w:color w:val="212121"/>
          <w:sz w:val="28"/>
          <w:szCs w:val="28"/>
          <w:lang w:bidi="he-IL"/>
        </w:rPr>
        <w:t xml:space="preserve">я, что удаленная работа плохо скажется на </w:t>
      </w:r>
      <w:proofErr w:type="spellStart"/>
      <w:r>
        <w:rPr>
          <w:rFonts w:cstheme="majorBidi"/>
          <w:color w:val="212121"/>
          <w:sz w:val="28"/>
          <w:szCs w:val="28"/>
          <w:lang w:bidi="he-IL"/>
        </w:rPr>
        <w:t>сфокусированности</w:t>
      </w:r>
      <w:proofErr w:type="spellEnd"/>
      <w:r>
        <w:rPr>
          <w:rFonts w:cstheme="majorBidi"/>
          <w:color w:val="212121"/>
          <w:sz w:val="28"/>
          <w:szCs w:val="28"/>
          <w:lang w:bidi="he-IL"/>
        </w:rPr>
        <w:t xml:space="preserve"> работников и их производительности. Перед управленцами остро встал вопрос о дистанционном контроле за эффективностью. Несмотря на то, что люди ушли из единого пространства, где их работу контролир</w:t>
      </w:r>
      <w:r>
        <w:rPr>
          <w:rFonts w:cstheme="majorBidi"/>
          <w:color w:val="212121"/>
          <w:sz w:val="28"/>
          <w:szCs w:val="28"/>
          <w:lang w:bidi="he-IL"/>
        </w:rPr>
        <w:t xml:space="preserve">овали менеджеры, наблюдать за ними на </w:t>
      </w:r>
      <w:proofErr w:type="spellStart"/>
      <w:r>
        <w:rPr>
          <w:rFonts w:cstheme="majorBidi"/>
          <w:color w:val="212121"/>
          <w:sz w:val="28"/>
          <w:szCs w:val="28"/>
          <w:lang w:bidi="he-IL"/>
        </w:rPr>
        <w:t>удаленке</w:t>
      </w:r>
      <w:proofErr w:type="spellEnd"/>
      <w:r>
        <w:rPr>
          <w:rFonts w:cstheme="majorBidi"/>
          <w:color w:val="212121"/>
          <w:sz w:val="28"/>
          <w:szCs w:val="28"/>
          <w:lang w:bidi="he-IL"/>
        </w:rPr>
        <w:t xml:space="preserve"> стало проще. И если наблюдение и контроль в офисе регулировались хоть какими-то трудовыми законами, то в условиях виртуальных офисов надзор над действиями сотрудников пока не ограничен ничем. Сейчас мы наблюда</w:t>
      </w:r>
      <w:r>
        <w:rPr>
          <w:rFonts w:cstheme="majorBidi"/>
          <w:color w:val="212121"/>
          <w:sz w:val="28"/>
          <w:szCs w:val="28"/>
          <w:lang w:bidi="he-IL"/>
        </w:rPr>
        <w:t>ем переоценку норм приватности и в сфере работы. (Источник Https://trends.rbc.ru/trends/industry/5fa558f69a79470f852d4037)</w:t>
      </w:r>
    </w:p>
    <w:p w:rsidR="008178ED" w:rsidRDefault="008178ED">
      <w:pPr>
        <w:suppressAutoHyphens w:val="0"/>
        <w:overflowPunct/>
        <w:spacing w:line="276" w:lineRule="auto"/>
        <w:ind w:firstLine="709"/>
        <w:jc w:val="both"/>
        <w:textAlignment w:val="baseline"/>
        <w:rPr>
          <w:rFonts w:ascii="Arial" w:hAnsi="Arial" w:cs="Arial"/>
          <w:color w:val="000000"/>
          <w:sz w:val="20"/>
          <w:szCs w:val="20"/>
          <w:shd w:val="clear" w:color="auto" w:fill="FFFFFF"/>
        </w:rPr>
      </w:pPr>
    </w:p>
    <w:p w:rsidR="008178ED" w:rsidRDefault="00CB015F">
      <w:pPr>
        <w:pStyle w:val="1"/>
        <w:spacing w:before="0" w:line="276" w:lineRule="auto"/>
        <w:ind w:firstLine="709"/>
      </w:pPr>
      <w:bookmarkStart w:id="67" w:name="__RefHeading___Toc4734_1171191774"/>
      <w:bookmarkStart w:id="68" w:name="_Toc89017960"/>
      <w:bookmarkEnd w:id="67"/>
      <w:r>
        <w:rPr>
          <w:lang w:bidi="he-IL"/>
        </w:rPr>
        <w:lastRenderedPageBreak/>
        <w:t>Источники:</w:t>
      </w:r>
      <w:bookmarkEnd w:id="68"/>
    </w:p>
    <w:p w:rsidR="008178ED" w:rsidRDefault="008178ED">
      <w:pPr>
        <w:spacing w:line="276" w:lineRule="auto"/>
        <w:ind w:firstLine="709"/>
        <w:jc w:val="center"/>
        <w:rPr>
          <w:rFonts w:asciiTheme="majorBidi" w:hAnsiTheme="majorBidi" w:cstheme="majorBidi"/>
          <w:sz w:val="28"/>
          <w:szCs w:val="28"/>
          <w:lang w:bidi="he-IL"/>
        </w:rPr>
      </w:pPr>
    </w:p>
    <w:p w:rsidR="008178ED" w:rsidRDefault="00CB015F">
      <w:pPr>
        <w:pStyle w:val="af7"/>
        <w:numPr>
          <w:ilvl w:val="0"/>
          <w:numId w:val="8"/>
        </w:numPr>
        <w:spacing w:after="0" w:line="276" w:lineRule="auto"/>
        <w:ind w:left="0" w:firstLine="709"/>
        <w:jc w:val="both"/>
      </w:pPr>
      <w:proofErr w:type="spellStart"/>
      <w:r>
        <w:rPr>
          <w:rFonts w:asciiTheme="majorBidi" w:hAnsiTheme="majorBidi" w:cstheme="majorBidi"/>
          <w:sz w:val="28"/>
          <w:szCs w:val="28"/>
          <w:lang w:bidi="he-IL"/>
        </w:rPr>
        <w:t>Цвык</w:t>
      </w:r>
      <w:proofErr w:type="spellEnd"/>
      <w:r>
        <w:rPr>
          <w:rFonts w:asciiTheme="majorBidi" w:hAnsiTheme="majorBidi" w:cstheme="majorBidi"/>
          <w:sz w:val="28"/>
          <w:szCs w:val="28"/>
          <w:lang w:bidi="he-IL"/>
        </w:rPr>
        <w:t xml:space="preserve"> В. А. Прикладная этика в структуре этического знания // Вестник РУДН. Серия: Философия. – 2013. – № 3. – С. 112–124</w:t>
      </w:r>
      <w:r>
        <w:rPr>
          <w:rFonts w:asciiTheme="majorBidi" w:hAnsiTheme="majorBidi" w:cstheme="majorBidi"/>
          <w:sz w:val="28"/>
          <w:szCs w:val="28"/>
          <w:lang w:bidi="he-IL"/>
        </w:rPr>
        <w:t>. </w:t>
      </w:r>
    </w:p>
    <w:p w:rsidR="008178ED" w:rsidRDefault="00CB015F">
      <w:pPr>
        <w:pStyle w:val="af7"/>
        <w:numPr>
          <w:ilvl w:val="0"/>
          <w:numId w:val="8"/>
        </w:numPr>
        <w:spacing w:after="0" w:line="276" w:lineRule="auto"/>
        <w:ind w:left="0" w:firstLine="709"/>
        <w:jc w:val="both"/>
      </w:pPr>
      <w:proofErr w:type="spellStart"/>
      <w:r>
        <w:rPr>
          <w:rFonts w:asciiTheme="majorBidi" w:hAnsiTheme="majorBidi" w:cstheme="majorBidi"/>
          <w:sz w:val="28"/>
          <w:szCs w:val="28"/>
          <w:lang w:bidi="he-IL"/>
        </w:rPr>
        <w:t>Аперсян</w:t>
      </w:r>
      <w:proofErr w:type="spellEnd"/>
      <w:r>
        <w:rPr>
          <w:rFonts w:asciiTheme="majorBidi" w:hAnsiTheme="majorBidi" w:cstheme="majorBidi"/>
          <w:sz w:val="28"/>
          <w:szCs w:val="28"/>
          <w:lang w:bidi="he-IL"/>
        </w:rPr>
        <w:t xml:space="preserve"> Р.Г.  </w:t>
      </w:r>
      <w:proofErr w:type="gramStart"/>
      <w:r>
        <w:rPr>
          <w:rFonts w:asciiTheme="majorBidi" w:hAnsiTheme="majorBidi" w:cstheme="majorBidi"/>
          <w:sz w:val="28"/>
          <w:szCs w:val="28"/>
          <w:lang w:bidi="he-IL"/>
        </w:rPr>
        <w:t>Этика :</w:t>
      </w:r>
      <w:proofErr w:type="gramEnd"/>
      <w:r>
        <w:rPr>
          <w:rFonts w:asciiTheme="majorBidi" w:hAnsiTheme="majorBidi" w:cstheme="majorBidi"/>
          <w:sz w:val="28"/>
          <w:szCs w:val="28"/>
          <w:lang w:bidi="he-IL"/>
        </w:rPr>
        <w:t xml:space="preserve"> учебник / Р.Г. Апресян. — </w:t>
      </w:r>
      <w:proofErr w:type="gramStart"/>
      <w:r>
        <w:rPr>
          <w:rFonts w:asciiTheme="majorBidi" w:hAnsiTheme="majorBidi" w:cstheme="majorBidi"/>
          <w:sz w:val="28"/>
          <w:szCs w:val="28"/>
          <w:lang w:bidi="he-IL"/>
        </w:rPr>
        <w:t>Москва :</w:t>
      </w:r>
      <w:proofErr w:type="gramEnd"/>
      <w:r>
        <w:rPr>
          <w:rFonts w:asciiTheme="majorBidi" w:hAnsiTheme="majorBidi" w:cstheme="majorBidi"/>
          <w:sz w:val="28"/>
          <w:szCs w:val="28"/>
          <w:lang w:bidi="he-IL"/>
        </w:rPr>
        <w:t xml:space="preserve"> КНОРУС, 2017. –356 с.</w:t>
      </w:r>
    </w:p>
    <w:p w:rsidR="008178ED" w:rsidRDefault="00CB015F">
      <w:pPr>
        <w:pStyle w:val="af7"/>
        <w:numPr>
          <w:ilvl w:val="0"/>
          <w:numId w:val="8"/>
        </w:numPr>
        <w:spacing w:after="0" w:line="276" w:lineRule="auto"/>
        <w:ind w:left="0" w:firstLine="709"/>
        <w:jc w:val="both"/>
      </w:pPr>
      <w:r>
        <w:rPr>
          <w:rFonts w:asciiTheme="majorBidi" w:hAnsiTheme="majorBidi" w:cstheme="majorBidi"/>
          <w:sz w:val="28"/>
          <w:szCs w:val="28"/>
          <w:lang w:bidi="he-IL"/>
        </w:rPr>
        <w:t>Петрунин Ю.Ю., Борисов В.К. Этика бизнеса: Учеб</w:t>
      </w:r>
      <w:proofErr w:type="gramStart"/>
      <w:r>
        <w:rPr>
          <w:rFonts w:asciiTheme="majorBidi" w:hAnsiTheme="majorBidi" w:cstheme="majorBidi"/>
          <w:sz w:val="28"/>
          <w:szCs w:val="28"/>
          <w:lang w:bidi="he-IL"/>
        </w:rPr>
        <w:t>. пособие</w:t>
      </w:r>
      <w:proofErr w:type="gramEnd"/>
      <w:r>
        <w:rPr>
          <w:rFonts w:asciiTheme="majorBidi" w:hAnsiTheme="majorBidi" w:cstheme="majorBidi"/>
          <w:sz w:val="28"/>
          <w:szCs w:val="28"/>
          <w:lang w:bidi="he-IL"/>
        </w:rPr>
        <w:t xml:space="preserve">. — 3-е изд., </w:t>
      </w:r>
      <w:proofErr w:type="spellStart"/>
      <w:r>
        <w:rPr>
          <w:rFonts w:asciiTheme="majorBidi" w:hAnsiTheme="majorBidi" w:cstheme="majorBidi"/>
          <w:sz w:val="28"/>
          <w:szCs w:val="28"/>
          <w:lang w:bidi="he-IL"/>
        </w:rPr>
        <w:t>перераб</w:t>
      </w:r>
      <w:proofErr w:type="spellEnd"/>
      <w:proofErr w:type="gramStart"/>
      <w:r>
        <w:rPr>
          <w:rFonts w:asciiTheme="majorBidi" w:hAnsiTheme="majorBidi" w:cstheme="majorBidi"/>
          <w:sz w:val="28"/>
          <w:szCs w:val="28"/>
          <w:lang w:bidi="he-IL"/>
        </w:rPr>
        <w:t>. и</w:t>
      </w:r>
      <w:proofErr w:type="gramEnd"/>
      <w:r>
        <w:rPr>
          <w:rFonts w:asciiTheme="majorBidi" w:hAnsiTheme="majorBidi" w:cstheme="majorBidi"/>
          <w:sz w:val="28"/>
          <w:szCs w:val="28"/>
          <w:lang w:bidi="he-IL"/>
        </w:rPr>
        <w:t xml:space="preserve"> доп. — М.: Дело, 2004. — 400 с.</w:t>
      </w:r>
    </w:p>
    <w:p w:rsidR="008178ED" w:rsidRDefault="00CB015F">
      <w:pPr>
        <w:pStyle w:val="af7"/>
        <w:numPr>
          <w:ilvl w:val="0"/>
          <w:numId w:val="8"/>
        </w:numPr>
        <w:spacing w:after="0" w:line="276" w:lineRule="auto"/>
        <w:ind w:left="0" w:firstLine="709"/>
        <w:jc w:val="both"/>
      </w:pPr>
      <w:r>
        <w:rPr>
          <w:rFonts w:asciiTheme="majorBidi" w:hAnsiTheme="majorBidi" w:cstheme="majorBidi"/>
          <w:sz w:val="28"/>
          <w:szCs w:val="28"/>
          <w:lang w:bidi="he-IL"/>
        </w:rPr>
        <w:t xml:space="preserve">Назаров В.Н. Прикладная этика: Учебник. — М.: </w:t>
      </w:r>
      <w:proofErr w:type="spellStart"/>
      <w:r>
        <w:rPr>
          <w:rFonts w:asciiTheme="majorBidi" w:hAnsiTheme="majorBidi" w:cstheme="majorBidi"/>
          <w:sz w:val="28"/>
          <w:szCs w:val="28"/>
          <w:lang w:bidi="he-IL"/>
        </w:rPr>
        <w:t>Гардарики</w:t>
      </w:r>
      <w:proofErr w:type="spellEnd"/>
      <w:r>
        <w:rPr>
          <w:rFonts w:asciiTheme="majorBidi" w:hAnsiTheme="majorBidi" w:cstheme="majorBidi"/>
          <w:sz w:val="28"/>
          <w:szCs w:val="28"/>
          <w:lang w:bidi="he-IL"/>
        </w:rPr>
        <w:t>, 2005</w:t>
      </w:r>
      <w:r>
        <w:rPr>
          <w:rFonts w:asciiTheme="majorBidi" w:hAnsiTheme="majorBidi" w:cstheme="majorBidi"/>
          <w:sz w:val="28"/>
          <w:szCs w:val="28"/>
          <w:lang w:bidi="he-IL"/>
        </w:rPr>
        <w:t>. — 302 с.</w:t>
      </w:r>
    </w:p>
    <w:p w:rsidR="008178ED" w:rsidRDefault="00CB015F">
      <w:pPr>
        <w:pStyle w:val="af7"/>
        <w:numPr>
          <w:ilvl w:val="0"/>
          <w:numId w:val="8"/>
        </w:numPr>
        <w:spacing w:after="0" w:line="276" w:lineRule="auto"/>
        <w:ind w:left="0" w:firstLine="709"/>
        <w:jc w:val="both"/>
      </w:pPr>
      <w:proofErr w:type="spellStart"/>
      <w:r>
        <w:rPr>
          <w:rFonts w:asciiTheme="majorBidi" w:hAnsiTheme="majorBidi" w:cstheme="majorBidi"/>
          <w:sz w:val="28"/>
          <w:szCs w:val="28"/>
          <w:lang w:bidi="he-IL"/>
        </w:rPr>
        <w:t>Бакштановский</w:t>
      </w:r>
      <w:proofErr w:type="spellEnd"/>
      <w:r>
        <w:rPr>
          <w:rFonts w:asciiTheme="majorBidi" w:hAnsiTheme="majorBidi" w:cstheme="majorBidi"/>
          <w:sz w:val="28"/>
          <w:szCs w:val="28"/>
          <w:lang w:bidi="he-IL"/>
        </w:rPr>
        <w:t xml:space="preserve"> В.И., </w:t>
      </w:r>
      <w:proofErr w:type="spellStart"/>
      <w:r>
        <w:rPr>
          <w:rFonts w:asciiTheme="majorBidi" w:hAnsiTheme="majorBidi" w:cstheme="majorBidi"/>
          <w:sz w:val="28"/>
          <w:szCs w:val="28"/>
          <w:lang w:bidi="he-IL"/>
        </w:rPr>
        <w:t>Согомонов</w:t>
      </w:r>
      <w:proofErr w:type="spellEnd"/>
      <w:r>
        <w:rPr>
          <w:rFonts w:asciiTheme="majorBidi" w:hAnsiTheme="majorBidi" w:cstheme="majorBidi"/>
          <w:sz w:val="28"/>
          <w:szCs w:val="28"/>
          <w:lang w:bidi="he-IL"/>
        </w:rPr>
        <w:t xml:space="preserve"> Ю.В. Этика профессии: миссия, кодекс, поступок / Монография / Тюмень: НИИ прикладной этики </w:t>
      </w:r>
      <w:proofErr w:type="spellStart"/>
      <w:r>
        <w:rPr>
          <w:rFonts w:asciiTheme="majorBidi" w:hAnsiTheme="majorBidi" w:cstheme="majorBidi"/>
          <w:sz w:val="28"/>
          <w:szCs w:val="28"/>
          <w:lang w:bidi="he-IL"/>
        </w:rPr>
        <w:t>ТюмГНГУ</w:t>
      </w:r>
      <w:proofErr w:type="spellEnd"/>
      <w:r>
        <w:rPr>
          <w:rFonts w:asciiTheme="majorBidi" w:hAnsiTheme="majorBidi" w:cstheme="majorBidi"/>
          <w:sz w:val="28"/>
          <w:szCs w:val="28"/>
          <w:lang w:bidi="he-IL"/>
        </w:rPr>
        <w:t>, 2005. – 378 с.</w:t>
      </w:r>
    </w:p>
    <w:p w:rsidR="008178ED" w:rsidRDefault="00CB015F">
      <w:pPr>
        <w:pStyle w:val="af7"/>
        <w:numPr>
          <w:ilvl w:val="0"/>
          <w:numId w:val="8"/>
        </w:numPr>
        <w:spacing w:after="0" w:line="276" w:lineRule="auto"/>
        <w:ind w:left="0" w:firstLine="709"/>
        <w:jc w:val="both"/>
      </w:pPr>
      <w:r>
        <w:rPr>
          <w:rFonts w:asciiTheme="majorBidi" w:hAnsiTheme="majorBidi" w:cstheme="majorBidi"/>
          <w:sz w:val="28"/>
          <w:szCs w:val="28"/>
          <w:lang w:bidi="he-IL"/>
        </w:rPr>
        <w:t xml:space="preserve">Смирнов Г.Н.  </w:t>
      </w:r>
      <w:proofErr w:type="gramStart"/>
      <w:r>
        <w:rPr>
          <w:rFonts w:asciiTheme="majorBidi" w:hAnsiTheme="majorBidi" w:cstheme="majorBidi"/>
          <w:sz w:val="28"/>
          <w:szCs w:val="28"/>
          <w:lang w:bidi="he-IL"/>
        </w:rPr>
        <w:t>Этика  бизнеса</w:t>
      </w:r>
      <w:proofErr w:type="gramEnd"/>
      <w:r>
        <w:rPr>
          <w:rFonts w:asciiTheme="majorBidi" w:hAnsiTheme="majorBidi" w:cstheme="majorBidi"/>
          <w:sz w:val="28"/>
          <w:szCs w:val="28"/>
          <w:lang w:bidi="he-IL"/>
        </w:rPr>
        <w:t xml:space="preserve">,  деловых  и  общественных  отношений.  </w:t>
      </w:r>
      <w:r>
        <w:rPr>
          <w:rFonts w:asciiTheme="majorBidi" w:hAnsiTheme="majorBidi" w:cstheme="majorBidi"/>
          <w:sz w:val="28"/>
          <w:szCs w:val="28"/>
          <w:lang w:bidi="he-IL"/>
        </w:rPr>
        <w:t>  М.:  Изд-</w:t>
      </w:r>
      <w:proofErr w:type="gramStart"/>
      <w:r>
        <w:rPr>
          <w:rFonts w:asciiTheme="majorBidi" w:hAnsiTheme="majorBidi" w:cstheme="majorBidi"/>
          <w:sz w:val="28"/>
          <w:szCs w:val="28"/>
          <w:lang w:bidi="he-IL"/>
        </w:rPr>
        <w:t>во  УРАО</w:t>
      </w:r>
      <w:proofErr w:type="gramEnd"/>
      <w:r>
        <w:rPr>
          <w:rFonts w:asciiTheme="majorBidi" w:hAnsiTheme="majorBidi" w:cstheme="majorBidi"/>
          <w:sz w:val="28"/>
          <w:szCs w:val="28"/>
          <w:lang w:bidi="he-IL"/>
        </w:rPr>
        <w:t>, 2001. – 1</w:t>
      </w:r>
      <w:r>
        <w:rPr>
          <w:rFonts w:asciiTheme="majorBidi" w:hAnsiTheme="majorBidi" w:cstheme="majorBidi"/>
          <w:sz w:val="28"/>
          <w:szCs w:val="28"/>
          <w:lang w:bidi="he-IL"/>
        </w:rPr>
        <w:t>36 с.</w:t>
      </w:r>
    </w:p>
    <w:p w:rsidR="008178ED" w:rsidRDefault="00CB015F">
      <w:pPr>
        <w:pStyle w:val="af7"/>
        <w:numPr>
          <w:ilvl w:val="0"/>
          <w:numId w:val="8"/>
        </w:numPr>
        <w:spacing w:after="0" w:line="276" w:lineRule="auto"/>
        <w:ind w:left="0" w:firstLine="709"/>
        <w:jc w:val="both"/>
      </w:pPr>
      <w:r>
        <w:rPr>
          <w:rFonts w:asciiTheme="majorBidi" w:hAnsiTheme="majorBidi" w:cstheme="majorBidi"/>
          <w:sz w:val="28"/>
          <w:szCs w:val="28"/>
          <w:lang w:bidi="he-IL"/>
        </w:rPr>
        <w:t xml:space="preserve"> Беспалова, Ю. М. Деловая этика, профессиональная культура и этикет / Беспалова Ю. М. - </w:t>
      </w:r>
      <w:proofErr w:type="gramStart"/>
      <w:r>
        <w:rPr>
          <w:rFonts w:asciiTheme="majorBidi" w:hAnsiTheme="majorBidi" w:cstheme="majorBidi"/>
          <w:sz w:val="28"/>
          <w:szCs w:val="28"/>
          <w:lang w:bidi="he-IL"/>
        </w:rPr>
        <w:t>Москва :</w:t>
      </w:r>
      <w:proofErr w:type="gramEnd"/>
      <w:r>
        <w:rPr>
          <w:rFonts w:asciiTheme="majorBidi" w:hAnsiTheme="majorBidi" w:cstheme="majorBidi"/>
          <w:sz w:val="28"/>
          <w:szCs w:val="28"/>
          <w:lang w:bidi="he-IL"/>
        </w:rPr>
        <w:t xml:space="preserve"> ФЛИНТА, 2016. - 386 с.</w:t>
      </w:r>
    </w:p>
    <w:p w:rsidR="008178ED" w:rsidRDefault="00CB015F">
      <w:pPr>
        <w:pStyle w:val="af7"/>
        <w:numPr>
          <w:ilvl w:val="0"/>
          <w:numId w:val="8"/>
        </w:numPr>
        <w:spacing w:after="0" w:line="276" w:lineRule="auto"/>
        <w:ind w:left="0" w:firstLine="709"/>
        <w:jc w:val="both"/>
      </w:pPr>
      <w:r>
        <w:rPr>
          <w:rFonts w:asciiTheme="majorBidi" w:hAnsiTheme="majorBidi" w:cstheme="majorBidi"/>
          <w:sz w:val="28"/>
          <w:szCs w:val="28"/>
          <w:lang w:bidi="he-IL"/>
        </w:rPr>
        <w:t xml:space="preserve">Этика и корпоративная культура. [Электронный ресурс]. – Режим доступа. – </w:t>
      </w:r>
      <w:hyperlink r:id="rId32">
        <w:r>
          <w:rPr>
            <w:rFonts w:asciiTheme="majorBidi" w:hAnsiTheme="majorBidi" w:cstheme="majorBidi"/>
            <w:sz w:val="28"/>
            <w:szCs w:val="28"/>
            <w:lang w:bidi="he-IL"/>
          </w:rPr>
          <w:t>https://www.hr-director.ru/article/66243-qqq-16-m8-12-08-2016-etika-i-korporativnaya-kultura</w:t>
        </w:r>
      </w:hyperlink>
      <w:r>
        <w:rPr>
          <w:rFonts w:asciiTheme="majorBidi" w:hAnsiTheme="majorBidi" w:cstheme="majorBidi"/>
          <w:sz w:val="28"/>
          <w:szCs w:val="28"/>
          <w:lang w:bidi="he-IL"/>
        </w:rPr>
        <w:t>. – Дата обращения:  11.11.2021</w:t>
      </w:r>
    </w:p>
    <w:p w:rsidR="008178ED" w:rsidRDefault="00CB015F">
      <w:pPr>
        <w:pStyle w:val="af7"/>
        <w:numPr>
          <w:ilvl w:val="0"/>
          <w:numId w:val="8"/>
        </w:numPr>
        <w:spacing w:after="0" w:line="276" w:lineRule="auto"/>
        <w:ind w:left="0" w:firstLine="709"/>
        <w:jc w:val="both"/>
      </w:pPr>
      <w:r>
        <w:rPr>
          <w:rFonts w:asciiTheme="majorBidi" w:hAnsiTheme="majorBidi" w:cstheme="majorBidi"/>
          <w:sz w:val="28"/>
          <w:szCs w:val="28"/>
          <w:lang w:bidi="he-IL"/>
        </w:rPr>
        <w:t xml:space="preserve">Жданов С. Цифровой кнут: как компании следят за сотрудниками на </w:t>
      </w:r>
      <w:proofErr w:type="spellStart"/>
      <w:r>
        <w:rPr>
          <w:rFonts w:asciiTheme="majorBidi" w:hAnsiTheme="majorBidi" w:cstheme="majorBidi"/>
          <w:sz w:val="28"/>
          <w:szCs w:val="28"/>
          <w:lang w:bidi="he-IL"/>
        </w:rPr>
        <w:t>удаленке</w:t>
      </w:r>
      <w:proofErr w:type="spellEnd"/>
      <w:r>
        <w:rPr>
          <w:rFonts w:asciiTheme="majorBidi" w:hAnsiTheme="majorBidi" w:cstheme="majorBidi"/>
          <w:sz w:val="28"/>
          <w:szCs w:val="28"/>
          <w:lang w:bidi="he-IL"/>
        </w:rPr>
        <w:t>. [Эл</w:t>
      </w:r>
      <w:r>
        <w:rPr>
          <w:rFonts w:asciiTheme="majorBidi" w:hAnsiTheme="majorBidi" w:cstheme="majorBidi"/>
          <w:sz w:val="28"/>
          <w:szCs w:val="28"/>
          <w:lang w:bidi="he-IL"/>
        </w:rPr>
        <w:t>ектронный ресурс] – Режим доступа. –</w:t>
      </w:r>
      <w:hyperlink r:id="rId33">
        <w:r>
          <w:rPr>
            <w:rFonts w:asciiTheme="majorBidi" w:hAnsiTheme="majorBidi" w:cstheme="majorBidi"/>
            <w:sz w:val="28"/>
            <w:szCs w:val="28"/>
            <w:lang w:bidi="he-IL"/>
          </w:rPr>
          <w:t>https://trends.rbc.ru/trends/industry/5fa558f69a79470f852d4037</w:t>
        </w:r>
      </w:hyperlink>
      <w:r>
        <w:rPr>
          <w:rFonts w:asciiTheme="majorBidi" w:hAnsiTheme="majorBidi" w:cstheme="majorBidi"/>
          <w:sz w:val="28"/>
          <w:szCs w:val="28"/>
          <w:lang w:bidi="he-IL"/>
        </w:rPr>
        <w:t xml:space="preserve">. – Дата </w:t>
      </w:r>
      <w:proofErr w:type="gramStart"/>
      <w:r>
        <w:rPr>
          <w:rFonts w:asciiTheme="majorBidi" w:hAnsiTheme="majorBidi" w:cstheme="majorBidi"/>
          <w:sz w:val="28"/>
          <w:szCs w:val="28"/>
          <w:lang w:bidi="he-IL"/>
        </w:rPr>
        <w:t>обращения:  11.11.2021</w:t>
      </w:r>
      <w:proofErr w:type="gramEnd"/>
      <w:r>
        <w:rPr>
          <w:rFonts w:asciiTheme="majorBidi" w:hAnsiTheme="majorBidi" w:cstheme="majorBidi"/>
          <w:sz w:val="28"/>
          <w:szCs w:val="28"/>
          <w:lang w:bidi="he-IL"/>
        </w:rPr>
        <w:t>.</w:t>
      </w:r>
    </w:p>
    <w:p w:rsidR="008178ED" w:rsidRDefault="00CB015F">
      <w:pPr>
        <w:pStyle w:val="af7"/>
        <w:numPr>
          <w:ilvl w:val="0"/>
          <w:numId w:val="8"/>
        </w:numPr>
        <w:spacing w:after="0" w:line="276" w:lineRule="auto"/>
        <w:ind w:left="0" w:firstLine="709"/>
        <w:jc w:val="both"/>
      </w:pPr>
      <w:proofErr w:type="spellStart"/>
      <w:r>
        <w:rPr>
          <w:rFonts w:asciiTheme="majorBidi" w:hAnsiTheme="majorBidi" w:cstheme="majorBidi"/>
          <w:sz w:val="28"/>
          <w:szCs w:val="28"/>
          <w:lang w:bidi="he-IL"/>
        </w:rPr>
        <w:t>Bunge</w:t>
      </w:r>
      <w:proofErr w:type="spellEnd"/>
      <w:r>
        <w:rPr>
          <w:rFonts w:asciiTheme="majorBidi" w:hAnsiTheme="majorBidi" w:cstheme="majorBidi"/>
          <w:sz w:val="28"/>
          <w:szCs w:val="28"/>
          <w:lang w:bidi="he-IL"/>
        </w:rPr>
        <w:t>. Кодекс поведения. [Электронный ресур</w:t>
      </w:r>
      <w:r>
        <w:rPr>
          <w:rFonts w:asciiTheme="majorBidi" w:hAnsiTheme="majorBidi" w:cstheme="majorBidi"/>
          <w:sz w:val="28"/>
          <w:szCs w:val="28"/>
          <w:lang w:bidi="he-IL"/>
        </w:rPr>
        <w:t>с] – Режим доступа. –</w:t>
      </w:r>
      <w:hyperlink r:id="rId34">
        <w:r>
          <w:rPr>
            <w:rFonts w:asciiTheme="majorBidi" w:hAnsiTheme="majorBidi" w:cstheme="majorBidi"/>
            <w:sz w:val="28"/>
            <w:szCs w:val="28"/>
            <w:lang w:bidi="he-IL"/>
          </w:rPr>
          <w:t>https://www.bunge.com/sites/default/files/code-of-conduct-ru.pdf</w:t>
        </w:r>
      </w:hyperlink>
      <w:r>
        <w:rPr>
          <w:rFonts w:asciiTheme="majorBidi" w:hAnsiTheme="majorBidi" w:cstheme="majorBidi"/>
          <w:sz w:val="28"/>
          <w:szCs w:val="28"/>
          <w:lang w:bidi="he-IL"/>
        </w:rPr>
        <w:t xml:space="preserve">. – Дата </w:t>
      </w:r>
      <w:proofErr w:type="gramStart"/>
      <w:r>
        <w:rPr>
          <w:rFonts w:asciiTheme="majorBidi" w:hAnsiTheme="majorBidi" w:cstheme="majorBidi"/>
          <w:sz w:val="28"/>
          <w:szCs w:val="28"/>
          <w:lang w:bidi="he-IL"/>
        </w:rPr>
        <w:t>обращения:  11.11.2021</w:t>
      </w:r>
      <w:proofErr w:type="gramEnd"/>
      <w:r>
        <w:rPr>
          <w:rFonts w:asciiTheme="majorBidi" w:hAnsiTheme="majorBidi" w:cstheme="majorBidi"/>
          <w:sz w:val="28"/>
          <w:szCs w:val="28"/>
          <w:lang w:bidi="he-IL"/>
        </w:rPr>
        <w:t>.</w:t>
      </w:r>
    </w:p>
    <w:p w:rsidR="008178ED" w:rsidRDefault="00CB015F">
      <w:pPr>
        <w:pStyle w:val="af7"/>
        <w:numPr>
          <w:ilvl w:val="0"/>
          <w:numId w:val="8"/>
        </w:numPr>
        <w:spacing w:after="0" w:line="276" w:lineRule="auto"/>
        <w:ind w:left="0" w:firstLine="709"/>
        <w:jc w:val="both"/>
      </w:pPr>
      <w:r>
        <w:rPr>
          <w:rFonts w:asciiTheme="majorBidi" w:hAnsiTheme="majorBidi" w:cstheme="majorBidi"/>
          <w:sz w:val="28"/>
          <w:szCs w:val="28"/>
          <w:lang w:bidi="he-IL"/>
        </w:rPr>
        <w:t xml:space="preserve">Кодекс корпоративной этики </w:t>
      </w:r>
      <w:proofErr w:type="spellStart"/>
      <w:r>
        <w:rPr>
          <w:rFonts w:asciiTheme="majorBidi" w:hAnsiTheme="majorBidi" w:cstheme="majorBidi"/>
          <w:sz w:val="28"/>
          <w:szCs w:val="28"/>
          <w:lang w:bidi="he-IL"/>
        </w:rPr>
        <w:t>Альфа-банк</w:t>
      </w:r>
      <w:proofErr w:type="spellEnd"/>
      <w:r>
        <w:rPr>
          <w:rFonts w:asciiTheme="majorBidi" w:hAnsiTheme="majorBidi" w:cstheme="majorBidi"/>
          <w:sz w:val="28"/>
          <w:szCs w:val="28"/>
          <w:lang w:bidi="he-IL"/>
        </w:rPr>
        <w:t xml:space="preserve">. [Электронный ресурс] – Режим доступа. – </w:t>
      </w:r>
      <w:hyperlink r:id="rId35">
        <w:r>
          <w:rPr>
            <w:rFonts w:asciiTheme="majorBidi" w:hAnsiTheme="majorBidi" w:cstheme="majorBidi"/>
            <w:sz w:val="28"/>
            <w:szCs w:val="28"/>
            <w:lang w:bidi="he-IL"/>
          </w:rPr>
          <w:t>https://alfabank.ru/about/codex/</w:t>
        </w:r>
      </w:hyperlink>
      <w:r>
        <w:rPr>
          <w:rFonts w:asciiTheme="majorBidi" w:hAnsiTheme="majorBidi" w:cstheme="majorBidi"/>
          <w:sz w:val="28"/>
          <w:szCs w:val="28"/>
          <w:lang w:bidi="he-IL"/>
        </w:rPr>
        <w:t xml:space="preserve">. – Дата </w:t>
      </w:r>
      <w:proofErr w:type="gramStart"/>
      <w:r>
        <w:rPr>
          <w:rFonts w:asciiTheme="majorBidi" w:hAnsiTheme="majorBidi" w:cstheme="majorBidi"/>
          <w:sz w:val="28"/>
          <w:szCs w:val="28"/>
          <w:lang w:bidi="he-IL"/>
        </w:rPr>
        <w:t>обращения:  11.11.2021</w:t>
      </w:r>
      <w:proofErr w:type="gramEnd"/>
      <w:r>
        <w:rPr>
          <w:rFonts w:asciiTheme="majorBidi" w:hAnsiTheme="majorBidi" w:cstheme="majorBidi"/>
          <w:sz w:val="28"/>
          <w:szCs w:val="28"/>
          <w:lang w:bidi="he-IL"/>
        </w:rPr>
        <w:t>.</w:t>
      </w:r>
    </w:p>
    <w:p w:rsidR="008178ED" w:rsidRDefault="00CB015F">
      <w:pPr>
        <w:pStyle w:val="af7"/>
        <w:numPr>
          <w:ilvl w:val="0"/>
          <w:numId w:val="8"/>
        </w:numPr>
        <w:spacing w:after="0" w:line="276" w:lineRule="auto"/>
        <w:ind w:left="0" w:firstLine="709"/>
        <w:jc w:val="both"/>
      </w:pPr>
      <w:r>
        <w:rPr>
          <w:rFonts w:asciiTheme="majorBidi" w:hAnsiTheme="majorBidi" w:cstheme="majorBidi"/>
          <w:sz w:val="28"/>
          <w:szCs w:val="28"/>
          <w:lang w:bidi="he-IL"/>
        </w:rPr>
        <w:t xml:space="preserve">Этический кодекс компании </w:t>
      </w:r>
      <w:proofErr w:type="spellStart"/>
      <w:r>
        <w:rPr>
          <w:rFonts w:asciiTheme="majorBidi" w:hAnsiTheme="majorBidi" w:cstheme="majorBidi"/>
          <w:sz w:val="28"/>
          <w:szCs w:val="28"/>
          <w:lang w:bidi="he-IL"/>
        </w:rPr>
        <w:t>Coca</w:t>
      </w:r>
      <w:r>
        <w:rPr>
          <w:rFonts w:asciiTheme="majorBidi" w:hAnsiTheme="majorBidi" w:cstheme="majorBidi"/>
          <w:sz w:val="28"/>
          <w:szCs w:val="28"/>
          <w:lang w:bidi="he-IL"/>
        </w:rPr>
        <w:noBreakHyphen/>
        <w:t>Cola</w:t>
      </w:r>
      <w:proofErr w:type="spellEnd"/>
      <w:r>
        <w:rPr>
          <w:rFonts w:asciiTheme="majorBidi" w:hAnsiTheme="majorBidi" w:cstheme="majorBidi"/>
          <w:sz w:val="28"/>
          <w:szCs w:val="28"/>
          <w:lang w:bidi="he-IL"/>
        </w:rPr>
        <w:t xml:space="preserve"> HBC Россия. [Электронный</w:t>
      </w:r>
      <w:r>
        <w:rPr>
          <w:rFonts w:asciiTheme="majorBidi" w:hAnsiTheme="majorBidi" w:cstheme="majorBidi"/>
          <w:sz w:val="28"/>
          <w:szCs w:val="28"/>
          <w:lang w:bidi="he-IL"/>
        </w:rPr>
        <w:t xml:space="preserve"> ресурс] – Режим доступа. – </w:t>
      </w:r>
      <w:hyperlink r:id="rId36">
        <w:r>
          <w:rPr>
            <w:rFonts w:asciiTheme="majorBidi" w:hAnsiTheme="majorBidi" w:cstheme="majorBidi"/>
            <w:sz w:val="28"/>
            <w:szCs w:val="28"/>
            <w:lang w:bidi="he-IL"/>
          </w:rPr>
          <w:t>https://ru.coca-colahellenic.com/content/dam/cch/ru/images/about-us/politics/cocacola_codeofbusinessconduct_2019.pdf</w:t>
        </w:r>
      </w:hyperlink>
      <w:r>
        <w:rPr>
          <w:rFonts w:asciiTheme="majorBidi" w:hAnsiTheme="majorBidi" w:cstheme="majorBidi"/>
          <w:sz w:val="28"/>
          <w:szCs w:val="28"/>
          <w:lang w:bidi="he-IL"/>
        </w:rPr>
        <w:t xml:space="preserve">. – Дата </w:t>
      </w:r>
      <w:proofErr w:type="gramStart"/>
      <w:r>
        <w:rPr>
          <w:rFonts w:asciiTheme="majorBidi" w:hAnsiTheme="majorBidi" w:cstheme="majorBidi"/>
          <w:sz w:val="28"/>
          <w:szCs w:val="28"/>
          <w:lang w:bidi="he-IL"/>
        </w:rPr>
        <w:t>обращения:  11.11.2021</w:t>
      </w:r>
      <w:proofErr w:type="gramEnd"/>
      <w:r>
        <w:rPr>
          <w:rFonts w:asciiTheme="majorBidi" w:hAnsiTheme="majorBidi" w:cstheme="majorBidi"/>
          <w:sz w:val="28"/>
          <w:szCs w:val="28"/>
          <w:lang w:bidi="he-IL"/>
        </w:rPr>
        <w:t>.</w:t>
      </w:r>
    </w:p>
    <w:p w:rsidR="008178ED" w:rsidRDefault="00CB015F">
      <w:pPr>
        <w:pStyle w:val="af7"/>
        <w:numPr>
          <w:ilvl w:val="0"/>
          <w:numId w:val="8"/>
        </w:numPr>
        <w:spacing w:after="0" w:line="276" w:lineRule="auto"/>
        <w:ind w:left="0" w:firstLine="709"/>
        <w:jc w:val="both"/>
      </w:pPr>
      <w:r>
        <w:rPr>
          <w:rFonts w:asciiTheme="majorBidi" w:hAnsiTheme="majorBidi" w:cstheme="majorBidi"/>
          <w:sz w:val="28"/>
          <w:szCs w:val="28"/>
          <w:lang w:bidi="he-IL"/>
        </w:rPr>
        <w:lastRenderedPageBreak/>
        <w:t>Кодекс</w:t>
      </w:r>
      <w:r>
        <w:rPr>
          <w:rFonts w:asciiTheme="majorBidi" w:hAnsiTheme="majorBidi" w:cstheme="majorBidi"/>
          <w:sz w:val="28"/>
          <w:szCs w:val="28"/>
          <w:lang w:val="en-US" w:bidi="he-IL"/>
        </w:rPr>
        <w:t xml:space="preserve"> </w:t>
      </w:r>
      <w:r>
        <w:rPr>
          <w:rFonts w:asciiTheme="majorBidi" w:hAnsiTheme="majorBidi" w:cstheme="majorBidi"/>
          <w:sz w:val="28"/>
          <w:szCs w:val="28"/>
          <w:lang w:bidi="he-IL"/>
        </w:rPr>
        <w:t>корпоративной</w:t>
      </w:r>
      <w:r>
        <w:rPr>
          <w:rFonts w:asciiTheme="majorBidi" w:hAnsiTheme="majorBidi" w:cstheme="majorBidi"/>
          <w:sz w:val="28"/>
          <w:szCs w:val="28"/>
          <w:lang w:val="en-US" w:bidi="he-IL"/>
        </w:rPr>
        <w:t xml:space="preserve"> </w:t>
      </w:r>
      <w:r>
        <w:rPr>
          <w:rFonts w:asciiTheme="majorBidi" w:hAnsiTheme="majorBidi" w:cstheme="majorBidi"/>
          <w:sz w:val="28"/>
          <w:szCs w:val="28"/>
          <w:lang w:bidi="he-IL"/>
        </w:rPr>
        <w:t>этики</w:t>
      </w:r>
      <w:r>
        <w:rPr>
          <w:rFonts w:asciiTheme="majorBidi" w:hAnsiTheme="majorBidi" w:cstheme="majorBidi"/>
          <w:sz w:val="28"/>
          <w:szCs w:val="28"/>
          <w:lang w:val="en-US" w:bidi="he-IL"/>
        </w:rPr>
        <w:t xml:space="preserve"> – Toyota Material Handling Europe. </w:t>
      </w:r>
      <w:r>
        <w:rPr>
          <w:rFonts w:asciiTheme="majorBidi" w:hAnsiTheme="majorBidi" w:cstheme="majorBidi"/>
          <w:sz w:val="28"/>
          <w:szCs w:val="28"/>
          <w:lang w:bidi="he-IL"/>
        </w:rPr>
        <w:t xml:space="preserve">[Электронный ресурс] – Режим доступа. </w:t>
      </w:r>
      <w:proofErr w:type="gramStart"/>
      <w:r>
        <w:rPr>
          <w:rFonts w:asciiTheme="majorBidi" w:hAnsiTheme="majorBidi" w:cstheme="majorBidi"/>
          <w:sz w:val="28"/>
          <w:szCs w:val="28"/>
          <w:lang w:bidi="he-IL"/>
        </w:rPr>
        <w:t>–  http</w:t>
      </w:r>
      <w:r>
        <w:rPr>
          <w:rFonts w:asciiTheme="majorBidi" w:hAnsiTheme="majorBidi" w:cstheme="majorBidi"/>
          <w:sz w:val="28"/>
          <w:szCs w:val="28"/>
          <w:lang w:bidi="he-IL"/>
        </w:rPr>
        <w:t>s://media.toyota-forklifts.eu</w:t>
      </w:r>
      <w:proofErr w:type="gramEnd"/>
      <w:r>
        <w:rPr>
          <w:rFonts w:asciiTheme="majorBidi" w:hAnsiTheme="majorBidi" w:cstheme="majorBidi"/>
          <w:sz w:val="28"/>
          <w:szCs w:val="28"/>
          <w:lang w:bidi="he-IL"/>
        </w:rPr>
        <w:t xml:space="preserve"> › </w:t>
      </w:r>
      <w:proofErr w:type="spellStart"/>
      <w:r>
        <w:rPr>
          <w:rFonts w:asciiTheme="majorBidi" w:hAnsiTheme="majorBidi" w:cstheme="majorBidi"/>
          <w:sz w:val="28"/>
          <w:szCs w:val="28"/>
          <w:lang w:bidi="he-IL"/>
        </w:rPr>
        <w:t>detail</w:t>
      </w:r>
      <w:proofErr w:type="spellEnd"/>
      <w:r>
        <w:rPr>
          <w:rFonts w:asciiTheme="majorBidi" w:hAnsiTheme="majorBidi" w:cstheme="majorBidi"/>
          <w:sz w:val="28"/>
          <w:szCs w:val="28"/>
          <w:lang w:bidi="he-IL"/>
        </w:rPr>
        <w:t xml:space="preserve"> › </w:t>
      </w:r>
      <w:proofErr w:type="spellStart"/>
      <w:r>
        <w:rPr>
          <w:rFonts w:asciiTheme="majorBidi" w:hAnsiTheme="majorBidi" w:cstheme="majorBidi"/>
          <w:sz w:val="28"/>
          <w:szCs w:val="28"/>
          <w:lang w:bidi="he-IL"/>
        </w:rPr>
        <w:t>download</w:t>
      </w:r>
      <w:proofErr w:type="spellEnd"/>
      <w:r>
        <w:rPr>
          <w:rFonts w:asciiTheme="majorBidi" w:hAnsiTheme="majorBidi" w:cstheme="majorBidi"/>
          <w:sz w:val="28"/>
          <w:szCs w:val="28"/>
          <w:lang w:bidi="he-IL"/>
        </w:rPr>
        <w:t xml:space="preserve">. – Дата </w:t>
      </w:r>
      <w:proofErr w:type="gramStart"/>
      <w:r>
        <w:rPr>
          <w:rFonts w:asciiTheme="majorBidi" w:hAnsiTheme="majorBidi" w:cstheme="majorBidi"/>
          <w:sz w:val="28"/>
          <w:szCs w:val="28"/>
          <w:lang w:bidi="he-IL"/>
        </w:rPr>
        <w:t>обращения:  11.11.2021</w:t>
      </w:r>
      <w:proofErr w:type="gramEnd"/>
      <w:r>
        <w:rPr>
          <w:rFonts w:asciiTheme="majorBidi" w:hAnsiTheme="majorBidi" w:cstheme="majorBidi"/>
          <w:sz w:val="28"/>
          <w:szCs w:val="28"/>
          <w:lang w:bidi="he-IL"/>
        </w:rPr>
        <w:t>.</w:t>
      </w:r>
    </w:p>
    <w:p w:rsidR="008178ED" w:rsidRDefault="00CB015F">
      <w:pPr>
        <w:pStyle w:val="af7"/>
        <w:numPr>
          <w:ilvl w:val="0"/>
          <w:numId w:val="8"/>
        </w:numPr>
        <w:spacing w:after="0" w:line="276" w:lineRule="auto"/>
        <w:ind w:left="0" w:firstLine="709"/>
        <w:jc w:val="both"/>
      </w:pPr>
      <w:proofErr w:type="spellStart"/>
      <w:r>
        <w:rPr>
          <w:rFonts w:asciiTheme="majorBidi" w:hAnsiTheme="majorBidi" w:cstheme="majorBidi"/>
          <w:sz w:val="28"/>
          <w:szCs w:val="28"/>
          <w:lang w:bidi="he-IL"/>
        </w:rPr>
        <w:t>Лайкер</w:t>
      </w:r>
      <w:proofErr w:type="spellEnd"/>
      <w:r>
        <w:rPr>
          <w:rFonts w:asciiTheme="majorBidi" w:hAnsiTheme="majorBidi" w:cstheme="majorBidi"/>
          <w:sz w:val="28"/>
          <w:szCs w:val="28"/>
          <w:lang w:bidi="he-IL"/>
        </w:rPr>
        <w:t xml:space="preserve"> </w:t>
      </w:r>
      <w:proofErr w:type="gramStart"/>
      <w:r>
        <w:rPr>
          <w:rFonts w:asciiTheme="majorBidi" w:hAnsiTheme="majorBidi" w:cstheme="majorBidi"/>
          <w:sz w:val="28"/>
          <w:szCs w:val="28"/>
          <w:lang w:bidi="he-IL"/>
        </w:rPr>
        <w:t>Д.,</w:t>
      </w:r>
      <w:proofErr w:type="spellStart"/>
      <w:r>
        <w:rPr>
          <w:rFonts w:asciiTheme="majorBidi" w:hAnsiTheme="majorBidi" w:cstheme="majorBidi"/>
          <w:sz w:val="28"/>
          <w:szCs w:val="28"/>
          <w:lang w:bidi="he-IL"/>
        </w:rPr>
        <w:t>Хозеус</w:t>
      </w:r>
      <w:proofErr w:type="spellEnd"/>
      <w:proofErr w:type="gramEnd"/>
      <w:r>
        <w:rPr>
          <w:rFonts w:asciiTheme="majorBidi" w:hAnsiTheme="majorBidi" w:cstheme="majorBidi"/>
          <w:sz w:val="28"/>
          <w:szCs w:val="28"/>
          <w:lang w:bidi="he-IL"/>
        </w:rPr>
        <w:t xml:space="preserve"> М. Корпоративная культура </w:t>
      </w:r>
      <w:proofErr w:type="spellStart"/>
      <w:r>
        <w:rPr>
          <w:rFonts w:asciiTheme="majorBidi" w:hAnsiTheme="majorBidi" w:cstheme="majorBidi"/>
          <w:sz w:val="28"/>
          <w:szCs w:val="28"/>
          <w:lang w:bidi="he-IL"/>
        </w:rPr>
        <w:t>Toyota</w:t>
      </w:r>
      <w:proofErr w:type="spellEnd"/>
      <w:r>
        <w:rPr>
          <w:rFonts w:asciiTheme="majorBidi" w:hAnsiTheme="majorBidi" w:cstheme="majorBidi"/>
          <w:sz w:val="28"/>
          <w:szCs w:val="28"/>
          <w:lang w:bidi="he-IL"/>
        </w:rPr>
        <w:t>: Уроки для других компаний. : Альпина .2019. –354с.</w:t>
      </w:r>
    </w:p>
    <w:p w:rsidR="008178ED" w:rsidRDefault="00CB015F">
      <w:pPr>
        <w:suppressAutoHyphens w:val="0"/>
        <w:overflowPunct/>
        <w:spacing w:line="276" w:lineRule="auto"/>
        <w:ind w:firstLine="709"/>
      </w:pPr>
      <w:r>
        <w:br w:type="page"/>
      </w:r>
    </w:p>
    <w:p w:rsidR="008178ED" w:rsidRDefault="00CB015F">
      <w:pPr>
        <w:pStyle w:val="2"/>
        <w:spacing w:before="0" w:line="276" w:lineRule="auto"/>
        <w:ind w:firstLine="709"/>
        <w:jc w:val="center"/>
      </w:pPr>
      <w:bookmarkStart w:id="69" w:name="__RefHeading___Toc4736_1171191774"/>
      <w:bookmarkStart w:id="70" w:name="_Toc89017961"/>
      <w:bookmarkEnd w:id="69"/>
      <w:r>
        <w:rPr>
          <w:b/>
          <w:bCs/>
          <w:szCs w:val="28"/>
        </w:rPr>
        <w:lastRenderedPageBreak/>
        <w:t>Тема 4. Социальная этика</w:t>
      </w:r>
      <w:bookmarkEnd w:id="70"/>
    </w:p>
    <w:p w:rsidR="008178ED" w:rsidRDefault="00CB015F">
      <w:pPr>
        <w:pStyle w:val="1"/>
        <w:spacing w:before="0" w:line="276" w:lineRule="auto"/>
        <w:ind w:firstLine="709"/>
      </w:pPr>
      <w:bookmarkStart w:id="71" w:name="__RefHeading___Toc4738_1171191774"/>
      <w:bookmarkStart w:id="72" w:name="_Toc88524543"/>
      <w:bookmarkStart w:id="73" w:name="_Toc89017962"/>
      <w:bookmarkEnd w:id="71"/>
      <w:r>
        <w:t>4.1 Предмет социальной этики</w:t>
      </w:r>
      <w:bookmarkEnd w:id="72"/>
      <w:bookmarkEnd w:id="73"/>
      <w:r>
        <w:t xml:space="preserve"> </w:t>
      </w:r>
    </w:p>
    <w:p w:rsidR="008178ED" w:rsidRDefault="00CB015F">
      <w:pPr>
        <w:pStyle w:val="Bodytext2"/>
        <w:spacing w:before="0" w:after="0" w:line="276" w:lineRule="auto"/>
        <w:ind w:firstLine="709"/>
        <w:jc w:val="both"/>
      </w:pPr>
      <w:r>
        <w:rPr>
          <w:rFonts w:asciiTheme="majorBidi" w:hAnsiTheme="majorBidi" w:cstheme="majorBidi"/>
          <w:b w:val="0"/>
          <w:bCs w:val="0"/>
          <w:sz w:val="28"/>
          <w:szCs w:val="28"/>
        </w:rPr>
        <w:t>Социальная этик</w:t>
      </w:r>
      <w:r>
        <w:rPr>
          <w:rFonts w:asciiTheme="majorBidi" w:hAnsiTheme="majorBidi" w:cstheme="majorBidi"/>
          <w:b w:val="0"/>
          <w:bCs w:val="0"/>
          <w:sz w:val="28"/>
          <w:szCs w:val="28"/>
        </w:rPr>
        <w:t>ой называют учение о социальных целях и ценностях современного общества,</w:t>
      </w:r>
      <w:r>
        <w:rPr>
          <w:rFonts w:asciiTheme="majorBidi" w:hAnsiTheme="majorBidi" w:cstheme="majorBidi"/>
          <w:b w:val="0"/>
          <w:bCs w:val="0"/>
          <w:sz w:val="28"/>
          <w:szCs w:val="28"/>
          <w:lang w:val="ru-RU"/>
        </w:rPr>
        <w:t xml:space="preserve"> в ее рамках размышляют о принципах моральных решений и </w:t>
      </w:r>
      <w:r>
        <w:rPr>
          <w:rFonts w:asciiTheme="majorBidi" w:hAnsiTheme="majorBidi" w:cstheme="majorBidi"/>
          <w:b w:val="0"/>
          <w:bCs w:val="0"/>
          <w:color w:val="000000"/>
          <w:sz w:val="28"/>
          <w:szCs w:val="28"/>
          <w:shd w:val="clear" w:color="auto" w:fill="FFFFFF"/>
        </w:rPr>
        <w:t>поведения групп людей.</w:t>
      </w:r>
      <w:r>
        <w:rPr>
          <w:rFonts w:asciiTheme="majorBidi" w:hAnsiTheme="majorBidi" w:cstheme="majorBidi"/>
          <w:b w:val="0"/>
          <w:bCs w:val="0"/>
          <w:sz w:val="28"/>
          <w:szCs w:val="28"/>
        </w:rPr>
        <w:t xml:space="preserve"> По своему предмету социальная этика рядоположена индивидуальной этике, этике межличностного общения и эко</w:t>
      </w:r>
      <w:r>
        <w:rPr>
          <w:rFonts w:asciiTheme="majorBidi" w:hAnsiTheme="majorBidi" w:cstheme="majorBidi"/>
          <w:b w:val="0"/>
          <w:bCs w:val="0"/>
          <w:sz w:val="28"/>
          <w:szCs w:val="28"/>
        </w:rPr>
        <w:t>логической этике, но вместе с тем охватывает их все, поскольку в ее задачу входит анализ того, какие социальные институты наилучшим образом обеспечивают ответственное человеческое поведение.</w:t>
      </w:r>
    </w:p>
    <w:p w:rsidR="008178ED" w:rsidRDefault="00CB015F">
      <w:pPr>
        <w:pStyle w:val="Bodytext2"/>
        <w:spacing w:before="0" w:after="0" w:line="276" w:lineRule="auto"/>
        <w:ind w:firstLine="709"/>
        <w:jc w:val="both"/>
      </w:pPr>
      <w:r>
        <w:rPr>
          <w:rFonts w:asciiTheme="majorBidi" w:hAnsiTheme="majorBidi" w:cstheme="majorBidi"/>
          <w:b w:val="0"/>
          <w:bCs w:val="0"/>
          <w:sz w:val="28"/>
          <w:szCs w:val="28"/>
          <w:lang w:val="ru-RU"/>
        </w:rPr>
        <w:t>С</w:t>
      </w:r>
      <w:r>
        <w:rPr>
          <w:rFonts w:asciiTheme="majorBidi" w:hAnsiTheme="majorBidi" w:cstheme="majorBidi"/>
          <w:b w:val="0"/>
          <w:bCs w:val="0"/>
          <w:sz w:val="28"/>
          <w:szCs w:val="28"/>
        </w:rPr>
        <w:t>оциальная этика несет ответственность за то, как действуют социа</w:t>
      </w:r>
      <w:r>
        <w:rPr>
          <w:rFonts w:asciiTheme="majorBidi" w:hAnsiTheme="majorBidi" w:cstheme="majorBidi"/>
          <w:b w:val="0"/>
          <w:bCs w:val="0"/>
          <w:sz w:val="28"/>
          <w:szCs w:val="28"/>
        </w:rPr>
        <w:t>льные институты и каким образом осуществляется опосредованное межличностное общение. Любой социальный институт может либо оказывать помощь людям, либо служить им помехой. В этом смысле огромное количество совершаемого зла (коррупция, хищения, бедность, заг</w:t>
      </w:r>
      <w:r>
        <w:rPr>
          <w:rFonts w:asciiTheme="majorBidi" w:hAnsiTheme="majorBidi" w:cstheme="majorBidi"/>
          <w:b w:val="0"/>
          <w:bCs w:val="0"/>
          <w:sz w:val="28"/>
          <w:szCs w:val="28"/>
        </w:rPr>
        <w:t>рязнение окружающей среды, терроризм, распад семьи) зависят от социальной системы, от социального порядка, имеют характер «структурного зла».</w:t>
      </w:r>
    </w:p>
    <w:p w:rsidR="008178ED" w:rsidRDefault="00CB015F">
      <w:pPr>
        <w:pStyle w:val="Bodytext2"/>
        <w:spacing w:before="0" w:after="0" w:line="276" w:lineRule="auto"/>
        <w:ind w:firstLine="709"/>
        <w:jc w:val="both"/>
      </w:pPr>
      <w:r>
        <w:rPr>
          <w:rFonts w:asciiTheme="majorBidi" w:hAnsiTheme="majorBidi" w:cstheme="majorBidi"/>
          <w:b w:val="0"/>
          <w:bCs w:val="0"/>
          <w:sz w:val="28"/>
          <w:szCs w:val="28"/>
          <w:lang w:val="ru-RU"/>
        </w:rPr>
        <w:t xml:space="preserve">Социальный институт – это передаваемая из поколения в поколение нормативная система, регулирующая отношения между </w:t>
      </w:r>
      <w:r>
        <w:rPr>
          <w:rFonts w:asciiTheme="majorBidi" w:hAnsiTheme="majorBidi" w:cstheme="majorBidi"/>
          <w:b w:val="0"/>
          <w:bCs w:val="0"/>
          <w:sz w:val="28"/>
          <w:szCs w:val="28"/>
          <w:lang w:val="ru-RU"/>
        </w:rPr>
        <w:t>людьми и вытекающая из этих отношений. Деятельность социального института зависит от его организации, т.е. от социальной структуры, которая должна обеспечить выполнение определенных задач, и от системы норм, функций и обязанностей, которые возлагаются и ра</w:t>
      </w:r>
      <w:r>
        <w:rPr>
          <w:rFonts w:asciiTheme="majorBidi" w:hAnsiTheme="majorBidi" w:cstheme="majorBidi"/>
          <w:b w:val="0"/>
          <w:bCs w:val="0"/>
          <w:sz w:val="28"/>
          <w:szCs w:val="28"/>
          <w:lang w:val="ru-RU"/>
        </w:rPr>
        <w:t>спределяются в этой социальной структуре. Например, если институт школы имеет цель – образование и воспитание детей, то главная цель института семьи и брака – регулировать отношения между полами. Если государство как социальный институт имеют цель регулиро</w:t>
      </w:r>
      <w:r>
        <w:rPr>
          <w:rFonts w:asciiTheme="majorBidi" w:hAnsiTheme="majorBidi" w:cstheme="majorBidi"/>
          <w:b w:val="0"/>
          <w:bCs w:val="0"/>
          <w:sz w:val="28"/>
          <w:szCs w:val="28"/>
          <w:lang w:val="ru-RU"/>
        </w:rPr>
        <w:t>вать отношения между партиями как представителями различных социальных слоев, а также между государствами, то институт рынка – регулировать отношения обмена и потребления. Традиционное общество опиралось на такие институты, как семья, церковь, религия, а с</w:t>
      </w:r>
      <w:r>
        <w:rPr>
          <w:rFonts w:asciiTheme="majorBidi" w:hAnsiTheme="majorBidi" w:cstheme="majorBidi"/>
          <w:b w:val="0"/>
          <w:bCs w:val="0"/>
          <w:sz w:val="28"/>
          <w:szCs w:val="28"/>
          <w:lang w:val="ru-RU"/>
        </w:rPr>
        <w:t>овременное общество (модерн) делало упор на идеологию, а социально-ориентированное общество (постмодерн) опирается на социальную этику.</w:t>
      </w:r>
    </w:p>
    <w:p w:rsidR="008178ED" w:rsidRDefault="00CB015F">
      <w:pPr>
        <w:pStyle w:val="Bodytext2"/>
        <w:spacing w:before="0" w:after="0" w:line="276" w:lineRule="auto"/>
        <w:ind w:firstLine="709"/>
        <w:jc w:val="both"/>
      </w:pPr>
      <w:r>
        <w:rPr>
          <w:rFonts w:asciiTheme="majorBidi" w:hAnsiTheme="majorBidi" w:cstheme="majorBidi"/>
          <w:b w:val="0"/>
          <w:bCs w:val="0"/>
          <w:sz w:val="28"/>
          <w:szCs w:val="28"/>
          <w:lang w:val="ru-RU"/>
        </w:rPr>
        <w:t>Современное общество характеризуется разрастанием и усложнением системы институтов. Развитие социальной системы сводится</w:t>
      </w:r>
      <w:r>
        <w:rPr>
          <w:rFonts w:asciiTheme="majorBidi" w:hAnsiTheme="majorBidi" w:cstheme="majorBidi"/>
          <w:b w:val="0"/>
          <w:bCs w:val="0"/>
          <w:sz w:val="28"/>
          <w:szCs w:val="28"/>
          <w:lang w:val="ru-RU"/>
        </w:rPr>
        <w:t xml:space="preserve"> к эволюции институтов в направлении от традиционной модели социальных институтов к современной. Если в традиционном обществе все институты характеризуются жесткой </w:t>
      </w:r>
      <w:proofErr w:type="spellStart"/>
      <w:r>
        <w:rPr>
          <w:rFonts w:asciiTheme="majorBidi" w:hAnsiTheme="majorBidi" w:cstheme="majorBidi"/>
          <w:b w:val="0"/>
          <w:bCs w:val="0"/>
          <w:sz w:val="28"/>
          <w:szCs w:val="28"/>
          <w:lang w:val="ru-RU"/>
        </w:rPr>
        <w:t>аскриптивностью</w:t>
      </w:r>
      <w:proofErr w:type="spellEnd"/>
      <w:r>
        <w:rPr>
          <w:rFonts w:asciiTheme="majorBidi" w:hAnsiTheme="majorBidi" w:cstheme="majorBidi"/>
          <w:b w:val="0"/>
          <w:bCs w:val="0"/>
          <w:sz w:val="28"/>
          <w:szCs w:val="28"/>
          <w:lang w:val="ru-RU"/>
        </w:rPr>
        <w:t xml:space="preserve">, т.е. однозначным, допускающим </w:t>
      </w:r>
      <w:r>
        <w:rPr>
          <w:rFonts w:asciiTheme="majorBidi" w:hAnsiTheme="majorBidi" w:cstheme="majorBidi"/>
          <w:b w:val="0"/>
          <w:bCs w:val="0"/>
          <w:sz w:val="28"/>
          <w:szCs w:val="28"/>
          <w:lang w:val="ru-RU"/>
        </w:rPr>
        <w:lastRenderedPageBreak/>
        <w:t>предельно низкий уровень индивидуальной свобо</w:t>
      </w:r>
      <w:r>
        <w:rPr>
          <w:rFonts w:asciiTheme="majorBidi" w:hAnsiTheme="majorBidi" w:cstheme="majorBidi"/>
          <w:b w:val="0"/>
          <w:bCs w:val="0"/>
          <w:sz w:val="28"/>
          <w:szCs w:val="28"/>
          <w:lang w:val="ru-RU"/>
        </w:rPr>
        <w:t>ды приписыванием статусов и норм поведения, то в современном обществе социальная регламентация, осуществляемая институтами, имеет гораздо более мягкие формы и допускает высокую степень вариабельности.</w:t>
      </w:r>
    </w:p>
    <w:p w:rsidR="008178ED" w:rsidRDefault="00CB015F">
      <w:pPr>
        <w:pStyle w:val="Bodytext2"/>
        <w:spacing w:before="0" w:after="0" w:line="276" w:lineRule="auto"/>
        <w:ind w:firstLine="709"/>
        <w:jc w:val="both"/>
      </w:pPr>
      <w:r>
        <w:rPr>
          <w:rFonts w:asciiTheme="majorBidi" w:hAnsiTheme="majorBidi" w:cstheme="majorBidi"/>
          <w:b w:val="0"/>
          <w:bCs w:val="0"/>
          <w:sz w:val="28"/>
          <w:szCs w:val="28"/>
          <w:lang w:val="ru-RU"/>
        </w:rPr>
        <w:t>Задача социальной этики – выработать такие структуры со</w:t>
      </w:r>
      <w:r>
        <w:rPr>
          <w:rFonts w:asciiTheme="majorBidi" w:hAnsiTheme="majorBidi" w:cstheme="majorBidi"/>
          <w:b w:val="0"/>
          <w:bCs w:val="0"/>
          <w:sz w:val="28"/>
          <w:szCs w:val="28"/>
          <w:lang w:val="ru-RU"/>
        </w:rPr>
        <w:t>циальных институтов, которые бы не препятствовали, а, напротив, способствовали бы солидарности людей, благоприятно воздействуя на все сферы их бытия. Нормы и правила коммуникации между социальными институтами, корпорациями, а также нормы поведения и общени</w:t>
      </w:r>
      <w:r>
        <w:rPr>
          <w:rFonts w:asciiTheme="majorBidi" w:hAnsiTheme="majorBidi" w:cstheme="majorBidi"/>
          <w:b w:val="0"/>
          <w:bCs w:val="0"/>
          <w:sz w:val="28"/>
          <w:szCs w:val="28"/>
          <w:lang w:val="ru-RU"/>
        </w:rPr>
        <w:t>я в рамках одной корпорации (социального института) могут и должны совершенствоваться. Главные вопросы социальной этики: какими должны быть социальные институты и какими должны быть их цели (политики, экономики, права, педагогики и т.д. На современном этап</w:t>
      </w:r>
      <w:r>
        <w:rPr>
          <w:rFonts w:asciiTheme="majorBidi" w:hAnsiTheme="majorBidi" w:cstheme="majorBidi"/>
          <w:b w:val="0"/>
          <w:bCs w:val="0"/>
          <w:sz w:val="28"/>
          <w:szCs w:val="28"/>
          <w:lang w:val="ru-RU"/>
        </w:rPr>
        <w:t>е социальная этика выступает силой социальной интеграции и социального порядка, социального согласия и социальной справедливости.</w:t>
      </w:r>
    </w:p>
    <w:p w:rsidR="008178ED" w:rsidRDefault="00CB015F">
      <w:pPr>
        <w:pStyle w:val="1"/>
        <w:spacing w:before="0" w:line="276" w:lineRule="auto"/>
        <w:ind w:firstLine="709"/>
      </w:pPr>
      <w:bookmarkStart w:id="74" w:name="__RefHeading___Toc4740_1171191774"/>
      <w:bookmarkStart w:id="75" w:name="_Toc88524544"/>
      <w:bookmarkStart w:id="76" w:name="_Toc89017963"/>
      <w:bookmarkEnd w:id="74"/>
      <w:r>
        <w:t>4.2 Социальная этика и индивидуальная нравственность</w:t>
      </w:r>
      <w:bookmarkEnd w:id="75"/>
      <w:bookmarkEnd w:id="76"/>
    </w:p>
    <w:p w:rsidR="008178ED" w:rsidRDefault="008178ED">
      <w:pPr>
        <w:spacing w:line="276" w:lineRule="auto"/>
        <w:ind w:firstLine="709"/>
        <w:jc w:val="both"/>
      </w:pPr>
    </w:p>
    <w:p w:rsidR="008178ED" w:rsidRDefault="00CB015F">
      <w:pPr>
        <w:pStyle w:val="Bodytext2"/>
        <w:spacing w:before="0" w:after="0" w:line="276" w:lineRule="auto"/>
        <w:ind w:firstLine="709"/>
        <w:jc w:val="both"/>
      </w:pPr>
      <w:r>
        <w:rPr>
          <w:rFonts w:asciiTheme="majorBidi" w:hAnsiTheme="majorBidi" w:cstheme="majorBidi"/>
          <w:b w:val="0"/>
          <w:bCs w:val="0"/>
          <w:sz w:val="28"/>
          <w:szCs w:val="28"/>
          <w:lang w:val="ru-RU"/>
        </w:rPr>
        <w:t>Вместе с этим следует иметь в виду, что социальная этика отнюдь не всегд</w:t>
      </w:r>
      <w:r>
        <w:rPr>
          <w:rFonts w:asciiTheme="majorBidi" w:hAnsiTheme="majorBidi" w:cstheme="majorBidi"/>
          <w:b w:val="0"/>
          <w:bCs w:val="0"/>
          <w:sz w:val="28"/>
          <w:szCs w:val="28"/>
          <w:lang w:val="ru-RU"/>
        </w:rPr>
        <w:t>а сводима к солидарной воли и свободному выбору индивидов. Доминирующие социальные группы, политический порядок зачастую оказывает определяющие воздействие на общественную нравственность. Система норм авторитарной социальной морали, формирующейся в определ</w:t>
      </w:r>
      <w:r>
        <w:rPr>
          <w:rFonts w:asciiTheme="majorBidi" w:hAnsiTheme="majorBidi" w:cstheme="majorBidi"/>
          <w:b w:val="0"/>
          <w:bCs w:val="0"/>
          <w:sz w:val="28"/>
          <w:szCs w:val="28"/>
          <w:lang w:val="ru-RU"/>
        </w:rPr>
        <w:t xml:space="preserve">енных общественно-политических условиях жестко </w:t>
      </w:r>
      <w:proofErr w:type="gramStart"/>
      <w:r>
        <w:rPr>
          <w:rFonts w:asciiTheme="majorBidi" w:hAnsiTheme="majorBidi" w:cstheme="majorBidi"/>
          <w:b w:val="0"/>
          <w:bCs w:val="0"/>
          <w:sz w:val="28"/>
          <w:szCs w:val="28"/>
          <w:lang w:val="ru-RU"/>
        </w:rPr>
        <w:t>регламентирует  границы</w:t>
      </w:r>
      <w:proofErr w:type="gramEnd"/>
      <w:r>
        <w:rPr>
          <w:rFonts w:asciiTheme="majorBidi" w:hAnsiTheme="majorBidi" w:cstheme="majorBidi"/>
          <w:b w:val="0"/>
          <w:bCs w:val="0"/>
          <w:sz w:val="28"/>
          <w:szCs w:val="28"/>
          <w:lang w:val="ru-RU"/>
        </w:rPr>
        <w:t xml:space="preserve"> дозволенного и недозволенного.</w:t>
      </w:r>
    </w:p>
    <w:p w:rsidR="008178ED" w:rsidRDefault="00CB015F">
      <w:pPr>
        <w:pStyle w:val="Bodytext2"/>
        <w:spacing w:before="0" w:after="0" w:line="276" w:lineRule="auto"/>
        <w:ind w:firstLine="709"/>
        <w:jc w:val="both"/>
      </w:pPr>
      <w:r>
        <w:rPr>
          <w:rFonts w:asciiTheme="majorBidi" w:hAnsiTheme="majorBidi" w:cstheme="majorBidi"/>
          <w:b w:val="0"/>
          <w:bCs w:val="0"/>
          <w:sz w:val="28"/>
          <w:szCs w:val="28"/>
          <w:lang w:val="ru-RU"/>
        </w:rPr>
        <w:t xml:space="preserve">В рамках подобного подхода, </w:t>
      </w:r>
      <w:r>
        <w:rPr>
          <w:rFonts w:asciiTheme="majorBidi" w:hAnsiTheme="majorBidi" w:cstheme="majorBidi"/>
          <w:b w:val="0"/>
          <w:bCs w:val="0"/>
          <w:i/>
          <w:iCs/>
          <w:sz w:val="28"/>
          <w:szCs w:val="28"/>
          <w:lang w:val="ru-RU"/>
        </w:rPr>
        <w:t>социальная этика выступает как совокупность моральных норм, культивируемых и реализуемых в конкретном обществе, выражающая инт</w:t>
      </w:r>
      <w:r>
        <w:rPr>
          <w:rFonts w:asciiTheme="majorBidi" w:hAnsiTheme="majorBidi" w:cstheme="majorBidi"/>
          <w:b w:val="0"/>
          <w:bCs w:val="0"/>
          <w:i/>
          <w:iCs/>
          <w:sz w:val="28"/>
          <w:szCs w:val="28"/>
          <w:lang w:val="ru-RU"/>
        </w:rPr>
        <w:t xml:space="preserve">ересы господствующих социальных групп и непосредственно связанная с целями осуществляемой государственной политики. </w:t>
      </w:r>
      <w:r>
        <w:rPr>
          <w:rFonts w:asciiTheme="majorBidi" w:hAnsiTheme="majorBidi" w:cstheme="majorBidi"/>
          <w:b w:val="0"/>
          <w:bCs w:val="0"/>
          <w:sz w:val="28"/>
          <w:szCs w:val="28"/>
          <w:lang w:val="ru-RU"/>
        </w:rPr>
        <w:t xml:space="preserve">Если обратиться к истории, то нетрудно заметить, что все тоталитарные режимы чрезвычайно </w:t>
      </w:r>
      <w:proofErr w:type="spellStart"/>
      <w:r>
        <w:rPr>
          <w:rFonts w:asciiTheme="majorBidi" w:hAnsiTheme="majorBidi" w:cstheme="majorBidi"/>
          <w:b w:val="0"/>
          <w:bCs w:val="0"/>
          <w:sz w:val="28"/>
          <w:szCs w:val="28"/>
          <w:lang w:val="ru-RU"/>
        </w:rPr>
        <w:t>моралистичны</w:t>
      </w:r>
      <w:proofErr w:type="spellEnd"/>
      <w:r>
        <w:rPr>
          <w:rFonts w:asciiTheme="majorBidi" w:hAnsiTheme="majorBidi" w:cstheme="majorBidi"/>
          <w:b w:val="0"/>
          <w:bCs w:val="0"/>
          <w:sz w:val="28"/>
          <w:szCs w:val="28"/>
          <w:lang w:val="ru-RU"/>
        </w:rPr>
        <w:t>. Любое античеловечное деяние, как прав</w:t>
      </w:r>
      <w:r>
        <w:rPr>
          <w:rFonts w:asciiTheme="majorBidi" w:hAnsiTheme="majorBidi" w:cstheme="majorBidi"/>
          <w:b w:val="0"/>
          <w:bCs w:val="0"/>
          <w:sz w:val="28"/>
          <w:szCs w:val="28"/>
          <w:lang w:val="ru-RU"/>
        </w:rPr>
        <w:t xml:space="preserve">ило, имеет в предшествующей ему части мотивацию, воспаряющую к высшим идеалам, по сути не важно, каким — справедливости, чистоты веры, практической целесообразности и т. п. Когда же запланированное свершилось, </w:t>
      </w:r>
      <w:proofErr w:type="spellStart"/>
      <w:r>
        <w:rPr>
          <w:rFonts w:asciiTheme="majorBidi" w:hAnsiTheme="majorBidi" w:cstheme="majorBidi"/>
          <w:b w:val="0"/>
          <w:bCs w:val="0"/>
          <w:sz w:val="28"/>
          <w:szCs w:val="28"/>
          <w:lang w:val="ru-RU"/>
        </w:rPr>
        <w:t>акторы</w:t>
      </w:r>
      <w:proofErr w:type="spellEnd"/>
      <w:r>
        <w:rPr>
          <w:rFonts w:asciiTheme="majorBidi" w:hAnsiTheme="majorBidi" w:cstheme="majorBidi"/>
          <w:b w:val="0"/>
          <w:bCs w:val="0"/>
          <w:sz w:val="28"/>
          <w:szCs w:val="28"/>
          <w:lang w:val="ru-RU"/>
        </w:rPr>
        <w:t xml:space="preserve"> возвещают о том, что справедливость вос</w:t>
      </w:r>
      <w:r>
        <w:rPr>
          <w:rFonts w:asciiTheme="majorBidi" w:hAnsiTheme="majorBidi" w:cstheme="majorBidi"/>
          <w:b w:val="0"/>
          <w:bCs w:val="0"/>
          <w:sz w:val="28"/>
          <w:szCs w:val="28"/>
          <w:lang w:val="ru-RU"/>
        </w:rPr>
        <w:t xml:space="preserve">торжествовала, зло побеждено. Ценностные новации в рамках тоталитарных систем чаще всего отвергались социумом по причине возможности расшатывания существующей системы моральных ценностей. </w:t>
      </w:r>
    </w:p>
    <w:p w:rsidR="008178ED" w:rsidRDefault="00CB015F">
      <w:pPr>
        <w:pStyle w:val="Bodytext2"/>
        <w:spacing w:before="0" w:after="0" w:line="276" w:lineRule="auto"/>
        <w:ind w:firstLine="709"/>
        <w:jc w:val="both"/>
      </w:pPr>
      <w:r>
        <w:rPr>
          <w:rFonts w:asciiTheme="majorBidi" w:hAnsiTheme="majorBidi" w:cstheme="majorBidi"/>
          <w:b w:val="0"/>
          <w:bCs w:val="0"/>
          <w:sz w:val="28"/>
          <w:szCs w:val="28"/>
          <w:lang w:val="ru-RU"/>
        </w:rPr>
        <w:lastRenderedPageBreak/>
        <w:t>Авторитарная социальная мораль не может существовать без жесткого с</w:t>
      </w:r>
      <w:r>
        <w:rPr>
          <w:rFonts w:asciiTheme="majorBidi" w:hAnsiTheme="majorBidi" w:cstheme="majorBidi"/>
          <w:b w:val="0"/>
          <w:bCs w:val="0"/>
          <w:sz w:val="28"/>
          <w:szCs w:val="28"/>
          <w:lang w:val="ru-RU"/>
        </w:rPr>
        <w:t xml:space="preserve">оциального контроля. Как правило, это внешний контроль, который не приводит к формированию потребности в самоконтроле, самооценке, </w:t>
      </w:r>
      <w:proofErr w:type="spellStart"/>
      <w:r>
        <w:rPr>
          <w:rFonts w:asciiTheme="majorBidi" w:hAnsiTheme="majorBidi" w:cstheme="majorBidi"/>
          <w:b w:val="0"/>
          <w:bCs w:val="0"/>
          <w:sz w:val="28"/>
          <w:szCs w:val="28"/>
          <w:lang w:val="ru-RU"/>
        </w:rPr>
        <w:t>саморегуляции</w:t>
      </w:r>
      <w:proofErr w:type="spellEnd"/>
      <w:r>
        <w:rPr>
          <w:rFonts w:asciiTheme="majorBidi" w:hAnsiTheme="majorBidi" w:cstheme="majorBidi"/>
          <w:b w:val="0"/>
          <w:bCs w:val="0"/>
          <w:sz w:val="28"/>
          <w:szCs w:val="28"/>
          <w:lang w:val="ru-RU"/>
        </w:rPr>
        <w:t>. В целом такая мораль очень хорошо вписывается в модель патерналистских отношений.</w:t>
      </w:r>
    </w:p>
    <w:p w:rsidR="008178ED" w:rsidRDefault="00CB015F">
      <w:pPr>
        <w:pStyle w:val="Bodytext2"/>
        <w:spacing w:before="0" w:after="0" w:line="276" w:lineRule="auto"/>
        <w:ind w:firstLine="709"/>
        <w:jc w:val="both"/>
      </w:pPr>
      <w:r>
        <w:rPr>
          <w:rFonts w:asciiTheme="majorBidi" w:hAnsiTheme="majorBidi" w:cstheme="majorBidi"/>
          <w:b w:val="0"/>
          <w:bCs w:val="0"/>
          <w:sz w:val="28"/>
          <w:szCs w:val="28"/>
          <w:lang w:val="ru-RU"/>
        </w:rPr>
        <w:t>Однако без формирования внут</w:t>
      </w:r>
      <w:r>
        <w:rPr>
          <w:rFonts w:asciiTheme="majorBidi" w:hAnsiTheme="majorBidi" w:cstheme="majorBidi"/>
          <w:b w:val="0"/>
          <w:bCs w:val="0"/>
          <w:sz w:val="28"/>
          <w:szCs w:val="28"/>
          <w:lang w:val="ru-RU"/>
        </w:rPr>
        <w:t xml:space="preserve">ренних механизмов </w:t>
      </w:r>
      <w:proofErr w:type="spellStart"/>
      <w:r>
        <w:rPr>
          <w:rFonts w:asciiTheme="majorBidi" w:hAnsiTheme="majorBidi" w:cstheme="majorBidi"/>
          <w:b w:val="0"/>
          <w:bCs w:val="0"/>
          <w:sz w:val="28"/>
          <w:szCs w:val="28"/>
          <w:lang w:val="ru-RU"/>
        </w:rPr>
        <w:t>саморегуляции</w:t>
      </w:r>
      <w:proofErr w:type="spellEnd"/>
      <w:r>
        <w:rPr>
          <w:rFonts w:asciiTheme="majorBidi" w:hAnsiTheme="majorBidi" w:cstheme="majorBidi"/>
          <w:b w:val="0"/>
          <w:bCs w:val="0"/>
          <w:sz w:val="28"/>
          <w:szCs w:val="28"/>
          <w:lang w:val="ru-RU"/>
        </w:rPr>
        <w:t xml:space="preserve">, в условиях ослабления внешнего контроля индивид далеко не всегда сможет придерживаться социально приемлемого поведения. Для того чтобы в обществе возможна была совместная, солидарная деятельность людей, необходимо прийти к </w:t>
      </w:r>
      <w:r>
        <w:rPr>
          <w:rFonts w:asciiTheme="majorBidi" w:hAnsiTheme="majorBidi" w:cstheme="majorBidi"/>
          <w:b w:val="0"/>
          <w:bCs w:val="0"/>
          <w:sz w:val="28"/>
          <w:szCs w:val="28"/>
          <w:lang w:val="ru-RU"/>
        </w:rPr>
        <w:t>определенному согласию на основе взаимных компромиссов при понимании объективных ограничений свободы личности. Социальная этика по сути своей и должна находить основы такого рода согласия.</w:t>
      </w:r>
    </w:p>
    <w:p w:rsidR="008178ED" w:rsidRDefault="00CB015F">
      <w:pPr>
        <w:pStyle w:val="Bodytext2"/>
        <w:spacing w:before="0" w:after="0" w:line="276" w:lineRule="auto"/>
        <w:ind w:firstLine="709"/>
        <w:jc w:val="both"/>
      </w:pPr>
      <w:r>
        <w:rPr>
          <w:rFonts w:asciiTheme="majorBidi" w:hAnsiTheme="majorBidi" w:cstheme="majorBidi"/>
          <w:b w:val="0"/>
          <w:bCs w:val="0"/>
          <w:sz w:val="28"/>
          <w:szCs w:val="28"/>
          <w:lang w:val="ru-RU"/>
        </w:rPr>
        <w:t>В идеальной модели социальной этики индивид добровольно принимает н</w:t>
      </w:r>
      <w:r>
        <w:rPr>
          <w:rFonts w:asciiTheme="majorBidi" w:hAnsiTheme="majorBidi" w:cstheme="majorBidi"/>
          <w:b w:val="0"/>
          <w:bCs w:val="0"/>
          <w:sz w:val="28"/>
          <w:szCs w:val="28"/>
          <w:lang w:val="ru-RU"/>
        </w:rPr>
        <w:t>а себя обязательство выполнения моральных норм. В нее же достаточно непротиворечиво вписывается ситуация «принужденной моральности». Но в отношении морально автономного субъекта не совсем корректно говорить о жестком противостоянии социальной этике. Сущест</w:t>
      </w:r>
      <w:r>
        <w:rPr>
          <w:rFonts w:asciiTheme="majorBidi" w:hAnsiTheme="majorBidi" w:cstheme="majorBidi"/>
          <w:b w:val="0"/>
          <w:bCs w:val="0"/>
          <w:sz w:val="28"/>
          <w:szCs w:val="28"/>
          <w:lang w:val="ru-RU"/>
        </w:rPr>
        <w:t>вуют простые нормы нравственности и человечности, культуры общения, этикетные нормы, которые принимаются всеми как основа организации человеческого взаимодействия. Но и свести ее к этим нормам также нельзя. Морально автономная личность, критически относясь</w:t>
      </w:r>
      <w:r>
        <w:rPr>
          <w:rFonts w:asciiTheme="majorBidi" w:hAnsiTheme="majorBidi" w:cstheme="majorBidi"/>
          <w:b w:val="0"/>
          <w:bCs w:val="0"/>
          <w:sz w:val="28"/>
          <w:szCs w:val="28"/>
          <w:lang w:val="ru-RU"/>
        </w:rPr>
        <w:t xml:space="preserve"> к социальной этике или даже отрицая ее, тем не менее опирается на фундамент предшествующей культуры. Не все в нашей жизни определяется существующими обстоятельствами и нормами социальной этики. Конечный выбор остается за самим человеком</w:t>
      </w:r>
    </w:p>
    <w:p w:rsidR="008178ED" w:rsidRDefault="00CB015F">
      <w:pPr>
        <w:pStyle w:val="1"/>
        <w:spacing w:before="0" w:line="276" w:lineRule="auto"/>
        <w:ind w:firstLine="709"/>
      </w:pPr>
      <w:bookmarkStart w:id="77" w:name="__RefHeading___Toc4742_1171191774"/>
      <w:bookmarkStart w:id="78" w:name="_Toc88524545"/>
      <w:bookmarkStart w:id="79" w:name="_Toc89017964"/>
      <w:bookmarkEnd w:id="77"/>
      <w:r>
        <w:rPr>
          <w:rFonts w:eastAsia="Times New Roman"/>
        </w:rPr>
        <w:t>4.3 Феномен «новой</w:t>
      </w:r>
      <w:r>
        <w:rPr>
          <w:rFonts w:eastAsia="Times New Roman"/>
        </w:rPr>
        <w:t xml:space="preserve"> этики</w:t>
      </w:r>
      <w:proofErr w:type="gramStart"/>
      <w:r>
        <w:rPr>
          <w:rFonts w:eastAsia="Times New Roman"/>
        </w:rPr>
        <w:t>»:  направленность</w:t>
      </w:r>
      <w:proofErr w:type="gramEnd"/>
      <w:r>
        <w:rPr>
          <w:rFonts w:eastAsia="Times New Roman"/>
        </w:rPr>
        <w:t xml:space="preserve"> и основные понятия</w:t>
      </w:r>
      <w:bookmarkEnd w:id="78"/>
      <w:bookmarkEnd w:id="79"/>
    </w:p>
    <w:p w:rsidR="008178ED" w:rsidRDefault="00CB015F">
      <w:pPr>
        <w:pStyle w:val="Bodytext2"/>
        <w:spacing w:before="0" w:after="0" w:line="276" w:lineRule="auto"/>
        <w:ind w:firstLine="709"/>
        <w:jc w:val="both"/>
      </w:pPr>
      <w:r>
        <w:rPr>
          <w:rFonts w:asciiTheme="majorBidi" w:hAnsiTheme="majorBidi" w:cstheme="majorBidi"/>
          <w:b w:val="0"/>
          <w:bCs w:val="0"/>
          <w:sz w:val="28"/>
          <w:szCs w:val="28"/>
          <w:lang w:val="ru-RU"/>
        </w:rPr>
        <w:t>Этика — нормативная дисциплина, где мы при помощи рациональных аргументов выдвигаем некоторые моральные стандарты, а из них выводим моральные правила и моральные нормы. С другой стороны, под этикой понимается мор</w:t>
      </w:r>
      <w:r>
        <w:rPr>
          <w:rFonts w:asciiTheme="majorBidi" w:hAnsiTheme="majorBidi" w:cstheme="majorBidi"/>
          <w:b w:val="0"/>
          <w:bCs w:val="0"/>
          <w:sz w:val="28"/>
          <w:szCs w:val="28"/>
          <w:lang w:val="ru-RU"/>
        </w:rPr>
        <w:t>аль, которой люди фактически руководствуются. Новая этика — концепция, призванная зафиксировать изменения в публичной сфере в разных странах, которые стали заметными в начале XXI века. Появление концепции «новой этики» связывают с развитием Интернет-общени</w:t>
      </w:r>
      <w:r>
        <w:rPr>
          <w:rFonts w:asciiTheme="majorBidi" w:hAnsiTheme="majorBidi" w:cstheme="majorBidi"/>
          <w:b w:val="0"/>
          <w:bCs w:val="0"/>
          <w:sz w:val="28"/>
          <w:szCs w:val="28"/>
          <w:lang w:val="ru-RU"/>
        </w:rPr>
        <w:t>я и социальными сетями.</w:t>
      </w:r>
    </w:p>
    <w:p w:rsidR="008178ED" w:rsidRDefault="00CB015F">
      <w:pPr>
        <w:pStyle w:val="Bodytext2"/>
        <w:spacing w:before="0" w:after="0" w:line="276" w:lineRule="auto"/>
        <w:ind w:firstLine="709"/>
        <w:jc w:val="both"/>
      </w:pPr>
      <w:r>
        <w:rPr>
          <w:rFonts w:asciiTheme="majorBidi" w:hAnsiTheme="majorBidi" w:cstheme="majorBidi"/>
          <w:b w:val="0"/>
          <w:bCs w:val="0"/>
          <w:sz w:val="28"/>
          <w:szCs w:val="28"/>
          <w:lang w:val="ru-RU"/>
        </w:rPr>
        <w:t xml:space="preserve"> «Новая этика» — это про второе, потому что там нет новой теории. </w:t>
      </w:r>
      <w:r>
        <w:rPr>
          <w:rFonts w:asciiTheme="majorBidi" w:hAnsiTheme="majorBidi" w:cstheme="majorBidi"/>
          <w:b w:val="0"/>
          <w:bCs w:val="0"/>
          <w:sz w:val="28"/>
          <w:szCs w:val="28"/>
          <w:lang w:val="ru-RU"/>
        </w:rPr>
        <w:lastRenderedPageBreak/>
        <w:t>«Новая этика» — это как раз включение в универсум моральных объектов тех людей, которые номинально раньше в него включались, но по факту нет.</w:t>
      </w:r>
    </w:p>
    <w:p w:rsidR="008178ED" w:rsidRDefault="00CB015F">
      <w:pPr>
        <w:pStyle w:val="Bodytext2"/>
        <w:spacing w:before="0" w:after="0" w:line="276" w:lineRule="auto"/>
        <w:ind w:firstLine="709"/>
        <w:jc w:val="both"/>
      </w:pPr>
      <w:r>
        <w:rPr>
          <w:rFonts w:asciiTheme="majorBidi" w:hAnsiTheme="majorBidi" w:cstheme="majorBidi"/>
          <w:b w:val="0"/>
          <w:bCs w:val="0"/>
          <w:sz w:val="28"/>
          <w:szCs w:val="28"/>
          <w:lang w:val="ru-RU"/>
        </w:rPr>
        <w:t xml:space="preserve">В современном обществе трансформируется представление не столько о том, «что такое хорошо и что такое плохо», а о том, какие именно «хорошо» и «плохо» можно обсуждать; </w:t>
      </w:r>
    </w:p>
    <w:p w:rsidR="008178ED" w:rsidRDefault="00CB015F">
      <w:pPr>
        <w:pStyle w:val="Bodytext2"/>
        <w:spacing w:before="0" w:after="0" w:line="276" w:lineRule="auto"/>
        <w:ind w:firstLine="709"/>
        <w:jc w:val="both"/>
      </w:pPr>
      <w:proofErr w:type="gramStart"/>
      <w:r>
        <w:rPr>
          <w:rFonts w:asciiTheme="majorBidi" w:hAnsiTheme="majorBidi" w:cstheme="majorBidi"/>
          <w:b w:val="0"/>
          <w:bCs w:val="0"/>
          <w:sz w:val="28"/>
          <w:szCs w:val="28"/>
          <w:lang w:val="ru-RU"/>
        </w:rPr>
        <w:t>на</w:t>
      </w:r>
      <w:proofErr w:type="gramEnd"/>
      <w:r>
        <w:rPr>
          <w:rFonts w:asciiTheme="majorBidi" w:hAnsiTheme="majorBidi" w:cstheme="majorBidi"/>
          <w:b w:val="0"/>
          <w:bCs w:val="0"/>
          <w:sz w:val="28"/>
          <w:szCs w:val="28"/>
          <w:lang w:val="ru-RU"/>
        </w:rPr>
        <w:t xml:space="preserve"> какие отрицательные феномены на которые мы могли закрывать глаза раньше, имеет смысл</w:t>
      </w:r>
      <w:r>
        <w:rPr>
          <w:rFonts w:asciiTheme="majorBidi" w:hAnsiTheme="majorBidi" w:cstheme="majorBidi"/>
          <w:b w:val="0"/>
          <w:bCs w:val="0"/>
          <w:sz w:val="28"/>
          <w:szCs w:val="28"/>
          <w:lang w:val="ru-RU"/>
        </w:rPr>
        <w:t xml:space="preserve"> обратить внимание сейчас. В итоге мы начинаем видеть разлитое в обществе насилие и понимать, что это неправильно, с этим нужно что-то делать.</w:t>
      </w:r>
    </w:p>
    <w:p w:rsidR="008178ED" w:rsidRDefault="00CB015F">
      <w:pPr>
        <w:pStyle w:val="Bodytext2"/>
        <w:spacing w:before="0" w:after="0" w:line="276" w:lineRule="auto"/>
        <w:ind w:firstLine="709"/>
        <w:jc w:val="both"/>
      </w:pPr>
      <w:r>
        <w:rPr>
          <w:rFonts w:asciiTheme="majorBidi" w:hAnsiTheme="majorBidi" w:cstheme="majorBidi"/>
          <w:b w:val="0"/>
          <w:bCs w:val="0"/>
          <w:sz w:val="28"/>
          <w:szCs w:val="28"/>
          <w:lang w:val="ru-RU"/>
        </w:rPr>
        <w:t>Большинство понятий «новой этики» — англицизмы, у которых либо нет перевода на русский, либо он есть, но шерохова</w:t>
      </w:r>
      <w:r>
        <w:rPr>
          <w:rFonts w:asciiTheme="majorBidi" w:hAnsiTheme="majorBidi" w:cstheme="majorBidi"/>
          <w:b w:val="0"/>
          <w:bCs w:val="0"/>
          <w:sz w:val="28"/>
          <w:szCs w:val="28"/>
          <w:lang w:val="ru-RU"/>
        </w:rPr>
        <w:t xml:space="preserve">тый и скрадывающий </w:t>
      </w:r>
      <w:proofErr w:type="spellStart"/>
      <w:r>
        <w:rPr>
          <w:rFonts w:asciiTheme="majorBidi" w:hAnsiTheme="majorBidi" w:cstheme="majorBidi"/>
          <w:b w:val="0"/>
          <w:bCs w:val="0"/>
          <w:sz w:val="28"/>
          <w:szCs w:val="28"/>
          <w:lang w:val="ru-RU"/>
        </w:rPr>
        <w:t>мысл</w:t>
      </w:r>
      <w:proofErr w:type="spellEnd"/>
      <w:r>
        <w:rPr>
          <w:rFonts w:asciiTheme="majorBidi" w:hAnsiTheme="majorBidi" w:cstheme="majorBidi"/>
          <w:b w:val="0"/>
          <w:bCs w:val="0"/>
          <w:sz w:val="28"/>
          <w:szCs w:val="28"/>
          <w:lang w:val="ru-RU"/>
        </w:rPr>
        <w:t xml:space="preserve">. </w:t>
      </w:r>
      <w:proofErr w:type="spellStart"/>
      <w:r>
        <w:rPr>
          <w:rFonts w:asciiTheme="majorBidi" w:hAnsiTheme="majorBidi" w:cstheme="majorBidi"/>
          <w:b w:val="0"/>
          <w:bCs w:val="0"/>
          <w:sz w:val="28"/>
          <w:szCs w:val="28"/>
          <w:lang w:val="ru-RU"/>
        </w:rPr>
        <w:t>Оксюморонная</w:t>
      </w:r>
      <w:proofErr w:type="spellEnd"/>
      <w:r>
        <w:rPr>
          <w:rFonts w:asciiTheme="majorBidi" w:hAnsiTheme="majorBidi" w:cstheme="majorBidi"/>
          <w:b w:val="0"/>
          <w:bCs w:val="0"/>
          <w:sz w:val="28"/>
          <w:szCs w:val="28"/>
          <w:lang w:val="ru-RU"/>
        </w:rPr>
        <w:t xml:space="preserve"> ситуация: «новая этика» русскоязычный ярлык, в расширение смыслов которого попадают исключительно заимствованные слова: </w:t>
      </w:r>
      <w:proofErr w:type="spellStart"/>
      <w:r>
        <w:rPr>
          <w:rFonts w:asciiTheme="majorBidi" w:hAnsiTheme="majorBidi" w:cstheme="majorBidi"/>
          <w:b w:val="0"/>
          <w:bCs w:val="0"/>
          <w:sz w:val="28"/>
          <w:szCs w:val="28"/>
          <w:lang w:val="ru-RU"/>
        </w:rPr>
        <w:t>абьюз</w:t>
      </w:r>
      <w:proofErr w:type="spellEnd"/>
      <w:r>
        <w:rPr>
          <w:rFonts w:asciiTheme="majorBidi" w:hAnsiTheme="majorBidi" w:cstheme="majorBidi"/>
          <w:b w:val="0"/>
          <w:bCs w:val="0"/>
          <w:sz w:val="28"/>
          <w:szCs w:val="28"/>
          <w:lang w:val="ru-RU"/>
        </w:rPr>
        <w:t xml:space="preserve">, </w:t>
      </w:r>
      <w:proofErr w:type="spellStart"/>
      <w:r>
        <w:rPr>
          <w:rFonts w:asciiTheme="majorBidi" w:hAnsiTheme="majorBidi" w:cstheme="majorBidi"/>
          <w:b w:val="0"/>
          <w:bCs w:val="0"/>
          <w:sz w:val="28"/>
          <w:szCs w:val="28"/>
          <w:lang w:val="ru-RU"/>
        </w:rPr>
        <w:t>харассмент</w:t>
      </w:r>
      <w:proofErr w:type="spellEnd"/>
      <w:r>
        <w:rPr>
          <w:rFonts w:asciiTheme="majorBidi" w:hAnsiTheme="majorBidi" w:cstheme="majorBidi"/>
          <w:b w:val="0"/>
          <w:bCs w:val="0"/>
          <w:sz w:val="28"/>
          <w:szCs w:val="28"/>
          <w:lang w:val="ru-RU"/>
        </w:rPr>
        <w:t xml:space="preserve">, дегуманизация, </w:t>
      </w:r>
      <w:proofErr w:type="spellStart"/>
      <w:r>
        <w:rPr>
          <w:rFonts w:asciiTheme="majorBidi" w:hAnsiTheme="majorBidi" w:cstheme="majorBidi"/>
          <w:b w:val="0"/>
          <w:bCs w:val="0"/>
          <w:sz w:val="28"/>
          <w:szCs w:val="28"/>
          <w:lang w:val="ru-RU"/>
        </w:rPr>
        <w:t>буллинг</w:t>
      </w:r>
      <w:proofErr w:type="spellEnd"/>
      <w:r>
        <w:rPr>
          <w:rFonts w:asciiTheme="majorBidi" w:hAnsiTheme="majorBidi" w:cstheme="majorBidi"/>
          <w:b w:val="0"/>
          <w:bCs w:val="0"/>
          <w:sz w:val="28"/>
          <w:szCs w:val="28"/>
          <w:lang w:val="ru-RU"/>
        </w:rPr>
        <w:t xml:space="preserve">, </w:t>
      </w:r>
      <w:proofErr w:type="spellStart"/>
      <w:r>
        <w:rPr>
          <w:rFonts w:asciiTheme="majorBidi" w:hAnsiTheme="majorBidi" w:cstheme="majorBidi"/>
          <w:b w:val="0"/>
          <w:bCs w:val="0"/>
          <w:sz w:val="28"/>
          <w:szCs w:val="28"/>
          <w:lang w:val="ru-RU"/>
        </w:rPr>
        <w:t>газлайтинг</w:t>
      </w:r>
      <w:proofErr w:type="spellEnd"/>
      <w:r>
        <w:rPr>
          <w:rFonts w:asciiTheme="majorBidi" w:hAnsiTheme="majorBidi" w:cstheme="majorBidi"/>
          <w:b w:val="0"/>
          <w:bCs w:val="0"/>
          <w:sz w:val="28"/>
          <w:szCs w:val="28"/>
          <w:lang w:val="ru-RU"/>
        </w:rPr>
        <w:t xml:space="preserve">, </w:t>
      </w:r>
      <w:proofErr w:type="spellStart"/>
      <w:r>
        <w:rPr>
          <w:rFonts w:asciiTheme="majorBidi" w:hAnsiTheme="majorBidi" w:cstheme="majorBidi"/>
          <w:b w:val="0"/>
          <w:bCs w:val="0"/>
          <w:sz w:val="28"/>
          <w:szCs w:val="28"/>
          <w:lang w:val="ru-RU"/>
        </w:rPr>
        <w:t>инклюзивность</w:t>
      </w:r>
      <w:proofErr w:type="spellEnd"/>
      <w:r>
        <w:rPr>
          <w:rFonts w:asciiTheme="majorBidi" w:hAnsiTheme="majorBidi" w:cstheme="majorBidi"/>
          <w:b w:val="0"/>
          <w:bCs w:val="0"/>
          <w:sz w:val="28"/>
          <w:szCs w:val="28"/>
          <w:lang w:val="ru-RU"/>
        </w:rPr>
        <w:t xml:space="preserve">, доброжелательный сексизм, </w:t>
      </w:r>
      <w:proofErr w:type="spellStart"/>
      <w:r>
        <w:rPr>
          <w:rFonts w:asciiTheme="majorBidi" w:hAnsiTheme="majorBidi" w:cstheme="majorBidi"/>
          <w:b w:val="0"/>
          <w:bCs w:val="0"/>
          <w:sz w:val="28"/>
          <w:szCs w:val="28"/>
          <w:lang w:val="ru-RU"/>
        </w:rPr>
        <w:t>эй</w:t>
      </w:r>
      <w:r>
        <w:rPr>
          <w:rFonts w:asciiTheme="majorBidi" w:hAnsiTheme="majorBidi" w:cstheme="majorBidi"/>
          <w:b w:val="0"/>
          <w:bCs w:val="0"/>
          <w:sz w:val="28"/>
          <w:szCs w:val="28"/>
          <w:lang w:val="ru-RU"/>
        </w:rPr>
        <w:t>джизм</w:t>
      </w:r>
      <w:proofErr w:type="spellEnd"/>
      <w:r>
        <w:rPr>
          <w:rFonts w:asciiTheme="majorBidi" w:hAnsiTheme="majorBidi" w:cstheme="majorBidi"/>
          <w:b w:val="0"/>
          <w:bCs w:val="0"/>
          <w:sz w:val="28"/>
          <w:szCs w:val="28"/>
          <w:lang w:val="ru-RU"/>
        </w:rPr>
        <w:t xml:space="preserve">, </w:t>
      </w:r>
      <w:proofErr w:type="spellStart"/>
      <w:r>
        <w:rPr>
          <w:rFonts w:asciiTheme="majorBidi" w:hAnsiTheme="majorBidi" w:cstheme="majorBidi"/>
          <w:b w:val="0"/>
          <w:bCs w:val="0"/>
          <w:sz w:val="28"/>
          <w:szCs w:val="28"/>
          <w:lang w:val="ru-RU"/>
        </w:rPr>
        <w:t>виктимблейминг</w:t>
      </w:r>
      <w:proofErr w:type="spellEnd"/>
      <w:r>
        <w:rPr>
          <w:rFonts w:asciiTheme="majorBidi" w:hAnsiTheme="majorBidi" w:cstheme="majorBidi"/>
          <w:b w:val="0"/>
          <w:bCs w:val="0"/>
          <w:sz w:val="28"/>
          <w:szCs w:val="28"/>
          <w:lang w:val="ru-RU"/>
        </w:rPr>
        <w:t>, культура отмены.</w:t>
      </w:r>
    </w:p>
    <w:p w:rsidR="008178ED" w:rsidRDefault="00CB015F">
      <w:pPr>
        <w:pStyle w:val="Bodytext2"/>
        <w:spacing w:before="0" w:after="0" w:line="276" w:lineRule="auto"/>
        <w:ind w:firstLine="709"/>
        <w:jc w:val="both"/>
      </w:pPr>
      <w:r>
        <w:rPr>
          <w:rFonts w:asciiTheme="majorBidi" w:hAnsiTheme="majorBidi" w:cstheme="majorBidi"/>
          <w:b w:val="0"/>
          <w:bCs w:val="0"/>
          <w:sz w:val="28"/>
          <w:szCs w:val="28"/>
          <w:lang w:val="ru-RU"/>
        </w:rPr>
        <w:t xml:space="preserve">Под </w:t>
      </w:r>
      <w:proofErr w:type="spellStart"/>
      <w:r>
        <w:rPr>
          <w:rFonts w:asciiTheme="majorBidi" w:hAnsiTheme="majorBidi" w:cstheme="majorBidi"/>
          <w:b w:val="0"/>
          <w:bCs w:val="0"/>
          <w:sz w:val="28"/>
          <w:szCs w:val="28"/>
          <w:lang w:val="ru-RU"/>
        </w:rPr>
        <w:t>абьюзом</w:t>
      </w:r>
      <w:proofErr w:type="spellEnd"/>
      <w:r>
        <w:rPr>
          <w:rFonts w:asciiTheme="majorBidi" w:hAnsiTheme="majorBidi" w:cstheme="majorBidi"/>
          <w:b w:val="0"/>
          <w:bCs w:val="0"/>
          <w:sz w:val="28"/>
          <w:szCs w:val="28"/>
          <w:lang w:val="ru-RU"/>
        </w:rPr>
        <w:t xml:space="preserve"> понимается насилие в широком смысле. Оно может </w:t>
      </w:r>
      <w:proofErr w:type="gramStart"/>
      <w:r>
        <w:rPr>
          <w:rFonts w:asciiTheme="majorBidi" w:hAnsiTheme="majorBidi" w:cstheme="majorBidi"/>
          <w:b w:val="0"/>
          <w:bCs w:val="0"/>
          <w:sz w:val="28"/>
          <w:szCs w:val="28"/>
          <w:lang w:val="ru-RU"/>
        </w:rPr>
        <w:t>быть  не</w:t>
      </w:r>
      <w:proofErr w:type="gramEnd"/>
      <w:r>
        <w:rPr>
          <w:rFonts w:asciiTheme="majorBidi" w:hAnsiTheme="majorBidi" w:cstheme="majorBidi"/>
          <w:b w:val="0"/>
          <w:bCs w:val="0"/>
          <w:sz w:val="28"/>
          <w:szCs w:val="28"/>
          <w:lang w:val="ru-RU"/>
        </w:rPr>
        <w:t xml:space="preserve"> только физическим — побои и другое применение силы, сексуальным, но и  психологическим и эмоциональным, •финансовым, репродуктивным, когда человека </w:t>
      </w:r>
      <w:r>
        <w:rPr>
          <w:rFonts w:asciiTheme="majorBidi" w:hAnsiTheme="majorBidi" w:cstheme="majorBidi"/>
          <w:b w:val="0"/>
          <w:bCs w:val="0"/>
          <w:sz w:val="28"/>
          <w:szCs w:val="28"/>
          <w:lang w:val="ru-RU"/>
        </w:rPr>
        <w:t xml:space="preserve">принуждают к беременности и родам и т.п. </w:t>
      </w:r>
    </w:p>
    <w:p w:rsidR="008178ED" w:rsidRDefault="00CB015F">
      <w:pPr>
        <w:pStyle w:val="Bodytext2"/>
        <w:spacing w:before="0" w:after="0" w:line="276" w:lineRule="auto"/>
        <w:ind w:firstLine="709"/>
        <w:jc w:val="both"/>
      </w:pPr>
      <w:proofErr w:type="spellStart"/>
      <w:r>
        <w:rPr>
          <w:rFonts w:asciiTheme="majorBidi" w:hAnsiTheme="majorBidi" w:cstheme="majorBidi"/>
          <w:b w:val="0"/>
          <w:bCs w:val="0"/>
          <w:sz w:val="28"/>
          <w:szCs w:val="28"/>
          <w:lang w:val="ru-RU"/>
        </w:rPr>
        <w:t>Харассмент</w:t>
      </w:r>
      <w:proofErr w:type="spellEnd"/>
      <w:r>
        <w:rPr>
          <w:rFonts w:asciiTheme="majorBidi" w:hAnsiTheme="majorBidi" w:cstheme="majorBidi"/>
          <w:b w:val="0"/>
          <w:bCs w:val="0"/>
          <w:sz w:val="28"/>
          <w:szCs w:val="28"/>
          <w:lang w:val="ru-RU"/>
        </w:rPr>
        <w:t xml:space="preserve"> — это общий термин для целого списка поступков, которые задевают или унижают человека, создают неблагоприятную обстановку, вызывают чувство стыда или пугают. Это могут быть и высказывания, и жесты, и дей</w:t>
      </w:r>
      <w:r>
        <w:rPr>
          <w:rFonts w:asciiTheme="majorBidi" w:hAnsiTheme="majorBidi" w:cstheme="majorBidi"/>
          <w:b w:val="0"/>
          <w:bCs w:val="0"/>
          <w:sz w:val="28"/>
          <w:szCs w:val="28"/>
          <w:lang w:val="ru-RU"/>
        </w:rPr>
        <w:t xml:space="preserve">ствия — от свиста вслед на улице до принуждения к сексу. Издевки, шутки, приставания, преследование, пошлые намеки и угрозы — все это разные формы </w:t>
      </w:r>
      <w:proofErr w:type="spellStart"/>
      <w:r>
        <w:rPr>
          <w:rFonts w:asciiTheme="majorBidi" w:hAnsiTheme="majorBidi" w:cstheme="majorBidi"/>
          <w:b w:val="0"/>
          <w:bCs w:val="0"/>
          <w:sz w:val="28"/>
          <w:szCs w:val="28"/>
          <w:lang w:val="ru-RU"/>
        </w:rPr>
        <w:t>харассмента</w:t>
      </w:r>
      <w:proofErr w:type="spellEnd"/>
      <w:r>
        <w:rPr>
          <w:rFonts w:asciiTheme="majorBidi" w:hAnsiTheme="majorBidi" w:cstheme="majorBidi"/>
          <w:b w:val="0"/>
          <w:bCs w:val="0"/>
          <w:sz w:val="28"/>
          <w:szCs w:val="28"/>
          <w:lang w:val="ru-RU"/>
        </w:rPr>
        <w:t xml:space="preserve">. Более того, </w:t>
      </w:r>
      <w:proofErr w:type="spellStart"/>
      <w:r>
        <w:rPr>
          <w:rFonts w:asciiTheme="majorBidi" w:hAnsiTheme="majorBidi" w:cstheme="majorBidi"/>
          <w:b w:val="0"/>
          <w:bCs w:val="0"/>
          <w:sz w:val="28"/>
          <w:szCs w:val="28"/>
          <w:lang w:val="ru-RU"/>
        </w:rPr>
        <w:t>харассмент</w:t>
      </w:r>
      <w:proofErr w:type="spellEnd"/>
      <w:r>
        <w:rPr>
          <w:rFonts w:asciiTheme="majorBidi" w:hAnsiTheme="majorBidi" w:cstheme="majorBidi"/>
          <w:b w:val="0"/>
          <w:bCs w:val="0"/>
          <w:sz w:val="28"/>
          <w:szCs w:val="28"/>
          <w:lang w:val="ru-RU"/>
        </w:rPr>
        <w:t xml:space="preserve"> бывает не только сексуальным: один человек может третировать другого из-з</w:t>
      </w:r>
      <w:r>
        <w:rPr>
          <w:rFonts w:asciiTheme="majorBidi" w:hAnsiTheme="majorBidi" w:cstheme="majorBidi"/>
          <w:b w:val="0"/>
          <w:bCs w:val="0"/>
          <w:sz w:val="28"/>
          <w:szCs w:val="28"/>
          <w:lang w:val="ru-RU"/>
        </w:rPr>
        <w:t>а возраста, национальности и цвета кожи, вероисповедания, сексуальной ориентации, физических или интеллектуальных особенностей.</w:t>
      </w:r>
    </w:p>
    <w:p w:rsidR="008178ED" w:rsidRDefault="00CB015F">
      <w:pPr>
        <w:pStyle w:val="Bodytext2"/>
        <w:spacing w:before="0" w:after="0" w:line="276" w:lineRule="auto"/>
        <w:ind w:firstLine="709"/>
        <w:jc w:val="both"/>
      </w:pPr>
      <w:proofErr w:type="spellStart"/>
      <w:r>
        <w:rPr>
          <w:rFonts w:asciiTheme="majorBidi" w:hAnsiTheme="majorBidi" w:cstheme="majorBidi"/>
          <w:b w:val="0"/>
          <w:bCs w:val="0"/>
          <w:sz w:val="28"/>
          <w:szCs w:val="28"/>
          <w:lang w:val="ru-RU"/>
        </w:rPr>
        <w:t>Виктимблейминг</w:t>
      </w:r>
      <w:proofErr w:type="spellEnd"/>
      <w:r>
        <w:rPr>
          <w:rFonts w:asciiTheme="majorBidi" w:hAnsiTheme="majorBidi" w:cstheme="majorBidi"/>
          <w:b w:val="0"/>
          <w:bCs w:val="0"/>
          <w:sz w:val="28"/>
          <w:szCs w:val="28"/>
          <w:lang w:val="ru-RU"/>
        </w:rPr>
        <w:t xml:space="preserve"> означает перенос ответственности за происшествие на пострадавшего. </w:t>
      </w:r>
      <w:proofErr w:type="spellStart"/>
      <w:r>
        <w:rPr>
          <w:rFonts w:asciiTheme="majorBidi" w:hAnsiTheme="majorBidi" w:cstheme="majorBidi"/>
          <w:b w:val="0"/>
          <w:bCs w:val="0"/>
          <w:sz w:val="28"/>
          <w:szCs w:val="28"/>
          <w:lang w:val="ru-RU"/>
        </w:rPr>
        <w:t>Виктимблейминг</w:t>
      </w:r>
      <w:proofErr w:type="spellEnd"/>
      <w:r>
        <w:rPr>
          <w:rFonts w:asciiTheme="majorBidi" w:hAnsiTheme="majorBidi" w:cstheme="majorBidi"/>
          <w:b w:val="0"/>
          <w:bCs w:val="0"/>
          <w:sz w:val="28"/>
          <w:szCs w:val="28"/>
          <w:lang w:val="ru-RU"/>
        </w:rPr>
        <w:t xml:space="preserve"> живёт аргументами «сам виноват»</w:t>
      </w:r>
      <w:r>
        <w:rPr>
          <w:rFonts w:asciiTheme="majorBidi" w:hAnsiTheme="majorBidi" w:cstheme="majorBidi"/>
          <w:b w:val="0"/>
          <w:bCs w:val="0"/>
          <w:sz w:val="28"/>
          <w:szCs w:val="28"/>
          <w:lang w:val="ru-RU"/>
        </w:rPr>
        <w:t xml:space="preserve"> и «сам напросился». Он создаёт извиняющие обстоятельства для преступника и смещает с него фокус внимания. </w:t>
      </w:r>
    </w:p>
    <w:p w:rsidR="008178ED" w:rsidRDefault="00CB015F">
      <w:pPr>
        <w:pStyle w:val="Bodytext2"/>
        <w:spacing w:before="0" w:after="0" w:line="276" w:lineRule="auto"/>
        <w:ind w:firstLine="709"/>
        <w:jc w:val="both"/>
      </w:pPr>
      <w:proofErr w:type="spellStart"/>
      <w:r>
        <w:rPr>
          <w:rFonts w:asciiTheme="majorBidi" w:hAnsiTheme="majorBidi" w:cstheme="majorBidi"/>
          <w:b w:val="0"/>
          <w:bCs w:val="0"/>
          <w:sz w:val="28"/>
          <w:szCs w:val="28"/>
          <w:lang w:val="ru-RU"/>
        </w:rPr>
        <w:t>Газлайтинг</w:t>
      </w:r>
      <w:proofErr w:type="spellEnd"/>
      <w:r>
        <w:rPr>
          <w:rFonts w:asciiTheme="majorBidi" w:hAnsiTheme="majorBidi" w:cstheme="majorBidi"/>
          <w:b w:val="0"/>
          <w:bCs w:val="0"/>
          <w:sz w:val="28"/>
          <w:szCs w:val="28"/>
          <w:lang w:val="ru-RU"/>
        </w:rPr>
        <w:t xml:space="preserve"> – вид психологического насилия, при котором жертву заставляют сомневаться в собственной адекватности. </w:t>
      </w:r>
    </w:p>
    <w:p w:rsidR="008178ED" w:rsidRDefault="00CB015F">
      <w:pPr>
        <w:pStyle w:val="Bodytext2"/>
        <w:spacing w:before="0" w:after="0" w:line="276" w:lineRule="auto"/>
        <w:ind w:firstLine="709"/>
        <w:jc w:val="both"/>
      </w:pPr>
      <w:r>
        <w:rPr>
          <w:rFonts w:asciiTheme="majorBidi" w:hAnsiTheme="majorBidi" w:cstheme="majorBidi"/>
          <w:b w:val="0"/>
          <w:bCs w:val="0"/>
          <w:sz w:val="28"/>
          <w:szCs w:val="28"/>
          <w:lang w:val="ru-RU"/>
        </w:rPr>
        <w:t xml:space="preserve">Дегуманизация – </w:t>
      </w:r>
      <w:proofErr w:type="spellStart"/>
      <w:r>
        <w:rPr>
          <w:rFonts w:asciiTheme="majorBidi" w:hAnsiTheme="majorBidi" w:cstheme="majorBidi"/>
          <w:b w:val="0"/>
          <w:bCs w:val="0"/>
          <w:sz w:val="28"/>
          <w:szCs w:val="28"/>
          <w:lang w:val="ru-RU"/>
        </w:rPr>
        <w:t>расчеловечивание</w:t>
      </w:r>
      <w:proofErr w:type="spellEnd"/>
      <w:r>
        <w:rPr>
          <w:rFonts w:asciiTheme="majorBidi" w:hAnsiTheme="majorBidi" w:cstheme="majorBidi"/>
          <w:b w:val="0"/>
          <w:bCs w:val="0"/>
          <w:sz w:val="28"/>
          <w:szCs w:val="28"/>
          <w:lang w:val="ru-RU"/>
        </w:rPr>
        <w:t xml:space="preserve"> к</w:t>
      </w:r>
      <w:r>
        <w:rPr>
          <w:rFonts w:asciiTheme="majorBidi" w:hAnsiTheme="majorBidi" w:cstheme="majorBidi"/>
          <w:b w:val="0"/>
          <w:bCs w:val="0"/>
          <w:sz w:val="28"/>
          <w:szCs w:val="28"/>
          <w:lang w:val="ru-RU"/>
        </w:rPr>
        <w:t xml:space="preserve">онкретной персоны или группы людей, объединённых единым признаком. Это делается для объяснения, </w:t>
      </w:r>
      <w:r>
        <w:rPr>
          <w:rFonts w:asciiTheme="majorBidi" w:hAnsiTheme="majorBidi" w:cstheme="majorBidi"/>
          <w:b w:val="0"/>
          <w:bCs w:val="0"/>
          <w:sz w:val="28"/>
          <w:szCs w:val="28"/>
          <w:lang w:val="ru-RU"/>
        </w:rPr>
        <w:lastRenderedPageBreak/>
        <w:t>почему кто</w:t>
      </w:r>
      <w:r>
        <w:rPr>
          <w:rFonts w:asciiTheme="majorBidi" w:hAnsiTheme="majorBidi" w:cstheme="majorBidi"/>
          <w:b w:val="0"/>
          <w:bCs w:val="0"/>
          <w:sz w:val="28"/>
          <w:szCs w:val="28"/>
          <w:lang w:val="ru-RU"/>
        </w:rPr>
        <w:noBreakHyphen/>
        <w:t>то лишён прав или подвергается жестокому обращению. С равными так нельзя. Но если найти какое</w:t>
      </w:r>
      <w:r>
        <w:rPr>
          <w:rFonts w:asciiTheme="majorBidi" w:hAnsiTheme="majorBidi" w:cstheme="majorBidi"/>
          <w:b w:val="0"/>
          <w:bCs w:val="0"/>
          <w:sz w:val="28"/>
          <w:szCs w:val="28"/>
          <w:lang w:val="ru-RU"/>
        </w:rPr>
        <w:noBreakHyphen/>
        <w:t xml:space="preserve">то объяснение, почему дискриминируемая группа хуже, то </w:t>
      </w:r>
      <w:r>
        <w:rPr>
          <w:rFonts w:asciiTheme="majorBidi" w:hAnsiTheme="majorBidi" w:cstheme="majorBidi"/>
          <w:b w:val="0"/>
          <w:bCs w:val="0"/>
          <w:sz w:val="28"/>
          <w:szCs w:val="28"/>
          <w:lang w:val="ru-RU"/>
        </w:rPr>
        <w:t>всё становится допустимым, вплоть до геноцида.</w:t>
      </w:r>
    </w:p>
    <w:p w:rsidR="008178ED" w:rsidRDefault="00CB015F">
      <w:pPr>
        <w:pStyle w:val="Bodytext2"/>
        <w:spacing w:before="0" w:after="0" w:line="276" w:lineRule="auto"/>
        <w:ind w:firstLine="709"/>
        <w:jc w:val="both"/>
      </w:pPr>
      <w:r>
        <w:rPr>
          <w:rFonts w:asciiTheme="majorBidi" w:hAnsiTheme="majorBidi" w:cstheme="majorBidi"/>
          <w:b w:val="0"/>
          <w:bCs w:val="0"/>
          <w:sz w:val="28"/>
          <w:szCs w:val="28"/>
          <w:lang w:val="ru-RU"/>
        </w:rPr>
        <w:t xml:space="preserve">Доброжелательный сексизм – это дискриминация по половому признаку, но приправленная </w:t>
      </w:r>
      <w:proofErr w:type="spellStart"/>
      <w:r>
        <w:rPr>
          <w:rFonts w:asciiTheme="majorBidi" w:hAnsiTheme="majorBidi" w:cstheme="majorBidi"/>
          <w:b w:val="0"/>
          <w:bCs w:val="0"/>
          <w:sz w:val="28"/>
          <w:szCs w:val="28"/>
          <w:lang w:val="ru-RU"/>
        </w:rPr>
        <w:t>псевдозаботой</w:t>
      </w:r>
      <w:proofErr w:type="spellEnd"/>
      <w:r>
        <w:rPr>
          <w:rFonts w:asciiTheme="majorBidi" w:hAnsiTheme="majorBidi" w:cstheme="majorBidi"/>
          <w:b w:val="0"/>
          <w:bCs w:val="0"/>
          <w:sz w:val="28"/>
          <w:szCs w:val="28"/>
          <w:lang w:val="ru-RU"/>
        </w:rPr>
        <w:t xml:space="preserve"> и вроде как хорошим отношением. В отличие от враждебного сексизма, где женщину лишают прав из</w:t>
      </w:r>
      <w:r>
        <w:rPr>
          <w:rFonts w:asciiTheme="majorBidi" w:hAnsiTheme="majorBidi" w:cstheme="majorBidi"/>
          <w:b w:val="0"/>
          <w:bCs w:val="0"/>
          <w:sz w:val="28"/>
          <w:szCs w:val="28"/>
          <w:lang w:val="ru-RU"/>
        </w:rPr>
        <w:noBreakHyphen/>
        <w:t xml:space="preserve">за того, что она </w:t>
      </w:r>
      <w:r>
        <w:rPr>
          <w:rFonts w:asciiTheme="majorBidi" w:hAnsiTheme="majorBidi" w:cstheme="majorBidi"/>
          <w:b w:val="0"/>
          <w:bCs w:val="0"/>
          <w:sz w:val="28"/>
          <w:szCs w:val="28"/>
          <w:lang w:val="ru-RU"/>
        </w:rPr>
        <w:t xml:space="preserve">якобы второго сорта, доброжелательные </w:t>
      </w:r>
      <w:proofErr w:type="spellStart"/>
      <w:r>
        <w:rPr>
          <w:rFonts w:asciiTheme="majorBidi" w:hAnsiTheme="majorBidi" w:cstheme="majorBidi"/>
          <w:b w:val="0"/>
          <w:bCs w:val="0"/>
          <w:sz w:val="28"/>
          <w:szCs w:val="28"/>
          <w:lang w:val="ru-RU"/>
        </w:rPr>
        <w:t>сексисты</w:t>
      </w:r>
      <w:proofErr w:type="spellEnd"/>
      <w:r>
        <w:rPr>
          <w:rFonts w:asciiTheme="majorBidi" w:hAnsiTheme="majorBidi" w:cstheme="majorBidi"/>
          <w:b w:val="0"/>
          <w:bCs w:val="0"/>
          <w:sz w:val="28"/>
          <w:szCs w:val="28"/>
          <w:lang w:val="ru-RU"/>
        </w:rPr>
        <w:t xml:space="preserve"> «ограждают» их от тягот этого мира, потому что женщин надо беречь.</w:t>
      </w:r>
    </w:p>
    <w:p w:rsidR="008178ED" w:rsidRDefault="00CB015F">
      <w:pPr>
        <w:pStyle w:val="Bodytext2"/>
        <w:spacing w:before="0" w:after="0" w:line="276" w:lineRule="auto"/>
        <w:ind w:firstLine="709"/>
        <w:jc w:val="both"/>
      </w:pPr>
      <w:proofErr w:type="spellStart"/>
      <w:r>
        <w:rPr>
          <w:rFonts w:asciiTheme="majorBidi" w:hAnsiTheme="majorBidi" w:cstheme="majorBidi"/>
          <w:b w:val="0"/>
          <w:bCs w:val="0"/>
          <w:sz w:val="28"/>
          <w:szCs w:val="28"/>
          <w:lang w:val="ru-RU"/>
        </w:rPr>
        <w:t>Инклюзивность</w:t>
      </w:r>
      <w:proofErr w:type="spellEnd"/>
      <w:r>
        <w:rPr>
          <w:rFonts w:asciiTheme="majorBidi" w:hAnsiTheme="majorBidi" w:cstheme="majorBidi"/>
          <w:b w:val="0"/>
          <w:bCs w:val="0"/>
          <w:sz w:val="28"/>
          <w:szCs w:val="28"/>
          <w:lang w:val="ru-RU"/>
        </w:rPr>
        <w:t xml:space="preserve"> подразумевает, что в жизни общества могут участвовать на равных разные его представители. Пол, цвет кожи, раса, ориентация, внеш</w:t>
      </w:r>
      <w:r>
        <w:rPr>
          <w:rFonts w:asciiTheme="majorBidi" w:hAnsiTheme="majorBidi" w:cstheme="majorBidi"/>
          <w:b w:val="0"/>
          <w:bCs w:val="0"/>
          <w:sz w:val="28"/>
          <w:szCs w:val="28"/>
          <w:lang w:val="ru-RU"/>
        </w:rPr>
        <w:t>ний вид и состояние здоровья не имеют значения, каждый чувствует себя полноценным членом социума.</w:t>
      </w:r>
    </w:p>
    <w:p w:rsidR="008178ED" w:rsidRDefault="00CB015F">
      <w:pPr>
        <w:pStyle w:val="Bodytext2"/>
        <w:spacing w:before="0" w:after="0" w:line="276" w:lineRule="auto"/>
        <w:ind w:firstLine="709"/>
        <w:jc w:val="both"/>
      </w:pPr>
      <w:r>
        <w:rPr>
          <w:rFonts w:asciiTheme="majorBidi" w:hAnsiTheme="majorBidi" w:cstheme="majorBidi"/>
          <w:b w:val="0"/>
          <w:bCs w:val="0"/>
          <w:sz w:val="28"/>
          <w:szCs w:val="28"/>
          <w:lang w:val="ru-RU"/>
        </w:rPr>
        <w:t>Новая этика сосредотачивает свое внимание на проблеме инклюзии и недопущения дискриминации, многоликости насилия, «разлитого» в обществе, способам его выявлен</w:t>
      </w:r>
      <w:r>
        <w:rPr>
          <w:rFonts w:asciiTheme="majorBidi" w:hAnsiTheme="majorBidi" w:cstheme="majorBidi"/>
          <w:b w:val="0"/>
          <w:bCs w:val="0"/>
          <w:sz w:val="28"/>
          <w:szCs w:val="28"/>
          <w:lang w:val="ru-RU"/>
        </w:rPr>
        <w:t>ия и устранения, Кроме того, предмет новой этики – это все, что связано с удаленной работой и новыми цифровыми коммуникациями.</w:t>
      </w:r>
    </w:p>
    <w:p w:rsidR="008178ED" w:rsidRDefault="00CB015F">
      <w:pPr>
        <w:pStyle w:val="Bodytext2"/>
        <w:spacing w:before="0" w:after="0" w:line="276" w:lineRule="auto"/>
        <w:ind w:firstLine="709"/>
        <w:jc w:val="both"/>
      </w:pPr>
      <w:r>
        <w:rPr>
          <w:rFonts w:asciiTheme="majorBidi" w:hAnsiTheme="majorBidi" w:cstheme="majorBidi"/>
          <w:b w:val="0"/>
          <w:bCs w:val="0"/>
          <w:sz w:val="28"/>
          <w:szCs w:val="28"/>
          <w:lang w:val="ru-RU"/>
        </w:rPr>
        <w:t xml:space="preserve">Принцип «исключения </w:t>
      </w:r>
      <w:proofErr w:type="spellStart"/>
      <w:r>
        <w:rPr>
          <w:rFonts w:asciiTheme="majorBidi" w:hAnsiTheme="majorBidi" w:cstheme="majorBidi"/>
          <w:b w:val="0"/>
          <w:bCs w:val="0"/>
          <w:sz w:val="28"/>
          <w:szCs w:val="28"/>
          <w:lang w:val="ru-RU"/>
        </w:rPr>
        <w:t>исключения</w:t>
      </w:r>
      <w:proofErr w:type="spellEnd"/>
      <w:r>
        <w:rPr>
          <w:rFonts w:asciiTheme="majorBidi" w:hAnsiTheme="majorBidi" w:cstheme="majorBidi"/>
          <w:b w:val="0"/>
          <w:bCs w:val="0"/>
          <w:sz w:val="28"/>
          <w:szCs w:val="28"/>
          <w:lang w:val="ru-RU"/>
        </w:rPr>
        <w:t>» задает область новой этики, посвященную разнообразию, сюда относятся вопросы, касающиеся толерант</w:t>
      </w:r>
      <w:r>
        <w:rPr>
          <w:rFonts w:asciiTheme="majorBidi" w:hAnsiTheme="majorBidi" w:cstheme="majorBidi"/>
          <w:b w:val="0"/>
          <w:bCs w:val="0"/>
          <w:sz w:val="28"/>
          <w:szCs w:val="28"/>
          <w:lang w:val="ru-RU"/>
        </w:rPr>
        <w:t xml:space="preserve">ности: толерантность к полу, возрасту, расе, к вероисповеданию и т.п. Инклюзия и инклюзивное отношение выступает определяющей ценностью и нравственным ориентиром. Глобальная цель – повернуться лицом к людям пострадавшим («исключенным»). </w:t>
      </w:r>
    </w:p>
    <w:p w:rsidR="008178ED" w:rsidRDefault="00CB015F">
      <w:pPr>
        <w:pStyle w:val="Bodytext2"/>
        <w:spacing w:before="0" w:after="0" w:line="276" w:lineRule="auto"/>
        <w:ind w:firstLine="709"/>
        <w:jc w:val="both"/>
      </w:pPr>
      <w:r>
        <w:rPr>
          <w:rFonts w:asciiTheme="majorBidi" w:hAnsiTheme="majorBidi" w:cstheme="majorBidi"/>
          <w:b w:val="0"/>
          <w:bCs w:val="0"/>
          <w:sz w:val="28"/>
          <w:szCs w:val="28"/>
          <w:lang w:val="ru-RU"/>
        </w:rPr>
        <w:t>Почему в рамках но</w:t>
      </w:r>
      <w:r>
        <w:rPr>
          <w:rFonts w:asciiTheme="majorBidi" w:hAnsiTheme="majorBidi" w:cstheme="majorBidi"/>
          <w:b w:val="0"/>
          <w:bCs w:val="0"/>
          <w:sz w:val="28"/>
          <w:szCs w:val="28"/>
          <w:lang w:val="ru-RU"/>
        </w:rPr>
        <w:t xml:space="preserve">вой этики стали обращать внимание на недопущение дискриминации, проявлять особенную чувствительность к доминированию и угнетению? Во многом эта чувствительность базируется на </w:t>
      </w:r>
      <w:proofErr w:type="spellStart"/>
      <w:r>
        <w:rPr>
          <w:rFonts w:asciiTheme="majorBidi" w:hAnsiTheme="majorBidi" w:cstheme="majorBidi"/>
          <w:b w:val="0"/>
          <w:bCs w:val="0"/>
          <w:sz w:val="28"/>
          <w:szCs w:val="28"/>
          <w:lang w:val="ru-RU"/>
        </w:rPr>
        <w:t>интерсекционном</w:t>
      </w:r>
      <w:proofErr w:type="spellEnd"/>
      <w:r>
        <w:rPr>
          <w:rFonts w:asciiTheme="majorBidi" w:hAnsiTheme="majorBidi" w:cstheme="majorBidi"/>
          <w:b w:val="0"/>
          <w:bCs w:val="0"/>
          <w:sz w:val="28"/>
          <w:szCs w:val="28"/>
          <w:lang w:val="ru-RU"/>
        </w:rPr>
        <w:t xml:space="preserve"> подходе. Сторонники теории </w:t>
      </w:r>
      <w:proofErr w:type="spellStart"/>
      <w:r>
        <w:rPr>
          <w:rFonts w:asciiTheme="majorBidi" w:hAnsiTheme="majorBidi" w:cstheme="majorBidi"/>
          <w:b w:val="0"/>
          <w:bCs w:val="0"/>
          <w:sz w:val="28"/>
          <w:szCs w:val="28"/>
          <w:lang w:val="ru-RU"/>
        </w:rPr>
        <w:t>интерсекциональности</w:t>
      </w:r>
      <w:proofErr w:type="spellEnd"/>
      <w:r>
        <w:rPr>
          <w:rFonts w:asciiTheme="majorBidi" w:hAnsiTheme="majorBidi" w:cstheme="majorBidi"/>
          <w:b w:val="0"/>
          <w:bCs w:val="0"/>
          <w:sz w:val="28"/>
          <w:szCs w:val="28"/>
          <w:lang w:val="ru-RU"/>
        </w:rPr>
        <w:t xml:space="preserve"> утверждают, что к</w:t>
      </w:r>
      <w:r>
        <w:rPr>
          <w:rFonts w:asciiTheme="majorBidi" w:hAnsiTheme="majorBidi" w:cstheme="majorBidi"/>
          <w:b w:val="0"/>
          <w:bCs w:val="0"/>
          <w:sz w:val="28"/>
          <w:szCs w:val="28"/>
          <w:lang w:val="ru-RU"/>
        </w:rPr>
        <w:t xml:space="preserve">лассические концептуализации угнетения в обществе, такие как расизм, </w:t>
      </w:r>
      <w:proofErr w:type="spellStart"/>
      <w:r>
        <w:rPr>
          <w:rFonts w:asciiTheme="majorBidi" w:hAnsiTheme="majorBidi" w:cstheme="majorBidi"/>
          <w:b w:val="0"/>
          <w:bCs w:val="0"/>
          <w:sz w:val="28"/>
          <w:szCs w:val="28"/>
          <w:lang w:val="ru-RU"/>
        </w:rPr>
        <w:t>классизм</w:t>
      </w:r>
      <w:proofErr w:type="spellEnd"/>
      <w:r>
        <w:rPr>
          <w:rFonts w:asciiTheme="majorBidi" w:hAnsiTheme="majorBidi" w:cstheme="majorBidi"/>
          <w:b w:val="0"/>
          <w:bCs w:val="0"/>
          <w:sz w:val="28"/>
          <w:szCs w:val="28"/>
          <w:lang w:val="ru-RU"/>
        </w:rPr>
        <w:t xml:space="preserve">, сексизм, </w:t>
      </w:r>
      <w:proofErr w:type="spellStart"/>
      <w:r>
        <w:rPr>
          <w:rFonts w:asciiTheme="majorBidi" w:hAnsiTheme="majorBidi" w:cstheme="majorBidi"/>
          <w:b w:val="0"/>
          <w:bCs w:val="0"/>
          <w:sz w:val="28"/>
          <w:szCs w:val="28"/>
          <w:lang w:val="ru-RU"/>
        </w:rPr>
        <w:t>гомофобия</w:t>
      </w:r>
      <w:proofErr w:type="spellEnd"/>
      <w:r>
        <w:rPr>
          <w:rFonts w:asciiTheme="majorBidi" w:hAnsiTheme="majorBidi" w:cstheme="majorBidi"/>
          <w:b w:val="0"/>
          <w:bCs w:val="0"/>
          <w:sz w:val="28"/>
          <w:szCs w:val="28"/>
          <w:lang w:val="ru-RU"/>
        </w:rPr>
        <w:t xml:space="preserve">, </w:t>
      </w:r>
      <w:proofErr w:type="spellStart"/>
      <w:r>
        <w:rPr>
          <w:rFonts w:asciiTheme="majorBidi" w:hAnsiTheme="majorBidi" w:cstheme="majorBidi"/>
          <w:b w:val="0"/>
          <w:bCs w:val="0"/>
          <w:sz w:val="28"/>
          <w:szCs w:val="28"/>
          <w:lang w:val="ru-RU"/>
        </w:rPr>
        <w:t>трансфобия</w:t>
      </w:r>
      <w:proofErr w:type="spellEnd"/>
      <w:r>
        <w:rPr>
          <w:rFonts w:asciiTheme="majorBidi" w:hAnsiTheme="majorBidi" w:cstheme="majorBidi"/>
          <w:b w:val="0"/>
          <w:bCs w:val="0"/>
          <w:sz w:val="28"/>
          <w:szCs w:val="28"/>
          <w:lang w:val="ru-RU"/>
        </w:rPr>
        <w:t>, не действуют независимо друг от друга. Они взаимодействуют друг с другом, формируя систему угнетения, в которой действует множество видов дискрим</w:t>
      </w:r>
      <w:r>
        <w:rPr>
          <w:rFonts w:asciiTheme="majorBidi" w:hAnsiTheme="majorBidi" w:cstheme="majorBidi"/>
          <w:b w:val="0"/>
          <w:bCs w:val="0"/>
          <w:sz w:val="28"/>
          <w:szCs w:val="28"/>
          <w:lang w:val="ru-RU"/>
        </w:rPr>
        <w:t>инации.</w:t>
      </w:r>
    </w:p>
    <w:p w:rsidR="008178ED" w:rsidRDefault="00CB015F">
      <w:pPr>
        <w:pStyle w:val="Bodytext2"/>
        <w:spacing w:before="0" w:after="0" w:line="276" w:lineRule="auto"/>
        <w:ind w:firstLine="709"/>
        <w:jc w:val="both"/>
      </w:pPr>
      <w:r>
        <w:rPr>
          <w:rFonts w:asciiTheme="majorBidi" w:hAnsiTheme="majorBidi" w:cstheme="majorBidi"/>
          <w:b w:val="0"/>
          <w:bCs w:val="0"/>
          <w:sz w:val="28"/>
          <w:szCs w:val="28"/>
          <w:lang w:val="ru-RU"/>
        </w:rPr>
        <w:t xml:space="preserve">Для того чтобы практиковать </w:t>
      </w:r>
      <w:proofErr w:type="spellStart"/>
      <w:r>
        <w:rPr>
          <w:rFonts w:asciiTheme="majorBidi" w:hAnsiTheme="majorBidi" w:cstheme="majorBidi"/>
          <w:b w:val="0"/>
          <w:bCs w:val="0"/>
          <w:sz w:val="28"/>
          <w:szCs w:val="28"/>
          <w:lang w:val="ru-RU"/>
        </w:rPr>
        <w:t>интерсекциональный</w:t>
      </w:r>
      <w:proofErr w:type="spellEnd"/>
      <w:r>
        <w:rPr>
          <w:rFonts w:asciiTheme="majorBidi" w:hAnsiTheme="majorBidi" w:cstheme="majorBidi"/>
          <w:b w:val="0"/>
          <w:bCs w:val="0"/>
          <w:sz w:val="28"/>
          <w:szCs w:val="28"/>
          <w:lang w:val="ru-RU"/>
        </w:rPr>
        <w:t xml:space="preserve"> подход, нужно, что называется, «выйти из своей коробки». К примеру, у меня есть гендерная и этническая идентичности, которые — я точно знаю — могут стать причиной для дискриминации. И понимаю, что спос</w:t>
      </w:r>
      <w:r>
        <w:rPr>
          <w:rFonts w:asciiTheme="majorBidi" w:hAnsiTheme="majorBidi" w:cstheme="majorBidi"/>
          <w:b w:val="0"/>
          <w:bCs w:val="0"/>
          <w:sz w:val="28"/>
          <w:szCs w:val="28"/>
          <w:lang w:val="ru-RU"/>
        </w:rPr>
        <w:t xml:space="preserve">обна уловить ее, даже если это затрагивает другого человека. Но я не особо сталкиваюсь, допустим, с </w:t>
      </w:r>
      <w:proofErr w:type="spellStart"/>
      <w:r>
        <w:rPr>
          <w:rFonts w:asciiTheme="majorBidi" w:hAnsiTheme="majorBidi" w:cstheme="majorBidi"/>
          <w:b w:val="0"/>
          <w:bCs w:val="0"/>
          <w:sz w:val="28"/>
          <w:szCs w:val="28"/>
          <w:lang w:val="ru-RU"/>
        </w:rPr>
        <w:lastRenderedPageBreak/>
        <w:t>эйджизмом</w:t>
      </w:r>
      <w:proofErr w:type="spellEnd"/>
      <w:r>
        <w:rPr>
          <w:rFonts w:asciiTheme="majorBidi" w:hAnsiTheme="majorBidi" w:cstheme="majorBidi"/>
          <w:b w:val="0"/>
          <w:bCs w:val="0"/>
          <w:sz w:val="28"/>
          <w:szCs w:val="28"/>
          <w:lang w:val="ru-RU"/>
        </w:rPr>
        <w:t xml:space="preserve">, соответственно, он выпадает из моего </w:t>
      </w:r>
      <w:proofErr w:type="spellStart"/>
      <w:r>
        <w:rPr>
          <w:rFonts w:asciiTheme="majorBidi" w:hAnsiTheme="majorBidi" w:cstheme="majorBidi"/>
          <w:b w:val="0"/>
          <w:bCs w:val="0"/>
          <w:sz w:val="28"/>
          <w:szCs w:val="28"/>
          <w:lang w:val="ru-RU"/>
        </w:rPr>
        <w:t>интерсекционального</w:t>
      </w:r>
      <w:proofErr w:type="spellEnd"/>
      <w:r>
        <w:rPr>
          <w:rFonts w:asciiTheme="majorBidi" w:hAnsiTheme="majorBidi" w:cstheme="majorBidi"/>
          <w:b w:val="0"/>
          <w:bCs w:val="0"/>
          <w:sz w:val="28"/>
          <w:szCs w:val="28"/>
          <w:lang w:val="ru-RU"/>
        </w:rPr>
        <w:t xml:space="preserve"> поля зрения. Или, например, я, как и очень многие российские граждане, не соприкасаюсь с</w:t>
      </w:r>
      <w:r>
        <w:rPr>
          <w:rFonts w:asciiTheme="majorBidi" w:hAnsiTheme="majorBidi" w:cstheme="majorBidi"/>
          <w:b w:val="0"/>
          <w:bCs w:val="0"/>
          <w:sz w:val="28"/>
          <w:szCs w:val="28"/>
          <w:lang w:val="ru-RU"/>
        </w:rPr>
        <w:t xml:space="preserve"> расизмом как он есть (скорее с этно- и ксенофобией), поэтому вещи, связанные с ним, тоже могу не видеть. Это естественные ограничения, которые проистекают из того, что мы обладаем как привилегиями в некоторых положениях, так и потенциалом для дискриминаци</w:t>
      </w:r>
      <w:r>
        <w:rPr>
          <w:rFonts w:asciiTheme="majorBidi" w:hAnsiTheme="majorBidi" w:cstheme="majorBidi"/>
          <w:b w:val="0"/>
          <w:bCs w:val="0"/>
          <w:sz w:val="28"/>
          <w:szCs w:val="28"/>
          <w:lang w:val="ru-RU"/>
        </w:rPr>
        <w:t>и нас самих в других. Наше воспитание, социализация и все предрассудки базируются на имеющихся привилегиях. Даже если мы знаем, что они сильно мешают нам действовать по отношению к остальным равным образом, у нас все еще есть когнитивные искажения, которые</w:t>
      </w:r>
      <w:r>
        <w:rPr>
          <w:rFonts w:asciiTheme="majorBidi" w:hAnsiTheme="majorBidi" w:cstheme="majorBidi"/>
          <w:b w:val="0"/>
          <w:bCs w:val="0"/>
          <w:sz w:val="28"/>
          <w:szCs w:val="28"/>
          <w:lang w:val="ru-RU"/>
        </w:rPr>
        <w:t xml:space="preserve"> смещают поведение. </w:t>
      </w:r>
    </w:p>
    <w:p w:rsidR="008178ED" w:rsidRDefault="00CB015F">
      <w:pPr>
        <w:pStyle w:val="Bodytext2"/>
        <w:spacing w:before="0" w:after="0" w:line="276" w:lineRule="auto"/>
        <w:ind w:firstLine="709"/>
        <w:jc w:val="both"/>
      </w:pPr>
      <w:r>
        <w:rPr>
          <w:rFonts w:asciiTheme="majorBidi" w:hAnsiTheme="majorBidi" w:cstheme="majorBidi"/>
          <w:b w:val="0"/>
          <w:bCs w:val="0"/>
          <w:sz w:val="28"/>
          <w:szCs w:val="28"/>
          <w:lang w:val="ru-RU"/>
        </w:rPr>
        <w:t xml:space="preserve">Позицию новой этики можно охарактеризовать как «исключение исключения». Не только </w:t>
      </w:r>
      <w:proofErr w:type="spellStart"/>
      <w:r>
        <w:rPr>
          <w:rFonts w:asciiTheme="majorBidi" w:hAnsiTheme="majorBidi" w:cstheme="majorBidi"/>
          <w:b w:val="0"/>
          <w:bCs w:val="0"/>
          <w:sz w:val="28"/>
          <w:szCs w:val="28"/>
          <w:lang w:val="ru-RU"/>
        </w:rPr>
        <w:t>рассовое</w:t>
      </w:r>
      <w:proofErr w:type="spellEnd"/>
      <w:r>
        <w:rPr>
          <w:rFonts w:asciiTheme="majorBidi" w:hAnsiTheme="majorBidi" w:cstheme="majorBidi"/>
          <w:b w:val="0"/>
          <w:bCs w:val="0"/>
          <w:sz w:val="28"/>
          <w:szCs w:val="28"/>
          <w:lang w:val="ru-RU"/>
        </w:rPr>
        <w:t xml:space="preserve"> равноправие, равноправие национальных меньшинств, инвалидов, людей с психическими расстройствами, </w:t>
      </w:r>
      <w:proofErr w:type="spellStart"/>
      <w:r>
        <w:rPr>
          <w:rFonts w:asciiTheme="majorBidi" w:hAnsiTheme="majorBidi" w:cstheme="majorBidi"/>
          <w:b w:val="0"/>
          <w:bCs w:val="0"/>
          <w:sz w:val="28"/>
          <w:szCs w:val="28"/>
          <w:lang w:val="ru-RU"/>
        </w:rPr>
        <w:t>антиэйджизм</w:t>
      </w:r>
      <w:proofErr w:type="spellEnd"/>
      <w:r>
        <w:rPr>
          <w:rFonts w:asciiTheme="majorBidi" w:hAnsiTheme="majorBidi" w:cstheme="majorBidi"/>
          <w:b w:val="0"/>
          <w:bCs w:val="0"/>
          <w:sz w:val="28"/>
          <w:szCs w:val="28"/>
          <w:lang w:val="ru-RU"/>
        </w:rPr>
        <w:t>, борьба за снятие стигмы социально</w:t>
      </w:r>
      <w:r>
        <w:rPr>
          <w:rFonts w:asciiTheme="majorBidi" w:hAnsiTheme="majorBidi" w:cstheme="majorBidi"/>
          <w:b w:val="0"/>
          <w:bCs w:val="0"/>
          <w:sz w:val="28"/>
          <w:szCs w:val="28"/>
          <w:lang w:val="ru-RU"/>
        </w:rPr>
        <w:t xml:space="preserve"> отверженных с </w:t>
      </w:r>
      <w:proofErr w:type="spellStart"/>
      <w:r>
        <w:rPr>
          <w:rFonts w:asciiTheme="majorBidi" w:hAnsiTheme="majorBidi" w:cstheme="majorBidi"/>
          <w:b w:val="0"/>
          <w:bCs w:val="0"/>
          <w:sz w:val="28"/>
          <w:szCs w:val="28"/>
          <w:lang w:val="ru-RU"/>
        </w:rPr>
        <w:t>наркопотребителей</w:t>
      </w:r>
      <w:proofErr w:type="spellEnd"/>
      <w:r>
        <w:rPr>
          <w:rFonts w:asciiTheme="majorBidi" w:hAnsiTheme="majorBidi" w:cstheme="majorBidi"/>
          <w:b w:val="0"/>
          <w:bCs w:val="0"/>
          <w:sz w:val="28"/>
          <w:szCs w:val="28"/>
          <w:lang w:val="ru-RU"/>
        </w:rPr>
        <w:t xml:space="preserve"> и т.п. </w:t>
      </w:r>
    </w:p>
    <w:p w:rsidR="008178ED" w:rsidRDefault="00CB015F">
      <w:pPr>
        <w:pStyle w:val="Bodytext2"/>
        <w:spacing w:before="0" w:after="0" w:line="276" w:lineRule="auto"/>
        <w:ind w:firstLine="709"/>
        <w:jc w:val="both"/>
      </w:pPr>
      <w:r>
        <w:rPr>
          <w:rFonts w:asciiTheme="majorBidi" w:hAnsiTheme="majorBidi" w:cstheme="majorBidi"/>
          <w:b w:val="0"/>
          <w:bCs w:val="0"/>
          <w:sz w:val="28"/>
          <w:szCs w:val="28"/>
          <w:lang w:val="ru-RU"/>
        </w:rPr>
        <w:t>Второе важнейшее направления «новой этики» посвящен многоликости насилия в культуре, социуме, индивидуальных отношениях людей.  Звучит призыв учиться видеть насилие там, где его не замечали раньше. Это новое пониман</w:t>
      </w:r>
      <w:r>
        <w:rPr>
          <w:rFonts w:asciiTheme="majorBidi" w:hAnsiTheme="majorBidi" w:cstheme="majorBidi"/>
          <w:b w:val="0"/>
          <w:bCs w:val="0"/>
          <w:sz w:val="28"/>
          <w:szCs w:val="28"/>
          <w:lang w:val="ru-RU"/>
        </w:rPr>
        <w:t xml:space="preserve">ие агрессивности и давления друг на друга. Происходит пересмотр взаимоотношений между </w:t>
      </w:r>
      <w:proofErr w:type="gramStart"/>
      <w:r>
        <w:rPr>
          <w:rFonts w:asciiTheme="majorBidi" w:hAnsiTheme="majorBidi" w:cstheme="majorBidi"/>
          <w:b w:val="0"/>
          <w:bCs w:val="0"/>
          <w:sz w:val="28"/>
          <w:szCs w:val="28"/>
          <w:lang w:val="ru-RU"/>
        </w:rPr>
        <w:t>людьми .</w:t>
      </w:r>
      <w:proofErr w:type="gramEnd"/>
      <w:r>
        <w:rPr>
          <w:rFonts w:asciiTheme="majorBidi" w:hAnsiTheme="majorBidi" w:cstheme="majorBidi"/>
          <w:b w:val="0"/>
          <w:bCs w:val="0"/>
          <w:sz w:val="28"/>
          <w:szCs w:val="28"/>
          <w:lang w:val="ru-RU"/>
        </w:rPr>
        <w:t xml:space="preserve"> переосмысление пределов и границ,  за которыми начинается  насилие и оскорбление:  психологическое, сексуальное , агрессия на рабочем месте и т.п.; новое определ</w:t>
      </w:r>
      <w:r>
        <w:rPr>
          <w:rFonts w:asciiTheme="majorBidi" w:hAnsiTheme="majorBidi" w:cstheme="majorBidi"/>
          <w:b w:val="0"/>
          <w:bCs w:val="0"/>
          <w:sz w:val="28"/>
          <w:szCs w:val="28"/>
          <w:lang w:val="ru-RU"/>
        </w:rPr>
        <w:t xml:space="preserve">ение признаков </w:t>
      </w:r>
      <w:proofErr w:type="spellStart"/>
      <w:r>
        <w:rPr>
          <w:rFonts w:asciiTheme="majorBidi" w:hAnsiTheme="majorBidi" w:cstheme="majorBidi"/>
          <w:b w:val="0"/>
          <w:bCs w:val="0"/>
          <w:sz w:val="28"/>
          <w:szCs w:val="28"/>
          <w:lang w:val="ru-RU"/>
        </w:rPr>
        <w:t>абъюза</w:t>
      </w:r>
      <w:proofErr w:type="spellEnd"/>
      <w:r>
        <w:rPr>
          <w:rFonts w:asciiTheme="majorBidi" w:hAnsiTheme="majorBidi" w:cstheme="majorBidi"/>
          <w:b w:val="0"/>
          <w:bCs w:val="0"/>
          <w:sz w:val="28"/>
          <w:szCs w:val="28"/>
          <w:lang w:val="ru-RU"/>
        </w:rPr>
        <w:t xml:space="preserve">, </w:t>
      </w:r>
      <w:proofErr w:type="spellStart"/>
      <w:r>
        <w:rPr>
          <w:rFonts w:asciiTheme="majorBidi" w:hAnsiTheme="majorBidi" w:cstheme="majorBidi"/>
          <w:b w:val="0"/>
          <w:bCs w:val="0"/>
          <w:sz w:val="28"/>
          <w:szCs w:val="28"/>
          <w:lang w:val="ru-RU"/>
        </w:rPr>
        <w:t>харассмента</w:t>
      </w:r>
      <w:proofErr w:type="spellEnd"/>
      <w:r>
        <w:rPr>
          <w:rFonts w:asciiTheme="majorBidi" w:hAnsiTheme="majorBidi" w:cstheme="majorBidi"/>
          <w:b w:val="0"/>
          <w:bCs w:val="0"/>
          <w:sz w:val="28"/>
          <w:szCs w:val="28"/>
          <w:lang w:val="ru-RU"/>
        </w:rPr>
        <w:t xml:space="preserve">, </w:t>
      </w:r>
      <w:proofErr w:type="spellStart"/>
      <w:r>
        <w:rPr>
          <w:rFonts w:asciiTheme="majorBidi" w:hAnsiTheme="majorBidi" w:cstheme="majorBidi"/>
          <w:b w:val="0"/>
          <w:bCs w:val="0"/>
          <w:sz w:val="28"/>
          <w:szCs w:val="28"/>
          <w:lang w:val="ru-RU"/>
        </w:rPr>
        <w:t>газлайтинга</w:t>
      </w:r>
      <w:proofErr w:type="spellEnd"/>
      <w:r>
        <w:rPr>
          <w:rFonts w:asciiTheme="majorBidi" w:hAnsiTheme="majorBidi" w:cstheme="majorBidi"/>
          <w:b w:val="0"/>
          <w:bCs w:val="0"/>
          <w:sz w:val="28"/>
          <w:szCs w:val="28"/>
          <w:lang w:val="ru-RU"/>
        </w:rPr>
        <w:t xml:space="preserve"> и т.п. явлений. Значительное внимание уделяется эмоциональному насилию —психологическому унижению жертвы, с помощью которого насильник (он же </w:t>
      </w:r>
      <w:proofErr w:type="spellStart"/>
      <w:r>
        <w:rPr>
          <w:rFonts w:asciiTheme="majorBidi" w:hAnsiTheme="majorBidi" w:cstheme="majorBidi"/>
          <w:b w:val="0"/>
          <w:bCs w:val="0"/>
          <w:sz w:val="28"/>
          <w:szCs w:val="28"/>
          <w:lang w:val="ru-RU"/>
        </w:rPr>
        <w:t>абъюзер</w:t>
      </w:r>
      <w:proofErr w:type="spellEnd"/>
      <w:r>
        <w:rPr>
          <w:rFonts w:asciiTheme="majorBidi" w:hAnsiTheme="majorBidi" w:cstheme="majorBidi"/>
          <w:b w:val="0"/>
          <w:bCs w:val="0"/>
          <w:sz w:val="28"/>
          <w:szCs w:val="28"/>
          <w:lang w:val="ru-RU"/>
        </w:rPr>
        <w:t>) заставляет жертву чувствовать себя неполноценной, пристыж</w:t>
      </w:r>
      <w:r>
        <w:rPr>
          <w:rFonts w:asciiTheme="majorBidi" w:hAnsiTheme="majorBidi" w:cstheme="majorBidi"/>
          <w:b w:val="0"/>
          <w:bCs w:val="0"/>
          <w:sz w:val="28"/>
          <w:szCs w:val="28"/>
          <w:lang w:val="ru-RU"/>
        </w:rPr>
        <w:t xml:space="preserve">енной, уязвимой и неспособной дать отпор. Таким образом нормы «новой этики» предполагают с одной </w:t>
      </w:r>
      <w:proofErr w:type="gramStart"/>
      <w:r>
        <w:rPr>
          <w:rFonts w:asciiTheme="majorBidi" w:hAnsiTheme="majorBidi" w:cstheme="majorBidi"/>
          <w:b w:val="0"/>
          <w:bCs w:val="0"/>
          <w:sz w:val="28"/>
          <w:szCs w:val="28"/>
          <w:lang w:val="ru-RU"/>
        </w:rPr>
        <w:t>стороны  уважение</w:t>
      </w:r>
      <w:proofErr w:type="gramEnd"/>
      <w:r>
        <w:rPr>
          <w:rFonts w:asciiTheme="majorBidi" w:hAnsiTheme="majorBidi" w:cstheme="majorBidi"/>
          <w:b w:val="0"/>
          <w:bCs w:val="0"/>
          <w:sz w:val="28"/>
          <w:szCs w:val="28"/>
          <w:lang w:val="ru-RU"/>
        </w:rPr>
        <w:t xml:space="preserve"> к другому, с другой – представление о тех ограничениях, которые у меня есть в связи с моими привилегиями. </w:t>
      </w:r>
    </w:p>
    <w:p w:rsidR="008178ED" w:rsidRDefault="00CB015F">
      <w:pPr>
        <w:pStyle w:val="1"/>
        <w:spacing w:before="0" w:line="276" w:lineRule="auto"/>
        <w:ind w:firstLine="709"/>
      </w:pPr>
      <w:bookmarkStart w:id="80" w:name="__RefHeading___Toc4744_1171191774"/>
      <w:bookmarkStart w:id="81" w:name="_Toc88524546"/>
      <w:bookmarkStart w:id="82" w:name="_Toc89017965"/>
      <w:bookmarkEnd w:id="80"/>
      <w:r>
        <w:t>4.4 Принцип толерантности и «культ</w:t>
      </w:r>
      <w:r>
        <w:t>ура отмены» как предмет общественных дискуссий</w:t>
      </w:r>
      <w:bookmarkEnd w:id="81"/>
      <w:bookmarkEnd w:id="82"/>
    </w:p>
    <w:p w:rsidR="008178ED" w:rsidRDefault="00CB015F">
      <w:pPr>
        <w:pStyle w:val="Bodytext2"/>
        <w:spacing w:before="0" w:after="0" w:line="276" w:lineRule="auto"/>
        <w:ind w:firstLine="709"/>
        <w:jc w:val="both"/>
      </w:pPr>
      <w:r>
        <w:rPr>
          <w:rFonts w:asciiTheme="majorBidi" w:hAnsiTheme="majorBidi" w:cstheme="majorBidi"/>
          <w:b w:val="0"/>
          <w:bCs w:val="0"/>
          <w:sz w:val="28"/>
          <w:szCs w:val="28"/>
          <w:lang w:val="ru-RU"/>
        </w:rPr>
        <w:t>Как ни удивительно, но именно сторонники ненасильственных ценностей «новой этики» зачастую проявляют нулевую толерантность к тем, кто эти ценности не разделяет. «Культуру отмены», являющейся неотъемлемой часть</w:t>
      </w:r>
      <w:r>
        <w:rPr>
          <w:rFonts w:asciiTheme="majorBidi" w:hAnsiTheme="majorBidi" w:cstheme="majorBidi"/>
          <w:b w:val="0"/>
          <w:bCs w:val="0"/>
          <w:sz w:val="28"/>
          <w:szCs w:val="28"/>
          <w:lang w:val="ru-RU"/>
        </w:rPr>
        <w:t xml:space="preserve">ю новой этики, зачастую связывают с мутацией концепции толерантности. Толерантность предполагает одновременное </w:t>
      </w:r>
      <w:r>
        <w:rPr>
          <w:rFonts w:asciiTheme="majorBidi" w:hAnsiTheme="majorBidi" w:cstheme="majorBidi"/>
          <w:b w:val="0"/>
          <w:bCs w:val="0"/>
          <w:sz w:val="28"/>
          <w:szCs w:val="28"/>
          <w:lang w:val="ru-RU"/>
        </w:rPr>
        <w:lastRenderedPageBreak/>
        <w:t xml:space="preserve">признание двух положений: 1) идея или практика может быть неверной; 2) любая идея и практика имеет право на существование. </w:t>
      </w:r>
    </w:p>
    <w:p w:rsidR="008178ED" w:rsidRDefault="00CB015F">
      <w:pPr>
        <w:pStyle w:val="Bodytext2"/>
        <w:spacing w:before="0" w:after="0" w:line="276" w:lineRule="auto"/>
        <w:ind w:firstLine="709"/>
        <w:jc w:val="both"/>
      </w:pPr>
      <w:r>
        <w:rPr>
          <w:rFonts w:asciiTheme="majorBidi" w:hAnsiTheme="majorBidi" w:cstheme="majorBidi"/>
          <w:b w:val="0"/>
          <w:bCs w:val="0"/>
          <w:sz w:val="28"/>
          <w:szCs w:val="28"/>
          <w:lang w:val="ru-RU"/>
        </w:rPr>
        <w:t>Культура отмены – это</w:t>
      </w:r>
      <w:r>
        <w:rPr>
          <w:rFonts w:asciiTheme="majorBidi" w:hAnsiTheme="majorBidi" w:cstheme="majorBidi"/>
          <w:b w:val="0"/>
          <w:bCs w:val="0"/>
          <w:sz w:val="28"/>
          <w:szCs w:val="28"/>
          <w:lang w:val="ru-RU"/>
        </w:rPr>
        <w:t xml:space="preserve"> форма публичного осуждения за дискриминационные действия и высказывания, при которой человек объявляют своего рода бойкот, а бренды разрывают контракты. Это закрытия идеологическому оппоненту доступа к площадкам для высказывания. Провинившегося человека к</w:t>
      </w:r>
      <w:r>
        <w:rPr>
          <w:rFonts w:asciiTheme="majorBidi" w:hAnsiTheme="majorBidi" w:cstheme="majorBidi"/>
          <w:b w:val="0"/>
          <w:bCs w:val="0"/>
          <w:sz w:val="28"/>
          <w:szCs w:val="28"/>
          <w:lang w:val="ru-RU"/>
        </w:rPr>
        <w:t xml:space="preserve">ак бы изгоняют из общества, «отменяют». Борьба за права и свободы фактически является отменой самой этой свободы. Рост чувствительности к агрессии в </w:t>
      </w:r>
      <w:proofErr w:type="spellStart"/>
      <w:r>
        <w:rPr>
          <w:rFonts w:asciiTheme="majorBidi" w:hAnsiTheme="majorBidi" w:cstheme="majorBidi"/>
          <w:b w:val="0"/>
          <w:bCs w:val="0"/>
          <w:sz w:val="28"/>
          <w:szCs w:val="28"/>
          <w:lang w:val="ru-RU"/>
        </w:rPr>
        <w:t>т.ч</w:t>
      </w:r>
      <w:proofErr w:type="spellEnd"/>
      <w:r>
        <w:rPr>
          <w:rFonts w:asciiTheme="majorBidi" w:hAnsiTheme="majorBidi" w:cstheme="majorBidi"/>
          <w:b w:val="0"/>
          <w:bCs w:val="0"/>
          <w:sz w:val="28"/>
          <w:szCs w:val="28"/>
          <w:lang w:val="ru-RU"/>
        </w:rPr>
        <w:t>. словесной агрессии – дает обратный эффект – нарушение свободы мнения</w:t>
      </w:r>
    </w:p>
    <w:p w:rsidR="008178ED" w:rsidRDefault="00CB015F">
      <w:pPr>
        <w:pStyle w:val="Bodytext2"/>
        <w:spacing w:before="0" w:after="0" w:line="276" w:lineRule="auto"/>
        <w:ind w:firstLine="709"/>
        <w:jc w:val="both"/>
      </w:pPr>
      <w:r>
        <w:rPr>
          <w:rFonts w:asciiTheme="majorBidi" w:hAnsiTheme="majorBidi" w:cstheme="majorBidi"/>
          <w:b w:val="0"/>
          <w:bCs w:val="0"/>
          <w:sz w:val="28"/>
          <w:szCs w:val="28"/>
          <w:lang w:val="ru-RU"/>
        </w:rPr>
        <w:t>Культура отмены — это также бойко</w:t>
      </w:r>
      <w:r>
        <w:rPr>
          <w:rFonts w:asciiTheme="majorBidi" w:hAnsiTheme="majorBidi" w:cstheme="majorBidi"/>
          <w:b w:val="0"/>
          <w:bCs w:val="0"/>
          <w:sz w:val="28"/>
          <w:szCs w:val="28"/>
          <w:lang w:val="ru-RU"/>
        </w:rPr>
        <w:t>т, призыв к единомышленникам отказаться от общения (контактов, покупок, просмотра) с лицом, нарушившим некие правила. Идея культуры исключения предполагает, что ревностные активисты пытаются подавить нежелательное свободное выражение мнений, постоянно подв</w:t>
      </w:r>
      <w:r>
        <w:rPr>
          <w:rFonts w:asciiTheme="majorBidi" w:hAnsiTheme="majorBidi" w:cstheme="majorBidi"/>
          <w:b w:val="0"/>
          <w:bCs w:val="0"/>
          <w:sz w:val="28"/>
          <w:szCs w:val="28"/>
          <w:lang w:val="ru-RU"/>
        </w:rPr>
        <w:t>ергая остракизму людей, которые, по их мнению, "переступили черту" и зашли в своих высказываниях слишком далеко.</w:t>
      </w:r>
    </w:p>
    <w:p w:rsidR="008178ED" w:rsidRDefault="00CB015F">
      <w:pPr>
        <w:pStyle w:val="Bodytext2"/>
        <w:spacing w:before="0" w:after="0" w:line="276" w:lineRule="auto"/>
        <w:ind w:firstLine="709"/>
        <w:jc w:val="both"/>
      </w:pPr>
      <w:r>
        <w:rPr>
          <w:rFonts w:asciiTheme="majorBidi" w:hAnsiTheme="majorBidi" w:cstheme="majorBidi"/>
          <w:b w:val="0"/>
          <w:bCs w:val="0"/>
          <w:sz w:val="28"/>
          <w:szCs w:val="28"/>
          <w:lang w:val="ru-RU"/>
        </w:rPr>
        <w:t xml:space="preserve">Так, британскую писательницу и автора серии книг о Гарри Поттере обвинили в </w:t>
      </w:r>
      <w:proofErr w:type="spellStart"/>
      <w:r>
        <w:rPr>
          <w:rFonts w:asciiTheme="majorBidi" w:hAnsiTheme="majorBidi" w:cstheme="majorBidi"/>
          <w:b w:val="0"/>
          <w:bCs w:val="0"/>
          <w:sz w:val="28"/>
          <w:szCs w:val="28"/>
          <w:lang w:val="ru-RU"/>
        </w:rPr>
        <w:t>трансфобии</w:t>
      </w:r>
      <w:proofErr w:type="spellEnd"/>
      <w:r>
        <w:rPr>
          <w:rFonts w:asciiTheme="majorBidi" w:hAnsiTheme="majorBidi" w:cstheme="majorBidi"/>
          <w:b w:val="0"/>
          <w:bCs w:val="0"/>
          <w:sz w:val="28"/>
          <w:szCs w:val="28"/>
          <w:lang w:val="ru-RU"/>
        </w:rPr>
        <w:t>, десятки тысяч комментаторов посчитали, что Роулинг прен</w:t>
      </w:r>
      <w:r>
        <w:rPr>
          <w:rFonts w:asciiTheme="majorBidi" w:hAnsiTheme="majorBidi" w:cstheme="majorBidi"/>
          <w:b w:val="0"/>
          <w:bCs w:val="0"/>
          <w:sz w:val="28"/>
          <w:szCs w:val="28"/>
          <w:lang w:val="ru-RU"/>
        </w:rPr>
        <w:t xml:space="preserve">ебрежительно отзывается о </w:t>
      </w:r>
      <w:proofErr w:type="spellStart"/>
      <w:r>
        <w:rPr>
          <w:rFonts w:asciiTheme="majorBidi" w:hAnsiTheme="majorBidi" w:cstheme="majorBidi"/>
          <w:b w:val="0"/>
          <w:bCs w:val="0"/>
          <w:sz w:val="28"/>
          <w:szCs w:val="28"/>
          <w:lang w:val="ru-RU"/>
        </w:rPr>
        <w:t>трансгендерных</w:t>
      </w:r>
      <w:proofErr w:type="spellEnd"/>
      <w:r>
        <w:rPr>
          <w:rFonts w:asciiTheme="majorBidi" w:hAnsiTheme="majorBidi" w:cstheme="majorBidi"/>
          <w:b w:val="0"/>
          <w:bCs w:val="0"/>
          <w:sz w:val="28"/>
          <w:szCs w:val="28"/>
          <w:lang w:val="ru-RU"/>
        </w:rPr>
        <w:t xml:space="preserve"> людях и не признает за ними право решать, к какому </w:t>
      </w:r>
      <w:proofErr w:type="spellStart"/>
      <w:r>
        <w:rPr>
          <w:rFonts w:asciiTheme="majorBidi" w:hAnsiTheme="majorBidi" w:cstheme="majorBidi"/>
          <w:b w:val="0"/>
          <w:bCs w:val="0"/>
          <w:sz w:val="28"/>
          <w:szCs w:val="28"/>
          <w:lang w:val="ru-RU"/>
        </w:rPr>
        <w:t>гендеру</w:t>
      </w:r>
      <w:proofErr w:type="spellEnd"/>
      <w:r>
        <w:rPr>
          <w:rFonts w:asciiTheme="majorBidi" w:hAnsiTheme="majorBidi" w:cstheme="majorBidi"/>
          <w:b w:val="0"/>
          <w:bCs w:val="0"/>
          <w:sz w:val="28"/>
          <w:szCs w:val="28"/>
          <w:lang w:val="ru-RU"/>
        </w:rPr>
        <w:t xml:space="preserve"> они себя относят. Еще один яркий пример последнего – история Харви Вайнштейна, против которого высказывались десятки актрис в рамках кампании #</w:t>
      </w:r>
      <w:proofErr w:type="spellStart"/>
      <w:r>
        <w:rPr>
          <w:rFonts w:asciiTheme="majorBidi" w:hAnsiTheme="majorBidi" w:cstheme="majorBidi"/>
          <w:b w:val="0"/>
          <w:bCs w:val="0"/>
          <w:sz w:val="28"/>
          <w:szCs w:val="28"/>
          <w:lang w:val="ru-RU"/>
        </w:rPr>
        <w:t>MeToo</w:t>
      </w:r>
      <w:proofErr w:type="spellEnd"/>
      <w:r>
        <w:rPr>
          <w:rFonts w:asciiTheme="majorBidi" w:hAnsiTheme="majorBidi" w:cstheme="majorBidi"/>
          <w:b w:val="0"/>
          <w:bCs w:val="0"/>
          <w:sz w:val="28"/>
          <w:szCs w:val="28"/>
          <w:lang w:val="ru-RU"/>
        </w:rPr>
        <w:t>. Он лиш</w:t>
      </w:r>
      <w:r>
        <w:rPr>
          <w:rFonts w:asciiTheme="majorBidi" w:hAnsiTheme="majorBidi" w:cstheme="majorBidi"/>
          <w:b w:val="0"/>
          <w:bCs w:val="0"/>
          <w:sz w:val="28"/>
          <w:szCs w:val="28"/>
          <w:lang w:val="ru-RU"/>
        </w:rPr>
        <w:t xml:space="preserve">ился не только работы, денег и здоровья, но и свободы, его </w:t>
      </w:r>
      <w:hyperlink r:id="rId37" w:tgtFrame="_blank">
        <w:r>
          <w:rPr>
            <w:rFonts w:asciiTheme="majorBidi" w:hAnsiTheme="majorBidi" w:cstheme="majorBidi"/>
            <w:b w:val="0"/>
            <w:bCs w:val="0"/>
            <w:sz w:val="28"/>
            <w:szCs w:val="28"/>
            <w:lang w:val="ru-RU"/>
          </w:rPr>
          <w:t>приговорили к 23 годам лишения свободы</w:t>
        </w:r>
      </w:hyperlink>
      <w:r>
        <w:rPr>
          <w:rFonts w:asciiTheme="majorBidi" w:hAnsiTheme="majorBidi" w:cstheme="majorBidi"/>
          <w:b w:val="0"/>
          <w:bCs w:val="0"/>
          <w:sz w:val="28"/>
          <w:szCs w:val="28"/>
          <w:lang w:val="ru-RU"/>
        </w:rPr>
        <w:t> по делу о сексуальных домогательствах.</w:t>
      </w:r>
    </w:p>
    <w:p w:rsidR="008178ED" w:rsidRDefault="00CB015F">
      <w:pPr>
        <w:pStyle w:val="Bodytext2"/>
        <w:spacing w:before="0" w:after="0" w:line="276" w:lineRule="auto"/>
        <w:ind w:firstLine="709"/>
        <w:jc w:val="both"/>
      </w:pPr>
      <w:r>
        <w:rPr>
          <w:rFonts w:asciiTheme="majorBidi" w:hAnsiTheme="majorBidi" w:cstheme="majorBidi"/>
          <w:b w:val="0"/>
          <w:bCs w:val="0"/>
          <w:sz w:val="28"/>
          <w:szCs w:val="28"/>
          <w:lang w:val="ru-RU"/>
        </w:rPr>
        <w:t xml:space="preserve"> «Отмена» не вс</w:t>
      </w:r>
      <w:r>
        <w:rPr>
          <w:rFonts w:asciiTheme="majorBidi" w:hAnsiTheme="majorBidi" w:cstheme="majorBidi"/>
          <w:b w:val="0"/>
          <w:bCs w:val="0"/>
          <w:sz w:val="28"/>
          <w:szCs w:val="28"/>
          <w:lang w:val="ru-RU"/>
        </w:rPr>
        <w:t xml:space="preserve">егда справедлива и объективна, и участники этого движения часто нарушают границы, переходя от обычной критики к угрозам и травле. В этой связи интеллектуалы говорят о наступлении эпохи новой цензуры на Западе. </w:t>
      </w:r>
    </w:p>
    <w:p w:rsidR="008178ED" w:rsidRDefault="00CB015F">
      <w:pPr>
        <w:pStyle w:val="Bodytext2"/>
        <w:spacing w:before="0" w:after="0" w:line="276" w:lineRule="auto"/>
        <w:ind w:firstLine="709"/>
        <w:jc w:val="both"/>
      </w:pPr>
      <w:r>
        <w:rPr>
          <w:rFonts w:asciiTheme="majorBidi" w:hAnsiTheme="majorBidi" w:cstheme="majorBidi"/>
          <w:b w:val="0"/>
          <w:bCs w:val="0"/>
          <w:sz w:val="28"/>
          <w:szCs w:val="28"/>
          <w:lang w:val="ru-RU"/>
        </w:rPr>
        <w:t>Новая этика в значительной степени повлияла н</w:t>
      </w:r>
      <w:r>
        <w:rPr>
          <w:rFonts w:asciiTheme="majorBidi" w:hAnsiTheme="majorBidi" w:cstheme="majorBidi"/>
          <w:b w:val="0"/>
          <w:bCs w:val="0"/>
          <w:sz w:val="28"/>
          <w:szCs w:val="28"/>
          <w:lang w:val="ru-RU"/>
        </w:rPr>
        <w:t xml:space="preserve">а онлайн-коммуникацию и стала ее неотъемлемой частью. Современные технологии дали голос каждому, даже </w:t>
      </w:r>
      <w:proofErr w:type="spellStart"/>
      <w:r>
        <w:rPr>
          <w:rFonts w:asciiTheme="majorBidi" w:hAnsiTheme="majorBidi" w:cstheme="majorBidi"/>
          <w:b w:val="0"/>
          <w:bCs w:val="0"/>
          <w:sz w:val="28"/>
          <w:szCs w:val="28"/>
          <w:lang w:val="ru-RU"/>
        </w:rPr>
        <w:t>твит</w:t>
      </w:r>
      <w:proofErr w:type="spellEnd"/>
      <w:r>
        <w:rPr>
          <w:rFonts w:asciiTheme="majorBidi" w:hAnsiTheme="majorBidi" w:cstheme="majorBidi"/>
          <w:b w:val="0"/>
          <w:bCs w:val="0"/>
          <w:sz w:val="28"/>
          <w:szCs w:val="28"/>
          <w:lang w:val="ru-RU"/>
        </w:rPr>
        <w:t xml:space="preserve"> никому не известной девушки или юноши сегодня может взорвать интернет и заставить уволиться человека с высокой должности в компании. Многие истории в</w:t>
      </w:r>
      <w:r>
        <w:rPr>
          <w:rFonts w:asciiTheme="majorBidi" w:hAnsiTheme="majorBidi" w:cstheme="majorBidi"/>
          <w:b w:val="0"/>
          <w:bCs w:val="0"/>
          <w:sz w:val="28"/>
          <w:szCs w:val="28"/>
          <w:lang w:val="ru-RU"/>
        </w:rPr>
        <w:t xml:space="preserve">сплыли именно благодаря </w:t>
      </w:r>
      <w:proofErr w:type="spellStart"/>
      <w:r>
        <w:rPr>
          <w:rFonts w:asciiTheme="majorBidi" w:hAnsiTheme="majorBidi" w:cstheme="majorBidi"/>
          <w:b w:val="0"/>
          <w:bCs w:val="0"/>
          <w:sz w:val="28"/>
          <w:szCs w:val="28"/>
          <w:lang w:val="ru-RU"/>
        </w:rPr>
        <w:t>твитам</w:t>
      </w:r>
      <w:proofErr w:type="spellEnd"/>
      <w:r>
        <w:rPr>
          <w:rFonts w:asciiTheme="majorBidi" w:hAnsiTheme="majorBidi" w:cstheme="majorBidi"/>
          <w:b w:val="0"/>
          <w:bCs w:val="0"/>
          <w:sz w:val="28"/>
          <w:szCs w:val="28"/>
          <w:lang w:val="ru-RU"/>
        </w:rPr>
        <w:t xml:space="preserve"> пострадавших. Возникло много </w:t>
      </w:r>
      <w:proofErr w:type="spellStart"/>
      <w:r>
        <w:rPr>
          <w:rFonts w:asciiTheme="majorBidi" w:hAnsiTheme="majorBidi" w:cstheme="majorBidi"/>
          <w:b w:val="0"/>
          <w:bCs w:val="0"/>
          <w:sz w:val="28"/>
          <w:szCs w:val="28"/>
          <w:lang w:val="ru-RU"/>
        </w:rPr>
        <w:t>флешмобов</w:t>
      </w:r>
      <w:proofErr w:type="spellEnd"/>
      <w:r>
        <w:rPr>
          <w:rFonts w:asciiTheme="majorBidi" w:hAnsiTheme="majorBidi" w:cstheme="majorBidi"/>
          <w:b w:val="0"/>
          <w:bCs w:val="0"/>
          <w:sz w:val="28"/>
          <w:szCs w:val="28"/>
          <w:lang w:val="ru-RU"/>
        </w:rPr>
        <w:t xml:space="preserve"> и общественных кампаний под </w:t>
      </w:r>
      <w:proofErr w:type="spellStart"/>
      <w:r>
        <w:rPr>
          <w:rFonts w:asciiTheme="majorBidi" w:hAnsiTheme="majorBidi" w:cstheme="majorBidi"/>
          <w:b w:val="0"/>
          <w:bCs w:val="0"/>
          <w:sz w:val="28"/>
          <w:szCs w:val="28"/>
          <w:lang w:val="ru-RU"/>
        </w:rPr>
        <w:t>хештегами</w:t>
      </w:r>
      <w:proofErr w:type="spellEnd"/>
      <w:r>
        <w:rPr>
          <w:rFonts w:asciiTheme="majorBidi" w:hAnsiTheme="majorBidi" w:cstheme="majorBidi"/>
          <w:b w:val="0"/>
          <w:bCs w:val="0"/>
          <w:sz w:val="28"/>
          <w:szCs w:val="28"/>
          <w:lang w:val="ru-RU"/>
        </w:rPr>
        <w:t>, затрагивающими какие-то сложные тематики: #</w:t>
      </w:r>
      <w:proofErr w:type="spellStart"/>
      <w:r>
        <w:rPr>
          <w:rFonts w:asciiTheme="majorBidi" w:hAnsiTheme="majorBidi" w:cstheme="majorBidi"/>
          <w:b w:val="0"/>
          <w:bCs w:val="0"/>
          <w:sz w:val="28"/>
          <w:szCs w:val="28"/>
          <w:lang w:val="ru-RU"/>
        </w:rPr>
        <w:t>MeToo</w:t>
      </w:r>
      <w:proofErr w:type="spellEnd"/>
      <w:r>
        <w:rPr>
          <w:rFonts w:asciiTheme="majorBidi" w:hAnsiTheme="majorBidi" w:cstheme="majorBidi"/>
          <w:b w:val="0"/>
          <w:bCs w:val="0"/>
          <w:sz w:val="28"/>
          <w:szCs w:val="28"/>
          <w:lang w:val="ru-RU"/>
        </w:rPr>
        <w:t>, #</w:t>
      </w:r>
      <w:proofErr w:type="spellStart"/>
      <w:r>
        <w:rPr>
          <w:rFonts w:asciiTheme="majorBidi" w:hAnsiTheme="majorBidi" w:cstheme="majorBidi"/>
          <w:b w:val="0"/>
          <w:bCs w:val="0"/>
          <w:sz w:val="28"/>
          <w:szCs w:val="28"/>
          <w:lang w:val="ru-RU"/>
        </w:rPr>
        <w:t>BlackLivesMatter</w:t>
      </w:r>
      <w:proofErr w:type="spellEnd"/>
      <w:r>
        <w:rPr>
          <w:rFonts w:asciiTheme="majorBidi" w:hAnsiTheme="majorBidi" w:cstheme="majorBidi"/>
          <w:b w:val="0"/>
          <w:bCs w:val="0"/>
          <w:sz w:val="28"/>
          <w:szCs w:val="28"/>
          <w:lang w:val="ru-RU"/>
        </w:rPr>
        <w:t xml:space="preserve">. С другой стороны культура отмены также стала частью </w:t>
      </w:r>
      <w:r>
        <w:rPr>
          <w:rFonts w:asciiTheme="majorBidi" w:hAnsiTheme="majorBidi" w:cstheme="majorBidi"/>
          <w:b w:val="0"/>
          <w:bCs w:val="0"/>
          <w:sz w:val="28"/>
          <w:szCs w:val="28"/>
          <w:lang w:val="ru-RU"/>
        </w:rPr>
        <w:lastRenderedPageBreak/>
        <w:t xml:space="preserve">сетевого пространства, </w:t>
      </w:r>
      <w:proofErr w:type="gramStart"/>
      <w:r>
        <w:rPr>
          <w:rFonts w:asciiTheme="majorBidi" w:hAnsiTheme="majorBidi" w:cstheme="majorBidi"/>
          <w:b w:val="0"/>
          <w:bCs w:val="0"/>
          <w:sz w:val="28"/>
          <w:szCs w:val="28"/>
          <w:lang w:val="ru-RU"/>
        </w:rPr>
        <w:t>при</w:t>
      </w:r>
      <w:r>
        <w:rPr>
          <w:rFonts w:asciiTheme="majorBidi" w:hAnsiTheme="majorBidi" w:cstheme="majorBidi"/>
          <w:b w:val="0"/>
          <w:bCs w:val="0"/>
          <w:sz w:val="28"/>
          <w:szCs w:val="28"/>
          <w:lang w:val="ru-RU"/>
        </w:rPr>
        <w:t>мер  –</w:t>
      </w:r>
      <w:proofErr w:type="gramEnd"/>
      <w:r>
        <w:rPr>
          <w:rFonts w:asciiTheme="majorBidi" w:hAnsiTheme="majorBidi" w:cstheme="majorBidi"/>
          <w:b w:val="0"/>
          <w:bCs w:val="0"/>
          <w:sz w:val="28"/>
          <w:szCs w:val="28"/>
          <w:lang w:val="ru-RU"/>
        </w:rPr>
        <w:t xml:space="preserve"> массовая компания с #</w:t>
      </w:r>
      <w:proofErr w:type="spellStart"/>
      <w:r>
        <w:rPr>
          <w:rFonts w:asciiTheme="majorBidi" w:hAnsiTheme="majorBidi" w:cstheme="majorBidi"/>
          <w:b w:val="0"/>
          <w:bCs w:val="0"/>
          <w:sz w:val="28"/>
          <w:szCs w:val="28"/>
          <w:lang w:val="ru-RU"/>
        </w:rPr>
        <w:t>RIPJKRowling</w:t>
      </w:r>
      <w:proofErr w:type="spellEnd"/>
      <w:r>
        <w:rPr>
          <w:rFonts w:asciiTheme="majorBidi" w:hAnsiTheme="majorBidi" w:cstheme="majorBidi"/>
          <w:b w:val="0"/>
          <w:bCs w:val="0"/>
          <w:sz w:val="28"/>
          <w:szCs w:val="28"/>
          <w:lang w:val="ru-RU"/>
        </w:rPr>
        <w:t xml:space="preserve"> [‛Покойся с миром, Дж. К. Роулинг’], в результате которой 20 летней юбилей книги о Гарри Поттере  празднуют без ее автора. </w:t>
      </w:r>
    </w:p>
    <w:p w:rsidR="008178ED" w:rsidRDefault="00CB015F">
      <w:pPr>
        <w:pStyle w:val="Bodytext2"/>
        <w:spacing w:before="0" w:after="0" w:line="276" w:lineRule="auto"/>
        <w:ind w:firstLine="709"/>
        <w:jc w:val="both"/>
      </w:pPr>
      <w:r>
        <w:rPr>
          <w:rFonts w:asciiTheme="majorBidi" w:hAnsiTheme="majorBidi" w:cstheme="majorBidi"/>
          <w:b w:val="0"/>
          <w:bCs w:val="0"/>
          <w:sz w:val="28"/>
          <w:szCs w:val="28"/>
          <w:lang w:val="ru-RU"/>
        </w:rPr>
        <w:t xml:space="preserve">Новая этика вызывает ожесточенные споры сторонников и противников ее положений. Далеко не все готовы принять изменение представления о нормах, о том, что принято и не принято в публичном пространстве. Например, не принято рассказывать, что ты пережил опыт </w:t>
      </w:r>
      <w:r>
        <w:rPr>
          <w:rFonts w:asciiTheme="majorBidi" w:hAnsiTheme="majorBidi" w:cstheme="majorBidi"/>
          <w:b w:val="0"/>
          <w:bCs w:val="0"/>
          <w:sz w:val="28"/>
          <w:szCs w:val="28"/>
          <w:lang w:val="ru-RU"/>
        </w:rPr>
        <w:t xml:space="preserve">насилия; не принято делиться тем, что ты чувствуешь; не принято выставлять себя в слабой позиции; не принято делиться тем, что у тебя депрессия или биполярное аффективное расстройство. </w:t>
      </w:r>
    </w:p>
    <w:p w:rsidR="008178ED" w:rsidRDefault="00CB015F">
      <w:pPr>
        <w:pStyle w:val="Bodytext2"/>
        <w:spacing w:before="0" w:after="0" w:line="276" w:lineRule="auto"/>
        <w:ind w:firstLine="709"/>
        <w:jc w:val="both"/>
      </w:pPr>
      <w:r>
        <w:rPr>
          <w:rFonts w:asciiTheme="majorBidi" w:hAnsiTheme="majorBidi" w:cstheme="majorBidi"/>
          <w:b w:val="0"/>
          <w:bCs w:val="0"/>
          <w:sz w:val="28"/>
          <w:szCs w:val="28"/>
          <w:lang w:val="ru-RU"/>
        </w:rPr>
        <w:t>Представители бизнеса вынуждены считаться с нормами новой этики. Все б</w:t>
      </w:r>
      <w:r>
        <w:rPr>
          <w:rFonts w:asciiTheme="majorBidi" w:hAnsiTheme="majorBidi" w:cstheme="majorBidi"/>
          <w:b w:val="0"/>
          <w:bCs w:val="0"/>
          <w:sz w:val="28"/>
          <w:szCs w:val="28"/>
          <w:lang w:val="ru-RU"/>
        </w:rPr>
        <w:t xml:space="preserve">ольшее значение приобретает понятие </w:t>
      </w:r>
      <w:proofErr w:type="spellStart"/>
      <w:r>
        <w:rPr>
          <w:rFonts w:asciiTheme="majorBidi" w:hAnsiTheme="majorBidi" w:cstheme="majorBidi"/>
          <w:b w:val="0"/>
          <w:bCs w:val="0"/>
          <w:sz w:val="28"/>
          <w:szCs w:val="28"/>
          <w:lang w:val="ru-RU"/>
        </w:rPr>
        <w:t>репутационного</w:t>
      </w:r>
      <w:proofErr w:type="spellEnd"/>
      <w:r>
        <w:rPr>
          <w:rFonts w:asciiTheme="majorBidi" w:hAnsiTheme="majorBidi" w:cstheme="majorBidi"/>
          <w:b w:val="0"/>
          <w:bCs w:val="0"/>
          <w:sz w:val="28"/>
          <w:szCs w:val="28"/>
          <w:lang w:val="ru-RU"/>
        </w:rPr>
        <w:t xml:space="preserve"> капитала, крупные инвестиционные фонды перед вложением средств проверяют, соответствует ли компания критериям новой этики, например, достаточно ли толерантен подход к выбору руководящего состава. Чтобы изб</w:t>
      </w:r>
      <w:r>
        <w:rPr>
          <w:rFonts w:asciiTheme="majorBidi" w:hAnsiTheme="majorBidi" w:cstheme="majorBidi"/>
          <w:b w:val="0"/>
          <w:bCs w:val="0"/>
          <w:sz w:val="28"/>
          <w:szCs w:val="28"/>
          <w:lang w:val="ru-RU"/>
        </w:rPr>
        <w:t xml:space="preserve">ежать огромных финансовых и </w:t>
      </w:r>
      <w:proofErr w:type="spellStart"/>
      <w:r>
        <w:rPr>
          <w:rFonts w:asciiTheme="majorBidi" w:hAnsiTheme="majorBidi" w:cstheme="majorBidi"/>
          <w:b w:val="0"/>
          <w:bCs w:val="0"/>
          <w:sz w:val="28"/>
          <w:szCs w:val="28"/>
          <w:lang w:val="ru-RU"/>
        </w:rPr>
        <w:t>репутационных</w:t>
      </w:r>
      <w:proofErr w:type="spellEnd"/>
      <w:r>
        <w:rPr>
          <w:rFonts w:asciiTheme="majorBidi" w:hAnsiTheme="majorBidi" w:cstheme="majorBidi"/>
          <w:b w:val="0"/>
          <w:bCs w:val="0"/>
          <w:sz w:val="28"/>
          <w:szCs w:val="28"/>
          <w:lang w:val="ru-RU"/>
        </w:rPr>
        <w:t xml:space="preserve"> потерь, компании в срочном порядке составляют кодексы, адаптируются к новой социальной действительности.</w:t>
      </w:r>
    </w:p>
    <w:p w:rsidR="008178ED" w:rsidRDefault="00CB015F">
      <w:pPr>
        <w:pStyle w:val="Bodytext2"/>
        <w:spacing w:before="0" w:after="0" w:line="276" w:lineRule="auto"/>
        <w:ind w:firstLine="709"/>
        <w:jc w:val="both"/>
      </w:pPr>
      <w:r>
        <w:rPr>
          <w:rFonts w:asciiTheme="majorBidi" w:hAnsiTheme="majorBidi" w:cstheme="majorBidi"/>
          <w:b w:val="0"/>
          <w:bCs w:val="0"/>
          <w:sz w:val="28"/>
          <w:szCs w:val="28"/>
          <w:lang w:val="ru-RU"/>
        </w:rPr>
        <w:t>Этичное отношение к клиентам обретают все больший вес в современном мире. «Толерантность важнее прибыли», — т</w:t>
      </w:r>
      <w:r>
        <w:rPr>
          <w:rFonts w:asciiTheme="majorBidi" w:hAnsiTheme="majorBidi" w:cstheme="majorBidi"/>
          <w:b w:val="0"/>
          <w:bCs w:val="0"/>
          <w:sz w:val="28"/>
          <w:szCs w:val="28"/>
          <w:lang w:val="ru-RU"/>
        </w:rPr>
        <w:t xml:space="preserve">ак глава инвестиционного фонда </w:t>
      </w:r>
      <w:proofErr w:type="spellStart"/>
      <w:r>
        <w:rPr>
          <w:rFonts w:asciiTheme="majorBidi" w:hAnsiTheme="majorBidi" w:cstheme="majorBidi"/>
          <w:b w:val="0"/>
          <w:bCs w:val="0"/>
          <w:sz w:val="28"/>
          <w:szCs w:val="28"/>
          <w:lang w:val="ru-RU"/>
        </w:rPr>
        <w:t>Golden</w:t>
      </w:r>
      <w:proofErr w:type="spellEnd"/>
      <w:r>
        <w:rPr>
          <w:rFonts w:asciiTheme="majorBidi" w:hAnsiTheme="majorBidi" w:cstheme="majorBidi"/>
          <w:b w:val="0"/>
          <w:bCs w:val="0"/>
          <w:sz w:val="28"/>
          <w:szCs w:val="28"/>
          <w:lang w:val="ru-RU"/>
        </w:rPr>
        <w:t xml:space="preserve"> </w:t>
      </w:r>
      <w:proofErr w:type="spellStart"/>
      <w:r>
        <w:rPr>
          <w:rFonts w:asciiTheme="majorBidi" w:hAnsiTheme="majorBidi" w:cstheme="majorBidi"/>
          <w:b w:val="0"/>
          <w:bCs w:val="0"/>
          <w:sz w:val="28"/>
          <w:szCs w:val="28"/>
          <w:lang w:val="ru-RU"/>
        </w:rPr>
        <w:t>Sachs</w:t>
      </w:r>
      <w:proofErr w:type="spellEnd"/>
      <w:r>
        <w:rPr>
          <w:rFonts w:asciiTheme="majorBidi" w:hAnsiTheme="majorBidi" w:cstheme="majorBidi"/>
          <w:b w:val="0"/>
          <w:bCs w:val="0"/>
          <w:sz w:val="28"/>
          <w:szCs w:val="28"/>
          <w:lang w:val="ru-RU"/>
        </w:rPr>
        <w:t xml:space="preserve"> Дэвид Соломон заявляет о новых требованиях банка к компаниям. По словам Соломона, присутствие женщин, сексуальных и национальных меньшинств в составе руководства помогает цене акций </w:t>
      </w:r>
      <w:proofErr w:type="spellStart"/>
      <w:r>
        <w:rPr>
          <w:rFonts w:asciiTheme="majorBidi" w:hAnsiTheme="majorBidi" w:cstheme="majorBidi"/>
          <w:b w:val="0"/>
          <w:bCs w:val="0"/>
          <w:sz w:val="28"/>
          <w:szCs w:val="28"/>
          <w:lang w:val="ru-RU"/>
        </w:rPr>
        <w:t>стартапа</w:t>
      </w:r>
      <w:proofErr w:type="spellEnd"/>
      <w:r>
        <w:rPr>
          <w:rFonts w:asciiTheme="majorBidi" w:hAnsiTheme="majorBidi" w:cstheme="majorBidi"/>
          <w:b w:val="0"/>
          <w:bCs w:val="0"/>
          <w:sz w:val="28"/>
          <w:szCs w:val="28"/>
          <w:lang w:val="ru-RU"/>
        </w:rPr>
        <w:t xml:space="preserve"> за первый год вырасти</w:t>
      </w:r>
      <w:r>
        <w:rPr>
          <w:rFonts w:asciiTheme="majorBidi" w:hAnsiTheme="majorBidi" w:cstheme="majorBidi"/>
          <w:b w:val="0"/>
          <w:bCs w:val="0"/>
          <w:sz w:val="28"/>
          <w:szCs w:val="28"/>
          <w:lang w:val="ru-RU"/>
        </w:rPr>
        <w:t xml:space="preserve"> в среднем на 44%, что существенно по сравнению со средними 13% менее толерантных компаний.</w:t>
      </w:r>
    </w:p>
    <w:p w:rsidR="008178ED" w:rsidRDefault="00CB015F">
      <w:pPr>
        <w:pStyle w:val="Bodytext2"/>
        <w:spacing w:before="0" w:after="0" w:line="276" w:lineRule="auto"/>
        <w:ind w:firstLine="709"/>
        <w:jc w:val="both"/>
      </w:pPr>
      <w:r>
        <w:rPr>
          <w:rFonts w:asciiTheme="majorBidi" w:hAnsiTheme="majorBidi" w:cstheme="majorBidi"/>
          <w:b w:val="0"/>
          <w:bCs w:val="0"/>
          <w:sz w:val="28"/>
          <w:szCs w:val="28"/>
          <w:lang w:val="ru-RU"/>
        </w:rPr>
        <w:t xml:space="preserve">С толерантностью был связан еще ряд скандалов, среди самых громких — инцидент в </w:t>
      </w:r>
      <w:proofErr w:type="spellStart"/>
      <w:r>
        <w:rPr>
          <w:rFonts w:asciiTheme="majorBidi" w:hAnsiTheme="majorBidi" w:cstheme="majorBidi"/>
          <w:b w:val="0"/>
          <w:bCs w:val="0"/>
          <w:sz w:val="28"/>
          <w:szCs w:val="28"/>
          <w:lang w:val="ru-RU"/>
        </w:rPr>
        <w:t>Starbucks</w:t>
      </w:r>
      <w:proofErr w:type="spellEnd"/>
      <w:r>
        <w:rPr>
          <w:rFonts w:asciiTheme="majorBidi" w:hAnsiTheme="majorBidi" w:cstheme="majorBidi"/>
          <w:b w:val="0"/>
          <w:bCs w:val="0"/>
          <w:sz w:val="28"/>
          <w:szCs w:val="28"/>
          <w:lang w:val="ru-RU"/>
        </w:rPr>
        <w:t xml:space="preserve">. Несколько лет назад два афроамериканца вызвали подозрение сотрудников </w:t>
      </w:r>
      <w:proofErr w:type="spellStart"/>
      <w:r>
        <w:rPr>
          <w:rFonts w:asciiTheme="majorBidi" w:hAnsiTheme="majorBidi" w:cstheme="majorBidi"/>
          <w:b w:val="0"/>
          <w:bCs w:val="0"/>
          <w:sz w:val="28"/>
          <w:szCs w:val="28"/>
          <w:lang w:val="ru-RU"/>
        </w:rPr>
        <w:t>Sta</w:t>
      </w:r>
      <w:r>
        <w:rPr>
          <w:rFonts w:asciiTheme="majorBidi" w:hAnsiTheme="majorBidi" w:cstheme="majorBidi"/>
          <w:b w:val="0"/>
          <w:bCs w:val="0"/>
          <w:sz w:val="28"/>
          <w:szCs w:val="28"/>
          <w:lang w:val="ru-RU"/>
        </w:rPr>
        <w:t>rbucks</w:t>
      </w:r>
      <w:proofErr w:type="spellEnd"/>
      <w:r>
        <w:rPr>
          <w:rFonts w:asciiTheme="majorBidi" w:hAnsiTheme="majorBidi" w:cstheme="majorBidi"/>
          <w:b w:val="0"/>
          <w:bCs w:val="0"/>
          <w:sz w:val="28"/>
          <w:szCs w:val="28"/>
          <w:lang w:val="ru-RU"/>
        </w:rPr>
        <w:t xml:space="preserve"> тем, что не сразу сделали заказ. Они были арестованы, после этого начались массовые протесты, в итоге сеть кофеен закрыла 8000 своих заведений на полдня, чтобы провести тренинги по толерантности. Такая мера обошлась компании в $12 млн.</w:t>
      </w:r>
    </w:p>
    <w:p w:rsidR="008178ED" w:rsidRDefault="00CB015F">
      <w:pPr>
        <w:pStyle w:val="Bodytext2"/>
        <w:spacing w:before="0" w:after="0" w:line="276" w:lineRule="auto"/>
        <w:ind w:firstLine="709"/>
        <w:jc w:val="both"/>
      </w:pPr>
      <w:r>
        <w:rPr>
          <w:rFonts w:asciiTheme="majorBidi" w:hAnsiTheme="majorBidi" w:cstheme="majorBidi"/>
          <w:b w:val="0"/>
          <w:bCs w:val="0"/>
          <w:sz w:val="28"/>
          <w:szCs w:val="28"/>
          <w:lang w:val="ru-RU"/>
        </w:rPr>
        <w:t>И конечно, но</w:t>
      </w:r>
      <w:r>
        <w:rPr>
          <w:rFonts w:asciiTheme="majorBidi" w:hAnsiTheme="majorBidi" w:cstheme="majorBidi"/>
          <w:b w:val="0"/>
          <w:bCs w:val="0"/>
          <w:sz w:val="28"/>
          <w:szCs w:val="28"/>
          <w:lang w:val="ru-RU"/>
        </w:rPr>
        <w:t>вая этика затрагивает не только проблемы экологии социума, но и загрязнения окружающей среды. Так в неэтичном использовании природных ресурсов часто обвиняют гигантов модной индустрии. Сюда же можно отнести скандалы, связанные с небрежным отношением к дома</w:t>
      </w:r>
      <w:r>
        <w:rPr>
          <w:rFonts w:asciiTheme="majorBidi" w:hAnsiTheme="majorBidi" w:cstheme="majorBidi"/>
          <w:b w:val="0"/>
          <w:bCs w:val="0"/>
          <w:sz w:val="28"/>
          <w:szCs w:val="28"/>
          <w:lang w:val="ru-RU"/>
        </w:rPr>
        <w:t xml:space="preserve">шним питомцам. Даже тот факт, какой резонанс в обществе вызывали случаи неаккуратной транспортировки животных </w:t>
      </w:r>
      <w:r>
        <w:rPr>
          <w:rFonts w:asciiTheme="majorBidi" w:hAnsiTheme="majorBidi" w:cstheme="majorBidi"/>
          <w:b w:val="0"/>
          <w:bCs w:val="0"/>
          <w:sz w:val="28"/>
          <w:szCs w:val="28"/>
          <w:lang w:val="ru-RU"/>
        </w:rPr>
        <w:lastRenderedPageBreak/>
        <w:t>компанией «Аэрофлот», говорит о важности этого этического аспекта сегодня.</w:t>
      </w:r>
    </w:p>
    <w:p w:rsidR="008178ED" w:rsidRDefault="008178ED">
      <w:pPr>
        <w:pStyle w:val="Bodytext2"/>
        <w:spacing w:before="0" w:after="0" w:line="276" w:lineRule="auto"/>
        <w:ind w:firstLine="709"/>
        <w:jc w:val="both"/>
        <w:rPr>
          <w:rFonts w:asciiTheme="majorBidi" w:hAnsiTheme="majorBidi" w:cstheme="majorBidi"/>
          <w:b w:val="0"/>
          <w:bCs w:val="0"/>
          <w:sz w:val="28"/>
          <w:szCs w:val="28"/>
          <w:lang w:val="ru-RU"/>
        </w:rPr>
      </w:pPr>
    </w:p>
    <w:p w:rsidR="008178ED" w:rsidRDefault="00CB015F">
      <w:pPr>
        <w:pStyle w:val="1"/>
        <w:spacing w:before="0" w:line="276" w:lineRule="auto"/>
        <w:ind w:firstLine="709"/>
      </w:pPr>
      <w:bookmarkStart w:id="83" w:name="__RefHeading___Toc4746_1171191774"/>
      <w:bookmarkStart w:id="84" w:name="_Toc88517198"/>
      <w:bookmarkStart w:id="85" w:name="_Toc88524547"/>
      <w:bookmarkStart w:id="86" w:name="_Toc89017966"/>
      <w:bookmarkEnd w:id="83"/>
      <w:r>
        <w:rPr>
          <w:rFonts w:eastAsia="Times New Roman"/>
        </w:rPr>
        <w:t>4.5 Феномены позитивной дискриминации и обратной дискриминации как пре</w:t>
      </w:r>
      <w:r>
        <w:rPr>
          <w:rFonts w:eastAsia="Times New Roman"/>
        </w:rPr>
        <w:t>дмет общественной дискуссии.</w:t>
      </w:r>
      <w:bookmarkEnd w:id="84"/>
      <w:bookmarkEnd w:id="85"/>
      <w:bookmarkEnd w:id="86"/>
    </w:p>
    <w:p w:rsidR="008178ED" w:rsidRDefault="00CB015F">
      <w:pPr>
        <w:spacing w:line="276" w:lineRule="auto"/>
        <w:ind w:firstLine="709"/>
      </w:pPr>
      <w:r>
        <w:rPr>
          <w:sz w:val="28"/>
          <w:szCs w:val="28"/>
        </w:rPr>
        <w:t xml:space="preserve">К остро стоящим проблемам социальной этики и взаимодействий в обществе относятся позитивная и обратная дискриминация. </w:t>
      </w:r>
    </w:p>
    <w:p w:rsidR="008178ED" w:rsidRDefault="00CB015F">
      <w:pPr>
        <w:spacing w:line="276" w:lineRule="auto"/>
        <w:ind w:firstLine="709"/>
        <w:jc w:val="both"/>
      </w:pPr>
      <w:r>
        <w:rPr>
          <w:sz w:val="28"/>
          <w:szCs w:val="28"/>
        </w:rPr>
        <w:t>Позитивная дискриминация – это меры по предоставлению </w:t>
      </w:r>
      <w:hyperlink r:id="rId38" w:tgtFrame="Преимущественное право">
        <w:r>
          <w:rPr>
            <w:rFonts w:eastAsiaTheme="majorEastAsia"/>
            <w:sz w:val="28"/>
            <w:szCs w:val="28"/>
          </w:rPr>
          <w:t>преимущественных прав</w:t>
        </w:r>
      </w:hyperlink>
      <w:r>
        <w:rPr>
          <w:sz w:val="28"/>
          <w:szCs w:val="28"/>
        </w:rPr>
        <w:t> или </w:t>
      </w:r>
      <w:hyperlink r:id="rId39" w:tgtFrame="Привилегия">
        <w:r>
          <w:rPr>
            <w:rFonts w:eastAsiaTheme="majorEastAsia"/>
            <w:sz w:val="28"/>
            <w:szCs w:val="28"/>
          </w:rPr>
          <w:t>привилегий</w:t>
        </w:r>
      </w:hyperlink>
      <w:r>
        <w:rPr>
          <w:sz w:val="28"/>
          <w:szCs w:val="28"/>
        </w:rPr>
        <w:t> для определённых </w:t>
      </w:r>
      <w:hyperlink r:id="rId40" w:tgtFrame="Группа населения">
        <w:r>
          <w:rPr>
            <w:rFonts w:eastAsiaTheme="majorEastAsia"/>
            <w:sz w:val="28"/>
            <w:szCs w:val="28"/>
          </w:rPr>
          <w:t>групп населения</w:t>
        </w:r>
      </w:hyperlink>
      <w:r>
        <w:rPr>
          <w:sz w:val="28"/>
          <w:szCs w:val="28"/>
        </w:rPr>
        <w:t>, которые применяются для достижения равенства в должностях, уровне образования, доходах для представителей разных </w:t>
      </w:r>
      <w:hyperlink r:id="rId41" w:tgtFrame="Пол организмов">
        <w:r>
          <w:rPr>
            <w:rFonts w:eastAsiaTheme="majorEastAsia"/>
            <w:sz w:val="28"/>
            <w:szCs w:val="28"/>
          </w:rPr>
          <w:t>полов</w:t>
        </w:r>
      </w:hyperlink>
      <w:r>
        <w:rPr>
          <w:sz w:val="28"/>
          <w:szCs w:val="28"/>
        </w:rPr>
        <w:t>, </w:t>
      </w:r>
      <w:hyperlink r:id="rId42" w:tgtFrame="Раса">
        <w:r>
          <w:rPr>
            <w:rFonts w:eastAsiaTheme="majorEastAsia"/>
            <w:sz w:val="28"/>
            <w:szCs w:val="28"/>
          </w:rPr>
          <w:t>рас</w:t>
        </w:r>
      </w:hyperlink>
      <w:r>
        <w:rPr>
          <w:sz w:val="28"/>
          <w:szCs w:val="28"/>
        </w:rPr>
        <w:t>, </w:t>
      </w:r>
      <w:hyperlink r:id="rId43" w:tgtFrame="Этнос">
        <w:r>
          <w:rPr>
            <w:rFonts w:eastAsiaTheme="majorEastAsia"/>
            <w:sz w:val="28"/>
            <w:szCs w:val="28"/>
          </w:rPr>
          <w:t>этносов</w:t>
        </w:r>
      </w:hyperlink>
      <w:r>
        <w:rPr>
          <w:sz w:val="28"/>
          <w:szCs w:val="28"/>
        </w:rPr>
        <w:t>, </w:t>
      </w:r>
      <w:hyperlink r:id="rId44">
        <w:r>
          <w:rPr>
            <w:rFonts w:eastAsiaTheme="majorEastAsia"/>
            <w:sz w:val="28"/>
            <w:szCs w:val="28"/>
          </w:rPr>
          <w:t>ко</w:t>
        </w:r>
        <w:r>
          <w:rPr>
            <w:rFonts w:eastAsiaTheme="majorEastAsia"/>
            <w:sz w:val="28"/>
            <w:szCs w:val="28"/>
          </w:rPr>
          <w:t>нфессий</w:t>
        </w:r>
      </w:hyperlink>
      <w:r>
        <w:rPr>
          <w:sz w:val="28"/>
          <w:szCs w:val="28"/>
        </w:rPr>
        <w:t>, </w:t>
      </w:r>
      <w:hyperlink r:id="rId45" w:tgtFrame="Сексуальная ориентация">
        <w:r>
          <w:rPr>
            <w:rFonts w:eastAsiaTheme="majorEastAsia"/>
            <w:sz w:val="28"/>
            <w:szCs w:val="28"/>
          </w:rPr>
          <w:t>сексуальных ориентаций</w:t>
        </w:r>
      </w:hyperlink>
      <w:r>
        <w:rPr>
          <w:sz w:val="28"/>
          <w:szCs w:val="28"/>
        </w:rPr>
        <w:t> и тому подобное. Политика позитивной дискриминации поддерживает членов группы, которая находится в неблагоприятном положении</w:t>
      </w:r>
      <w:r>
        <w:rPr>
          <w:sz w:val="28"/>
          <w:szCs w:val="28"/>
        </w:rPr>
        <w:t xml:space="preserve"> и ранее подвергалась </w:t>
      </w:r>
      <w:hyperlink r:id="rId46" w:tgtFrame="Дискриминация">
        <w:r>
          <w:rPr>
            <w:rFonts w:eastAsiaTheme="majorEastAsia"/>
            <w:sz w:val="28"/>
            <w:szCs w:val="28"/>
          </w:rPr>
          <w:t>дискриминации</w:t>
        </w:r>
      </w:hyperlink>
      <w:r>
        <w:rPr>
          <w:sz w:val="28"/>
          <w:szCs w:val="28"/>
        </w:rPr>
        <w:t xml:space="preserve">. Исторически и на международном уровне позитивные действия были направлены на достижение таких целей, как преодоление неравенства в сфере </w:t>
      </w:r>
      <w:r>
        <w:rPr>
          <w:sz w:val="28"/>
          <w:szCs w:val="28"/>
        </w:rPr>
        <w:t>занятости и оплаты труда, расширение доступа к образованию, поощрение разнообразия и устранение очевидных ошибок прошлого.</w:t>
      </w:r>
    </w:p>
    <w:p w:rsidR="008178ED" w:rsidRDefault="00CB015F">
      <w:pPr>
        <w:spacing w:line="276" w:lineRule="auto"/>
        <w:ind w:firstLine="709"/>
        <w:jc w:val="both"/>
      </w:pPr>
      <w:r>
        <w:rPr>
          <w:rFonts w:cstheme="majorBidi"/>
          <w:sz w:val="28"/>
          <w:szCs w:val="28"/>
        </w:rPr>
        <w:t>Критика позитивной дискриминации сводится к тому, что позитивные меры выравнивания — это </w:t>
      </w:r>
      <w:hyperlink r:id="rId47" w:tgtFrame="Обратная дискриминация">
        <w:r>
          <w:rPr>
            <w:rFonts w:eastAsiaTheme="majorEastAsia" w:cstheme="majorBidi"/>
            <w:sz w:val="28"/>
            <w:szCs w:val="28"/>
          </w:rPr>
          <w:t>обратная дискриминация</w:t>
        </w:r>
      </w:hyperlink>
      <w:r>
        <w:rPr>
          <w:rFonts w:cstheme="majorBidi"/>
          <w:sz w:val="28"/>
          <w:szCs w:val="28"/>
        </w:rPr>
        <w:t> и позитивные действия имеют нежелательные побочные эффекты. Утверждается, что они могут усилить расовую напряжённость, препятствуют примирению, заменяют старые ошибки новыми, по</w:t>
      </w:r>
      <w:r>
        <w:rPr>
          <w:rFonts w:cstheme="majorBidi"/>
          <w:sz w:val="28"/>
          <w:szCs w:val="28"/>
        </w:rPr>
        <w:t xml:space="preserve">дрывают достижения меньшинств и призывают людей позиционировать себя «незащищёнными», даже если они таковыми не являются. Основным возражением является то, что позитивные меры выравнивания, по мнению оппонентов, фактически являются ничем иным, как орудием </w:t>
      </w:r>
      <w:r>
        <w:rPr>
          <w:rFonts w:cstheme="majorBidi"/>
          <w:sz w:val="28"/>
          <w:szCs w:val="28"/>
        </w:rPr>
        <w:t>ущемления прав большинства в пользу представителей меньшинств — </w:t>
      </w:r>
      <w:hyperlink r:id="rId48" w:tgtFrame="Обратная дискриминация">
        <w:r>
          <w:rPr>
            <w:rFonts w:eastAsiaTheme="majorEastAsia" w:cstheme="majorBidi"/>
            <w:sz w:val="28"/>
            <w:szCs w:val="28"/>
          </w:rPr>
          <w:t>обратной дискриминации</w:t>
        </w:r>
      </w:hyperlink>
      <w:r>
        <w:rPr>
          <w:rFonts w:cstheme="majorBidi"/>
          <w:sz w:val="28"/>
          <w:szCs w:val="28"/>
        </w:rPr>
        <w:t>. Противники позитивных мер выравнивания заявляют, что они снижают цен</w:t>
      </w:r>
      <w:r>
        <w:rPr>
          <w:rFonts w:cstheme="majorBidi"/>
          <w:sz w:val="28"/>
          <w:szCs w:val="28"/>
        </w:rPr>
        <w:t>ность достижений личности, оценивая достижения по принципу принадлежности к определённой социальной группе, а не по его квалификации, заслугам и т.п.</w:t>
      </w:r>
    </w:p>
    <w:p w:rsidR="008178ED" w:rsidRDefault="00CB015F">
      <w:pPr>
        <w:spacing w:line="276" w:lineRule="auto"/>
        <w:ind w:firstLine="709"/>
        <w:jc w:val="both"/>
      </w:pPr>
      <w:r>
        <w:rPr>
          <w:rFonts w:cstheme="majorBidi"/>
          <w:i/>
          <w:iCs/>
          <w:sz w:val="28"/>
          <w:szCs w:val="28"/>
        </w:rPr>
        <w:t>Обратная дискриминация</w:t>
      </w:r>
      <w:r>
        <w:rPr>
          <w:sz w:val="28"/>
          <w:szCs w:val="28"/>
        </w:rPr>
        <w:t xml:space="preserve"> </w:t>
      </w:r>
      <w:r>
        <w:rPr>
          <w:rFonts w:cstheme="majorBidi"/>
          <w:sz w:val="28"/>
          <w:szCs w:val="28"/>
        </w:rPr>
        <w:t xml:space="preserve">— это практика </w:t>
      </w:r>
      <w:hyperlink r:id="rId49" w:tgtFrame="Дискриминация">
        <w:proofErr w:type="spellStart"/>
        <w:r>
          <w:rPr>
            <w:rFonts w:cstheme="majorBidi"/>
            <w:sz w:val="28"/>
            <w:szCs w:val="28"/>
          </w:rPr>
          <w:t>дискриминирования</w:t>
        </w:r>
        <w:proofErr w:type="spellEnd"/>
      </w:hyperlink>
      <w:r>
        <w:rPr>
          <w:rFonts w:cstheme="majorBidi"/>
          <w:sz w:val="28"/>
          <w:szCs w:val="28"/>
        </w:rPr>
        <w:t xml:space="preserve"> по отношению к членам доминирующей группы или </w:t>
      </w:r>
      <w:hyperlink r:id="rId50" w:tgtFrame="Большинство">
        <w:r>
          <w:rPr>
            <w:rFonts w:cstheme="majorBidi"/>
            <w:sz w:val="28"/>
            <w:szCs w:val="28"/>
          </w:rPr>
          <w:t>большинства</w:t>
        </w:r>
      </w:hyperlink>
      <w:r>
        <w:rPr>
          <w:rFonts w:cstheme="majorBidi"/>
          <w:sz w:val="28"/>
          <w:szCs w:val="28"/>
        </w:rPr>
        <w:t> в пользу членов </w:t>
      </w:r>
      <w:hyperlink r:id="rId51" w:tgtFrame="Группы меньшинств">
        <w:r>
          <w:rPr>
            <w:rFonts w:cstheme="majorBidi"/>
            <w:sz w:val="28"/>
            <w:szCs w:val="28"/>
          </w:rPr>
          <w:t>групп меньшинств</w:t>
        </w:r>
      </w:hyperlink>
      <w:r>
        <w:rPr>
          <w:rFonts w:cstheme="majorBidi"/>
          <w:sz w:val="28"/>
          <w:szCs w:val="28"/>
        </w:rPr>
        <w:t>. Возникновение такого вида дискриминации обусловлено как недостатками в юридическом определении ограничений </w:t>
      </w:r>
      <w:hyperlink r:id="rId52" w:tgtFrame="Позитивная дискриминация">
        <w:r>
          <w:rPr>
            <w:rFonts w:cstheme="majorBidi"/>
            <w:sz w:val="28"/>
            <w:szCs w:val="28"/>
          </w:rPr>
          <w:t>позитивно</w:t>
        </w:r>
        <w:r>
          <w:rPr>
            <w:rFonts w:cstheme="majorBidi"/>
            <w:sz w:val="28"/>
            <w:szCs w:val="28"/>
          </w:rPr>
          <w:t>й дискриминации</w:t>
        </w:r>
      </w:hyperlink>
      <w:r>
        <w:rPr>
          <w:rFonts w:cstheme="majorBidi"/>
          <w:sz w:val="28"/>
          <w:szCs w:val="28"/>
        </w:rPr>
        <w:t xml:space="preserve">, так </w:t>
      </w:r>
      <w:r>
        <w:rPr>
          <w:rFonts w:cstheme="majorBidi"/>
          <w:sz w:val="28"/>
          <w:szCs w:val="28"/>
        </w:rPr>
        <w:lastRenderedPageBreak/>
        <w:t>и </w:t>
      </w:r>
      <w:hyperlink r:id="rId53" w:tgtFrame="Злоупотребление правом">
        <w:r>
          <w:rPr>
            <w:rFonts w:cstheme="majorBidi"/>
            <w:sz w:val="28"/>
            <w:szCs w:val="28"/>
          </w:rPr>
          <w:t>злоупотреблением</w:t>
        </w:r>
      </w:hyperlink>
      <w:r>
        <w:rPr>
          <w:rFonts w:cstheme="majorBidi"/>
          <w:sz w:val="28"/>
          <w:szCs w:val="28"/>
        </w:rPr>
        <w:t> </w:t>
      </w:r>
      <w:proofErr w:type="spellStart"/>
      <w:r>
        <w:rPr>
          <w:rFonts w:cstheme="majorBidi"/>
          <w:sz w:val="28"/>
          <w:szCs w:val="28"/>
        </w:rPr>
        <w:t>вре́менными</w:t>
      </w:r>
      <w:proofErr w:type="spellEnd"/>
      <w:r>
        <w:rPr>
          <w:rFonts w:cstheme="majorBidi"/>
          <w:sz w:val="28"/>
          <w:szCs w:val="28"/>
        </w:rPr>
        <w:t xml:space="preserve"> правовыми преимуществами со стороны ранее дискриминируемых меньшинств. Меры позитивной дискриминации не </w:t>
      </w:r>
      <w:r>
        <w:rPr>
          <w:rFonts w:cstheme="majorBidi"/>
          <w:sz w:val="28"/>
          <w:szCs w:val="28"/>
        </w:rPr>
        <w:t>теряют потенциал для возникновения ситуаций, когда менее квалифицированный или менее нуждающийся, чем представитель большинства, представитель меньшинства оказывается в более благоприятном положении. Противники обратной дискриминации отстаивают позицию, со</w:t>
      </w:r>
      <w:r>
        <w:rPr>
          <w:rFonts w:cstheme="majorBidi"/>
          <w:sz w:val="28"/>
          <w:szCs w:val="28"/>
        </w:rPr>
        <w:t>гласно которой в нормальном состоянии большинство не нуждается в защите. Но в актуальных условиях, когда коллективные </w:t>
      </w:r>
      <w:hyperlink r:id="rId54" w:tgtFrame="Права меньшинств">
        <w:r>
          <w:rPr>
            <w:rFonts w:eastAsiaTheme="majorEastAsia" w:cstheme="majorBidi"/>
            <w:sz w:val="28"/>
            <w:szCs w:val="28"/>
          </w:rPr>
          <w:t>права меньшинств</w:t>
        </w:r>
      </w:hyperlink>
      <w:r>
        <w:rPr>
          <w:rFonts w:cstheme="majorBidi"/>
          <w:sz w:val="28"/>
          <w:szCs w:val="28"/>
        </w:rPr>
        <w:t> формально закреплены, а </w:t>
      </w:r>
      <w:hyperlink r:id="rId55" w:tgtFrame="Права большинства (страница отсутствует)">
        <w:r>
          <w:rPr>
            <w:rFonts w:eastAsiaTheme="majorEastAsia" w:cstheme="majorBidi"/>
            <w:sz w:val="28"/>
            <w:szCs w:val="28"/>
          </w:rPr>
          <w:t>права большинства</w:t>
        </w:r>
      </w:hyperlink>
      <w:r>
        <w:rPr>
          <w:rFonts w:cstheme="majorBidi"/>
          <w:sz w:val="28"/>
          <w:szCs w:val="28"/>
        </w:rPr>
        <w:t> не представлены в специальных нормах, может появиться потребность в сбалансировании ситуации</w:t>
      </w:r>
      <w:r>
        <w:rPr>
          <w:rFonts w:cstheme="majorBidi"/>
          <w:sz w:val="28"/>
          <w:szCs w:val="28"/>
        </w:rPr>
        <w:t>.</w:t>
      </w:r>
    </w:p>
    <w:p w:rsidR="008178ED" w:rsidRDefault="00CB015F">
      <w:pPr>
        <w:spacing w:line="276" w:lineRule="auto"/>
        <w:ind w:firstLine="709"/>
        <w:jc w:val="both"/>
      </w:pPr>
      <w:r>
        <w:rPr>
          <w:rFonts w:cstheme="majorBidi"/>
          <w:sz w:val="28"/>
          <w:szCs w:val="28"/>
        </w:rPr>
        <w:t>Обратная дискриминация превращается в </w:t>
      </w:r>
      <w:hyperlink r:id="rId56">
        <w:r>
          <w:rPr>
            <w:rFonts w:eastAsiaTheme="majorEastAsia" w:cstheme="majorBidi"/>
            <w:sz w:val="28"/>
            <w:szCs w:val="28"/>
          </w:rPr>
          <w:t>глобальную проблему</w:t>
        </w:r>
      </w:hyperlink>
      <w:r>
        <w:rPr>
          <w:rFonts w:cstheme="majorBidi"/>
          <w:sz w:val="28"/>
          <w:szCs w:val="28"/>
        </w:rPr>
        <w:t xml:space="preserve"> в связи с усилившимися миграционными процессами. Так, г</w:t>
      </w:r>
      <w:hyperlink r:id="rId57" w:tgtFrame="Государство">
        <w:r>
          <w:rPr>
            <w:rFonts w:eastAsiaTheme="majorEastAsia" w:cstheme="majorBidi"/>
            <w:sz w:val="28"/>
            <w:szCs w:val="28"/>
          </w:rPr>
          <w:t>осударства</w:t>
        </w:r>
      </w:hyperlink>
      <w:r>
        <w:rPr>
          <w:rFonts w:cstheme="majorBidi"/>
          <w:sz w:val="28"/>
          <w:szCs w:val="28"/>
        </w:rPr>
        <w:t>, принимающие мигрантов для решения проблемы </w:t>
      </w:r>
      <w:hyperlink r:id="rId58" w:tgtFrame="Демографические проблемы">
        <w:r>
          <w:rPr>
            <w:rFonts w:eastAsiaTheme="majorEastAsia" w:cstheme="majorBidi"/>
            <w:sz w:val="28"/>
            <w:szCs w:val="28"/>
          </w:rPr>
          <w:t>демографического кризиса</w:t>
        </w:r>
      </w:hyperlink>
      <w:r>
        <w:rPr>
          <w:rFonts w:cstheme="majorBidi"/>
          <w:sz w:val="28"/>
          <w:szCs w:val="28"/>
        </w:rPr>
        <w:t>, заинтересованы в том, чтобы те, кто прибывает с целью постоянного</w:t>
      </w:r>
      <w:r>
        <w:rPr>
          <w:rFonts w:cstheme="majorBidi"/>
          <w:sz w:val="28"/>
          <w:szCs w:val="28"/>
        </w:rPr>
        <w:t xml:space="preserve"> жительства, уважали исторически сложившиеся в стране </w:t>
      </w:r>
      <w:hyperlink r:id="rId59" w:tgtFrame="Ценность">
        <w:r>
          <w:rPr>
            <w:rFonts w:eastAsiaTheme="majorEastAsia" w:cstheme="majorBidi"/>
            <w:sz w:val="28"/>
            <w:szCs w:val="28"/>
          </w:rPr>
          <w:t>ценности</w:t>
        </w:r>
      </w:hyperlink>
      <w:r>
        <w:rPr>
          <w:rFonts w:cstheme="majorBidi"/>
          <w:sz w:val="28"/>
          <w:szCs w:val="28"/>
        </w:rPr>
        <w:t>, признавали авторитет </w:t>
      </w:r>
      <w:hyperlink r:id="rId60" w:tgtFrame="Орган публичной власти">
        <w:r>
          <w:rPr>
            <w:rFonts w:eastAsiaTheme="majorEastAsia" w:cstheme="majorBidi"/>
            <w:sz w:val="28"/>
            <w:szCs w:val="28"/>
          </w:rPr>
          <w:t>органов власти</w:t>
        </w:r>
      </w:hyperlink>
      <w:r>
        <w:rPr>
          <w:rFonts w:cstheme="majorBidi"/>
          <w:sz w:val="28"/>
          <w:szCs w:val="28"/>
        </w:rPr>
        <w:t> и стремились стать частью </w:t>
      </w:r>
      <w:hyperlink r:id="rId61" w:tgtFrame="Общество">
        <w:r>
          <w:rPr>
            <w:rFonts w:eastAsiaTheme="majorEastAsia" w:cstheme="majorBidi"/>
            <w:sz w:val="28"/>
            <w:szCs w:val="28"/>
          </w:rPr>
          <w:t>общества</w:t>
        </w:r>
      </w:hyperlink>
      <w:r>
        <w:rPr>
          <w:rFonts w:cstheme="majorBidi"/>
          <w:sz w:val="28"/>
          <w:szCs w:val="28"/>
        </w:rPr>
        <w:t>. Но несмотря на предпринимаемые для этого меры, часть мигрантов образуют закрытые </w:t>
      </w:r>
      <w:hyperlink r:id="rId62" w:tgtFrame="Диаспора">
        <w:r>
          <w:rPr>
            <w:rFonts w:eastAsiaTheme="majorEastAsia" w:cstheme="majorBidi"/>
            <w:sz w:val="28"/>
            <w:szCs w:val="28"/>
          </w:rPr>
          <w:t>общины</w:t>
        </w:r>
      </w:hyperlink>
      <w:r>
        <w:rPr>
          <w:rFonts w:cstheme="majorBidi"/>
          <w:sz w:val="28"/>
          <w:szCs w:val="28"/>
        </w:rPr>
        <w:t>, где действуют традиционные для них законы и обычаи, основой которых нередко является религия, в особенности </w:t>
      </w:r>
      <w:hyperlink r:id="rId63" w:tgtFrame="Ислам">
        <w:r>
          <w:rPr>
            <w:rFonts w:eastAsiaTheme="majorEastAsia" w:cstheme="majorBidi"/>
            <w:sz w:val="28"/>
            <w:szCs w:val="28"/>
          </w:rPr>
          <w:t>ислам</w:t>
        </w:r>
      </w:hyperlink>
      <w:r>
        <w:rPr>
          <w:rFonts w:cstheme="majorBidi"/>
          <w:sz w:val="28"/>
          <w:szCs w:val="28"/>
        </w:rPr>
        <w:t>. Такие мигранты демонстрируют свою нелояльность</w:t>
      </w:r>
      <w:r>
        <w:rPr>
          <w:rFonts w:cstheme="majorBidi"/>
          <w:sz w:val="28"/>
          <w:szCs w:val="28"/>
        </w:rPr>
        <w:t xml:space="preserve"> к либеральному государству. В ответ на демонстративную нелояльность части мигрантов усиливается негативная </w:t>
      </w:r>
      <w:hyperlink r:id="rId64" w:tgtFrame="Общественное мнение">
        <w:r>
          <w:rPr>
            <w:rFonts w:eastAsiaTheme="majorEastAsia" w:cstheme="majorBidi"/>
            <w:sz w:val="28"/>
            <w:szCs w:val="28"/>
          </w:rPr>
          <w:t>общественная реакция</w:t>
        </w:r>
      </w:hyperlink>
      <w:r>
        <w:rPr>
          <w:rFonts w:cstheme="majorBidi"/>
          <w:sz w:val="28"/>
          <w:szCs w:val="28"/>
        </w:rPr>
        <w:t xml:space="preserve"> на участившиеся </w:t>
      </w:r>
      <w:proofErr w:type="gramStart"/>
      <w:r>
        <w:rPr>
          <w:rFonts w:cstheme="majorBidi"/>
          <w:sz w:val="28"/>
          <w:szCs w:val="28"/>
        </w:rPr>
        <w:t>попытки  по</w:t>
      </w:r>
      <w:proofErr w:type="gramEnd"/>
      <w:r>
        <w:rPr>
          <w:rFonts w:cstheme="majorBidi"/>
          <w:sz w:val="28"/>
          <w:szCs w:val="28"/>
        </w:rPr>
        <w:t xml:space="preserve"> распр</w:t>
      </w:r>
      <w:r>
        <w:rPr>
          <w:rFonts w:cstheme="majorBidi"/>
          <w:sz w:val="28"/>
          <w:szCs w:val="28"/>
        </w:rPr>
        <w:t>остранению практики позитивной дискриминации на мигрантов.</w:t>
      </w:r>
    </w:p>
    <w:p w:rsidR="008178ED" w:rsidRDefault="008178ED">
      <w:pPr>
        <w:spacing w:line="276" w:lineRule="auto"/>
        <w:ind w:firstLine="709"/>
        <w:rPr>
          <w:sz w:val="28"/>
          <w:szCs w:val="28"/>
        </w:rPr>
      </w:pPr>
    </w:p>
    <w:p w:rsidR="008178ED" w:rsidRDefault="00CB015F">
      <w:pPr>
        <w:pStyle w:val="1"/>
        <w:spacing w:before="0" w:line="276" w:lineRule="auto"/>
        <w:ind w:firstLine="709"/>
      </w:pPr>
      <w:bookmarkStart w:id="87" w:name="__RefHeading___Toc4748_1171191774"/>
      <w:bookmarkStart w:id="88" w:name="_Toc88517199"/>
      <w:bookmarkStart w:id="89" w:name="_Toc88524548"/>
      <w:bookmarkStart w:id="90" w:name="_Toc89017967"/>
      <w:bookmarkEnd w:id="87"/>
      <w:r>
        <w:rPr>
          <w:rFonts w:eastAsia="Times New Roman"/>
        </w:rPr>
        <w:t>4.6 Гендерная этика: ключевые понятия</w:t>
      </w:r>
      <w:bookmarkEnd w:id="88"/>
      <w:bookmarkEnd w:id="89"/>
      <w:bookmarkEnd w:id="90"/>
    </w:p>
    <w:p w:rsidR="008178ED" w:rsidRDefault="00CB015F">
      <w:pPr>
        <w:spacing w:line="276" w:lineRule="auto"/>
        <w:ind w:firstLine="709"/>
        <w:jc w:val="both"/>
      </w:pPr>
      <w:r>
        <w:rPr>
          <w:rFonts w:cstheme="majorBidi"/>
          <w:sz w:val="28"/>
          <w:szCs w:val="28"/>
        </w:rPr>
        <w:t>Гендерная проблематика затрагивает всех – в сложных, скрытых и явных формах. Наша сексуальная и гендерная идентичность являются неотъемлемыми аспектами челове</w:t>
      </w:r>
      <w:r>
        <w:rPr>
          <w:rFonts w:cstheme="majorBidi"/>
          <w:sz w:val="28"/>
          <w:szCs w:val="28"/>
        </w:rPr>
        <w:t xml:space="preserve">ческой природы. Такие термины, как пол, гендерная принадлежность, гендерная идентичность и сексуальная ориентация, имеют разное значение, но их часто путают. </w:t>
      </w:r>
    </w:p>
    <w:p w:rsidR="008178ED" w:rsidRDefault="00CB015F">
      <w:pPr>
        <w:spacing w:line="276" w:lineRule="auto"/>
        <w:ind w:firstLine="709"/>
        <w:jc w:val="both"/>
      </w:pPr>
      <w:r>
        <w:rPr>
          <w:rFonts w:cstheme="majorBidi"/>
          <w:sz w:val="28"/>
          <w:szCs w:val="28"/>
        </w:rPr>
        <w:t>Пол относится к биологическим и физиологическим характеристикам, которые различают мужчин и женщи</w:t>
      </w:r>
      <w:r>
        <w:rPr>
          <w:rFonts w:cstheme="majorBidi"/>
          <w:sz w:val="28"/>
          <w:szCs w:val="28"/>
        </w:rPr>
        <w:t xml:space="preserve">н. Нас </w:t>
      </w:r>
      <w:proofErr w:type="gramStart"/>
      <w:r>
        <w:rPr>
          <w:rFonts w:cstheme="majorBidi"/>
          <w:sz w:val="28"/>
          <w:szCs w:val="28"/>
        </w:rPr>
        <w:t>определяют</w:t>
      </w:r>
      <w:proofErr w:type="gramEnd"/>
      <w:r>
        <w:rPr>
          <w:rFonts w:cstheme="majorBidi"/>
          <w:sz w:val="28"/>
          <w:szCs w:val="28"/>
        </w:rPr>
        <w:t xml:space="preserve"> как мужчину или женщину при рождении, и это с данного момента становится социальным и юридическим фактом.</w:t>
      </w:r>
    </w:p>
    <w:p w:rsidR="008178ED" w:rsidRDefault="00CB015F">
      <w:pPr>
        <w:spacing w:line="276" w:lineRule="auto"/>
        <w:ind w:firstLine="709"/>
        <w:jc w:val="both"/>
      </w:pPr>
      <w:r>
        <w:rPr>
          <w:rFonts w:cstheme="majorBidi"/>
          <w:sz w:val="28"/>
          <w:szCs w:val="28"/>
        </w:rPr>
        <w:t xml:space="preserve">Гендерная ориентация относится к социально созданному набору ожиданий, поведения и деятельности женщин и мужчин, которые </w:t>
      </w:r>
      <w:r>
        <w:rPr>
          <w:rFonts w:cstheme="majorBidi"/>
          <w:sz w:val="28"/>
          <w:szCs w:val="28"/>
        </w:rPr>
        <w:lastRenderedPageBreak/>
        <w:t>приписывают</w:t>
      </w:r>
      <w:r>
        <w:rPr>
          <w:rFonts w:cstheme="majorBidi"/>
          <w:sz w:val="28"/>
          <w:szCs w:val="28"/>
        </w:rPr>
        <w:t>ся им на основании их пола. Социальные ожидания в отношении любого определенного набора гендерных ролей зависят от конкретного социально-экономического, политического и культурного контекста, и на них влияют другие факторы, включая расовую, этническую и кл</w:t>
      </w:r>
      <w:r>
        <w:rPr>
          <w:rFonts w:cstheme="majorBidi"/>
          <w:sz w:val="28"/>
          <w:szCs w:val="28"/>
        </w:rPr>
        <w:t>ассовую принадлежность, сексуальную ориентацию и возраст. Гендерным ролям обучаются и они весьма разные в различных человеческих обществах и между ними, и со временем они подвергаются изменениям. Мы социализируемся с того момента, как мы рождаемся. Мы разв</w:t>
      </w:r>
      <w:r>
        <w:rPr>
          <w:rFonts w:cstheme="majorBidi"/>
          <w:sz w:val="28"/>
          <w:szCs w:val="28"/>
        </w:rPr>
        <w:t>иваемся, растем и обучаемся тому, как себя вести, в соответствии с ожидаемыми нормами общества, в котором мы живем, и при этом испытываем огромное влияние со стороны нашей семьи, школы, профессионального окружения, СМИ, новых информационных технологий и на</w:t>
      </w:r>
      <w:r>
        <w:rPr>
          <w:rFonts w:cstheme="majorBidi"/>
          <w:sz w:val="28"/>
          <w:szCs w:val="28"/>
        </w:rPr>
        <w:t>родной культуры. Социализация является важным процессом для того, чтобы стать реальным членом группы людей. Однако не вся та информация, которую мы получаем в качестве части нашей социализации, может рассматриваться как полезная для нас самих и для обществ</w:t>
      </w:r>
      <w:r>
        <w:rPr>
          <w:rFonts w:cstheme="majorBidi"/>
          <w:sz w:val="28"/>
          <w:szCs w:val="28"/>
        </w:rPr>
        <w:t xml:space="preserve">а. Гендерная социализация может ограничивать мальчиков и девочек в полноценном выявлении их талантов и интересов. Кроме того, зачастую нереалистичные и противоречивые ожидания могут приводить к внутренним конфликтам, психологическим проблемам, а нежелание </w:t>
      </w:r>
      <w:r>
        <w:rPr>
          <w:rFonts w:cstheme="majorBidi"/>
          <w:sz w:val="28"/>
          <w:szCs w:val="28"/>
        </w:rPr>
        <w:t>или невозможность ответить на эти ожидания может приводить к определенным формам преследования со стороны других людей.</w:t>
      </w:r>
    </w:p>
    <w:p w:rsidR="008178ED" w:rsidRDefault="00CB015F">
      <w:pPr>
        <w:spacing w:line="276" w:lineRule="auto"/>
        <w:ind w:firstLine="709"/>
        <w:jc w:val="both"/>
      </w:pPr>
      <w:r>
        <w:rPr>
          <w:rFonts w:cstheme="majorBidi"/>
          <w:sz w:val="28"/>
          <w:szCs w:val="28"/>
        </w:rPr>
        <w:t>Гендерная идентичность относится к гендерной принадлежности, которую ощущают люди, при этом она может быть или может не быть такой же, к</w:t>
      </w:r>
      <w:r>
        <w:rPr>
          <w:rFonts w:cstheme="majorBidi"/>
          <w:sz w:val="28"/>
          <w:szCs w:val="28"/>
        </w:rPr>
        <w:t>ак тот пол, который был присвоен людям при рождении. Это относится к глубоко переживаемому каждым человеком внутреннему индивидуальному опыту гендерной идентичности и включает личное ощущение тела и других форм выражения, таких как одежда, язык и манера по</w:t>
      </w:r>
      <w:r>
        <w:rPr>
          <w:rFonts w:cstheme="majorBidi"/>
          <w:sz w:val="28"/>
          <w:szCs w:val="28"/>
        </w:rPr>
        <w:t>ведения.  </w:t>
      </w:r>
    </w:p>
    <w:p w:rsidR="008178ED" w:rsidRDefault="00CB015F">
      <w:pPr>
        <w:spacing w:line="276" w:lineRule="auto"/>
        <w:ind w:firstLine="709"/>
        <w:jc w:val="both"/>
      </w:pPr>
      <w:proofErr w:type="spellStart"/>
      <w:r>
        <w:rPr>
          <w:rFonts w:cstheme="majorBidi"/>
          <w:sz w:val="28"/>
          <w:szCs w:val="28"/>
        </w:rPr>
        <w:t>Трансгендерность</w:t>
      </w:r>
      <w:proofErr w:type="spellEnd"/>
      <w:r>
        <w:rPr>
          <w:rFonts w:cstheme="majorBidi"/>
          <w:sz w:val="28"/>
          <w:szCs w:val="28"/>
        </w:rPr>
        <w:t> – это общий термин, который зачастую используется для описания широкого спектра идентичностей и опыта; как правило, это относится к лицам, имеющим такую гендерную идентичность, которая отличается от той гендерной принадлежности,</w:t>
      </w:r>
      <w:r>
        <w:rPr>
          <w:rFonts w:cstheme="majorBidi"/>
          <w:sz w:val="28"/>
          <w:szCs w:val="28"/>
        </w:rPr>
        <w:t xml:space="preserve"> которая была присвоена им при рождении, и тем людям, которые хотят проявлять свою гендерную идентичность иначе, чем та, которая была присвоена им при рождении.</w:t>
      </w:r>
    </w:p>
    <w:p w:rsidR="008178ED" w:rsidRDefault="00CB015F">
      <w:pPr>
        <w:spacing w:line="276" w:lineRule="auto"/>
        <w:ind w:firstLine="709"/>
        <w:jc w:val="both"/>
      </w:pPr>
      <w:r>
        <w:rPr>
          <w:rFonts w:cstheme="majorBidi"/>
          <w:sz w:val="28"/>
          <w:szCs w:val="28"/>
        </w:rPr>
        <w:t xml:space="preserve">Гендерное равенство и борьба с дискриминацией по признаку гендерной идентичности и сексуальной </w:t>
      </w:r>
      <w:r>
        <w:rPr>
          <w:rFonts w:cstheme="majorBidi"/>
          <w:sz w:val="28"/>
          <w:szCs w:val="28"/>
        </w:rPr>
        <w:t xml:space="preserve">ориентации занимают центральное место в деятельности Совета Европы и ЕС. Совет Европы сделал значительный шаг, открыв в мае 2011 года для подписания Конвенцию о </w:t>
      </w:r>
      <w:r>
        <w:rPr>
          <w:rFonts w:cstheme="majorBidi"/>
          <w:sz w:val="28"/>
          <w:szCs w:val="28"/>
        </w:rPr>
        <w:lastRenderedPageBreak/>
        <w:t>предупреждении и борьбе с насилием в отношении женщин и домашним насилием. Данная Конвенция – э</w:t>
      </w:r>
      <w:r>
        <w:rPr>
          <w:rFonts w:cstheme="majorBidi"/>
          <w:sz w:val="28"/>
          <w:szCs w:val="28"/>
        </w:rPr>
        <w:t>то первый юридически обязывающий документ в мире, создающий комплексные юридические рамки для предупреждения насилия, защиты жертв и борьбы с безнаказанностью тех, кто совершает акты насилия. В Конвенции дается определение и предусматривается уголовная отв</w:t>
      </w:r>
      <w:r>
        <w:rPr>
          <w:rFonts w:cstheme="majorBidi"/>
          <w:sz w:val="28"/>
          <w:szCs w:val="28"/>
        </w:rPr>
        <w:t>етственность в отношении различных форм насилия против женщин, в том числе насильственных браков, женского обрезания, преследований, физического и психологического насилия и насилия на сексуальной почве. В ней предусмотрено создание международной группы эк</w:t>
      </w:r>
      <w:r>
        <w:rPr>
          <w:rFonts w:cstheme="majorBidi"/>
          <w:sz w:val="28"/>
          <w:szCs w:val="28"/>
        </w:rPr>
        <w:t>спертов для проведения мониторинга ее соблюдения на национальном уровне.</w:t>
      </w:r>
    </w:p>
    <w:p w:rsidR="008178ED" w:rsidRDefault="00CB015F">
      <w:pPr>
        <w:pStyle w:val="1"/>
        <w:spacing w:before="0" w:line="276" w:lineRule="auto"/>
        <w:ind w:firstLine="709"/>
      </w:pPr>
      <w:bookmarkStart w:id="91" w:name="__RefHeading___Toc4750_1171191774"/>
      <w:bookmarkStart w:id="92" w:name="_Toc88517200"/>
      <w:bookmarkStart w:id="93" w:name="_Toc88524549"/>
      <w:bookmarkStart w:id="94" w:name="_Toc89017968"/>
      <w:bookmarkEnd w:id="91"/>
      <w:r>
        <w:rPr>
          <w:rFonts w:eastAsia="Times New Roman"/>
        </w:rPr>
        <w:t>4.7 Гендерные стереотипы как фактор морального сознания</w:t>
      </w:r>
      <w:bookmarkEnd w:id="92"/>
      <w:bookmarkEnd w:id="93"/>
      <w:bookmarkEnd w:id="94"/>
      <w:r>
        <w:rPr>
          <w:rFonts w:eastAsia="Times New Roman"/>
        </w:rPr>
        <w:t xml:space="preserve"> </w:t>
      </w:r>
    </w:p>
    <w:p w:rsidR="008178ED" w:rsidRDefault="00CB015F">
      <w:pPr>
        <w:spacing w:line="276" w:lineRule="auto"/>
        <w:ind w:firstLine="709"/>
        <w:jc w:val="both"/>
      </w:pPr>
      <w:r>
        <w:rPr>
          <w:rFonts w:cstheme="majorBidi"/>
          <w:sz w:val="28"/>
          <w:szCs w:val="28"/>
        </w:rPr>
        <w:t>В сфере межличностного общения одновременно существуют два способа восприятия событий, оценки поступков как своих, так и други</w:t>
      </w:r>
      <w:r>
        <w:rPr>
          <w:rFonts w:cstheme="majorBidi"/>
          <w:sz w:val="28"/>
          <w:szCs w:val="28"/>
        </w:rPr>
        <w:t>х людей, реакций на происходящее — первый из них основан на принципе автоматизма и, как правило, востребуется в привычных, типичных ситуациях, второй — проявляется в незнакомых, необычных ситуациях, требующих анализа и тщательного обдумывания.</w:t>
      </w:r>
    </w:p>
    <w:p w:rsidR="008178ED" w:rsidRDefault="00CB015F">
      <w:pPr>
        <w:spacing w:line="276" w:lineRule="auto"/>
        <w:ind w:firstLine="709"/>
        <w:jc w:val="both"/>
      </w:pPr>
      <w:r>
        <w:rPr>
          <w:rFonts w:cstheme="majorBidi"/>
          <w:sz w:val="28"/>
          <w:szCs w:val="28"/>
        </w:rPr>
        <w:t>Моральные ге</w:t>
      </w:r>
      <w:r>
        <w:rPr>
          <w:rFonts w:cstheme="majorBidi"/>
          <w:sz w:val="28"/>
          <w:szCs w:val="28"/>
        </w:rPr>
        <w:t>ндерные стереотипы выполняют все выше названные функции, аккумулируя опыт поколений относительно должного и недолжного поведения мужчин и женщин, характерных для мужчин и женщин черт характера и моральных качеств, относительно представлений о необходимых д</w:t>
      </w:r>
      <w:r>
        <w:rPr>
          <w:rFonts w:cstheme="majorBidi"/>
          <w:sz w:val="28"/>
          <w:szCs w:val="28"/>
        </w:rPr>
        <w:t>обродетелях, различающихся в зависимости от пола человека и т.д. Усвоение моральных гендерных стереотипов происходит в рамках моральной социализации и включает в себя усвоение устойчивых представлений о поведении в той или иной ситуации мужчин и женщин, ус</w:t>
      </w:r>
      <w:r>
        <w:rPr>
          <w:rFonts w:cstheme="majorBidi"/>
          <w:sz w:val="28"/>
          <w:szCs w:val="28"/>
        </w:rPr>
        <w:t xml:space="preserve">тойчивых образов морального облика мужчин и женщин, а также моральных </w:t>
      </w:r>
      <w:proofErr w:type="spellStart"/>
      <w:r>
        <w:rPr>
          <w:rFonts w:cstheme="majorBidi"/>
          <w:sz w:val="28"/>
          <w:szCs w:val="28"/>
        </w:rPr>
        <w:t>стереотипизированных</w:t>
      </w:r>
      <w:proofErr w:type="spellEnd"/>
      <w:r>
        <w:rPr>
          <w:rFonts w:cstheme="majorBidi"/>
          <w:sz w:val="28"/>
          <w:szCs w:val="28"/>
        </w:rPr>
        <w:t xml:space="preserve"> норм.</w:t>
      </w:r>
    </w:p>
    <w:p w:rsidR="008178ED" w:rsidRDefault="00CB015F">
      <w:pPr>
        <w:spacing w:line="276" w:lineRule="auto"/>
        <w:ind w:firstLine="709"/>
        <w:jc w:val="both"/>
      </w:pPr>
      <w:r>
        <w:rPr>
          <w:rFonts w:cstheme="majorBidi"/>
          <w:sz w:val="28"/>
          <w:szCs w:val="28"/>
        </w:rPr>
        <w:t>В результате постепенного усвоения моральных гендерных стереотипов человек начинает ориентироваться в сфере отношений между полами, у него формируются устойчив</w:t>
      </w:r>
      <w:r>
        <w:rPr>
          <w:rFonts w:cstheme="majorBidi"/>
          <w:sz w:val="28"/>
          <w:szCs w:val="28"/>
        </w:rPr>
        <w:t>ые представления не только об образах мужчины и женщины (характерных моральных качествах и т.д.), но и о тех ролях, которые мужчина и женщина должны играть в обществе. В каждом обществе существует различные роли мужчины и женщины в соответствии с их полом.</w:t>
      </w:r>
      <w:r>
        <w:rPr>
          <w:rFonts w:cstheme="majorBidi"/>
          <w:sz w:val="28"/>
          <w:szCs w:val="28"/>
        </w:rPr>
        <w:t xml:space="preserve"> «Быть мужчиной» подразумевает играть определенную социальную роль, «быть женщиной» — играть другую. Эти социальные роли, определяемые по половому признаку, являются установками ожидания, </w:t>
      </w:r>
      <w:r>
        <w:rPr>
          <w:rFonts w:cstheme="majorBidi"/>
          <w:sz w:val="28"/>
          <w:szCs w:val="28"/>
        </w:rPr>
        <w:lastRenderedPageBreak/>
        <w:t>которые определяют, как мужчина и женщина должны действовать согласн</w:t>
      </w:r>
      <w:r>
        <w:rPr>
          <w:rFonts w:cstheme="majorBidi"/>
          <w:sz w:val="28"/>
          <w:szCs w:val="28"/>
        </w:rPr>
        <w:t>о нормам, принятым в данном обществе.</w:t>
      </w:r>
    </w:p>
    <w:p w:rsidR="008178ED" w:rsidRDefault="00CB015F">
      <w:pPr>
        <w:spacing w:line="276" w:lineRule="auto"/>
        <w:ind w:firstLine="709"/>
        <w:jc w:val="both"/>
      </w:pPr>
      <w:r>
        <w:rPr>
          <w:rFonts w:cstheme="majorBidi"/>
          <w:sz w:val="28"/>
          <w:szCs w:val="28"/>
        </w:rPr>
        <w:t>Гендерные роли есть те задачи и сферы деятельности, которые общество закрепляет за каждым полом. Гендерные стереотипы и гендерные роли воздействуют друг на друга. Стереотипы устанавливают те задачи, которые должны быть</w:t>
      </w:r>
      <w:r>
        <w:rPr>
          <w:rFonts w:cstheme="majorBidi"/>
          <w:sz w:val="28"/>
          <w:szCs w:val="28"/>
        </w:rPr>
        <w:t xml:space="preserve"> выполнены мужчиной или женщиной, а ежедневное наблюдение за выполнением этих задач с стороны мужчины и женщины подтверждают действительное существование этих стереотипов.</w:t>
      </w:r>
    </w:p>
    <w:p w:rsidR="008178ED" w:rsidRDefault="00CB015F">
      <w:pPr>
        <w:spacing w:line="276" w:lineRule="auto"/>
        <w:ind w:firstLine="709"/>
        <w:jc w:val="both"/>
      </w:pPr>
      <w:r>
        <w:rPr>
          <w:rFonts w:cstheme="majorBidi"/>
          <w:sz w:val="28"/>
          <w:szCs w:val="28"/>
        </w:rPr>
        <w:t>Гендерные моральные стереотипы функционируют в рамках определенной культуры и во мно</w:t>
      </w:r>
      <w:r>
        <w:rPr>
          <w:rFonts w:cstheme="majorBidi"/>
          <w:sz w:val="28"/>
          <w:szCs w:val="28"/>
        </w:rPr>
        <w:t>гом определяются ею. Они включают в себя:</w:t>
      </w:r>
    </w:p>
    <w:p w:rsidR="008178ED" w:rsidRDefault="00CB015F">
      <w:pPr>
        <w:spacing w:line="276" w:lineRule="auto"/>
        <w:ind w:firstLine="709"/>
        <w:jc w:val="both"/>
      </w:pPr>
      <w:proofErr w:type="gramStart"/>
      <w:r>
        <w:rPr>
          <w:rFonts w:cstheme="majorBidi"/>
          <w:sz w:val="28"/>
          <w:szCs w:val="28"/>
        </w:rPr>
        <w:t>стереотипы</w:t>
      </w:r>
      <w:proofErr w:type="gramEnd"/>
      <w:r>
        <w:rPr>
          <w:rFonts w:cstheme="majorBidi"/>
          <w:sz w:val="28"/>
          <w:szCs w:val="28"/>
        </w:rPr>
        <w:t xml:space="preserve"> внутреннего морального облика, то есть моральные нормы, принципы и идеалы, которыми должны руководствоваться люди в своей повседневной практике и которые различаются в зависимости от пола человека. От по</w:t>
      </w:r>
      <w:r>
        <w:rPr>
          <w:rFonts w:cstheme="majorBidi"/>
          <w:sz w:val="28"/>
          <w:szCs w:val="28"/>
        </w:rPr>
        <w:t>ла также зависит какими нравственными чувствами должен обладать тот или иной человек для того, чтобы отвечать идеалу «настоящего мужчины» и «настоящей женщины»;</w:t>
      </w:r>
    </w:p>
    <w:p w:rsidR="008178ED" w:rsidRDefault="00CB015F">
      <w:pPr>
        <w:spacing w:line="276" w:lineRule="auto"/>
        <w:ind w:firstLine="709"/>
        <w:jc w:val="both"/>
      </w:pPr>
      <w:proofErr w:type="gramStart"/>
      <w:r>
        <w:rPr>
          <w:rFonts w:cstheme="majorBidi"/>
          <w:sz w:val="28"/>
          <w:szCs w:val="28"/>
        </w:rPr>
        <w:t>стереотипы</w:t>
      </w:r>
      <w:proofErr w:type="gramEnd"/>
      <w:r>
        <w:rPr>
          <w:rFonts w:cstheme="majorBidi"/>
          <w:sz w:val="28"/>
          <w:szCs w:val="28"/>
        </w:rPr>
        <w:t xml:space="preserve"> морального поведения — мужчинам и женщинам приписывается возможность, а часто даже н</w:t>
      </w:r>
      <w:r>
        <w:rPr>
          <w:rFonts w:cstheme="majorBidi"/>
          <w:sz w:val="28"/>
          <w:szCs w:val="28"/>
        </w:rPr>
        <w:t xml:space="preserve">еобходимость, поступать по-разному в одних и тех же ситуациях, также существуют </w:t>
      </w:r>
      <w:proofErr w:type="spellStart"/>
      <w:r>
        <w:rPr>
          <w:rFonts w:cstheme="majorBidi"/>
          <w:sz w:val="28"/>
          <w:szCs w:val="28"/>
        </w:rPr>
        <w:t>стереотипизированные</w:t>
      </w:r>
      <w:proofErr w:type="spellEnd"/>
      <w:r>
        <w:rPr>
          <w:rFonts w:cstheme="majorBidi"/>
          <w:sz w:val="28"/>
          <w:szCs w:val="28"/>
        </w:rPr>
        <w:t xml:space="preserve"> представления о поступках, которые нельзя совершать мужчинам или которые нельзя совершать женщинам.</w:t>
      </w:r>
    </w:p>
    <w:p w:rsidR="008178ED" w:rsidRDefault="00CB015F">
      <w:pPr>
        <w:spacing w:line="276" w:lineRule="auto"/>
        <w:ind w:firstLine="709"/>
        <w:jc w:val="both"/>
      </w:pPr>
      <w:proofErr w:type="gramStart"/>
      <w:r>
        <w:rPr>
          <w:rFonts w:cstheme="majorBidi"/>
          <w:sz w:val="28"/>
          <w:szCs w:val="28"/>
        </w:rPr>
        <w:t>стереотипы</w:t>
      </w:r>
      <w:proofErr w:type="gramEnd"/>
      <w:r>
        <w:rPr>
          <w:rFonts w:cstheme="majorBidi"/>
          <w:sz w:val="28"/>
          <w:szCs w:val="28"/>
        </w:rPr>
        <w:t xml:space="preserve"> в сфере личных и общественных отношений — су</w:t>
      </w:r>
      <w:r>
        <w:rPr>
          <w:rFonts w:cstheme="majorBidi"/>
          <w:sz w:val="28"/>
          <w:szCs w:val="28"/>
        </w:rPr>
        <w:t xml:space="preserve">ществуют </w:t>
      </w:r>
      <w:proofErr w:type="spellStart"/>
      <w:r>
        <w:rPr>
          <w:rFonts w:cstheme="majorBidi"/>
          <w:sz w:val="28"/>
          <w:szCs w:val="28"/>
        </w:rPr>
        <w:t>стереотипизированные</w:t>
      </w:r>
      <w:proofErr w:type="spellEnd"/>
      <w:r>
        <w:rPr>
          <w:rFonts w:cstheme="majorBidi"/>
          <w:sz w:val="28"/>
          <w:szCs w:val="28"/>
        </w:rPr>
        <w:t xml:space="preserve"> представления о различиях в мужской и женской дружбе, мужской и женской любви и т. д., а также о действиях, через которые эти чувства проявляются.</w:t>
      </w:r>
    </w:p>
    <w:p w:rsidR="008178ED" w:rsidRDefault="00CB015F">
      <w:pPr>
        <w:spacing w:line="276" w:lineRule="auto"/>
        <w:ind w:firstLine="709"/>
        <w:jc w:val="both"/>
      </w:pPr>
      <w:r>
        <w:rPr>
          <w:rFonts w:cstheme="majorBidi"/>
          <w:sz w:val="28"/>
          <w:szCs w:val="28"/>
        </w:rPr>
        <w:t>Отличительной чертой морального стереотипа будет являться то, что любое стереот</w:t>
      </w:r>
      <w:r>
        <w:rPr>
          <w:rFonts w:cstheme="majorBidi"/>
          <w:sz w:val="28"/>
          <w:szCs w:val="28"/>
        </w:rPr>
        <w:t>ипное предписание поведения основывается на общем правиле, которое, в свою очередь, имеет основание в более общих положениях (принципах, идеалах), в совокупности составляющих мировоззрение людей, связанное с соответствующими представлениями, характерными д</w:t>
      </w:r>
      <w:r>
        <w:rPr>
          <w:rFonts w:cstheme="majorBidi"/>
          <w:sz w:val="28"/>
          <w:szCs w:val="28"/>
        </w:rPr>
        <w:t xml:space="preserve">ля определенной эпохи. Для моральных гендерных стереотипов таким основанием является стереотип </w:t>
      </w:r>
      <w:proofErr w:type="spellStart"/>
      <w:r>
        <w:rPr>
          <w:rFonts w:cstheme="majorBidi"/>
          <w:sz w:val="28"/>
          <w:szCs w:val="28"/>
        </w:rPr>
        <w:t>маскулинности</w:t>
      </w:r>
      <w:proofErr w:type="spellEnd"/>
      <w:r>
        <w:rPr>
          <w:rFonts w:cstheme="majorBidi"/>
          <w:sz w:val="28"/>
          <w:szCs w:val="28"/>
        </w:rPr>
        <w:t>/</w:t>
      </w:r>
      <w:proofErr w:type="spellStart"/>
      <w:r>
        <w:rPr>
          <w:rFonts w:cstheme="majorBidi"/>
          <w:sz w:val="28"/>
          <w:szCs w:val="28"/>
        </w:rPr>
        <w:t>фемининности</w:t>
      </w:r>
      <w:proofErr w:type="spellEnd"/>
      <w:r>
        <w:rPr>
          <w:rFonts w:cstheme="majorBidi"/>
          <w:sz w:val="28"/>
          <w:szCs w:val="28"/>
        </w:rPr>
        <w:t xml:space="preserve">. Стереотип </w:t>
      </w:r>
      <w:proofErr w:type="spellStart"/>
      <w:r>
        <w:rPr>
          <w:rFonts w:cstheme="majorBidi"/>
          <w:sz w:val="28"/>
          <w:szCs w:val="28"/>
        </w:rPr>
        <w:t>маскулинности</w:t>
      </w:r>
      <w:proofErr w:type="spellEnd"/>
      <w:r>
        <w:rPr>
          <w:rFonts w:cstheme="majorBidi"/>
          <w:sz w:val="28"/>
          <w:szCs w:val="28"/>
        </w:rPr>
        <w:t>/</w:t>
      </w:r>
      <w:proofErr w:type="spellStart"/>
      <w:r>
        <w:rPr>
          <w:rFonts w:cstheme="majorBidi"/>
          <w:sz w:val="28"/>
          <w:szCs w:val="28"/>
        </w:rPr>
        <w:t>фемининности</w:t>
      </w:r>
      <w:proofErr w:type="spellEnd"/>
      <w:r>
        <w:rPr>
          <w:rFonts w:cstheme="majorBidi"/>
          <w:sz w:val="28"/>
          <w:szCs w:val="28"/>
        </w:rPr>
        <w:t xml:space="preserve"> формируется в зависимости от культурного контекста. Рассматривая содержание стереотипов </w:t>
      </w:r>
      <w:proofErr w:type="spellStart"/>
      <w:r>
        <w:rPr>
          <w:rFonts w:cstheme="majorBidi"/>
          <w:sz w:val="28"/>
          <w:szCs w:val="28"/>
        </w:rPr>
        <w:t>маскулин</w:t>
      </w:r>
      <w:r>
        <w:rPr>
          <w:rFonts w:cstheme="majorBidi"/>
          <w:sz w:val="28"/>
          <w:szCs w:val="28"/>
        </w:rPr>
        <w:t>ности</w:t>
      </w:r>
      <w:proofErr w:type="spellEnd"/>
      <w:r>
        <w:rPr>
          <w:rFonts w:cstheme="majorBidi"/>
          <w:sz w:val="28"/>
          <w:szCs w:val="28"/>
        </w:rPr>
        <w:t xml:space="preserve">/ </w:t>
      </w:r>
      <w:proofErr w:type="spellStart"/>
      <w:r>
        <w:rPr>
          <w:rFonts w:cstheme="majorBidi"/>
          <w:sz w:val="28"/>
          <w:szCs w:val="28"/>
        </w:rPr>
        <w:t>фемининности</w:t>
      </w:r>
      <w:proofErr w:type="spellEnd"/>
      <w:r>
        <w:rPr>
          <w:rFonts w:cstheme="majorBidi"/>
          <w:sz w:val="28"/>
          <w:szCs w:val="28"/>
        </w:rPr>
        <w:t xml:space="preserve"> в контексте разных культур, исследователи пришли к выводу, что многие половые различия объясняются скорее социальными и культурными факторами, нежели </w:t>
      </w:r>
      <w:r>
        <w:rPr>
          <w:rFonts w:cstheme="majorBidi"/>
          <w:sz w:val="28"/>
          <w:szCs w:val="28"/>
        </w:rPr>
        <w:lastRenderedPageBreak/>
        <w:t>биологическими или психологическими характеристиками. Биологические различия между пол</w:t>
      </w:r>
      <w:r>
        <w:rPr>
          <w:rFonts w:cstheme="majorBidi"/>
          <w:sz w:val="28"/>
          <w:szCs w:val="28"/>
        </w:rPr>
        <w:t>ами, будучи выраженными в социальном и культурном контексте, могут быть сглажены или, наоборот, расширены последним.</w:t>
      </w:r>
    </w:p>
    <w:p w:rsidR="008178ED" w:rsidRDefault="00CB015F">
      <w:pPr>
        <w:spacing w:line="276" w:lineRule="auto"/>
        <w:ind w:firstLine="709"/>
        <w:jc w:val="both"/>
      </w:pPr>
      <w:r>
        <w:rPr>
          <w:rFonts w:cstheme="majorBidi"/>
          <w:sz w:val="28"/>
          <w:szCs w:val="28"/>
        </w:rPr>
        <w:t xml:space="preserve">Общими положениями, оказавшими влияние на формирование стереотипа </w:t>
      </w:r>
      <w:proofErr w:type="spellStart"/>
      <w:r>
        <w:rPr>
          <w:rFonts w:cstheme="majorBidi"/>
          <w:sz w:val="28"/>
          <w:szCs w:val="28"/>
        </w:rPr>
        <w:t>маскулинности</w:t>
      </w:r>
      <w:proofErr w:type="spellEnd"/>
      <w:r>
        <w:rPr>
          <w:rFonts w:cstheme="majorBidi"/>
          <w:sz w:val="28"/>
          <w:szCs w:val="28"/>
        </w:rPr>
        <w:t>/</w:t>
      </w:r>
      <w:proofErr w:type="spellStart"/>
      <w:r>
        <w:rPr>
          <w:rFonts w:cstheme="majorBidi"/>
          <w:sz w:val="28"/>
          <w:szCs w:val="28"/>
        </w:rPr>
        <w:t>фемининности</w:t>
      </w:r>
      <w:proofErr w:type="spellEnd"/>
      <w:r>
        <w:rPr>
          <w:rFonts w:cstheme="majorBidi"/>
          <w:sz w:val="28"/>
          <w:szCs w:val="28"/>
        </w:rPr>
        <w:t xml:space="preserve"> (а значит, и на моральные гендерные </w:t>
      </w:r>
      <w:r>
        <w:rPr>
          <w:rFonts w:cstheme="majorBidi"/>
          <w:sz w:val="28"/>
          <w:szCs w:val="28"/>
        </w:rPr>
        <w:t>стереотипы) и в рамках западной, и в рамках русской культур, являются патриархальный тип культуры и христианская религия. Следствием этого явилось то, что двумя вышеназванными факторами было определено починенное положение женщины, непризнание ее полноценн</w:t>
      </w:r>
      <w:r>
        <w:rPr>
          <w:rFonts w:cstheme="majorBidi"/>
          <w:sz w:val="28"/>
          <w:szCs w:val="28"/>
        </w:rPr>
        <w:t>ой личностью, представление о более низком ее интеллектуальном и моральном уровне.</w:t>
      </w:r>
    </w:p>
    <w:p w:rsidR="008178ED" w:rsidRDefault="00CB015F">
      <w:pPr>
        <w:spacing w:line="276" w:lineRule="auto"/>
        <w:ind w:firstLine="709"/>
        <w:jc w:val="both"/>
      </w:pPr>
      <w:r>
        <w:rPr>
          <w:rFonts w:cstheme="majorBidi"/>
          <w:sz w:val="28"/>
          <w:szCs w:val="28"/>
        </w:rPr>
        <w:t>Различия моральных гендерных стереотипов определяются распространением на Западе протестантизма, с его направленностью на достижение благополучия уже в этом мире, и сохранен</w:t>
      </w:r>
      <w:r>
        <w:rPr>
          <w:rFonts w:cstheme="majorBidi"/>
          <w:sz w:val="28"/>
          <w:szCs w:val="28"/>
        </w:rPr>
        <w:t>ием в России традиционного православия. В XIX в. отличие социального контекста русского общества от западного, которое явилось причиной отсутствия в нашей стране борьбы за равноправие женщин в политической сфере, заключалось в следующем: в России еще не сф</w:t>
      </w:r>
      <w:r>
        <w:rPr>
          <w:rFonts w:cstheme="majorBidi"/>
          <w:sz w:val="28"/>
          <w:szCs w:val="28"/>
        </w:rPr>
        <w:t>ормировалось гражданское общество, а российская ментальность характеризовалась отсутствием правового сознания. Славянофилы, отстаивая самобытность пути развития России, видели в этом даже преимущество России перед Западом. При сравнении западного общества,</w:t>
      </w:r>
      <w:r>
        <w:rPr>
          <w:rFonts w:cstheme="majorBidi"/>
          <w:sz w:val="28"/>
          <w:szCs w:val="28"/>
        </w:rPr>
        <w:t xml:space="preserve"> построенного на праве и договоре граждан как самостоятельных юридических лиц, с российским, которое, как они считали, основывалось на началах взаимного неформального доверия и любви, отсутствие правового самосознания рассматривалось ими как преимущество р</w:t>
      </w:r>
      <w:r>
        <w:rPr>
          <w:rFonts w:cstheme="majorBidi"/>
          <w:sz w:val="28"/>
          <w:szCs w:val="28"/>
        </w:rPr>
        <w:t xml:space="preserve">оссийского общества перед западным и как доказательство </w:t>
      </w:r>
      <w:proofErr w:type="spellStart"/>
      <w:r>
        <w:rPr>
          <w:rFonts w:cstheme="majorBidi"/>
          <w:sz w:val="28"/>
          <w:szCs w:val="28"/>
        </w:rPr>
        <w:t>неиспорченности</w:t>
      </w:r>
      <w:proofErr w:type="spellEnd"/>
      <w:r>
        <w:rPr>
          <w:rFonts w:cstheme="majorBidi"/>
          <w:sz w:val="28"/>
          <w:szCs w:val="28"/>
        </w:rPr>
        <w:t xml:space="preserve"> русского человека.</w:t>
      </w:r>
    </w:p>
    <w:p w:rsidR="008178ED" w:rsidRDefault="00CB015F">
      <w:pPr>
        <w:spacing w:line="276" w:lineRule="auto"/>
        <w:ind w:firstLine="709"/>
        <w:jc w:val="both"/>
      </w:pPr>
      <w:r>
        <w:rPr>
          <w:rFonts w:cstheme="majorBidi"/>
          <w:sz w:val="28"/>
          <w:szCs w:val="28"/>
        </w:rPr>
        <w:t xml:space="preserve">Вследствие этого, в России — особое отношение к моральным качествам женщины, и гендерные моральные стереотипы рассматриваются не как препятствия на пути становления </w:t>
      </w:r>
      <w:r>
        <w:rPr>
          <w:rFonts w:cstheme="majorBidi"/>
          <w:sz w:val="28"/>
          <w:szCs w:val="28"/>
        </w:rPr>
        <w:t>равноправия мужчин и женщин, а как признак более тонкой душевной организации женщин и важности обладания этими качествами женщинами, что способствует спасению Россию и следованию ею по своему пути. Сохранение женщиной семьи, самоотверженность, альтруизм, и</w:t>
      </w:r>
      <w:r>
        <w:rPr>
          <w:rFonts w:cstheme="majorBidi"/>
          <w:sz w:val="28"/>
          <w:szCs w:val="28"/>
        </w:rPr>
        <w:t>дея служения рассматриваются многими и сейчас как единственный способ сохранения российской культуры и самобытного образа жизни, как способ воспрепятствовать проникновению «чуждых российскому менталитету» западных феминистских идей.</w:t>
      </w:r>
    </w:p>
    <w:p w:rsidR="008178ED" w:rsidRDefault="00CB015F">
      <w:pPr>
        <w:spacing w:line="276" w:lineRule="auto"/>
        <w:ind w:firstLine="709"/>
        <w:jc w:val="both"/>
      </w:pPr>
      <w:r>
        <w:rPr>
          <w:rFonts w:cstheme="majorBidi"/>
          <w:sz w:val="28"/>
          <w:szCs w:val="28"/>
        </w:rPr>
        <w:lastRenderedPageBreak/>
        <w:t>Современная ситуация ин</w:t>
      </w:r>
      <w:r>
        <w:rPr>
          <w:rFonts w:cstheme="majorBidi"/>
          <w:sz w:val="28"/>
          <w:szCs w:val="28"/>
        </w:rPr>
        <w:t>тересна тем, что сейчас идет изменение многих существовавших до сих пор моральных гендерных стереотипов. Как понятно, моральные гендерные стереотипы в силу выполнения ими многих необходимых функций не могут полностью исчезнуть. Но многие существующие морал</w:t>
      </w:r>
      <w:r>
        <w:rPr>
          <w:rFonts w:cstheme="majorBidi"/>
          <w:sz w:val="28"/>
          <w:szCs w:val="28"/>
        </w:rPr>
        <w:t>ьные гендерные стереотипы уже не отвечают изменившимся социально-культурным условиям ХХ века, прежде всего, претерпевшему изменения социально-правовому статусу женщин.</w:t>
      </w:r>
    </w:p>
    <w:p w:rsidR="008178ED" w:rsidRDefault="00CB015F">
      <w:pPr>
        <w:spacing w:line="276" w:lineRule="auto"/>
        <w:ind w:firstLine="709"/>
        <w:jc w:val="both"/>
      </w:pPr>
      <w:r>
        <w:rPr>
          <w:rFonts w:cstheme="majorBidi"/>
          <w:sz w:val="28"/>
          <w:szCs w:val="28"/>
        </w:rPr>
        <w:t>Сама проблема зависимости моральных гендерных стереотипов от культуры и религии была пос</w:t>
      </w:r>
      <w:r>
        <w:rPr>
          <w:rFonts w:cstheme="majorBidi"/>
          <w:sz w:val="28"/>
          <w:szCs w:val="28"/>
        </w:rPr>
        <w:t>тавлена в рамках феминистской философии, одной из целей которой ставится необходимость изучения и изменения существующих гендерных стереотипов. Последователи феминизма считают, что общество склонно приписывать представлениям о мужском и женском самой приро</w:t>
      </w:r>
      <w:r>
        <w:rPr>
          <w:rFonts w:cstheme="majorBidi"/>
          <w:sz w:val="28"/>
          <w:szCs w:val="28"/>
        </w:rPr>
        <w:t>де человека и тогда натурализуются, выступают в некотором «естественном обличии» характеристики, которые на деле присущи лишь определенным временным отрезкам культуры, причем для этих различных стадий спектр интерпретации мужского и женского весьма широк и</w:t>
      </w:r>
      <w:r>
        <w:rPr>
          <w:rFonts w:cstheme="majorBidi"/>
          <w:sz w:val="28"/>
          <w:szCs w:val="28"/>
        </w:rPr>
        <w:t xml:space="preserve"> многообразен.</w:t>
      </w:r>
    </w:p>
    <w:p w:rsidR="008178ED" w:rsidRDefault="008178ED">
      <w:pPr>
        <w:spacing w:line="276" w:lineRule="auto"/>
        <w:ind w:firstLine="709"/>
        <w:jc w:val="both"/>
        <w:rPr>
          <w:rFonts w:asciiTheme="majorBidi" w:hAnsiTheme="majorBidi" w:cstheme="majorBidi"/>
          <w:sz w:val="28"/>
          <w:szCs w:val="28"/>
        </w:rPr>
      </w:pPr>
    </w:p>
    <w:p w:rsidR="008178ED" w:rsidRDefault="00CB015F">
      <w:pPr>
        <w:pStyle w:val="1"/>
        <w:spacing w:before="0" w:line="276" w:lineRule="auto"/>
        <w:ind w:firstLine="709"/>
      </w:pPr>
      <w:bookmarkStart w:id="95" w:name="__RefHeading___Toc4752_1171191774"/>
      <w:bookmarkStart w:id="96" w:name="_Toc88517201"/>
      <w:bookmarkStart w:id="97" w:name="_Toc88524550"/>
      <w:bookmarkStart w:id="98" w:name="_Toc89017969"/>
      <w:bookmarkEnd w:id="95"/>
      <w:r>
        <w:rPr>
          <w:rFonts w:eastAsia="Times New Roman"/>
        </w:rPr>
        <w:t xml:space="preserve">4.8 Гендерная идеология и </w:t>
      </w:r>
      <w:proofErr w:type="gramStart"/>
      <w:r>
        <w:rPr>
          <w:rFonts w:eastAsia="Times New Roman"/>
        </w:rPr>
        <w:t>практика:  равные</w:t>
      </w:r>
      <w:proofErr w:type="gramEnd"/>
      <w:r>
        <w:rPr>
          <w:rFonts w:eastAsia="Times New Roman"/>
        </w:rPr>
        <w:t xml:space="preserve"> возможности и «двойная нагрузка».</w:t>
      </w:r>
      <w:bookmarkEnd w:id="96"/>
      <w:bookmarkEnd w:id="97"/>
      <w:bookmarkEnd w:id="98"/>
    </w:p>
    <w:p w:rsidR="008178ED" w:rsidRDefault="00CB015F">
      <w:pPr>
        <w:spacing w:line="276" w:lineRule="auto"/>
        <w:ind w:firstLine="709"/>
        <w:jc w:val="both"/>
      </w:pPr>
      <w:r>
        <w:rPr>
          <w:rFonts w:cstheme="majorBidi"/>
          <w:sz w:val="28"/>
          <w:szCs w:val="28"/>
        </w:rPr>
        <w:t xml:space="preserve">Дискуссия о двойной нагрузке принадлежит общему контексту проблемы гендерных стереотипов и достижения гендерного равенства. Это явление также </w:t>
      </w:r>
      <w:proofErr w:type="gramStart"/>
      <w:r>
        <w:rPr>
          <w:rFonts w:cstheme="majorBidi"/>
          <w:sz w:val="28"/>
          <w:szCs w:val="28"/>
        </w:rPr>
        <w:t>известно</w:t>
      </w:r>
      <w:proofErr w:type="gramEnd"/>
      <w:r>
        <w:rPr>
          <w:rFonts w:cstheme="majorBidi"/>
          <w:sz w:val="28"/>
          <w:szCs w:val="28"/>
        </w:rPr>
        <w:t xml:space="preserve"> как вторая </w:t>
      </w:r>
      <w:r>
        <w:rPr>
          <w:rFonts w:cstheme="majorBidi"/>
          <w:sz w:val="28"/>
          <w:szCs w:val="28"/>
        </w:rPr>
        <w:t xml:space="preserve">смена (англ. </w:t>
      </w:r>
      <w:proofErr w:type="spellStart"/>
      <w:r>
        <w:rPr>
          <w:rFonts w:cstheme="majorBidi"/>
          <w:sz w:val="28"/>
          <w:szCs w:val="28"/>
        </w:rPr>
        <w:t>second</w:t>
      </w:r>
      <w:proofErr w:type="spellEnd"/>
      <w:r>
        <w:rPr>
          <w:rFonts w:cstheme="majorBidi"/>
          <w:sz w:val="28"/>
          <w:szCs w:val="28"/>
        </w:rPr>
        <w:t xml:space="preserve"> </w:t>
      </w:r>
      <w:proofErr w:type="spellStart"/>
      <w:r>
        <w:rPr>
          <w:rFonts w:cstheme="majorBidi"/>
          <w:sz w:val="28"/>
          <w:szCs w:val="28"/>
        </w:rPr>
        <w:t>shift</w:t>
      </w:r>
      <w:proofErr w:type="spellEnd"/>
      <w:r>
        <w:rPr>
          <w:rFonts w:cstheme="majorBidi"/>
          <w:sz w:val="28"/>
          <w:szCs w:val="28"/>
        </w:rPr>
        <w:t>) – это нагрузка людей, которые одновременно зарабатывают деньги и имеют большие домашние обязанности. В </w:t>
      </w:r>
      <w:hyperlink r:id="rId65" w:tgtFrame="Семья">
        <w:r>
          <w:rPr>
            <w:rFonts w:eastAsiaTheme="majorEastAsia" w:cstheme="majorBidi"/>
            <w:sz w:val="28"/>
            <w:szCs w:val="28"/>
          </w:rPr>
          <w:t>парах</w:t>
        </w:r>
      </w:hyperlink>
      <w:r>
        <w:rPr>
          <w:rFonts w:cstheme="majorBidi"/>
          <w:sz w:val="28"/>
          <w:szCs w:val="28"/>
        </w:rPr>
        <w:t>, где оба партнера имеют оплачиваемую работу, </w:t>
      </w:r>
      <w:hyperlink r:id="rId66" w:tgtFrame="Женщина">
        <w:r>
          <w:rPr>
            <w:rFonts w:eastAsiaTheme="majorEastAsia" w:cstheme="majorBidi"/>
            <w:sz w:val="28"/>
            <w:szCs w:val="28"/>
          </w:rPr>
          <w:t>женщины</w:t>
        </w:r>
      </w:hyperlink>
      <w:r>
        <w:rPr>
          <w:rFonts w:cstheme="majorBidi"/>
          <w:sz w:val="28"/>
          <w:szCs w:val="28"/>
        </w:rPr>
        <w:t> часто тратят значительно больше времени, чем </w:t>
      </w:r>
      <w:hyperlink r:id="rId67" w:tgtFrame="Мужчина">
        <w:r>
          <w:rPr>
            <w:rFonts w:eastAsiaTheme="majorEastAsia" w:cstheme="majorBidi"/>
            <w:sz w:val="28"/>
            <w:szCs w:val="28"/>
          </w:rPr>
          <w:t>мужчины</w:t>
        </w:r>
      </w:hyperlink>
      <w:r>
        <w:rPr>
          <w:rFonts w:cstheme="majorBidi"/>
          <w:sz w:val="28"/>
          <w:szCs w:val="28"/>
        </w:rPr>
        <w:t>, на домашние дела и уход за детьми, такие как воспитание детей и</w:t>
      </w:r>
      <w:r>
        <w:rPr>
          <w:rFonts w:cstheme="majorBidi"/>
          <w:sz w:val="28"/>
          <w:szCs w:val="28"/>
        </w:rPr>
        <w:t>ли уход за больными членами семьи. Этот результат во многом устанавливается за счёт традиционных </w:t>
      </w:r>
      <w:hyperlink r:id="rId68" w:tgtFrame="Гендерная роль">
        <w:r>
          <w:rPr>
            <w:rFonts w:eastAsiaTheme="majorEastAsia" w:cstheme="majorBidi"/>
            <w:sz w:val="28"/>
            <w:szCs w:val="28"/>
          </w:rPr>
          <w:t>гендерных ролей</w:t>
        </w:r>
      </w:hyperlink>
      <w:r>
        <w:rPr>
          <w:rFonts w:cstheme="majorBidi"/>
          <w:sz w:val="28"/>
          <w:szCs w:val="28"/>
        </w:rPr>
        <w:t>, которые были приняты </w:t>
      </w:r>
      <w:hyperlink r:id="rId69" w:tgtFrame="Общество">
        <w:r>
          <w:rPr>
            <w:rFonts w:eastAsiaTheme="majorEastAsia" w:cstheme="majorBidi"/>
            <w:sz w:val="28"/>
            <w:szCs w:val="28"/>
          </w:rPr>
          <w:t>обществом</w:t>
        </w:r>
      </w:hyperlink>
      <w:r>
        <w:rPr>
          <w:rFonts w:cstheme="majorBidi"/>
          <w:sz w:val="28"/>
          <w:szCs w:val="28"/>
        </w:rPr>
        <w:t> с течением времени.</w:t>
      </w:r>
    </w:p>
    <w:p w:rsidR="008178ED" w:rsidRDefault="00CB015F">
      <w:pPr>
        <w:spacing w:line="276" w:lineRule="auto"/>
        <w:ind w:firstLine="709"/>
        <w:jc w:val="both"/>
      </w:pPr>
      <w:r>
        <w:rPr>
          <w:rFonts w:cstheme="majorBidi"/>
          <w:sz w:val="28"/>
          <w:szCs w:val="28"/>
        </w:rPr>
        <w:t>«Третья смена» – это гендерно обусловленные дополнительные обязанности помимо зарабатывания денег и обеспечения быта, некоторые исследователи называют её ментальной нагрузкой, другие описываю</w:t>
      </w:r>
      <w:r>
        <w:rPr>
          <w:rFonts w:cstheme="majorBidi"/>
          <w:sz w:val="28"/>
          <w:szCs w:val="28"/>
        </w:rPr>
        <w:t>т её как </w:t>
      </w:r>
      <w:hyperlink r:id="rId70" w:tgtFrame="Эмоция">
        <w:r>
          <w:rPr>
            <w:rFonts w:eastAsiaTheme="majorEastAsia" w:cstheme="majorBidi"/>
            <w:sz w:val="28"/>
            <w:szCs w:val="28"/>
          </w:rPr>
          <w:t>эмоциональный</w:t>
        </w:r>
      </w:hyperlink>
      <w:r>
        <w:rPr>
          <w:rFonts w:cstheme="majorBidi"/>
          <w:sz w:val="28"/>
          <w:szCs w:val="28"/>
        </w:rPr>
        <w:t> труд. Данное понятие также неразрывно связано с обязанностью постоянно ухаживать за собой для поддержания «товарного вида», которая является составляющей </w:t>
      </w:r>
      <w:hyperlink r:id="rId71" w:tgtFrame="Сексуальная объективация">
        <w:r>
          <w:rPr>
            <w:rFonts w:eastAsiaTheme="majorEastAsia" w:cstheme="majorBidi"/>
            <w:sz w:val="28"/>
            <w:szCs w:val="28"/>
          </w:rPr>
          <w:t>сексуальной объективации</w:t>
        </w:r>
      </w:hyperlink>
      <w:r>
        <w:rPr>
          <w:rFonts w:cstheme="majorBidi"/>
          <w:sz w:val="28"/>
          <w:szCs w:val="28"/>
        </w:rPr>
        <w:t>.</w:t>
      </w:r>
    </w:p>
    <w:p w:rsidR="008178ED" w:rsidRDefault="00CB015F">
      <w:pPr>
        <w:spacing w:line="276" w:lineRule="auto"/>
        <w:ind w:firstLine="709"/>
        <w:jc w:val="both"/>
      </w:pPr>
      <w:r>
        <w:rPr>
          <w:rFonts w:cstheme="majorBidi"/>
          <w:sz w:val="28"/>
          <w:szCs w:val="28"/>
        </w:rPr>
        <w:lastRenderedPageBreak/>
        <w:t>Двойная нагрузка является порождение определенной гендерной </w:t>
      </w:r>
      <w:hyperlink r:id="rId72" w:tgtFrame="Идеология">
        <w:r>
          <w:rPr>
            <w:rFonts w:eastAsiaTheme="majorEastAsia" w:cstheme="majorBidi"/>
            <w:sz w:val="28"/>
            <w:szCs w:val="28"/>
          </w:rPr>
          <w:t>иде</w:t>
        </w:r>
        <w:r>
          <w:rPr>
            <w:rFonts w:eastAsiaTheme="majorEastAsia" w:cstheme="majorBidi"/>
            <w:sz w:val="28"/>
            <w:szCs w:val="28"/>
          </w:rPr>
          <w:t>ологии</w:t>
        </w:r>
      </w:hyperlink>
      <w:r>
        <w:rPr>
          <w:rFonts w:cstheme="majorBidi"/>
          <w:sz w:val="28"/>
          <w:szCs w:val="28"/>
        </w:rPr>
        <w:t xml:space="preserve"> и гендерной морали, связанных с убеждениями о надлежащем поведении мужчин и женщин. Традиционные гендерные идеологии способствуют двойному и тройному бремени, потому что рассматривают женщин в качестве </w:t>
      </w:r>
      <w:hyperlink r:id="rId73" w:tgtFrame="Опека">
        <w:r>
          <w:rPr>
            <w:rFonts w:eastAsiaTheme="majorEastAsia" w:cstheme="majorBidi"/>
            <w:sz w:val="28"/>
            <w:szCs w:val="28"/>
          </w:rPr>
          <w:t>опекунов</w:t>
        </w:r>
      </w:hyperlink>
      <w:r>
        <w:rPr>
          <w:rFonts w:cstheme="majorBidi"/>
          <w:sz w:val="28"/>
          <w:szCs w:val="28"/>
        </w:rPr>
        <w:t>, а мужчин в качестве </w:t>
      </w:r>
      <w:hyperlink r:id="rId74" w:tgtFrame="Поставщик">
        <w:r>
          <w:rPr>
            <w:rFonts w:eastAsiaTheme="majorEastAsia" w:cstheme="majorBidi"/>
            <w:sz w:val="28"/>
            <w:szCs w:val="28"/>
          </w:rPr>
          <w:t>поставщиков</w:t>
        </w:r>
      </w:hyperlink>
      <w:r>
        <w:rPr>
          <w:rFonts w:cstheme="majorBidi"/>
          <w:sz w:val="28"/>
          <w:szCs w:val="28"/>
        </w:rPr>
        <w:t>, и каждый пол занимает свою сферу влияния.</w:t>
      </w:r>
    </w:p>
    <w:p w:rsidR="008178ED" w:rsidRDefault="00CB015F">
      <w:pPr>
        <w:pStyle w:val="1"/>
        <w:spacing w:before="0" w:line="276" w:lineRule="auto"/>
        <w:ind w:firstLine="709"/>
      </w:pPr>
      <w:bookmarkStart w:id="99" w:name="__RefHeading___Toc4754_1171191774"/>
      <w:bookmarkStart w:id="100" w:name="_Toc88517202"/>
      <w:bookmarkStart w:id="101" w:name="_Toc88524551"/>
      <w:bookmarkStart w:id="102" w:name="_Toc89017970"/>
      <w:bookmarkEnd w:id="99"/>
      <w:r>
        <w:rPr>
          <w:rFonts w:eastAsia="Times New Roman"/>
        </w:rPr>
        <w:t>4.9 Традиционные ценности и новые социальные роли в этической перспективе.</w:t>
      </w:r>
      <w:bookmarkEnd w:id="100"/>
      <w:bookmarkEnd w:id="101"/>
      <w:bookmarkEnd w:id="102"/>
      <w:r>
        <w:rPr>
          <w:rFonts w:eastAsia="Times New Roman"/>
        </w:rPr>
        <w:t xml:space="preserve">  </w:t>
      </w:r>
    </w:p>
    <w:p w:rsidR="008178ED" w:rsidRDefault="00CB015F">
      <w:pPr>
        <w:spacing w:line="276" w:lineRule="auto"/>
        <w:ind w:firstLine="709"/>
        <w:jc w:val="both"/>
      </w:pPr>
      <w:r>
        <w:rPr>
          <w:rFonts w:cstheme="majorBidi"/>
          <w:sz w:val="28"/>
          <w:szCs w:val="28"/>
        </w:rPr>
        <w:t>Н</w:t>
      </w:r>
      <w:r>
        <w:rPr>
          <w:rFonts w:cstheme="majorBidi"/>
          <w:sz w:val="28"/>
          <w:szCs w:val="28"/>
        </w:rPr>
        <w:t xml:space="preserve">ам часто приходится слышать слова «традиционные ценности» или «базовые ценности», «духовные скрепы». Мы слышим их от участников телешоу, в высказываниях консервативных публицистов и, конечно, от представителей </w:t>
      </w:r>
      <w:proofErr w:type="spellStart"/>
      <w:r>
        <w:rPr>
          <w:rFonts w:cstheme="majorBidi"/>
          <w:sz w:val="28"/>
          <w:szCs w:val="28"/>
        </w:rPr>
        <w:t>госвласти</w:t>
      </w:r>
      <w:proofErr w:type="spellEnd"/>
      <w:r>
        <w:rPr>
          <w:rFonts w:cstheme="majorBidi"/>
          <w:sz w:val="28"/>
          <w:szCs w:val="28"/>
        </w:rPr>
        <w:t>. Концепция информационной безопаснос</w:t>
      </w:r>
      <w:r>
        <w:rPr>
          <w:rFonts w:cstheme="majorBidi"/>
          <w:sz w:val="28"/>
          <w:szCs w:val="28"/>
        </w:rPr>
        <w:t>ти Республики Беларусь также содержит раздел «Сохранение традиционных устоев и ценностей». «Для повышения устойчивости общества к деструктивным информационным воздействиям необходимо сосредоточить усилия на сохранении сформированных в общественном сознании</w:t>
      </w:r>
      <w:r>
        <w:rPr>
          <w:rFonts w:cstheme="majorBidi"/>
          <w:sz w:val="28"/>
          <w:szCs w:val="28"/>
        </w:rPr>
        <w:t xml:space="preserve"> традиционных фундаментальных ценностей народа, выступающих в качестве одного из основных элементов обеспечения его единства и одним из условий неуклонного развития государства». В Концепции говорится о необходимости продвижение таких жизненных приоритетов</w:t>
      </w:r>
      <w:r>
        <w:rPr>
          <w:rFonts w:cstheme="majorBidi"/>
          <w:sz w:val="28"/>
          <w:szCs w:val="28"/>
        </w:rPr>
        <w:t>, как гуманизм, миролюбие, добрососедство, справедливость, взаимопомощь, крепкие семейные отношения, здоровый образ жизни, созидательный труд, принятые в белорусском обществе нормы морали и нравственности, позитивное правосознание.</w:t>
      </w:r>
    </w:p>
    <w:p w:rsidR="008178ED" w:rsidRDefault="00CB015F">
      <w:pPr>
        <w:spacing w:line="276" w:lineRule="auto"/>
        <w:ind w:firstLine="709"/>
        <w:jc w:val="both"/>
      </w:pPr>
      <w:r>
        <w:rPr>
          <w:rFonts w:cstheme="majorBidi"/>
          <w:sz w:val="28"/>
          <w:szCs w:val="28"/>
        </w:rPr>
        <w:t>Обычно говорят, что наци</w:t>
      </w:r>
      <w:r>
        <w:rPr>
          <w:rFonts w:cstheme="majorBidi"/>
          <w:sz w:val="28"/>
          <w:szCs w:val="28"/>
        </w:rPr>
        <w:t>ональные ценности уникальны, сформировались несколько столетий назад, застыли в виде «менталитета» или «культурного кода» и сравнения с другими странами невозможны. В представлении людей, специально не занимающихся этой темой, традиционное общество принима</w:t>
      </w:r>
      <w:r>
        <w:rPr>
          <w:rFonts w:cstheme="majorBidi"/>
          <w:sz w:val="28"/>
          <w:szCs w:val="28"/>
        </w:rPr>
        <w:t xml:space="preserve">ет образ либо чего-то темного, наполненного страданиями, предрассудками и насилием, либо, наоборот, ассоциируется с прекрасным, светлым, одухотворенным, правильным и складным. Объединяет эти два преставления то, что они описывают воображаемую реальность и </w:t>
      </w:r>
      <w:r>
        <w:rPr>
          <w:rFonts w:cstheme="majorBidi"/>
          <w:sz w:val="28"/>
          <w:szCs w:val="28"/>
        </w:rPr>
        <w:t>потому целиком зависят от качеств и ценностей самого говорящего.</w:t>
      </w:r>
    </w:p>
    <w:p w:rsidR="008178ED" w:rsidRDefault="00CB015F">
      <w:pPr>
        <w:spacing w:line="276" w:lineRule="auto"/>
        <w:ind w:firstLine="709"/>
        <w:jc w:val="both"/>
      </w:pPr>
      <w:r>
        <w:rPr>
          <w:rFonts w:cstheme="majorBidi"/>
          <w:sz w:val="28"/>
          <w:szCs w:val="28"/>
        </w:rPr>
        <w:t>В слова «традиционные ценности» вкладывают три значения. Во-первых, это неизменные ценности, пришедшие из давних времен, бывшие «испокон веков» или даже «всегда». Во-вторых, это такие ценност</w:t>
      </w:r>
      <w:r>
        <w:rPr>
          <w:rFonts w:cstheme="majorBidi"/>
          <w:sz w:val="28"/>
          <w:szCs w:val="28"/>
        </w:rPr>
        <w:t xml:space="preserve">и, которым </w:t>
      </w:r>
      <w:r>
        <w:rPr>
          <w:rFonts w:cstheme="majorBidi"/>
          <w:sz w:val="28"/>
          <w:szCs w:val="28"/>
        </w:rPr>
        <w:lastRenderedPageBreak/>
        <w:t>необходимо следовать, нормы, правильные принципы. В третьем значении традиционность указывает на уникальность ценностей для страны и культуры. Ключевая характеристика этих значений: они свободны от конкретного содержания и поэтому удобны для ман</w:t>
      </w:r>
      <w:r>
        <w:rPr>
          <w:rFonts w:cstheme="majorBidi"/>
          <w:sz w:val="28"/>
          <w:szCs w:val="28"/>
        </w:rPr>
        <w:t xml:space="preserve">ипуляций. Можно например говорить о </w:t>
      </w:r>
      <w:proofErr w:type="spellStart"/>
      <w:r>
        <w:rPr>
          <w:rFonts w:cstheme="majorBidi"/>
          <w:sz w:val="28"/>
          <w:szCs w:val="28"/>
        </w:rPr>
        <w:t>державности</w:t>
      </w:r>
      <w:proofErr w:type="spellEnd"/>
      <w:r>
        <w:rPr>
          <w:rFonts w:cstheme="majorBidi"/>
          <w:sz w:val="28"/>
          <w:szCs w:val="28"/>
        </w:rPr>
        <w:t xml:space="preserve"> россиян, а можно подчеркивать традиционную соборность. Можно говорить о традиции послушания и сильной власти, а можно и о традиционной любви русских к свободе и бунту. Первое подчеркивает ценность </w:t>
      </w:r>
      <w:proofErr w:type="spellStart"/>
      <w:r>
        <w:rPr>
          <w:rFonts w:cstheme="majorBidi"/>
          <w:sz w:val="28"/>
          <w:szCs w:val="28"/>
        </w:rPr>
        <w:t>конформност</w:t>
      </w:r>
      <w:r>
        <w:rPr>
          <w:rFonts w:cstheme="majorBidi"/>
          <w:sz w:val="28"/>
          <w:szCs w:val="28"/>
        </w:rPr>
        <w:t>и</w:t>
      </w:r>
      <w:proofErr w:type="spellEnd"/>
      <w:r>
        <w:rPr>
          <w:rFonts w:cstheme="majorBidi"/>
          <w:sz w:val="28"/>
          <w:szCs w:val="28"/>
        </w:rPr>
        <w:t xml:space="preserve">, второе – противоположную по сути ценность свободы. </w:t>
      </w:r>
    </w:p>
    <w:p w:rsidR="008178ED" w:rsidRDefault="00CB015F">
      <w:pPr>
        <w:spacing w:line="276" w:lineRule="auto"/>
        <w:ind w:firstLine="709"/>
        <w:jc w:val="both"/>
      </w:pPr>
      <w:r>
        <w:rPr>
          <w:rFonts w:cstheme="majorBidi"/>
          <w:sz w:val="28"/>
          <w:szCs w:val="28"/>
        </w:rPr>
        <w:t xml:space="preserve">Историк Эрик </w:t>
      </w:r>
      <w:proofErr w:type="spellStart"/>
      <w:r>
        <w:rPr>
          <w:rFonts w:cstheme="majorBidi"/>
          <w:sz w:val="28"/>
          <w:szCs w:val="28"/>
        </w:rPr>
        <w:t>Хобсбаум</w:t>
      </w:r>
      <w:proofErr w:type="spellEnd"/>
      <w:r>
        <w:rPr>
          <w:rFonts w:cstheme="majorBidi"/>
          <w:sz w:val="28"/>
          <w:szCs w:val="28"/>
        </w:rPr>
        <w:t xml:space="preserve"> в своей концепции изобретенной традиции, показывает, как именно отсылки к традициям используют, чтобы продвигать определенные практики, явления и ценности. Иллюстрацией этого прин</w:t>
      </w:r>
      <w:r>
        <w:rPr>
          <w:rFonts w:cstheme="majorBidi"/>
          <w:sz w:val="28"/>
          <w:szCs w:val="28"/>
        </w:rPr>
        <w:t>ципа служит, например, апелляция к традиционным ценностям, обосновывающая ограничение определенные ограничения в общественном пространстве.</w:t>
      </w:r>
    </w:p>
    <w:p w:rsidR="008178ED" w:rsidRDefault="00CB015F">
      <w:pPr>
        <w:spacing w:line="276" w:lineRule="auto"/>
        <w:ind w:firstLine="709"/>
        <w:jc w:val="both"/>
      </w:pPr>
      <w:r>
        <w:rPr>
          <w:rFonts w:cstheme="majorBidi"/>
          <w:sz w:val="28"/>
          <w:szCs w:val="28"/>
        </w:rPr>
        <w:t>Содержательное определение традиционных ценностей как правило формулируется в рамках доктрины неоконсерватизма. Неок</w:t>
      </w:r>
      <w:r>
        <w:rPr>
          <w:rFonts w:cstheme="majorBidi"/>
          <w:sz w:val="28"/>
          <w:szCs w:val="28"/>
        </w:rPr>
        <w:t>онсерваторы опираются на критику современности в различных ее проявлениях и предсказывают то конец Европы, то конец западной цивилизации, то мироустройства в целом. Неудовлетворенность современностью приводит к поискам чего-то «более правильного». Но вмест</w:t>
      </w:r>
      <w:r>
        <w:rPr>
          <w:rFonts w:cstheme="majorBidi"/>
          <w:sz w:val="28"/>
          <w:szCs w:val="28"/>
        </w:rPr>
        <w:t>о изобретения чего-то нового, неоконсерваторы обращаются в поисках ответа к своим представлениям о прошлом – и находят там «традиционное общество» с «традиционными ценностями». Воображаемое общество противопоставляется современному, различия подчеркиваются</w:t>
      </w:r>
      <w:r>
        <w:rPr>
          <w:rFonts w:cstheme="majorBidi"/>
          <w:sz w:val="28"/>
          <w:szCs w:val="28"/>
        </w:rPr>
        <w:t xml:space="preserve"> и выносятся на первый план – они и получают название традиционных ценностей. По содержанию это, как правило, ценности иерархичности общества и власти, </w:t>
      </w:r>
      <w:proofErr w:type="spellStart"/>
      <w:r>
        <w:rPr>
          <w:rFonts w:cstheme="majorBidi"/>
          <w:sz w:val="28"/>
          <w:szCs w:val="28"/>
        </w:rPr>
        <w:t>антииндивидуализм</w:t>
      </w:r>
      <w:proofErr w:type="spellEnd"/>
      <w:r>
        <w:rPr>
          <w:rFonts w:cstheme="majorBidi"/>
          <w:sz w:val="28"/>
          <w:szCs w:val="28"/>
        </w:rPr>
        <w:t>, отказ от личных интересов в пользу авторитетов, групп или идей. </w:t>
      </w:r>
    </w:p>
    <w:p w:rsidR="008178ED" w:rsidRDefault="00CB015F">
      <w:pPr>
        <w:spacing w:line="276" w:lineRule="auto"/>
        <w:ind w:firstLine="709"/>
        <w:jc w:val="both"/>
      </w:pPr>
      <w:r>
        <w:rPr>
          <w:rFonts w:cstheme="majorBidi"/>
          <w:sz w:val="28"/>
          <w:szCs w:val="28"/>
        </w:rPr>
        <w:t>Применение консерват</w:t>
      </w:r>
      <w:r>
        <w:rPr>
          <w:rFonts w:cstheme="majorBidi"/>
          <w:sz w:val="28"/>
          <w:szCs w:val="28"/>
        </w:rPr>
        <w:t>ивной этической установки к реальности вызывает множество проблем. Сегодняшние общества, основанные на таких принципах, оказываются крайне неэффективными в развитии экономики и обеспечении удовлетворенности граждан. Это либо Афганистан, замыкающий рейтинги</w:t>
      </w:r>
      <w:r>
        <w:rPr>
          <w:rFonts w:cstheme="majorBidi"/>
          <w:sz w:val="28"/>
          <w:szCs w:val="28"/>
        </w:rPr>
        <w:t xml:space="preserve"> экономического и субъективного благополучия, либо Саудовская Аравия, импортирующая практически все, от потребительских товаров до квалифицированных работников. Исследования показывают, что развитие технологий тесно связано с организацией социальной жизни:</w:t>
      </w:r>
      <w:r>
        <w:rPr>
          <w:rFonts w:cstheme="majorBidi"/>
          <w:sz w:val="28"/>
          <w:szCs w:val="28"/>
        </w:rPr>
        <w:t xml:space="preserve"> более демократичные сообщества производят больше инноваций, а традиционные в </w:t>
      </w:r>
      <w:r>
        <w:rPr>
          <w:rFonts w:cstheme="majorBidi"/>
          <w:sz w:val="28"/>
          <w:szCs w:val="28"/>
        </w:rPr>
        <w:lastRenderedPageBreak/>
        <w:t>этом смысле обречены. Развитие «духовных скреп», например, напрямую противоречит технологическому развитию.</w:t>
      </w:r>
    </w:p>
    <w:p w:rsidR="008178ED" w:rsidRDefault="00CB015F">
      <w:pPr>
        <w:spacing w:line="276" w:lineRule="auto"/>
        <w:ind w:firstLine="709"/>
        <w:jc w:val="both"/>
      </w:pPr>
      <w:r>
        <w:rPr>
          <w:rFonts w:cstheme="majorBidi"/>
          <w:sz w:val="28"/>
          <w:szCs w:val="28"/>
        </w:rPr>
        <w:t>Социологи установили, что базовые ценности общества отнюдь не неизменны, хотя и стабильны. Так например в России растет важность самоутверждения, власти и богатства и падает ценность заботы об окружающих. В то же время в западноевропейских странах динамика</w:t>
      </w:r>
      <w:r>
        <w:rPr>
          <w:rFonts w:cstheme="majorBidi"/>
          <w:sz w:val="28"/>
          <w:szCs w:val="28"/>
        </w:rPr>
        <w:t xml:space="preserve"> направлена в сторону усиления ценностей заботы об окружающих и самостоятельности. </w:t>
      </w:r>
    </w:p>
    <w:p w:rsidR="008178ED" w:rsidRDefault="00CB015F">
      <w:pPr>
        <w:spacing w:line="276" w:lineRule="auto"/>
        <w:ind w:firstLine="709"/>
        <w:jc w:val="both"/>
      </w:pPr>
      <w:r>
        <w:rPr>
          <w:rFonts w:cstheme="majorBidi"/>
          <w:sz w:val="28"/>
          <w:szCs w:val="28"/>
        </w:rPr>
        <w:t xml:space="preserve">Динамика ценностей наблюдается и в связи со сменой </w:t>
      </w:r>
      <w:proofErr w:type="spellStart"/>
      <w:r>
        <w:rPr>
          <w:rFonts w:cstheme="majorBidi"/>
          <w:sz w:val="28"/>
          <w:szCs w:val="28"/>
        </w:rPr>
        <w:t>поколений.Т</w:t>
      </w:r>
      <w:proofErr w:type="spellEnd"/>
      <w:r>
        <w:rPr>
          <w:rFonts w:cstheme="majorBidi"/>
          <w:sz w:val="28"/>
          <w:szCs w:val="28"/>
        </w:rPr>
        <w:t xml:space="preserve"> </w:t>
      </w:r>
      <w:proofErr w:type="spellStart"/>
      <w:r>
        <w:rPr>
          <w:rFonts w:cstheme="majorBidi"/>
          <w:sz w:val="28"/>
          <w:szCs w:val="28"/>
        </w:rPr>
        <w:t>радиционно</w:t>
      </w:r>
      <w:proofErr w:type="spellEnd"/>
      <w:r>
        <w:rPr>
          <w:rFonts w:cstheme="majorBidi"/>
          <w:sz w:val="28"/>
          <w:szCs w:val="28"/>
        </w:rPr>
        <w:t xml:space="preserve"> к </w:t>
      </w:r>
      <w:proofErr w:type="spellStart"/>
      <w:r>
        <w:rPr>
          <w:rFonts w:cstheme="majorBidi"/>
          <w:sz w:val="28"/>
          <w:szCs w:val="28"/>
        </w:rPr>
        <w:t>постматериальным</w:t>
      </w:r>
      <w:proofErr w:type="spellEnd"/>
      <w:r>
        <w:rPr>
          <w:rFonts w:cstheme="majorBidi"/>
          <w:sz w:val="28"/>
          <w:szCs w:val="28"/>
        </w:rPr>
        <w:t xml:space="preserve"> ценностям </w:t>
      </w:r>
      <w:proofErr w:type="spellStart"/>
      <w:r>
        <w:rPr>
          <w:rFonts w:cstheme="majorBidi"/>
          <w:sz w:val="28"/>
          <w:szCs w:val="28"/>
        </w:rPr>
        <w:t>миллениалов</w:t>
      </w:r>
      <w:proofErr w:type="spellEnd"/>
      <w:r>
        <w:rPr>
          <w:rFonts w:cstheme="majorBidi"/>
          <w:sz w:val="28"/>
          <w:szCs w:val="28"/>
        </w:rPr>
        <w:t xml:space="preserve"> относят следующее: высокая самооценка, самоуверенность, м</w:t>
      </w:r>
      <w:r>
        <w:rPr>
          <w:rFonts w:cstheme="majorBidi"/>
          <w:sz w:val="28"/>
          <w:szCs w:val="28"/>
        </w:rPr>
        <w:t xml:space="preserve">обильность, гибкость, легкость восприятия нового, частая смена места и окружения, ориентация на стремительный взлет в социальном лифте, выстраивание жизни по разнонаправленным интересам, ориентация на сегодняшний день и </w:t>
      </w:r>
      <w:proofErr w:type="spellStart"/>
      <w:r>
        <w:rPr>
          <w:rFonts w:cstheme="majorBidi"/>
          <w:sz w:val="28"/>
          <w:szCs w:val="28"/>
        </w:rPr>
        <w:t>быстродостижимые</w:t>
      </w:r>
      <w:proofErr w:type="spellEnd"/>
      <w:r>
        <w:rPr>
          <w:rFonts w:cstheme="majorBidi"/>
          <w:sz w:val="28"/>
          <w:szCs w:val="28"/>
        </w:rPr>
        <w:t xml:space="preserve"> цели, слабовыраженн</w:t>
      </w:r>
      <w:r>
        <w:rPr>
          <w:rFonts w:cstheme="majorBidi"/>
          <w:sz w:val="28"/>
          <w:szCs w:val="28"/>
        </w:rPr>
        <w:t>ая забота о будущем и т.п.</w:t>
      </w:r>
    </w:p>
    <w:p w:rsidR="008178ED" w:rsidRDefault="00CB015F">
      <w:pPr>
        <w:spacing w:line="276" w:lineRule="auto"/>
        <w:ind w:firstLine="709"/>
        <w:jc w:val="both"/>
      </w:pPr>
      <w:r>
        <w:rPr>
          <w:rFonts w:cstheme="majorBidi"/>
          <w:sz w:val="28"/>
          <w:szCs w:val="28"/>
        </w:rPr>
        <w:t>Всякий разговор о традиционных ценностях – это разговор о том, как должно быть, а не о том, как на самом деле есть и что будет, стань это правдой. Если говорить о консервативных ценностях, то нет ничего плохого в том, что есть лю</w:t>
      </w:r>
      <w:r>
        <w:rPr>
          <w:rFonts w:cstheme="majorBidi"/>
          <w:sz w:val="28"/>
          <w:szCs w:val="28"/>
        </w:rPr>
        <w:t>ди, разделяющие ценности традиции: общество в целом лишь выигрывает от ценностного разнообразия. Однако совсем ненормально и вредно, когда лишь один вид ценностей представляется как единственно верный.</w:t>
      </w:r>
    </w:p>
    <w:p w:rsidR="008178ED" w:rsidRDefault="008178ED">
      <w:pPr>
        <w:pStyle w:val="Bodytext2"/>
        <w:spacing w:before="0" w:after="0" w:line="276" w:lineRule="auto"/>
        <w:ind w:firstLine="709"/>
        <w:jc w:val="both"/>
        <w:rPr>
          <w:rFonts w:asciiTheme="majorBidi" w:hAnsiTheme="majorBidi" w:cstheme="majorBidi"/>
          <w:b w:val="0"/>
          <w:bCs w:val="0"/>
          <w:sz w:val="28"/>
          <w:szCs w:val="28"/>
          <w:lang w:val="ru-RU"/>
        </w:rPr>
      </w:pPr>
    </w:p>
    <w:p w:rsidR="008178ED" w:rsidRDefault="00CB015F">
      <w:pPr>
        <w:pStyle w:val="1"/>
        <w:spacing w:before="0" w:line="276" w:lineRule="auto"/>
        <w:ind w:firstLine="709"/>
      </w:pPr>
      <w:bookmarkStart w:id="103" w:name="__RefHeading___Toc4756_1171191774"/>
      <w:bookmarkStart w:id="104" w:name="_Toc88524552"/>
      <w:bookmarkStart w:id="105" w:name="_Toc89017971"/>
      <w:bookmarkEnd w:id="103"/>
      <w:r>
        <w:t>Источники</w:t>
      </w:r>
      <w:bookmarkEnd w:id="104"/>
      <w:bookmarkEnd w:id="105"/>
    </w:p>
    <w:p w:rsidR="008178ED" w:rsidRDefault="00CB015F">
      <w:pPr>
        <w:pStyle w:val="af7"/>
        <w:numPr>
          <w:ilvl w:val="0"/>
          <w:numId w:val="9"/>
        </w:numPr>
        <w:spacing w:after="0" w:line="276" w:lineRule="auto"/>
        <w:ind w:left="0" w:firstLine="709"/>
        <w:jc w:val="both"/>
      </w:pPr>
      <w:proofErr w:type="spellStart"/>
      <w:r>
        <w:rPr>
          <w:rFonts w:asciiTheme="majorBidi" w:hAnsiTheme="majorBidi" w:cstheme="majorBidi"/>
          <w:sz w:val="28"/>
          <w:szCs w:val="28"/>
        </w:rPr>
        <w:t>Лаптенок</w:t>
      </w:r>
      <w:proofErr w:type="spellEnd"/>
      <w:r>
        <w:rPr>
          <w:rFonts w:asciiTheme="majorBidi" w:hAnsiTheme="majorBidi" w:cstheme="majorBidi"/>
          <w:sz w:val="28"/>
          <w:szCs w:val="28"/>
        </w:rPr>
        <w:t xml:space="preserve"> А.С. Социальная этика и индивидуальная мораль // Философия и социальные науки. – 2015. – № 4. – С. 4–8. – [Электронный ресурс] – Режим доступа: </w:t>
      </w:r>
      <w:hyperlink r:id="rId75">
        <w:r>
          <w:rPr>
            <w:rFonts w:asciiTheme="majorBidi" w:hAnsiTheme="majorBidi" w:cstheme="majorBidi"/>
            <w:sz w:val="28"/>
            <w:szCs w:val="28"/>
          </w:rPr>
          <w:t>https://elib.bsu.by/handle/123456789/134</w:t>
        </w:r>
        <w:r>
          <w:rPr>
            <w:rFonts w:asciiTheme="majorBidi" w:hAnsiTheme="majorBidi" w:cstheme="majorBidi"/>
            <w:sz w:val="28"/>
            <w:szCs w:val="28"/>
          </w:rPr>
          <w:t>684</w:t>
        </w:r>
      </w:hyperlink>
      <w:r>
        <w:rPr>
          <w:rFonts w:asciiTheme="majorBidi" w:hAnsiTheme="majorBidi" w:cstheme="majorBidi"/>
          <w:sz w:val="28"/>
          <w:szCs w:val="28"/>
        </w:rPr>
        <w:t xml:space="preserve">. – Дата доступа 22.11.2021 </w:t>
      </w:r>
    </w:p>
    <w:p w:rsidR="008178ED" w:rsidRDefault="00CB015F">
      <w:pPr>
        <w:pStyle w:val="af7"/>
        <w:numPr>
          <w:ilvl w:val="0"/>
          <w:numId w:val="9"/>
        </w:numPr>
        <w:spacing w:after="0" w:line="276" w:lineRule="auto"/>
        <w:ind w:left="0" w:firstLine="709"/>
        <w:jc w:val="both"/>
      </w:pPr>
      <w:r>
        <w:rPr>
          <w:rFonts w:asciiTheme="majorBidi" w:hAnsiTheme="majorBidi" w:cstheme="majorBidi"/>
          <w:sz w:val="28"/>
          <w:szCs w:val="28"/>
        </w:rPr>
        <w:t>Гусейнов А.А. Что нового в "новой этике"? // Ведомости прикладной этики. – 2021. – № 58. – С.91–106.</w:t>
      </w:r>
    </w:p>
    <w:p w:rsidR="008178ED" w:rsidRDefault="00CB015F">
      <w:pPr>
        <w:pStyle w:val="af7"/>
        <w:numPr>
          <w:ilvl w:val="0"/>
          <w:numId w:val="9"/>
        </w:numPr>
        <w:spacing w:after="0" w:line="276" w:lineRule="auto"/>
        <w:ind w:left="0" w:firstLine="709"/>
        <w:jc w:val="both"/>
      </w:pPr>
      <w:r>
        <w:rPr>
          <w:rFonts w:asciiTheme="majorBidi" w:hAnsiTheme="majorBidi" w:cstheme="majorBidi"/>
          <w:color w:val="000000"/>
          <w:sz w:val="28"/>
          <w:szCs w:val="28"/>
          <w:shd w:val="clear" w:color="auto" w:fill="F5F5F5"/>
        </w:rPr>
        <w:t>"</w:t>
      </w:r>
      <w:r>
        <w:rPr>
          <w:rFonts w:asciiTheme="majorBidi" w:hAnsiTheme="majorBidi" w:cstheme="majorBidi"/>
          <w:sz w:val="28"/>
          <w:szCs w:val="28"/>
        </w:rPr>
        <w:t>Конец привычного мира. Путеводитель журнала "Нож" по новой этике, новым отношениям и новой справедливости". Составители: Н</w:t>
      </w:r>
      <w:r>
        <w:rPr>
          <w:rFonts w:asciiTheme="majorBidi" w:hAnsiTheme="majorBidi" w:cstheme="majorBidi"/>
          <w:sz w:val="28"/>
          <w:szCs w:val="28"/>
        </w:rPr>
        <w:t xml:space="preserve">астя Травкина и др. М.: Альпина </w:t>
      </w:r>
      <w:proofErr w:type="spellStart"/>
      <w:r>
        <w:rPr>
          <w:rFonts w:asciiTheme="majorBidi" w:hAnsiTheme="majorBidi" w:cstheme="majorBidi"/>
          <w:sz w:val="28"/>
          <w:szCs w:val="28"/>
        </w:rPr>
        <w:t>Диджитал</w:t>
      </w:r>
      <w:proofErr w:type="spellEnd"/>
      <w:r>
        <w:rPr>
          <w:rFonts w:asciiTheme="majorBidi" w:hAnsiTheme="majorBidi" w:cstheme="majorBidi"/>
          <w:sz w:val="28"/>
          <w:szCs w:val="28"/>
        </w:rPr>
        <w:t xml:space="preserve">, 2021. – </w:t>
      </w:r>
      <w:r>
        <w:rPr>
          <w:rFonts w:asciiTheme="majorBidi" w:hAnsiTheme="majorBidi" w:cstheme="majorBidi"/>
          <w:sz w:val="28"/>
          <w:szCs w:val="28"/>
          <w:shd w:val="clear" w:color="auto" w:fill="FFFFFF"/>
        </w:rPr>
        <w:t xml:space="preserve">– [Электронный ресурс] – </w:t>
      </w:r>
      <w:r>
        <w:rPr>
          <w:rFonts w:asciiTheme="majorBidi" w:hAnsiTheme="majorBidi" w:cstheme="majorBidi"/>
          <w:sz w:val="28"/>
          <w:szCs w:val="28"/>
        </w:rPr>
        <w:t xml:space="preserve">Режим доступа: </w:t>
      </w:r>
      <w:hyperlink r:id="rId76">
        <w:r>
          <w:rPr>
            <w:rFonts w:asciiTheme="majorBidi" w:hAnsiTheme="majorBidi" w:cstheme="majorBidi"/>
            <w:sz w:val="28"/>
            <w:szCs w:val="28"/>
          </w:rPr>
          <w:t>http://www.maxima-library.org/knigi/year/b/515061?format=read</w:t>
        </w:r>
      </w:hyperlink>
      <w:r>
        <w:rPr>
          <w:rFonts w:asciiTheme="majorBidi" w:hAnsiTheme="majorBidi" w:cstheme="majorBidi"/>
          <w:sz w:val="28"/>
          <w:szCs w:val="28"/>
        </w:rPr>
        <w:t xml:space="preserve"> – Дата доступа 22.11.20</w:t>
      </w:r>
      <w:r>
        <w:rPr>
          <w:rFonts w:asciiTheme="majorBidi" w:hAnsiTheme="majorBidi" w:cstheme="majorBidi"/>
          <w:sz w:val="28"/>
          <w:szCs w:val="28"/>
        </w:rPr>
        <w:t xml:space="preserve">21 </w:t>
      </w:r>
    </w:p>
    <w:p w:rsidR="008178ED" w:rsidRDefault="00CB015F">
      <w:pPr>
        <w:pStyle w:val="af7"/>
        <w:numPr>
          <w:ilvl w:val="0"/>
          <w:numId w:val="9"/>
        </w:numPr>
        <w:spacing w:after="0" w:line="276" w:lineRule="auto"/>
        <w:ind w:left="0" w:firstLine="709"/>
        <w:jc w:val="both"/>
      </w:pPr>
      <w:hyperlink r:id="rId77">
        <w:proofErr w:type="spellStart"/>
        <w:r>
          <w:rPr>
            <w:rFonts w:asciiTheme="majorBidi" w:hAnsiTheme="majorBidi" w:cstheme="majorBidi"/>
            <w:sz w:val="28"/>
            <w:szCs w:val="28"/>
          </w:rPr>
          <w:t>Кронгауз</w:t>
        </w:r>
        <w:proofErr w:type="spellEnd"/>
        <w:r>
          <w:rPr>
            <w:rFonts w:asciiTheme="majorBidi" w:hAnsiTheme="majorBidi" w:cstheme="majorBidi"/>
            <w:sz w:val="28"/>
            <w:szCs w:val="28"/>
          </w:rPr>
          <w:t xml:space="preserve"> Е.</w:t>
        </w:r>
      </w:hyperlink>
      <w:r>
        <w:rPr>
          <w:rFonts w:asciiTheme="majorBidi" w:hAnsiTheme="majorBidi" w:cstheme="majorBidi"/>
          <w:sz w:val="28"/>
          <w:szCs w:val="28"/>
        </w:rPr>
        <w:t>, </w:t>
      </w:r>
      <w:hyperlink r:id="rId78">
        <w:proofErr w:type="spellStart"/>
        <w:r>
          <w:rPr>
            <w:rFonts w:asciiTheme="majorBidi" w:hAnsiTheme="majorBidi" w:cstheme="majorBidi"/>
            <w:sz w:val="28"/>
            <w:szCs w:val="28"/>
          </w:rPr>
          <w:t>Бабицкий</w:t>
        </w:r>
        <w:proofErr w:type="spellEnd"/>
        <w:r>
          <w:rPr>
            <w:rFonts w:asciiTheme="majorBidi" w:hAnsiTheme="majorBidi" w:cstheme="majorBidi"/>
            <w:sz w:val="28"/>
            <w:szCs w:val="28"/>
          </w:rPr>
          <w:t xml:space="preserve"> А.</w:t>
        </w:r>
      </w:hyperlink>
      <w:r>
        <w:rPr>
          <w:rFonts w:asciiTheme="majorBidi" w:hAnsiTheme="majorBidi" w:cstheme="majorBidi"/>
          <w:sz w:val="28"/>
          <w:szCs w:val="28"/>
        </w:rPr>
        <w:t> Так вышло. 29 вопросов новой этики и морали</w:t>
      </w:r>
      <w:r>
        <w:rPr>
          <w:rFonts w:asciiTheme="majorBidi" w:hAnsiTheme="majorBidi" w:cstheme="majorBidi"/>
          <w:sz w:val="28"/>
          <w:szCs w:val="28"/>
        </w:rPr>
        <w:t xml:space="preserve">. М.: Альпина </w:t>
      </w:r>
      <w:proofErr w:type="spellStart"/>
      <w:r>
        <w:rPr>
          <w:rFonts w:asciiTheme="majorBidi" w:hAnsiTheme="majorBidi" w:cstheme="majorBidi"/>
          <w:sz w:val="28"/>
          <w:szCs w:val="28"/>
        </w:rPr>
        <w:t>Паблишер</w:t>
      </w:r>
      <w:proofErr w:type="spellEnd"/>
      <w:r>
        <w:rPr>
          <w:rFonts w:asciiTheme="majorBidi" w:hAnsiTheme="majorBidi" w:cstheme="majorBidi"/>
          <w:sz w:val="28"/>
          <w:szCs w:val="28"/>
        </w:rPr>
        <w:t>. 2020. –288 с.</w:t>
      </w:r>
    </w:p>
    <w:p w:rsidR="008178ED" w:rsidRDefault="00CB015F">
      <w:pPr>
        <w:pStyle w:val="af7"/>
        <w:numPr>
          <w:ilvl w:val="0"/>
          <w:numId w:val="9"/>
        </w:numPr>
        <w:spacing w:after="0" w:line="276" w:lineRule="auto"/>
        <w:ind w:left="0" w:firstLine="709"/>
        <w:jc w:val="both"/>
      </w:pPr>
      <w:proofErr w:type="spellStart"/>
      <w:r>
        <w:rPr>
          <w:rFonts w:asciiTheme="majorBidi" w:hAnsiTheme="majorBidi" w:cstheme="majorBidi"/>
          <w:sz w:val="28"/>
          <w:szCs w:val="28"/>
        </w:rPr>
        <w:lastRenderedPageBreak/>
        <w:t>Дедюлина</w:t>
      </w:r>
      <w:proofErr w:type="spellEnd"/>
      <w:r>
        <w:rPr>
          <w:rFonts w:asciiTheme="majorBidi" w:hAnsiTheme="majorBidi" w:cstheme="majorBidi"/>
          <w:sz w:val="28"/>
          <w:szCs w:val="28"/>
        </w:rPr>
        <w:t xml:space="preserve"> М.А., </w:t>
      </w:r>
      <w:proofErr w:type="spellStart"/>
      <w:r>
        <w:rPr>
          <w:rFonts w:asciiTheme="majorBidi" w:hAnsiTheme="majorBidi" w:cstheme="majorBidi"/>
          <w:sz w:val="28"/>
          <w:szCs w:val="28"/>
        </w:rPr>
        <w:t>Папченко</w:t>
      </w:r>
      <w:proofErr w:type="spellEnd"/>
      <w:r>
        <w:rPr>
          <w:rFonts w:asciiTheme="majorBidi" w:hAnsiTheme="majorBidi" w:cstheme="majorBidi"/>
          <w:sz w:val="28"/>
          <w:szCs w:val="28"/>
        </w:rPr>
        <w:t xml:space="preserve"> Е.В. Социальная этика. – Таганрог: Изд-во ТТИ ЮФУ, 2009. – 84 с. –– [Электронный ресурс] – Режим доступа: </w:t>
      </w:r>
      <w:hyperlink r:id="rId79">
        <w:r>
          <w:rPr>
            <w:rFonts w:asciiTheme="majorBidi" w:hAnsiTheme="majorBidi" w:cstheme="majorBidi"/>
            <w:sz w:val="28"/>
            <w:szCs w:val="28"/>
          </w:rPr>
          <w:t>http://w</w:t>
        </w:r>
        <w:r>
          <w:rPr>
            <w:rFonts w:asciiTheme="majorBidi" w:hAnsiTheme="majorBidi" w:cstheme="majorBidi"/>
            <w:sz w:val="28"/>
            <w:szCs w:val="28"/>
          </w:rPr>
          <w:t>indow.edu.ru/resource/427/69427/files/soc_ethics.pdf</w:t>
        </w:r>
      </w:hyperlink>
      <w:r>
        <w:rPr>
          <w:rStyle w:val="-"/>
          <w:rFonts w:asciiTheme="majorBidi" w:hAnsiTheme="majorBidi" w:cstheme="majorBidi"/>
          <w:sz w:val="28"/>
          <w:szCs w:val="28"/>
        </w:rPr>
        <w:t xml:space="preserve"> </w:t>
      </w:r>
      <w:r>
        <w:rPr>
          <w:rFonts w:asciiTheme="majorBidi" w:hAnsiTheme="majorBidi" w:cstheme="majorBidi"/>
          <w:sz w:val="28"/>
          <w:szCs w:val="28"/>
        </w:rPr>
        <w:t xml:space="preserve">– Дата доступа 22.11.2021 </w:t>
      </w:r>
    </w:p>
    <w:p w:rsidR="008178ED" w:rsidRDefault="00CB015F">
      <w:pPr>
        <w:pStyle w:val="af7"/>
        <w:numPr>
          <w:ilvl w:val="0"/>
          <w:numId w:val="9"/>
        </w:numPr>
        <w:spacing w:after="0" w:line="276" w:lineRule="auto"/>
        <w:ind w:left="0" w:firstLine="709"/>
        <w:jc w:val="both"/>
      </w:pPr>
      <w:r>
        <w:rPr>
          <w:rFonts w:asciiTheme="majorBidi" w:hAnsiTheme="majorBidi" w:cstheme="majorBidi"/>
          <w:sz w:val="28"/>
          <w:szCs w:val="28"/>
        </w:rPr>
        <w:t xml:space="preserve">Все о «новой этике»: ответы экспертов. </w:t>
      </w:r>
      <w:r>
        <w:rPr>
          <w:rFonts w:asciiTheme="majorBidi" w:hAnsiTheme="majorBidi" w:cstheme="majorBidi"/>
          <w:sz w:val="28"/>
          <w:szCs w:val="28"/>
          <w:shd w:val="clear" w:color="auto" w:fill="FFFFFF"/>
        </w:rPr>
        <w:t xml:space="preserve">– [Электронный ресурс] – </w:t>
      </w:r>
      <w:r>
        <w:rPr>
          <w:rFonts w:asciiTheme="majorBidi" w:hAnsiTheme="majorBidi" w:cstheme="majorBidi"/>
          <w:sz w:val="28"/>
          <w:szCs w:val="28"/>
        </w:rPr>
        <w:t xml:space="preserve">Режим доступа: </w:t>
      </w:r>
      <w:hyperlink r:id="rId80">
        <w:r>
          <w:rPr>
            <w:rFonts w:asciiTheme="majorBidi" w:hAnsiTheme="majorBidi" w:cstheme="majorBidi"/>
            <w:sz w:val="28"/>
            <w:szCs w:val="28"/>
            <w:shd w:val="clear" w:color="auto" w:fill="FFFFFF"/>
          </w:rPr>
          <w:t>http://mmbook-hse.ru/books/41/sect</w:t>
        </w:r>
        <w:r>
          <w:rPr>
            <w:rFonts w:asciiTheme="majorBidi" w:hAnsiTheme="majorBidi" w:cstheme="majorBidi"/>
            <w:sz w:val="28"/>
            <w:szCs w:val="28"/>
            <w:shd w:val="clear" w:color="auto" w:fill="FFFFFF"/>
          </w:rPr>
          <w:t>ions/510/</w:t>
        </w:r>
      </w:hyperlink>
      <w:r>
        <w:rPr>
          <w:rFonts w:asciiTheme="majorBidi" w:hAnsiTheme="majorBidi" w:cstheme="majorBidi"/>
          <w:sz w:val="28"/>
          <w:szCs w:val="28"/>
        </w:rPr>
        <w:t xml:space="preserve">– Дата доступа 22.11.2021 </w:t>
      </w:r>
    </w:p>
    <w:p w:rsidR="008178ED" w:rsidRDefault="00CB015F">
      <w:pPr>
        <w:pStyle w:val="af7"/>
        <w:numPr>
          <w:ilvl w:val="0"/>
          <w:numId w:val="9"/>
        </w:numPr>
        <w:spacing w:after="0" w:line="276" w:lineRule="auto"/>
        <w:ind w:left="0" w:firstLine="709"/>
        <w:jc w:val="both"/>
      </w:pPr>
      <w:r>
        <w:rPr>
          <w:rFonts w:asciiTheme="majorBidi" w:hAnsiTheme="majorBidi" w:cstheme="majorBidi"/>
          <w:sz w:val="28"/>
          <w:szCs w:val="28"/>
        </w:rPr>
        <w:t xml:space="preserve">Что такое новая этика? </w:t>
      </w:r>
      <w:r>
        <w:rPr>
          <w:rFonts w:asciiTheme="majorBidi" w:hAnsiTheme="majorBidi" w:cstheme="majorBidi"/>
          <w:sz w:val="28"/>
          <w:szCs w:val="28"/>
          <w:shd w:val="clear" w:color="auto" w:fill="FFFFFF"/>
        </w:rPr>
        <w:t>– [Электронный ресурс] –</w:t>
      </w:r>
      <w:r>
        <w:rPr>
          <w:rFonts w:asciiTheme="majorBidi" w:hAnsiTheme="majorBidi" w:cstheme="majorBidi"/>
          <w:sz w:val="28"/>
          <w:szCs w:val="28"/>
        </w:rPr>
        <w:t xml:space="preserve"> Режим </w:t>
      </w:r>
      <w:proofErr w:type="gramStart"/>
      <w:r>
        <w:rPr>
          <w:rFonts w:asciiTheme="majorBidi" w:hAnsiTheme="majorBidi" w:cstheme="majorBidi"/>
          <w:sz w:val="28"/>
          <w:szCs w:val="28"/>
        </w:rPr>
        <w:t xml:space="preserve">доступа: </w:t>
      </w:r>
      <w:r>
        <w:rPr>
          <w:rFonts w:asciiTheme="majorBidi" w:hAnsiTheme="majorBidi" w:cstheme="majorBidi"/>
          <w:sz w:val="28"/>
          <w:szCs w:val="28"/>
          <w:shd w:val="clear" w:color="auto" w:fill="FFFFFF"/>
        </w:rPr>
        <w:t xml:space="preserve"> </w:t>
      </w:r>
      <w:hyperlink r:id="rId81">
        <w:r>
          <w:rPr>
            <w:rFonts w:asciiTheme="majorBidi" w:hAnsiTheme="majorBidi" w:cstheme="majorBidi"/>
            <w:sz w:val="28"/>
            <w:szCs w:val="28"/>
          </w:rPr>
          <w:t>https://syg.ma/@nieiskusstviennyi-intielliekt/chto-takoie-novaia-e</w:t>
        </w:r>
        <w:r>
          <w:rPr>
            <w:rFonts w:asciiTheme="majorBidi" w:hAnsiTheme="majorBidi" w:cstheme="majorBidi"/>
            <w:sz w:val="28"/>
            <w:szCs w:val="28"/>
          </w:rPr>
          <w:t>tika</w:t>
        </w:r>
        <w:proofErr w:type="gramEnd"/>
      </w:hyperlink>
      <w:r>
        <w:rPr>
          <w:rStyle w:val="-"/>
          <w:rFonts w:asciiTheme="majorBidi" w:hAnsiTheme="majorBidi" w:cstheme="majorBidi"/>
          <w:sz w:val="28"/>
          <w:szCs w:val="28"/>
        </w:rPr>
        <w:t xml:space="preserve"> – </w:t>
      </w:r>
      <w:r>
        <w:rPr>
          <w:rFonts w:asciiTheme="majorBidi" w:hAnsiTheme="majorBidi" w:cstheme="majorBidi"/>
          <w:sz w:val="28"/>
          <w:szCs w:val="28"/>
        </w:rPr>
        <w:t>Дата доступа 22.11.2021</w:t>
      </w:r>
    </w:p>
    <w:p w:rsidR="008178ED" w:rsidRDefault="00CB015F">
      <w:pPr>
        <w:pStyle w:val="af7"/>
        <w:numPr>
          <w:ilvl w:val="0"/>
          <w:numId w:val="9"/>
        </w:numPr>
        <w:spacing w:after="0" w:line="276" w:lineRule="auto"/>
        <w:ind w:left="0" w:firstLine="709"/>
        <w:jc w:val="both"/>
      </w:pPr>
      <w:r>
        <w:rPr>
          <w:rFonts w:asciiTheme="majorBidi" w:hAnsiTheme="majorBidi" w:cstheme="majorBidi"/>
          <w:sz w:val="28"/>
          <w:szCs w:val="28"/>
        </w:rPr>
        <w:t>Руднев М. Традиционные ценности и реальность. – – [Электронный ресурс] – Режим доступа: https://www.vedomosti.ru/opinion/articles/2019/05/16/801630-traditsionnie-tsennosti– Дата доступа 22.11.2021.</w:t>
      </w:r>
    </w:p>
    <w:p w:rsidR="008178ED" w:rsidRDefault="00CB015F">
      <w:pPr>
        <w:pStyle w:val="af7"/>
        <w:numPr>
          <w:ilvl w:val="0"/>
          <w:numId w:val="9"/>
        </w:numPr>
        <w:spacing w:after="0" w:line="276" w:lineRule="auto"/>
        <w:ind w:left="0" w:firstLine="709"/>
        <w:jc w:val="both"/>
      </w:pPr>
      <w:r>
        <w:rPr>
          <w:rFonts w:asciiTheme="majorBidi" w:hAnsiTheme="majorBidi" w:cstheme="majorBidi"/>
          <w:sz w:val="28"/>
          <w:szCs w:val="28"/>
        </w:rPr>
        <w:t xml:space="preserve">Воскресенский А.А., </w:t>
      </w:r>
      <w:proofErr w:type="spellStart"/>
      <w:r>
        <w:rPr>
          <w:rFonts w:asciiTheme="majorBidi" w:hAnsiTheme="majorBidi" w:cstheme="majorBidi"/>
          <w:sz w:val="28"/>
          <w:szCs w:val="28"/>
        </w:rPr>
        <w:t>Рабош</w:t>
      </w:r>
      <w:proofErr w:type="spellEnd"/>
      <w:r>
        <w:rPr>
          <w:rFonts w:asciiTheme="majorBidi" w:hAnsiTheme="majorBidi" w:cstheme="majorBidi"/>
          <w:sz w:val="28"/>
          <w:szCs w:val="28"/>
        </w:rPr>
        <w:t xml:space="preserve"> В. А., </w:t>
      </w:r>
      <w:proofErr w:type="spellStart"/>
      <w:r>
        <w:rPr>
          <w:rFonts w:asciiTheme="majorBidi" w:hAnsiTheme="majorBidi" w:cstheme="majorBidi"/>
          <w:sz w:val="28"/>
          <w:szCs w:val="28"/>
        </w:rPr>
        <w:t>Сунягина</w:t>
      </w:r>
      <w:proofErr w:type="spellEnd"/>
      <w:r>
        <w:rPr>
          <w:rFonts w:asciiTheme="majorBidi" w:hAnsiTheme="majorBidi" w:cstheme="majorBidi"/>
          <w:sz w:val="28"/>
          <w:szCs w:val="28"/>
        </w:rPr>
        <w:t xml:space="preserve"> А. Г. </w:t>
      </w:r>
      <w:proofErr w:type="spellStart"/>
      <w:r>
        <w:rPr>
          <w:rFonts w:asciiTheme="majorBidi" w:hAnsiTheme="majorBidi" w:cstheme="majorBidi"/>
          <w:sz w:val="28"/>
          <w:szCs w:val="28"/>
        </w:rPr>
        <w:t>Постматериальные</w:t>
      </w:r>
      <w:proofErr w:type="spellEnd"/>
      <w:r>
        <w:rPr>
          <w:rFonts w:asciiTheme="majorBidi" w:hAnsiTheme="majorBidi" w:cstheme="majorBidi"/>
          <w:sz w:val="28"/>
          <w:szCs w:val="28"/>
        </w:rPr>
        <w:t xml:space="preserve"> ценности поколения Z на пути к обществу знаний – к постановке проблемы // Общество. Среда. Развитие (</w:t>
      </w:r>
      <w:proofErr w:type="spellStart"/>
      <w:r>
        <w:rPr>
          <w:rFonts w:asciiTheme="majorBidi" w:hAnsiTheme="majorBidi" w:cstheme="majorBidi"/>
          <w:sz w:val="28"/>
          <w:szCs w:val="28"/>
        </w:rPr>
        <w:t>Terra</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Humana</w:t>
      </w:r>
      <w:proofErr w:type="spellEnd"/>
      <w:r>
        <w:rPr>
          <w:rFonts w:asciiTheme="majorBidi" w:hAnsiTheme="majorBidi" w:cstheme="majorBidi"/>
          <w:sz w:val="28"/>
          <w:szCs w:val="28"/>
        </w:rPr>
        <w:t xml:space="preserve">). – 2018.– №. –– [Электронный ресурс] – Режим </w:t>
      </w:r>
      <w:proofErr w:type="gramStart"/>
      <w:r>
        <w:rPr>
          <w:rFonts w:asciiTheme="majorBidi" w:hAnsiTheme="majorBidi" w:cstheme="majorBidi"/>
          <w:sz w:val="28"/>
          <w:szCs w:val="28"/>
        </w:rPr>
        <w:t xml:space="preserve">доступа:  </w:t>
      </w:r>
      <w:hyperlink r:id="rId82">
        <w:r>
          <w:rPr>
            <w:rFonts w:asciiTheme="majorBidi" w:hAnsiTheme="majorBidi" w:cstheme="majorBidi"/>
            <w:sz w:val="28"/>
            <w:szCs w:val="28"/>
          </w:rPr>
          <w:t>https://cyberleninka.ru/article/n/postmaterialnye-tsennosti-pokoleniya-z-na-puti-k-obschestvu-znaniy-k-postanovke-problemy</w:t>
        </w:r>
        <w:proofErr w:type="gramEnd"/>
      </w:hyperlink>
      <w:r>
        <w:rPr>
          <w:rFonts w:asciiTheme="majorBidi" w:hAnsiTheme="majorBidi" w:cstheme="majorBidi"/>
          <w:sz w:val="28"/>
          <w:szCs w:val="28"/>
        </w:rPr>
        <w:t>. – Дата дост</w:t>
      </w:r>
      <w:r>
        <w:rPr>
          <w:rFonts w:asciiTheme="majorBidi" w:hAnsiTheme="majorBidi" w:cstheme="majorBidi"/>
          <w:sz w:val="28"/>
          <w:szCs w:val="28"/>
        </w:rPr>
        <w:t>упа 22.11.2021</w:t>
      </w:r>
    </w:p>
    <w:p w:rsidR="008178ED" w:rsidRDefault="00CB015F">
      <w:pPr>
        <w:pStyle w:val="af7"/>
        <w:numPr>
          <w:ilvl w:val="0"/>
          <w:numId w:val="9"/>
        </w:numPr>
        <w:spacing w:after="0" w:line="276" w:lineRule="auto"/>
        <w:ind w:left="0" w:firstLine="709"/>
        <w:jc w:val="both"/>
      </w:pPr>
      <w:proofErr w:type="spellStart"/>
      <w:r>
        <w:rPr>
          <w:rFonts w:asciiTheme="majorBidi" w:hAnsiTheme="majorBidi" w:cstheme="majorBidi"/>
          <w:sz w:val="28"/>
          <w:szCs w:val="28"/>
        </w:rPr>
        <w:t>Gender</w:t>
      </w:r>
      <w:proofErr w:type="spellEnd"/>
      <w:r>
        <w:rPr>
          <w:rFonts w:asciiTheme="majorBidi" w:hAnsiTheme="majorBidi" w:cstheme="majorBidi"/>
          <w:sz w:val="28"/>
          <w:szCs w:val="28"/>
        </w:rPr>
        <w:t xml:space="preserve">. Некоторые ключевые концепции // КОМПАС. </w:t>
      </w:r>
      <w:proofErr w:type="spellStart"/>
      <w:r>
        <w:rPr>
          <w:rFonts w:asciiTheme="majorBidi" w:hAnsiTheme="majorBidi" w:cstheme="majorBidi"/>
          <w:sz w:val="28"/>
          <w:szCs w:val="28"/>
        </w:rPr>
        <w:t>Пособиe</w:t>
      </w:r>
      <w:proofErr w:type="spellEnd"/>
      <w:r>
        <w:rPr>
          <w:rFonts w:asciiTheme="majorBidi" w:hAnsiTheme="majorBidi" w:cstheme="majorBidi"/>
          <w:sz w:val="28"/>
          <w:szCs w:val="28"/>
        </w:rPr>
        <w:t xml:space="preserve"> по образованию в области прав человека с </w:t>
      </w:r>
      <w:proofErr w:type="gramStart"/>
      <w:r>
        <w:rPr>
          <w:rFonts w:asciiTheme="majorBidi" w:hAnsiTheme="majorBidi" w:cstheme="majorBidi"/>
          <w:sz w:val="28"/>
          <w:szCs w:val="28"/>
        </w:rPr>
        <w:t>участием  молодежи</w:t>
      </w:r>
      <w:proofErr w:type="gramEnd"/>
      <w:r>
        <w:rPr>
          <w:rFonts w:asciiTheme="majorBidi" w:hAnsiTheme="majorBidi" w:cstheme="majorBidi"/>
          <w:sz w:val="28"/>
          <w:szCs w:val="28"/>
        </w:rPr>
        <w:t xml:space="preserve">. – [Электронный ресурс] – Режим доступа: </w:t>
      </w:r>
      <w:hyperlink r:id="rId83" w:anchor="Some key concepts" w:history="1">
        <w:r>
          <w:rPr>
            <w:rFonts w:asciiTheme="majorBidi" w:hAnsiTheme="majorBidi" w:cstheme="majorBidi"/>
            <w:sz w:val="28"/>
            <w:szCs w:val="28"/>
          </w:rPr>
          <w:t>https://</w:t>
        </w:r>
        <w:r>
          <w:rPr>
            <w:rFonts w:asciiTheme="majorBidi" w:hAnsiTheme="majorBidi" w:cstheme="majorBidi"/>
            <w:sz w:val="28"/>
            <w:szCs w:val="28"/>
          </w:rPr>
          <w:t>www.coe.int/ru/web/compass/gender#Some%20key%20concepts</w:t>
        </w:r>
      </w:hyperlink>
      <w:r>
        <w:rPr>
          <w:rFonts w:asciiTheme="majorBidi" w:hAnsiTheme="majorBidi" w:cstheme="majorBidi"/>
          <w:sz w:val="28"/>
          <w:szCs w:val="28"/>
        </w:rPr>
        <w:t xml:space="preserve"> – Дата доступа 22.11.2021.</w:t>
      </w:r>
    </w:p>
    <w:p w:rsidR="008178ED" w:rsidRDefault="00CB015F">
      <w:pPr>
        <w:pStyle w:val="af7"/>
        <w:numPr>
          <w:ilvl w:val="0"/>
          <w:numId w:val="9"/>
        </w:numPr>
        <w:spacing w:after="0" w:line="276" w:lineRule="auto"/>
        <w:ind w:left="0" w:firstLine="709"/>
        <w:jc w:val="both"/>
      </w:pPr>
      <w:r>
        <w:rPr>
          <w:rFonts w:asciiTheme="majorBidi" w:hAnsiTheme="majorBidi" w:cstheme="majorBidi"/>
          <w:sz w:val="28"/>
          <w:szCs w:val="28"/>
        </w:rPr>
        <w:t xml:space="preserve">Апресян Р.Г., Артемьева О.В. Этико-философские проблемы </w:t>
      </w:r>
      <w:proofErr w:type="gramStart"/>
      <w:r>
        <w:rPr>
          <w:rFonts w:asciiTheme="majorBidi" w:hAnsiTheme="majorBidi" w:cstheme="majorBidi"/>
          <w:sz w:val="28"/>
          <w:szCs w:val="28"/>
        </w:rPr>
        <w:t>пола  (</w:t>
      </w:r>
      <w:proofErr w:type="gramEnd"/>
      <w:r>
        <w:rPr>
          <w:rFonts w:asciiTheme="majorBidi" w:hAnsiTheme="majorBidi" w:cstheme="majorBidi"/>
          <w:sz w:val="28"/>
          <w:szCs w:val="28"/>
        </w:rPr>
        <w:t xml:space="preserve">гендерный контекст). –– [Электронный ресурс] – Режим доступа: </w:t>
      </w:r>
      <w:hyperlink r:id="rId84">
        <w:r>
          <w:rPr>
            <w:rFonts w:asciiTheme="majorBidi" w:hAnsiTheme="majorBidi" w:cstheme="majorBidi"/>
            <w:sz w:val="28"/>
            <w:szCs w:val="28"/>
          </w:rPr>
          <w:t>https://iphras.ru/uplfile/ethics/prog/apr_art_gender.html</w:t>
        </w:r>
      </w:hyperlink>
      <w:r>
        <w:rPr>
          <w:rFonts w:asciiTheme="majorBidi" w:hAnsiTheme="majorBidi" w:cstheme="majorBidi"/>
          <w:sz w:val="28"/>
          <w:szCs w:val="28"/>
        </w:rPr>
        <w:t xml:space="preserve"> – Дата доступа 22.11.2021.</w:t>
      </w:r>
    </w:p>
    <w:p w:rsidR="008178ED" w:rsidRDefault="00CB015F">
      <w:pPr>
        <w:pStyle w:val="af7"/>
        <w:numPr>
          <w:ilvl w:val="0"/>
          <w:numId w:val="9"/>
        </w:numPr>
        <w:spacing w:after="0" w:line="276" w:lineRule="auto"/>
        <w:ind w:left="0" w:firstLine="709"/>
        <w:jc w:val="both"/>
      </w:pPr>
      <w:r>
        <w:rPr>
          <w:rFonts w:asciiTheme="majorBidi" w:hAnsiTheme="majorBidi" w:cstheme="majorBidi"/>
          <w:sz w:val="28"/>
          <w:szCs w:val="28"/>
        </w:rPr>
        <w:t>Азарова Е.А. Функционирование моральных гендерных стереотипов в современном коммуникационном пространстве–– [Электронный ресурс] – Режим до</w:t>
      </w:r>
      <w:r>
        <w:rPr>
          <w:rFonts w:asciiTheme="majorBidi" w:hAnsiTheme="majorBidi" w:cstheme="majorBidi"/>
          <w:sz w:val="28"/>
          <w:szCs w:val="28"/>
        </w:rPr>
        <w:t>ступа: http://anthropology.ru/ru/text/azarova-ea/funkcionirovanie-moralnyh-gendernyh-stereotipov-v-sovremennom-kommunikacionnom– Дата доступа 22.11.2021.</w:t>
      </w:r>
    </w:p>
    <w:p w:rsidR="008178ED" w:rsidRDefault="00CB015F">
      <w:pPr>
        <w:pStyle w:val="af7"/>
        <w:numPr>
          <w:ilvl w:val="0"/>
          <w:numId w:val="9"/>
        </w:numPr>
        <w:spacing w:after="0" w:line="276" w:lineRule="auto"/>
        <w:ind w:left="0" w:firstLine="709"/>
        <w:jc w:val="both"/>
      </w:pPr>
      <w:r>
        <w:rPr>
          <w:rFonts w:asciiTheme="majorBidi" w:hAnsiTheme="majorBidi" w:cstheme="majorBidi"/>
          <w:sz w:val="28"/>
          <w:szCs w:val="28"/>
        </w:rPr>
        <w:t>Величенко Е.А. Проблема изменения моральных гендерных стереотипов в рамках русской и западной типов ку</w:t>
      </w:r>
      <w:r>
        <w:rPr>
          <w:rFonts w:asciiTheme="majorBidi" w:hAnsiTheme="majorBidi" w:cstheme="majorBidi"/>
          <w:sz w:val="28"/>
          <w:szCs w:val="28"/>
        </w:rPr>
        <w:t xml:space="preserve">льтур. –– [Электронный ресурс] – Режим доступа: </w:t>
      </w:r>
      <w:hyperlink r:id="rId85">
        <w:r>
          <w:rPr>
            <w:rFonts w:asciiTheme="majorBidi" w:hAnsiTheme="majorBidi" w:cstheme="majorBidi"/>
            <w:sz w:val="28"/>
            <w:szCs w:val="28"/>
          </w:rPr>
          <w:t>http://anthropology.ru/ru/text/velichenko-ea/problema-</w:t>
        </w:r>
        <w:r>
          <w:rPr>
            <w:rFonts w:asciiTheme="majorBidi" w:hAnsiTheme="majorBidi" w:cstheme="majorBidi"/>
            <w:sz w:val="28"/>
            <w:szCs w:val="28"/>
          </w:rPr>
          <w:lastRenderedPageBreak/>
          <w:t>izmeneniya</w:t>
        </w:r>
        <w:r>
          <w:rPr>
            <w:rFonts w:asciiTheme="majorBidi" w:hAnsiTheme="majorBidi" w:cstheme="majorBidi"/>
            <w:sz w:val="28"/>
            <w:szCs w:val="28"/>
          </w:rPr>
          <w:t>-moralnyh-gendernyh-stereotipov-v-ramkah-russkoy-i-zapadnoy–</w:t>
        </w:r>
      </w:hyperlink>
      <w:r>
        <w:rPr>
          <w:rFonts w:asciiTheme="majorBidi" w:hAnsiTheme="majorBidi" w:cstheme="majorBidi"/>
          <w:sz w:val="28"/>
          <w:szCs w:val="28"/>
        </w:rPr>
        <w:t xml:space="preserve"> – Дата доступа 22.11.2021.</w:t>
      </w:r>
    </w:p>
    <w:p w:rsidR="008178ED" w:rsidRDefault="00CB015F">
      <w:pPr>
        <w:pStyle w:val="af7"/>
        <w:numPr>
          <w:ilvl w:val="0"/>
          <w:numId w:val="9"/>
        </w:numPr>
        <w:spacing w:after="0" w:line="276" w:lineRule="auto"/>
        <w:ind w:left="0" w:firstLine="709"/>
        <w:jc w:val="both"/>
      </w:pPr>
      <w:r>
        <w:rPr>
          <w:rFonts w:asciiTheme="majorBidi" w:hAnsiTheme="majorBidi" w:cstheme="majorBidi"/>
          <w:sz w:val="28"/>
          <w:szCs w:val="28"/>
        </w:rPr>
        <w:t xml:space="preserve">Гусева Ю.Е. Гендерные представления как социокультурный феномен. –– [Электронный ресурс] – Режим доступа: </w:t>
      </w:r>
      <w:hyperlink r:id="rId86">
        <w:r>
          <w:rPr>
            <w:rFonts w:asciiTheme="majorBidi" w:hAnsiTheme="majorBidi" w:cstheme="majorBidi"/>
            <w:sz w:val="28"/>
            <w:szCs w:val="28"/>
          </w:rPr>
          <w:t>http://anthropology.ru/ru/text/guseva-yue/gendernye-predstavleniya-kak-sociokulturnyy-fenomen</w:t>
        </w:r>
      </w:hyperlink>
      <w:r>
        <w:rPr>
          <w:rFonts w:asciiTheme="majorBidi" w:hAnsiTheme="majorBidi" w:cstheme="majorBidi"/>
          <w:sz w:val="28"/>
          <w:szCs w:val="28"/>
        </w:rPr>
        <w:t xml:space="preserve"> – Дата доступа 22.11.2021.</w:t>
      </w:r>
    </w:p>
    <w:p w:rsidR="008178ED" w:rsidRDefault="00CB015F">
      <w:pPr>
        <w:pStyle w:val="af7"/>
        <w:numPr>
          <w:ilvl w:val="0"/>
          <w:numId w:val="9"/>
        </w:numPr>
        <w:spacing w:after="0" w:line="276" w:lineRule="auto"/>
        <w:ind w:left="0" w:firstLine="709"/>
        <w:jc w:val="both"/>
      </w:pPr>
      <w:r>
        <w:rPr>
          <w:rFonts w:asciiTheme="majorBidi" w:hAnsiTheme="majorBidi" w:cstheme="majorBidi"/>
          <w:sz w:val="28"/>
          <w:szCs w:val="28"/>
        </w:rPr>
        <w:t xml:space="preserve">Позитивная дискриминация. –– [Электронный ресурс] – Режим доступа: </w:t>
      </w:r>
      <w:hyperlink r:id="rId87">
        <w:r>
          <w:rPr>
            <w:rFonts w:asciiTheme="majorBidi" w:hAnsiTheme="majorBidi" w:cstheme="majorBidi"/>
            <w:sz w:val="28"/>
            <w:szCs w:val="28"/>
          </w:rPr>
          <w:t>https://ru.wikipedia.org/wiki/%D0%9F%D0%BE%D0%B7%D0%B8%D1%82%D0%B8%D0%B2%D0%BD%D0%B0%D1%8F_%D0%B4%D0%B8%D1%81%D0%BA%D1%80%D0%B8%D0%BC%D0%B8%D0%BD%D0%B0%D1%86%D0%B8%D1%8F</w:t>
        </w:r>
      </w:hyperlink>
      <w:r>
        <w:rPr>
          <w:rFonts w:asciiTheme="majorBidi" w:hAnsiTheme="majorBidi" w:cstheme="majorBidi"/>
          <w:sz w:val="28"/>
          <w:szCs w:val="28"/>
        </w:rPr>
        <w:t xml:space="preserve"> – Дата доступа 22.11.2021.</w:t>
      </w:r>
    </w:p>
    <w:p w:rsidR="008178ED" w:rsidRDefault="00CB015F">
      <w:pPr>
        <w:pStyle w:val="af7"/>
        <w:numPr>
          <w:ilvl w:val="0"/>
          <w:numId w:val="9"/>
        </w:numPr>
        <w:spacing w:after="0" w:line="276" w:lineRule="auto"/>
        <w:ind w:left="0" w:firstLine="709"/>
        <w:jc w:val="both"/>
      </w:pPr>
      <w:r>
        <w:rPr>
          <w:rFonts w:asciiTheme="majorBidi" w:hAnsiTheme="majorBidi" w:cstheme="majorBidi"/>
          <w:sz w:val="28"/>
          <w:szCs w:val="28"/>
        </w:rPr>
        <w:t>Об</w:t>
      </w:r>
      <w:r>
        <w:rPr>
          <w:rFonts w:asciiTheme="majorBidi" w:hAnsiTheme="majorBidi" w:cstheme="majorBidi"/>
          <w:sz w:val="28"/>
          <w:szCs w:val="28"/>
        </w:rPr>
        <w:t xml:space="preserve">ратная дискриминация–– [Электронный ресурс] – Режим доступа: </w:t>
      </w:r>
      <w:hyperlink r:id="rId88">
        <w:r>
          <w:rPr>
            <w:rFonts w:asciiTheme="majorBidi" w:hAnsiTheme="majorBidi" w:cstheme="majorBidi"/>
            <w:sz w:val="28"/>
            <w:szCs w:val="28"/>
          </w:rPr>
          <w:t>https://ru.wikipedia.org/wiki/%D0%9E%D0%B1%D1%80%D0%B0%D1%82%D0%BD%D0%B0%D1%8F_%D0%B4%D0%B8%D1%81%D0%BA%D1%80%D0%B8%D0%BC%D</w:t>
        </w:r>
        <w:r>
          <w:rPr>
            <w:rFonts w:asciiTheme="majorBidi" w:hAnsiTheme="majorBidi" w:cstheme="majorBidi"/>
            <w:sz w:val="28"/>
            <w:szCs w:val="28"/>
          </w:rPr>
          <w:t>0%B8%D0%BD%D0%B0%D1%86%D0%B8%D1%8F</w:t>
        </w:r>
      </w:hyperlink>
      <w:r>
        <w:rPr>
          <w:rFonts w:asciiTheme="majorBidi" w:hAnsiTheme="majorBidi" w:cstheme="majorBidi"/>
          <w:sz w:val="28"/>
          <w:szCs w:val="28"/>
        </w:rPr>
        <w:t xml:space="preserve"> – – Дата доступа 22.11.2021.</w:t>
      </w:r>
    </w:p>
    <w:p w:rsidR="008178ED" w:rsidRDefault="00CB015F">
      <w:pPr>
        <w:suppressAutoHyphens w:val="0"/>
        <w:overflowPunct/>
        <w:spacing w:line="276" w:lineRule="auto"/>
        <w:ind w:firstLine="709"/>
      </w:pPr>
      <w:r>
        <w:br w:type="page"/>
      </w:r>
    </w:p>
    <w:p w:rsidR="008178ED" w:rsidRDefault="00CB015F">
      <w:pPr>
        <w:pStyle w:val="2"/>
        <w:spacing w:before="0" w:line="276" w:lineRule="auto"/>
        <w:ind w:firstLine="709"/>
        <w:jc w:val="center"/>
      </w:pPr>
      <w:bookmarkStart w:id="106" w:name="__RefHeading___Toc4758_1171191774"/>
      <w:bookmarkStart w:id="107" w:name="_Toc89017972"/>
      <w:bookmarkEnd w:id="106"/>
      <w:r>
        <w:rPr>
          <w:rFonts w:eastAsia="Times New Roman"/>
          <w:b/>
          <w:bCs/>
          <w:sz w:val="32"/>
          <w:szCs w:val="32"/>
        </w:rPr>
        <w:lastRenderedPageBreak/>
        <w:t>Тема 5. Этика в информационном пространстве, цифровой этикет и этика средств массовой информации</w:t>
      </w:r>
      <w:bookmarkEnd w:id="107"/>
    </w:p>
    <w:p w:rsidR="008178ED" w:rsidRDefault="008178ED">
      <w:pPr>
        <w:spacing w:line="276" w:lineRule="auto"/>
        <w:ind w:firstLine="709"/>
      </w:pPr>
    </w:p>
    <w:p w:rsidR="008178ED" w:rsidRDefault="00CB015F">
      <w:pPr>
        <w:pStyle w:val="1"/>
        <w:spacing w:before="0" w:line="276" w:lineRule="auto"/>
        <w:ind w:firstLine="709"/>
      </w:pPr>
      <w:bookmarkStart w:id="108" w:name="__RefHeading___Toc4760_1171191774"/>
      <w:bookmarkStart w:id="109" w:name="_Toc88167286"/>
      <w:bookmarkStart w:id="110" w:name="_Toc89017973"/>
      <w:bookmarkEnd w:id="108"/>
      <w:r>
        <w:rPr>
          <w:rFonts w:asciiTheme="majorBidi" w:hAnsiTheme="majorBidi"/>
          <w:sz w:val="28"/>
          <w:szCs w:val="28"/>
        </w:rPr>
        <w:t xml:space="preserve">5.1 </w:t>
      </w:r>
      <w:proofErr w:type="spellStart"/>
      <w:r>
        <w:rPr>
          <w:rFonts w:asciiTheme="majorBidi" w:hAnsiTheme="majorBidi"/>
          <w:sz w:val="28"/>
          <w:szCs w:val="28"/>
        </w:rPr>
        <w:t>Медиаэтика</w:t>
      </w:r>
      <w:bookmarkEnd w:id="109"/>
      <w:bookmarkEnd w:id="110"/>
      <w:proofErr w:type="spellEnd"/>
    </w:p>
    <w:p w:rsidR="008178ED" w:rsidRDefault="00CB015F">
      <w:pPr>
        <w:spacing w:line="276" w:lineRule="auto"/>
        <w:ind w:firstLine="709"/>
        <w:jc w:val="both"/>
      </w:pPr>
      <w:r>
        <w:rPr>
          <w:rFonts w:cstheme="majorBidi"/>
          <w:sz w:val="28"/>
          <w:szCs w:val="28"/>
        </w:rPr>
        <w:t xml:space="preserve">Одним из условий социокультурного функционирования морали и этики служит их </w:t>
      </w:r>
      <w:r>
        <w:rPr>
          <w:rFonts w:cstheme="majorBidi"/>
          <w:sz w:val="28"/>
          <w:szCs w:val="28"/>
        </w:rPr>
        <w:t>вовлеченность в информационный процесс, их место в информационном потоке и формы взаимосвязи с источниками и средствами информации. Современный тип информационных взаимодействий характеризуется прежде всего тем, что он функционирует в обществе с помощью оп</w:t>
      </w:r>
      <w:r>
        <w:rPr>
          <w:rFonts w:cstheme="majorBidi"/>
          <w:sz w:val="28"/>
          <w:szCs w:val="28"/>
        </w:rPr>
        <w:t xml:space="preserve">ределенных технических средств, т.е. он связан с </w:t>
      </w:r>
      <w:proofErr w:type="spellStart"/>
      <w:r>
        <w:rPr>
          <w:rFonts w:cstheme="majorBidi"/>
          <w:sz w:val="28"/>
          <w:szCs w:val="28"/>
        </w:rPr>
        <w:t>медийными</w:t>
      </w:r>
      <w:proofErr w:type="spellEnd"/>
      <w:r>
        <w:rPr>
          <w:rFonts w:cstheme="majorBidi"/>
          <w:sz w:val="28"/>
          <w:szCs w:val="28"/>
        </w:rPr>
        <w:t xml:space="preserve"> носителями. Этимологически понятие информационного средства восходит к латинскому слову </w:t>
      </w:r>
      <w:proofErr w:type="spellStart"/>
      <w:r>
        <w:rPr>
          <w:rFonts w:cstheme="majorBidi"/>
          <w:sz w:val="28"/>
          <w:szCs w:val="28"/>
        </w:rPr>
        <w:t>medium</w:t>
      </w:r>
      <w:proofErr w:type="spellEnd"/>
      <w:r>
        <w:rPr>
          <w:rFonts w:cstheme="majorBidi"/>
          <w:sz w:val="28"/>
          <w:szCs w:val="28"/>
        </w:rPr>
        <w:t xml:space="preserve">, что означает буквально «находиться в середине», «средний». Это указывает на его функцию осуществлять </w:t>
      </w:r>
      <w:r>
        <w:rPr>
          <w:rFonts w:cstheme="majorBidi"/>
          <w:sz w:val="28"/>
          <w:szCs w:val="28"/>
        </w:rPr>
        <w:t xml:space="preserve">посредничество, быть передатчиком и носителем информации, и в частности, транслировать нравственные ценности. Современные </w:t>
      </w:r>
      <w:proofErr w:type="spellStart"/>
      <w:r>
        <w:rPr>
          <w:rFonts w:cstheme="majorBidi"/>
          <w:sz w:val="28"/>
          <w:szCs w:val="28"/>
        </w:rPr>
        <w:t>медийные</w:t>
      </w:r>
      <w:proofErr w:type="spellEnd"/>
      <w:r>
        <w:rPr>
          <w:rFonts w:cstheme="majorBidi"/>
          <w:sz w:val="28"/>
          <w:szCs w:val="28"/>
        </w:rPr>
        <w:t xml:space="preserve"> средства (</w:t>
      </w:r>
      <w:proofErr w:type="spellStart"/>
      <w:proofErr w:type="gramStart"/>
      <w:r>
        <w:rPr>
          <w:rFonts w:cstheme="majorBidi"/>
          <w:sz w:val="28"/>
          <w:szCs w:val="28"/>
        </w:rPr>
        <w:t>Интернет,телевидение</w:t>
      </w:r>
      <w:proofErr w:type="spellEnd"/>
      <w:proofErr w:type="gramEnd"/>
      <w:r>
        <w:rPr>
          <w:rFonts w:cstheme="majorBidi"/>
          <w:sz w:val="28"/>
          <w:szCs w:val="28"/>
        </w:rPr>
        <w:t xml:space="preserve"> и др.), приводит к радикальным сдвигам в структуре морального сознания и к качественному измен</w:t>
      </w:r>
      <w:r>
        <w:rPr>
          <w:rFonts w:cstheme="majorBidi"/>
          <w:sz w:val="28"/>
          <w:szCs w:val="28"/>
        </w:rPr>
        <w:t>ению традиционных моральных реакций.</w:t>
      </w:r>
    </w:p>
    <w:p w:rsidR="008178ED" w:rsidRDefault="00CB015F">
      <w:pPr>
        <w:spacing w:line="276" w:lineRule="auto"/>
        <w:ind w:firstLine="709"/>
        <w:jc w:val="both"/>
      </w:pPr>
      <w:r>
        <w:rPr>
          <w:rFonts w:cstheme="majorBidi"/>
          <w:sz w:val="28"/>
          <w:szCs w:val="28"/>
        </w:rPr>
        <w:t xml:space="preserve">Этику средств массовой информации (СМИ) предварительно можно </w:t>
      </w:r>
      <w:proofErr w:type="gramStart"/>
      <w:r>
        <w:rPr>
          <w:rFonts w:cstheme="majorBidi"/>
          <w:sz w:val="28"/>
          <w:szCs w:val="28"/>
        </w:rPr>
        <w:t>определить</w:t>
      </w:r>
      <w:proofErr w:type="gramEnd"/>
      <w:r>
        <w:rPr>
          <w:rFonts w:cstheme="majorBidi"/>
          <w:sz w:val="28"/>
          <w:szCs w:val="28"/>
        </w:rPr>
        <w:t xml:space="preserve"> как дисциплину, которая 1) исследует взаимосвязь между </w:t>
      </w:r>
      <w:proofErr w:type="spellStart"/>
      <w:r>
        <w:rPr>
          <w:rFonts w:cstheme="majorBidi"/>
          <w:sz w:val="28"/>
          <w:szCs w:val="28"/>
        </w:rPr>
        <w:t>медийным</w:t>
      </w:r>
      <w:proofErr w:type="spellEnd"/>
      <w:r>
        <w:rPr>
          <w:rFonts w:cstheme="majorBidi"/>
          <w:sz w:val="28"/>
          <w:szCs w:val="28"/>
        </w:rPr>
        <w:t xml:space="preserve"> выражением и человеческим поведением и 2) рассматривает поведение человека (в свете</w:t>
      </w:r>
      <w:r>
        <w:rPr>
          <w:rFonts w:cstheme="majorBidi"/>
          <w:sz w:val="28"/>
          <w:szCs w:val="28"/>
        </w:rPr>
        <w:t xml:space="preserve"> его ответственности), как обусловленное СМИ.</w:t>
      </w:r>
    </w:p>
    <w:p w:rsidR="008178ED" w:rsidRDefault="00CB015F">
      <w:pPr>
        <w:spacing w:line="276" w:lineRule="auto"/>
        <w:ind w:firstLine="709"/>
        <w:jc w:val="both"/>
      </w:pPr>
      <w:r>
        <w:rPr>
          <w:rFonts w:cstheme="majorBidi"/>
          <w:sz w:val="28"/>
          <w:szCs w:val="28"/>
        </w:rPr>
        <w:t>Журналистская этика занимает центральное место в структуре этики СМИ. Это определяется положением журналиста в современном информационном процессе, призванного быть одним из главных медиаторов и интерпретаторов</w:t>
      </w:r>
      <w:r>
        <w:rPr>
          <w:rFonts w:cstheme="majorBidi"/>
          <w:sz w:val="28"/>
          <w:szCs w:val="28"/>
        </w:rPr>
        <w:t xml:space="preserve"> информации, приближать ее к знанию, т.е. производить соответствующий отбор фактов, наполнять их культурным смыслом и придавать им ценностное значение.</w:t>
      </w:r>
      <w:r>
        <w:rPr>
          <w:rFonts w:eastAsia="Times-Roman" w:cstheme="majorBidi"/>
          <w:sz w:val="28"/>
          <w:szCs w:val="28"/>
          <w:lang w:bidi="he-IL"/>
        </w:rPr>
        <w:t xml:space="preserve"> </w:t>
      </w:r>
      <w:r>
        <w:rPr>
          <w:rFonts w:cstheme="majorBidi"/>
          <w:sz w:val="28"/>
          <w:szCs w:val="28"/>
        </w:rPr>
        <w:t>Большинство открыто обсуждаемых конфликтов в рамках этики</w:t>
      </w:r>
      <w:r>
        <w:rPr>
          <w:rFonts w:eastAsia="Times-Roman" w:cstheme="majorBidi"/>
          <w:sz w:val="28"/>
          <w:szCs w:val="28"/>
          <w:lang w:bidi="he-IL"/>
        </w:rPr>
        <w:t xml:space="preserve"> </w:t>
      </w:r>
      <w:r>
        <w:rPr>
          <w:rFonts w:cstheme="majorBidi"/>
          <w:sz w:val="28"/>
          <w:szCs w:val="28"/>
        </w:rPr>
        <w:t>СМИ вспыхивает из за журналистских просчетов и</w:t>
      </w:r>
      <w:r>
        <w:rPr>
          <w:rFonts w:cstheme="majorBidi"/>
          <w:sz w:val="28"/>
          <w:szCs w:val="28"/>
        </w:rPr>
        <w:t xml:space="preserve"> ошибок. Наиболее острые из них возникают в связи с «погоней за сенсациями», «вторжением в частную жизнь», журналистской «вездесущностью» и особенно «давлением актуальности», которое часто препятствует серьезному представлению материала и оставляет без вни</w:t>
      </w:r>
      <w:r>
        <w:rPr>
          <w:rFonts w:cstheme="majorBidi"/>
          <w:sz w:val="28"/>
          <w:szCs w:val="28"/>
        </w:rPr>
        <w:t>мания факты действительной значимости и общечеловеческого интереса. Все это ставит задачу выработки соответствующих информационных принципов, или добродетелей, журналистской этики. Рассмотрим наиболее важные из них.</w:t>
      </w:r>
    </w:p>
    <w:p w:rsidR="008178ED" w:rsidRDefault="00CB015F">
      <w:pPr>
        <w:spacing w:line="276" w:lineRule="auto"/>
        <w:ind w:firstLine="709"/>
        <w:jc w:val="both"/>
      </w:pPr>
      <w:r>
        <w:rPr>
          <w:rFonts w:cstheme="majorBidi"/>
          <w:i/>
          <w:iCs/>
          <w:sz w:val="28"/>
          <w:szCs w:val="28"/>
        </w:rPr>
        <w:lastRenderedPageBreak/>
        <w:t xml:space="preserve">Принцип ограничения (упущения) </w:t>
      </w:r>
      <w:r>
        <w:rPr>
          <w:rFonts w:cstheme="majorBidi"/>
          <w:i/>
          <w:iCs/>
          <w:sz w:val="28"/>
          <w:szCs w:val="28"/>
        </w:rPr>
        <w:t>информации</w:t>
      </w:r>
      <w:r>
        <w:rPr>
          <w:rFonts w:cstheme="majorBidi"/>
          <w:sz w:val="28"/>
          <w:szCs w:val="28"/>
        </w:rPr>
        <w:t>. Относится к этическим критериям подачи информации. Содержательный аспект ограничения связан с учетом общественных последствий сообщения. Безусловно, существуют обстоятельства, заставляющие журналиста соблюдать сдержанность и не гнаться за сенса</w:t>
      </w:r>
      <w:r>
        <w:rPr>
          <w:rFonts w:cstheme="majorBidi"/>
          <w:sz w:val="28"/>
          <w:szCs w:val="28"/>
        </w:rPr>
        <w:t>цией. То же самое относится и к некорректным выступлениям известных или не очень известных личностей, которые при помощи СМИ хотят создать себе имидж. Принцип ограничения информации играет также важную роль при обращении с конфиденциальными документами.</w:t>
      </w:r>
    </w:p>
    <w:p w:rsidR="008178ED" w:rsidRDefault="00CB015F">
      <w:pPr>
        <w:spacing w:line="276" w:lineRule="auto"/>
        <w:ind w:firstLine="709"/>
        <w:jc w:val="both"/>
      </w:pPr>
      <w:r>
        <w:rPr>
          <w:rFonts w:cstheme="majorBidi"/>
          <w:i/>
          <w:iCs/>
          <w:sz w:val="28"/>
          <w:szCs w:val="28"/>
        </w:rPr>
        <w:t>Пр</w:t>
      </w:r>
      <w:r>
        <w:rPr>
          <w:rFonts w:cstheme="majorBidi"/>
          <w:i/>
          <w:iCs/>
          <w:sz w:val="28"/>
          <w:szCs w:val="28"/>
        </w:rPr>
        <w:t>инцип задержки информации</w:t>
      </w:r>
      <w:r>
        <w:rPr>
          <w:rFonts w:cstheme="majorBidi"/>
          <w:sz w:val="28"/>
          <w:szCs w:val="28"/>
        </w:rPr>
        <w:t xml:space="preserve">. Конечно, журналист не может уклониться от своей обязанности вовремя сообщать об актуальных событиях, но это не означает, что он должен передавать непроверенную и неправдоподобную информацию. Журналист должен критически взвесить, </w:t>
      </w:r>
      <w:r>
        <w:rPr>
          <w:rFonts w:cstheme="majorBidi"/>
          <w:sz w:val="28"/>
          <w:szCs w:val="28"/>
        </w:rPr>
        <w:t>можно ли задержать информацию о каком-либо событии ради повышения ее достоверности.</w:t>
      </w:r>
    </w:p>
    <w:p w:rsidR="008178ED" w:rsidRDefault="00CB015F">
      <w:pPr>
        <w:spacing w:line="276" w:lineRule="auto"/>
        <w:ind w:firstLine="709"/>
        <w:jc w:val="both"/>
      </w:pPr>
      <w:r>
        <w:rPr>
          <w:rFonts w:cstheme="majorBidi"/>
          <w:i/>
          <w:iCs/>
          <w:sz w:val="28"/>
          <w:szCs w:val="28"/>
        </w:rPr>
        <w:t xml:space="preserve">Принцип опровержения. </w:t>
      </w:r>
      <w:r>
        <w:rPr>
          <w:rFonts w:cstheme="majorBidi"/>
          <w:sz w:val="28"/>
          <w:szCs w:val="28"/>
        </w:rPr>
        <w:t>В большинстве случаев опровержения даются только после юридических претензий или мероприятий, неопровержимо свидетельствующих об ошибочности журналист</w:t>
      </w:r>
      <w:r>
        <w:rPr>
          <w:rFonts w:cstheme="majorBidi"/>
          <w:sz w:val="28"/>
          <w:szCs w:val="28"/>
        </w:rPr>
        <w:t>ской информации или позиции. Реже исправления происходят по указаниям реципиентов, и почти никогда — после того как журналист понял, что предоставил ошибочную информацию или неверно оценил события. Понятно, что журналистская работа не застрахована от ошибо</w:t>
      </w:r>
      <w:r>
        <w:rPr>
          <w:rFonts w:cstheme="majorBidi"/>
          <w:sz w:val="28"/>
          <w:szCs w:val="28"/>
        </w:rPr>
        <w:t xml:space="preserve">чной информации из-за неизбежного давления актуальности, </w:t>
      </w:r>
      <w:proofErr w:type="gramStart"/>
      <w:r>
        <w:rPr>
          <w:rFonts w:cstheme="majorBidi"/>
          <w:sz w:val="28"/>
          <w:szCs w:val="28"/>
        </w:rPr>
        <w:t>но  принцип</w:t>
      </w:r>
      <w:proofErr w:type="gramEnd"/>
      <w:r>
        <w:rPr>
          <w:rFonts w:cstheme="majorBidi"/>
          <w:sz w:val="28"/>
          <w:szCs w:val="28"/>
        </w:rPr>
        <w:t xml:space="preserve"> опровержения мог бы внести в нее больше прозрачности.</w:t>
      </w:r>
    </w:p>
    <w:p w:rsidR="008178ED" w:rsidRDefault="00CB015F">
      <w:pPr>
        <w:spacing w:line="276" w:lineRule="auto"/>
        <w:ind w:firstLine="709"/>
        <w:jc w:val="both"/>
      </w:pPr>
      <w:r>
        <w:rPr>
          <w:rFonts w:cstheme="majorBidi"/>
          <w:sz w:val="28"/>
          <w:szCs w:val="28"/>
        </w:rPr>
        <w:t>Кроме того журналист должен действовать в рамках законодательства. Однако возможны и исключительные, экстраординарные ситуации. В это</w:t>
      </w:r>
      <w:r>
        <w:rPr>
          <w:rFonts w:cstheme="majorBidi"/>
          <w:sz w:val="28"/>
          <w:szCs w:val="28"/>
        </w:rPr>
        <w:t>м случае особые правила для журналистской работы можно оправдать только общественной заинтересованностью, например в результатах журналистского расследования. Эти правила должны постоянно обосновываться и оправдываться.</w:t>
      </w:r>
    </w:p>
    <w:p w:rsidR="008178ED" w:rsidRDefault="008178ED">
      <w:pPr>
        <w:spacing w:line="276" w:lineRule="auto"/>
        <w:ind w:firstLine="709"/>
      </w:pPr>
    </w:p>
    <w:p w:rsidR="008178ED" w:rsidRDefault="00CB015F">
      <w:pPr>
        <w:pStyle w:val="1"/>
        <w:spacing w:before="0" w:line="276" w:lineRule="auto"/>
        <w:ind w:firstLine="709"/>
      </w:pPr>
      <w:bookmarkStart w:id="111" w:name="__RefHeading___Toc4762_1171191774"/>
      <w:bookmarkStart w:id="112" w:name="_Toc88167287"/>
      <w:bookmarkStart w:id="113" w:name="_Toc89017974"/>
      <w:bookmarkEnd w:id="111"/>
      <w:r>
        <w:rPr>
          <w:rFonts w:asciiTheme="majorBidi" w:hAnsiTheme="majorBidi"/>
          <w:sz w:val="28"/>
          <w:szCs w:val="28"/>
        </w:rPr>
        <w:t xml:space="preserve">5.2 </w:t>
      </w:r>
      <w:proofErr w:type="spellStart"/>
      <w:r>
        <w:rPr>
          <w:rFonts w:asciiTheme="majorBidi" w:hAnsiTheme="majorBidi"/>
          <w:sz w:val="28"/>
          <w:szCs w:val="28"/>
        </w:rPr>
        <w:t>Постправда</w:t>
      </w:r>
      <w:proofErr w:type="spellEnd"/>
      <w:r>
        <w:rPr>
          <w:rFonts w:asciiTheme="majorBidi" w:hAnsiTheme="majorBidi"/>
          <w:sz w:val="28"/>
          <w:szCs w:val="28"/>
        </w:rPr>
        <w:t xml:space="preserve"> как этический вызов </w:t>
      </w:r>
      <w:r>
        <w:rPr>
          <w:rFonts w:asciiTheme="majorBidi" w:hAnsiTheme="majorBidi"/>
          <w:sz w:val="28"/>
          <w:szCs w:val="28"/>
        </w:rPr>
        <w:t>современности</w:t>
      </w:r>
      <w:bookmarkEnd w:id="112"/>
      <w:bookmarkEnd w:id="113"/>
    </w:p>
    <w:p w:rsidR="008178ED" w:rsidRDefault="00CB015F">
      <w:pPr>
        <w:spacing w:line="276" w:lineRule="auto"/>
        <w:ind w:firstLine="709"/>
        <w:jc w:val="both"/>
      </w:pPr>
      <w:r>
        <w:rPr>
          <w:rFonts w:cstheme="majorBidi"/>
          <w:sz w:val="28"/>
          <w:szCs w:val="28"/>
        </w:rPr>
        <w:t xml:space="preserve">Серьезным вызовом информационной этике в целом и </w:t>
      </w:r>
      <w:proofErr w:type="spellStart"/>
      <w:r>
        <w:rPr>
          <w:rFonts w:cstheme="majorBidi"/>
          <w:sz w:val="28"/>
          <w:szCs w:val="28"/>
        </w:rPr>
        <w:t>медиаэтике</w:t>
      </w:r>
      <w:proofErr w:type="spellEnd"/>
      <w:r>
        <w:rPr>
          <w:rFonts w:cstheme="majorBidi"/>
          <w:sz w:val="28"/>
          <w:szCs w:val="28"/>
        </w:rPr>
        <w:t xml:space="preserve"> в частности является феномен </w:t>
      </w:r>
      <w:proofErr w:type="spellStart"/>
      <w:r>
        <w:rPr>
          <w:rFonts w:cstheme="majorBidi"/>
          <w:sz w:val="28"/>
          <w:szCs w:val="28"/>
        </w:rPr>
        <w:t>постправды</w:t>
      </w:r>
      <w:proofErr w:type="spellEnd"/>
      <w:r>
        <w:rPr>
          <w:rFonts w:cstheme="majorBidi"/>
          <w:sz w:val="28"/>
          <w:szCs w:val="28"/>
        </w:rPr>
        <w:t xml:space="preserve">, ставший в последнее время существенным фактором политической коммуникации и общественного мнения </w:t>
      </w:r>
      <w:proofErr w:type="spellStart"/>
      <w:r>
        <w:rPr>
          <w:rFonts w:cstheme="majorBidi"/>
          <w:sz w:val="28"/>
          <w:szCs w:val="28"/>
        </w:rPr>
        <w:t>Постпра́вда</w:t>
      </w:r>
      <w:proofErr w:type="spellEnd"/>
      <w:r>
        <w:rPr>
          <w:rFonts w:cstheme="majorBidi"/>
          <w:sz w:val="28"/>
          <w:szCs w:val="28"/>
        </w:rPr>
        <w:t> (</w:t>
      </w:r>
      <w:hyperlink r:id="rId89" w:tgtFrame="Английский язык">
        <w:r>
          <w:rPr>
            <w:rFonts w:cstheme="majorBidi"/>
            <w:sz w:val="28"/>
            <w:szCs w:val="28"/>
          </w:rPr>
          <w:t>англ.</w:t>
        </w:r>
      </w:hyperlink>
      <w:r>
        <w:rPr>
          <w:rFonts w:cstheme="majorBidi"/>
          <w:sz w:val="28"/>
          <w:szCs w:val="28"/>
        </w:rPr>
        <w:t> </w:t>
      </w:r>
      <w:proofErr w:type="spellStart"/>
      <w:r>
        <w:rPr>
          <w:rFonts w:cstheme="majorBidi"/>
          <w:sz w:val="28"/>
          <w:szCs w:val="28"/>
        </w:rPr>
        <w:t>post-truth</w:t>
      </w:r>
      <w:proofErr w:type="spellEnd"/>
      <w:r>
        <w:rPr>
          <w:rFonts w:cstheme="majorBidi"/>
          <w:sz w:val="28"/>
          <w:szCs w:val="28"/>
        </w:rPr>
        <w:t>) — обстоятельства, при которых объективные </w:t>
      </w:r>
      <w:hyperlink r:id="rId90" w:tgtFrame="Факт">
        <w:r>
          <w:rPr>
            <w:rFonts w:cstheme="majorBidi"/>
            <w:sz w:val="28"/>
            <w:szCs w:val="28"/>
          </w:rPr>
          <w:t>факты</w:t>
        </w:r>
      </w:hyperlink>
      <w:r>
        <w:rPr>
          <w:rFonts w:cstheme="majorBidi"/>
          <w:sz w:val="28"/>
          <w:szCs w:val="28"/>
        </w:rPr>
        <w:t xml:space="preserve"> являются менее значимыми при формировании </w:t>
      </w:r>
      <w:hyperlink r:id="rId91" w:tgtFrame="Общественное мнение">
        <w:r>
          <w:rPr>
            <w:rFonts w:cstheme="majorBidi"/>
            <w:sz w:val="28"/>
            <w:szCs w:val="28"/>
          </w:rPr>
          <w:t>общественного мнения</w:t>
        </w:r>
      </w:hyperlink>
      <w:r>
        <w:rPr>
          <w:rFonts w:cstheme="majorBidi"/>
          <w:sz w:val="28"/>
          <w:szCs w:val="28"/>
        </w:rPr>
        <w:t xml:space="preserve">, чем обращения к </w:t>
      </w:r>
      <w:hyperlink r:id="rId92" w:tgtFrame="Эмоция">
        <w:r>
          <w:rPr>
            <w:rFonts w:cstheme="majorBidi"/>
            <w:sz w:val="28"/>
            <w:szCs w:val="28"/>
          </w:rPr>
          <w:t>эмоциям</w:t>
        </w:r>
      </w:hyperlink>
      <w:r>
        <w:rPr>
          <w:rFonts w:cstheme="majorBidi"/>
          <w:sz w:val="28"/>
          <w:szCs w:val="28"/>
        </w:rPr>
        <w:t xml:space="preserve"> и личным </w:t>
      </w:r>
      <w:hyperlink r:id="rId93" w:tgtFrame="Убеждение">
        <w:r>
          <w:rPr>
            <w:rFonts w:cstheme="majorBidi"/>
            <w:sz w:val="28"/>
            <w:szCs w:val="28"/>
          </w:rPr>
          <w:t>убеждениям</w:t>
        </w:r>
      </w:hyperlink>
      <w:r>
        <w:rPr>
          <w:rFonts w:cstheme="majorBidi"/>
          <w:sz w:val="28"/>
          <w:szCs w:val="28"/>
        </w:rPr>
        <w:t xml:space="preserve">. C </w:t>
      </w:r>
      <w:r>
        <w:rPr>
          <w:rFonts w:cstheme="majorBidi"/>
          <w:sz w:val="28"/>
          <w:szCs w:val="28"/>
        </w:rPr>
        <w:lastRenderedPageBreak/>
        <w:t>точки зрения </w:t>
      </w:r>
      <w:hyperlink r:id="rId94">
        <w:r>
          <w:rPr>
            <w:rFonts w:cstheme="majorBidi"/>
            <w:sz w:val="28"/>
            <w:szCs w:val="28"/>
          </w:rPr>
          <w:t>филологии</w:t>
        </w:r>
      </w:hyperlink>
      <w:r>
        <w:rPr>
          <w:rFonts w:cstheme="majorBidi"/>
          <w:sz w:val="28"/>
          <w:szCs w:val="28"/>
        </w:rPr>
        <w:t xml:space="preserve"> «</w:t>
      </w:r>
      <w:proofErr w:type="spellStart"/>
      <w:r>
        <w:rPr>
          <w:rFonts w:cstheme="majorBidi"/>
          <w:sz w:val="28"/>
          <w:szCs w:val="28"/>
        </w:rPr>
        <w:t>постправда</w:t>
      </w:r>
      <w:proofErr w:type="spellEnd"/>
      <w:r>
        <w:rPr>
          <w:rFonts w:cstheme="majorBidi"/>
          <w:sz w:val="28"/>
          <w:szCs w:val="28"/>
        </w:rPr>
        <w:t xml:space="preserve">» означает «после правды», а </w:t>
      </w:r>
      <w:hyperlink r:id="rId95" w:tgtFrame="Медиатеория">
        <w:proofErr w:type="spellStart"/>
        <w:r>
          <w:rPr>
            <w:rFonts w:cstheme="majorBidi"/>
            <w:sz w:val="28"/>
            <w:szCs w:val="28"/>
          </w:rPr>
          <w:t>медиатеория</w:t>
        </w:r>
        <w:proofErr w:type="spellEnd"/>
      </w:hyperlink>
      <w:r>
        <w:rPr>
          <w:rFonts w:cstheme="majorBidi"/>
          <w:sz w:val="28"/>
          <w:szCs w:val="28"/>
        </w:rPr>
        <w:t> интерпретирует её как не</w:t>
      </w:r>
      <w:r>
        <w:rPr>
          <w:rFonts w:cstheme="majorBidi"/>
          <w:sz w:val="28"/>
          <w:szCs w:val="28"/>
        </w:rPr>
        <w:t>что «вместо правды». Термин является семантическим </w:t>
      </w:r>
      <w:hyperlink r:id="rId96" w:tgtFrame="Эвфемизм">
        <w:r>
          <w:rPr>
            <w:rFonts w:cstheme="majorBidi"/>
            <w:sz w:val="28"/>
            <w:szCs w:val="28"/>
          </w:rPr>
          <w:t>эвфемизмом</w:t>
        </w:r>
      </w:hyperlink>
      <w:r>
        <w:rPr>
          <w:rFonts w:cstheme="majorBidi"/>
          <w:sz w:val="28"/>
          <w:szCs w:val="28"/>
        </w:rPr>
        <w:t>, подразумевающий наличие в журналистских произведениях недостоверной, неточной и лживой информации. Публичный дискурс и об</w:t>
      </w:r>
      <w:r>
        <w:rPr>
          <w:rFonts w:cstheme="majorBidi"/>
          <w:sz w:val="28"/>
          <w:szCs w:val="28"/>
        </w:rPr>
        <w:t>щественное мнение формируется посредством ангажированных СМИ и всепроникающих социальных сетей.</w:t>
      </w:r>
    </w:p>
    <w:p w:rsidR="008178ED" w:rsidRDefault="00CB015F">
      <w:pPr>
        <w:spacing w:line="276" w:lineRule="auto"/>
        <w:ind w:firstLine="709"/>
        <w:jc w:val="both"/>
      </w:pPr>
      <w:hyperlink r:id="rId97" w:tgtFrame="Пост-">
        <w:proofErr w:type="spellStart"/>
        <w:r>
          <w:rPr>
            <w:rFonts w:cstheme="majorBidi"/>
            <w:sz w:val="28"/>
            <w:szCs w:val="28"/>
          </w:rPr>
          <w:t>Пост</w:t>
        </w:r>
      </w:hyperlink>
      <w:r>
        <w:rPr>
          <w:rFonts w:cstheme="majorBidi"/>
          <w:sz w:val="28"/>
          <w:szCs w:val="28"/>
        </w:rPr>
        <w:t>правда</w:t>
      </w:r>
      <w:proofErr w:type="spellEnd"/>
      <w:r>
        <w:rPr>
          <w:rFonts w:cstheme="majorBidi"/>
          <w:sz w:val="28"/>
          <w:szCs w:val="28"/>
        </w:rPr>
        <w:t xml:space="preserve"> представляет собой информационный поток, который намеренно конструируется в совреме</w:t>
      </w:r>
      <w:r>
        <w:rPr>
          <w:rFonts w:cstheme="majorBidi"/>
          <w:sz w:val="28"/>
          <w:szCs w:val="28"/>
        </w:rPr>
        <w:t>нном обществе с помощью СМИ для создания виртуальной, отличной от действительности, реальности с целью манипулирования общественным сознанием. Одна из причин современной «</w:t>
      </w:r>
      <w:proofErr w:type="spellStart"/>
      <w:r>
        <w:rPr>
          <w:rFonts w:cstheme="majorBidi"/>
          <w:sz w:val="28"/>
          <w:szCs w:val="28"/>
        </w:rPr>
        <w:t>постправды</w:t>
      </w:r>
      <w:proofErr w:type="spellEnd"/>
      <w:r>
        <w:rPr>
          <w:rFonts w:cstheme="majorBidi"/>
          <w:sz w:val="28"/>
          <w:szCs w:val="28"/>
        </w:rPr>
        <w:t>» — объёмы обрушившихся на граждан «</w:t>
      </w:r>
      <w:proofErr w:type="spellStart"/>
      <w:r>
        <w:fldChar w:fldCharType="begin"/>
      </w:r>
      <w:r>
        <w:instrText xml:space="preserve"> HYPERLINK "https://ru.wikipedia.org/</w:instrText>
      </w:r>
      <w:r>
        <w:instrText xml:space="preserve">wiki/Фейковые_новости" \t "Фейковые новости" \h </w:instrText>
      </w:r>
      <w:r>
        <w:fldChar w:fldCharType="separate"/>
      </w:r>
      <w:r>
        <w:rPr>
          <w:rFonts w:cstheme="majorBidi"/>
          <w:sz w:val="28"/>
          <w:szCs w:val="28"/>
        </w:rPr>
        <w:t>фейковых</w:t>
      </w:r>
      <w:proofErr w:type="spellEnd"/>
      <w:r>
        <w:rPr>
          <w:rFonts w:cstheme="majorBidi"/>
          <w:sz w:val="28"/>
          <w:szCs w:val="28"/>
        </w:rPr>
        <w:t xml:space="preserve"> новостей</w:t>
      </w:r>
      <w:r>
        <w:rPr>
          <w:rFonts w:cstheme="majorBidi"/>
          <w:sz w:val="28"/>
          <w:szCs w:val="28"/>
        </w:rPr>
        <w:fldChar w:fldCharType="end"/>
      </w:r>
      <w:r>
        <w:rPr>
          <w:rFonts w:cstheme="majorBidi"/>
          <w:sz w:val="28"/>
          <w:szCs w:val="28"/>
        </w:rPr>
        <w:t xml:space="preserve">», когда люди часто неспособны противостоять информационному потоку и готовы охотнее верить придуманным, </w:t>
      </w:r>
      <w:proofErr w:type="spellStart"/>
      <w:r>
        <w:rPr>
          <w:rFonts w:cstheme="majorBidi"/>
          <w:sz w:val="28"/>
          <w:szCs w:val="28"/>
        </w:rPr>
        <w:t>мимикрирующим</w:t>
      </w:r>
      <w:proofErr w:type="spellEnd"/>
      <w:r>
        <w:rPr>
          <w:rFonts w:cstheme="majorBidi"/>
          <w:sz w:val="28"/>
          <w:szCs w:val="28"/>
        </w:rPr>
        <w:t xml:space="preserve"> под новости, сомнительным сообщениям, чем новостям «солидных» изданий, </w:t>
      </w:r>
      <w:r>
        <w:rPr>
          <w:rFonts w:cstheme="majorBidi"/>
          <w:sz w:val="28"/>
          <w:szCs w:val="28"/>
        </w:rPr>
        <w:t>или по крайней мере сомневаться и </w:t>
      </w:r>
      <w:hyperlink r:id="rId98" w:tgtFrame="Верификация">
        <w:r>
          <w:rPr>
            <w:rFonts w:cstheme="majorBidi"/>
            <w:sz w:val="28"/>
            <w:szCs w:val="28"/>
          </w:rPr>
          <w:t>проверять источники</w:t>
        </w:r>
      </w:hyperlink>
      <w:hyperlink r:id="rId99" w:anchor="cite_note-9" w:history="1">
        <w:r>
          <w:rPr>
            <w:rFonts w:cstheme="majorBidi"/>
            <w:sz w:val="28"/>
            <w:szCs w:val="28"/>
          </w:rPr>
          <w:t>[9]</w:t>
        </w:r>
      </w:hyperlink>
      <w:r>
        <w:rPr>
          <w:rFonts w:cstheme="majorBidi"/>
          <w:sz w:val="28"/>
          <w:szCs w:val="28"/>
        </w:rPr>
        <w:t>.</w:t>
      </w:r>
    </w:p>
    <w:p w:rsidR="008178ED" w:rsidRDefault="00CB015F">
      <w:pPr>
        <w:spacing w:line="276" w:lineRule="auto"/>
        <w:ind w:firstLine="709"/>
        <w:jc w:val="both"/>
      </w:pPr>
      <w:r>
        <w:rPr>
          <w:rFonts w:cstheme="majorBidi"/>
          <w:sz w:val="28"/>
          <w:szCs w:val="28"/>
        </w:rPr>
        <w:t xml:space="preserve">Определяющей чертой политики </w:t>
      </w:r>
      <w:proofErr w:type="spellStart"/>
      <w:r>
        <w:rPr>
          <w:rFonts w:cstheme="majorBidi"/>
          <w:sz w:val="28"/>
          <w:szCs w:val="28"/>
        </w:rPr>
        <w:t>постправды</w:t>
      </w:r>
      <w:proofErr w:type="spellEnd"/>
      <w:r>
        <w:rPr>
          <w:rFonts w:cstheme="majorBidi"/>
          <w:sz w:val="28"/>
          <w:szCs w:val="28"/>
        </w:rPr>
        <w:t xml:space="preserve"> является</w:t>
      </w:r>
      <w:r>
        <w:rPr>
          <w:rFonts w:cstheme="majorBidi"/>
          <w:sz w:val="28"/>
          <w:szCs w:val="28"/>
        </w:rPr>
        <w:t xml:space="preserve"> то, что участники кампании продолжают повторять свои тезисы, даже если те получили опровержение в СМИ или через независимых экспертов. Это происходит из-за того, что раздробленность источников новостей создаёт ситуацию, в которой </w:t>
      </w:r>
      <w:hyperlink r:id="rId100" w:tgtFrame="Ложь">
        <w:r>
          <w:rPr>
            <w:rFonts w:cstheme="majorBidi"/>
            <w:sz w:val="28"/>
            <w:szCs w:val="28"/>
          </w:rPr>
          <w:t>ложь</w:t>
        </w:r>
      </w:hyperlink>
      <w:r>
        <w:rPr>
          <w:rFonts w:cstheme="majorBidi"/>
          <w:sz w:val="28"/>
          <w:szCs w:val="28"/>
        </w:rPr>
        <w:t>, </w:t>
      </w:r>
      <w:hyperlink r:id="rId101" w:tgtFrame="Сплетни">
        <w:r>
          <w:rPr>
            <w:rFonts w:cstheme="majorBidi"/>
            <w:sz w:val="28"/>
            <w:szCs w:val="28"/>
          </w:rPr>
          <w:t>сплетни</w:t>
        </w:r>
      </w:hyperlink>
      <w:r>
        <w:rPr>
          <w:rFonts w:cstheme="majorBidi"/>
          <w:sz w:val="28"/>
          <w:szCs w:val="28"/>
        </w:rPr>
        <w:t> и </w:t>
      </w:r>
      <w:hyperlink r:id="rId102" w:tgtFrame="Слух (информация)">
        <w:r>
          <w:rPr>
            <w:rFonts w:cstheme="majorBidi"/>
            <w:sz w:val="28"/>
            <w:szCs w:val="28"/>
          </w:rPr>
          <w:t>слухи</w:t>
        </w:r>
      </w:hyperlink>
      <w:r>
        <w:rPr>
          <w:rFonts w:cstheme="majorBidi"/>
          <w:sz w:val="28"/>
          <w:szCs w:val="28"/>
        </w:rPr>
        <w:t> распространяются с необычайной скор</w:t>
      </w:r>
      <w:r>
        <w:rPr>
          <w:rFonts w:cstheme="majorBidi"/>
          <w:sz w:val="28"/>
          <w:szCs w:val="28"/>
        </w:rPr>
        <w:t>остью. Ложь, которую распространяют политики или их сторонники в интернете через сеть пользователей, может очень быстро подменять </w:t>
      </w:r>
      <w:hyperlink r:id="rId103" w:tgtFrame="Правда">
        <w:r>
          <w:rPr>
            <w:rFonts w:cstheme="majorBidi"/>
            <w:sz w:val="28"/>
            <w:szCs w:val="28"/>
          </w:rPr>
          <w:t>правду</w:t>
        </w:r>
      </w:hyperlink>
      <w:r>
        <w:rPr>
          <w:rFonts w:cstheme="majorBidi"/>
          <w:sz w:val="28"/>
          <w:szCs w:val="28"/>
        </w:rPr>
        <w:t>.</w:t>
      </w:r>
    </w:p>
    <w:p w:rsidR="008178ED" w:rsidRDefault="00CB015F">
      <w:pPr>
        <w:spacing w:line="276" w:lineRule="auto"/>
        <w:ind w:firstLine="709"/>
        <w:jc w:val="both"/>
      </w:pPr>
      <w:r>
        <w:rPr>
          <w:rFonts w:cstheme="majorBidi"/>
          <w:sz w:val="28"/>
          <w:szCs w:val="28"/>
        </w:rPr>
        <w:t xml:space="preserve">В рамках этики современного информационного </w:t>
      </w:r>
      <w:r>
        <w:rPr>
          <w:rFonts w:cstheme="majorBidi"/>
          <w:sz w:val="28"/>
          <w:szCs w:val="28"/>
        </w:rPr>
        <w:t xml:space="preserve">пространства остро стоят проблемы а) отбора и оценки информации; б) </w:t>
      </w:r>
      <w:proofErr w:type="spellStart"/>
      <w:r>
        <w:rPr>
          <w:rFonts w:cstheme="majorBidi"/>
          <w:sz w:val="28"/>
          <w:szCs w:val="28"/>
        </w:rPr>
        <w:t>контекстуализации</w:t>
      </w:r>
      <w:proofErr w:type="spellEnd"/>
      <w:r>
        <w:rPr>
          <w:rFonts w:cstheme="majorBidi"/>
          <w:sz w:val="28"/>
          <w:szCs w:val="28"/>
        </w:rPr>
        <w:t xml:space="preserve"> информации; в) контроля над информацией; г) информационной безопасности; д) надежности информации.</w:t>
      </w:r>
      <w:r>
        <w:rPr>
          <w:rFonts w:eastAsia="Times-Roman" w:cstheme="majorBidi"/>
          <w:sz w:val="28"/>
          <w:szCs w:val="28"/>
          <w:lang w:bidi="he-IL"/>
        </w:rPr>
        <w:t xml:space="preserve"> </w:t>
      </w:r>
      <w:r>
        <w:rPr>
          <w:rFonts w:cstheme="majorBidi"/>
          <w:sz w:val="28"/>
          <w:szCs w:val="28"/>
        </w:rPr>
        <w:t xml:space="preserve">Проблемные ситуации информационной этики во многом являются отражением </w:t>
      </w:r>
      <w:r>
        <w:rPr>
          <w:rFonts w:cstheme="majorBidi"/>
          <w:sz w:val="28"/>
          <w:szCs w:val="28"/>
        </w:rPr>
        <w:t xml:space="preserve">фундаментальной дилеммы </w:t>
      </w:r>
      <w:proofErr w:type="spellStart"/>
      <w:r>
        <w:rPr>
          <w:rFonts w:cstheme="majorBidi"/>
          <w:sz w:val="28"/>
          <w:szCs w:val="28"/>
        </w:rPr>
        <w:t>медиаэтики</w:t>
      </w:r>
      <w:proofErr w:type="spellEnd"/>
      <w:r>
        <w:rPr>
          <w:rFonts w:cstheme="majorBidi"/>
          <w:sz w:val="28"/>
          <w:szCs w:val="28"/>
        </w:rPr>
        <w:t xml:space="preserve"> в целом, суть которой в одновременном обеспечении и ограничении информационных прав на: 1) свободный доступ к источникам информации и ограничение и сокрытие информации; 2) свободное и беспрепятственное выражение и распрос</w:t>
      </w:r>
      <w:r>
        <w:rPr>
          <w:rFonts w:cstheme="majorBidi"/>
          <w:sz w:val="28"/>
          <w:szCs w:val="28"/>
        </w:rPr>
        <w:t>транение информации (право на информационную свободу) и на защиту от деструктивной информации.</w:t>
      </w:r>
    </w:p>
    <w:p w:rsidR="008178ED" w:rsidRDefault="008178ED">
      <w:pPr>
        <w:spacing w:line="276" w:lineRule="auto"/>
        <w:ind w:firstLine="709"/>
      </w:pPr>
    </w:p>
    <w:p w:rsidR="008178ED" w:rsidRDefault="00CB015F">
      <w:pPr>
        <w:pStyle w:val="1"/>
        <w:spacing w:before="0" w:line="276" w:lineRule="auto"/>
        <w:ind w:firstLine="709"/>
      </w:pPr>
      <w:bookmarkStart w:id="114" w:name="__RefHeading___Toc4764_1171191774"/>
      <w:bookmarkStart w:id="115" w:name="_Toc88167288"/>
      <w:bookmarkStart w:id="116" w:name="_Toc89017975"/>
      <w:bookmarkEnd w:id="114"/>
      <w:r>
        <w:rPr>
          <w:rFonts w:asciiTheme="majorBidi" w:hAnsiTheme="majorBidi"/>
          <w:sz w:val="28"/>
          <w:szCs w:val="28"/>
        </w:rPr>
        <w:t xml:space="preserve">5.3 </w:t>
      </w:r>
      <w:proofErr w:type="spellStart"/>
      <w:r>
        <w:rPr>
          <w:rFonts w:asciiTheme="majorBidi" w:hAnsiTheme="majorBidi"/>
          <w:sz w:val="28"/>
          <w:szCs w:val="28"/>
        </w:rPr>
        <w:t>Киберэтика</w:t>
      </w:r>
      <w:proofErr w:type="spellEnd"/>
      <w:r>
        <w:rPr>
          <w:rFonts w:asciiTheme="majorBidi" w:hAnsiTheme="majorBidi"/>
          <w:sz w:val="28"/>
          <w:szCs w:val="28"/>
        </w:rPr>
        <w:t xml:space="preserve"> (этика Интернета)</w:t>
      </w:r>
      <w:bookmarkEnd w:id="115"/>
      <w:bookmarkEnd w:id="116"/>
    </w:p>
    <w:p w:rsidR="008178ED" w:rsidRDefault="00CB015F">
      <w:pPr>
        <w:spacing w:line="276" w:lineRule="auto"/>
        <w:ind w:firstLine="709"/>
        <w:jc w:val="both"/>
      </w:pPr>
      <w:r>
        <w:rPr>
          <w:rFonts w:cstheme="majorBidi"/>
          <w:sz w:val="28"/>
          <w:szCs w:val="28"/>
        </w:rPr>
        <w:t xml:space="preserve">Острота конфликтов и дилемм </w:t>
      </w:r>
      <w:proofErr w:type="spellStart"/>
      <w:r>
        <w:rPr>
          <w:rFonts w:cstheme="majorBidi"/>
          <w:sz w:val="28"/>
          <w:szCs w:val="28"/>
        </w:rPr>
        <w:t>медиаэтики</w:t>
      </w:r>
      <w:proofErr w:type="spellEnd"/>
      <w:r>
        <w:rPr>
          <w:rFonts w:cstheme="majorBidi"/>
          <w:sz w:val="28"/>
          <w:szCs w:val="28"/>
        </w:rPr>
        <w:t xml:space="preserve"> с особой силой заявляет о себе в области Интернета. С одной стороны, Интернет является и</w:t>
      </w:r>
      <w:r>
        <w:rPr>
          <w:rFonts w:cstheme="majorBidi"/>
          <w:sz w:val="28"/>
          <w:szCs w:val="28"/>
        </w:rPr>
        <w:t xml:space="preserve">нформационным средством, допускающим прямую коммуникацию, </w:t>
      </w:r>
      <w:r>
        <w:rPr>
          <w:rFonts w:cstheme="majorBidi"/>
          <w:sz w:val="28"/>
          <w:szCs w:val="28"/>
        </w:rPr>
        <w:lastRenderedPageBreak/>
        <w:t>подобно телефонной связи. И в этом смысле он целиком подпадает под защиту частной сферы. Но с другой стороны, Интернет как средство обращается к анонимной общественности и делает анонимные предложен</w:t>
      </w:r>
      <w:r>
        <w:rPr>
          <w:rFonts w:cstheme="majorBidi"/>
          <w:sz w:val="28"/>
          <w:szCs w:val="28"/>
        </w:rPr>
        <w:t>ия, что придает ему функцию СМИ (в плане общественного воздействия и общественного резонанса), а это предполагает уже правовую ответственность за нарушение общественного порядка и оскорбление общественной нравственности.</w:t>
      </w:r>
    </w:p>
    <w:p w:rsidR="008178ED" w:rsidRDefault="00CB015F">
      <w:pPr>
        <w:spacing w:line="276" w:lineRule="auto"/>
        <w:ind w:firstLine="709"/>
        <w:jc w:val="both"/>
      </w:pPr>
      <w:proofErr w:type="spellStart"/>
      <w:r>
        <w:rPr>
          <w:rFonts w:cstheme="majorBidi"/>
          <w:sz w:val="28"/>
          <w:szCs w:val="28"/>
        </w:rPr>
        <w:t>Киберэтика</w:t>
      </w:r>
      <w:proofErr w:type="spellEnd"/>
      <w:r>
        <w:rPr>
          <w:rFonts w:cstheme="majorBidi"/>
          <w:sz w:val="28"/>
          <w:szCs w:val="28"/>
        </w:rPr>
        <w:t xml:space="preserve"> – область прикладной </w:t>
      </w:r>
      <w:hyperlink r:id="rId104" w:tgtFrame="Этика">
        <w:r>
          <w:rPr>
            <w:rFonts w:cstheme="majorBidi"/>
            <w:sz w:val="28"/>
            <w:szCs w:val="28"/>
          </w:rPr>
          <w:t>этики</w:t>
        </w:r>
      </w:hyperlink>
      <w:r>
        <w:rPr>
          <w:rFonts w:cstheme="majorBidi"/>
          <w:sz w:val="28"/>
          <w:szCs w:val="28"/>
        </w:rPr>
        <w:t xml:space="preserve"> охватывающая поведение пользователей цифровых устройств, то, на что запрограммированы компьютеры, и каким образом это влияет на отдельных людей и общество в целом. </w:t>
      </w:r>
      <w:proofErr w:type="spellStart"/>
      <w:r>
        <w:rPr>
          <w:rFonts w:cstheme="majorBidi"/>
          <w:sz w:val="28"/>
          <w:szCs w:val="28"/>
        </w:rPr>
        <w:t>Киберэтика</w:t>
      </w:r>
      <w:proofErr w:type="spellEnd"/>
      <w:r>
        <w:rPr>
          <w:rFonts w:cstheme="majorBidi"/>
          <w:sz w:val="28"/>
          <w:szCs w:val="28"/>
        </w:rPr>
        <w:t xml:space="preserve"> фокусируется</w:t>
      </w:r>
      <w:r>
        <w:rPr>
          <w:rFonts w:cstheme="majorBidi"/>
          <w:sz w:val="28"/>
          <w:szCs w:val="28"/>
        </w:rPr>
        <w:t xml:space="preserve"> на поведении людей, использующих компьютер. Даже простое взаимодействие человека и машины, например, вычислительные задачи, порождает массу вопросов. Можно ли вмешиваться в работу других пользователей, если сеть открыта для всех? Кто должен думать о возмо</w:t>
      </w:r>
      <w:r>
        <w:rPr>
          <w:rFonts w:cstheme="majorBidi"/>
          <w:sz w:val="28"/>
          <w:szCs w:val="28"/>
        </w:rPr>
        <w:t xml:space="preserve">жных негативных последствиях программ – разработчик или заказчик? Помимо этого, возникнет еще </w:t>
      </w:r>
      <w:proofErr w:type="spellStart"/>
      <w:r>
        <w:rPr>
          <w:rFonts w:cstheme="majorBidi"/>
          <w:sz w:val="28"/>
          <w:szCs w:val="28"/>
        </w:rPr>
        <w:t>иножество</w:t>
      </w:r>
      <w:proofErr w:type="spellEnd"/>
      <w:r>
        <w:rPr>
          <w:rFonts w:cstheme="majorBidi"/>
          <w:sz w:val="28"/>
          <w:szCs w:val="28"/>
        </w:rPr>
        <w:t xml:space="preserve"> технических, моральных, юридических, социальных, политических и философских вопросов. Их можно условно разделить на группы:</w:t>
      </w:r>
    </w:p>
    <w:p w:rsidR="008178ED" w:rsidRDefault="00CB015F">
      <w:pPr>
        <w:numPr>
          <w:ilvl w:val="0"/>
          <w:numId w:val="15"/>
        </w:numPr>
        <w:shd w:val="clear" w:color="auto" w:fill="FFFFFF"/>
        <w:suppressAutoHyphens w:val="0"/>
        <w:overflowPunct/>
        <w:spacing w:line="276" w:lineRule="auto"/>
        <w:ind w:left="0" w:firstLine="709"/>
        <w:jc w:val="both"/>
        <w:textAlignment w:val="baseline"/>
      </w:pPr>
      <w:proofErr w:type="gramStart"/>
      <w:r>
        <w:rPr>
          <w:rFonts w:cstheme="majorBidi"/>
          <w:color w:val="323232"/>
          <w:sz w:val="28"/>
          <w:szCs w:val="28"/>
          <w:lang w:bidi="he-IL"/>
        </w:rPr>
        <w:t>кодекс</w:t>
      </w:r>
      <w:proofErr w:type="gramEnd"/>
      <w:r>
        <w:rPr>
          <w:rFonts w:cstheme="majorBidi"/>
          <w:color w:val="323232"/>
          <w:sz w:val="28"/>
          <w:szCs w:val="28"/>
          <w:lang w:bidi="he-IL"/>
        </w:rPr>
        <w:t xml:space="preserve"> для профессионалов и </w:t>
      </w:r>
      <w:r>
        <w:rPr>
          <w:rFonts w:cstheme="majorBidi"/>
          <w:color w:val="323232"/>
          <w:sz w:val="28"/>
          <w:szCs w:val="28"/>
          <w:lang w:bidi="he-IL"/>
        </w:rPr>
        <w:t>простых пользователей, чья работа связана с использованием компьютерной техники;</w:t>
      </w:r>
    </w:p>
    <w:p w:rsidR="008178ED" w:rsidRDefault="00CB015F">
      <w:pPr>
        <w:numPr>
          <w:ilvl w:val="0"/>
          <w:numId w:val="15"/>
        </w:numPr>
        <w:shd w:val="clear" w:color="auto" w:fill="FFFFFF"/>
        <w:suppressAutoHyphens w:val="0"/>
        <w:overflowPunct/>
        <w:spacing w:line="276" w:lineRule="auto"/>
        <w:ind w:left="0" w:firstLine="709"/>
        <w:jc w:val="both"/>
        <w:textAlignment w:val="baseline"/>
      </w:pPr>
      <w:proofErr w:type="gramStart"/>
      <w:r>
        <w:rPr>
          <w:rFonts w:cstheme="majorBidi"/>
          <w:color w:val="323232"/>
          <w:sz w:val="28"/>
          <w:szCs w:val="28"/>
          <w:lang w:bidi="he-IL"/>
        </w:rPr>
        <w:t>защита</w:t>
      </w:r>
      <w:proofErr w:type="gramEnd"/>
      <w:r>
        <w:rPr>
          <w:rFonts w:cstheme="majorBidi"/>
          <w:color w:val="323232"/>
          <w:sz w:val="28"/>
          <w:szCs w:val="28"/>
          <w:lang w:bidi="he-IL"/>
        </w:rPr>
        <w:t xml:space="preserve"> цифровых прав: авторских, права на личную жизнь и свободу слова;</w:t>
      </w:r>
    </w:p>
    <w:p w:rsidR="008178ED" w:rsidRDefault="00CB015F">
      <w:pPr>
        <w:numPr>
          <w:ilvl w:val="0"/>
          <w:numId w:val="15"/>
        </w:numPr>
        <w:shd w:val="clear" w:color="auto" w:fill="FFFFFF"/>
        <w:suppressAutoHyphens w:val="0"/>
        <w:overflowPunct/>
        <w:spacing w:line="276" w:lineRule="auto"/>
        <w:ind w:left="0" w:firstLine="709"/>
        <w:jc w:val="both"/>
        <w:textAlignment w:val="baseline"/>
      </w:pPr>
      <w:proofErr w:type="gramStart"/>
      <w:r>
        <w:rPr>
          <w:rFonts w:cstheme="majorBidi"/>
          <w:color w:val="323232"/>
          <w:sz w:val="28"/>
          <w:szCs w:val="28"/>
          <w:lang w:bidi="he-IL"/>
        </w:rPr>
        <w:t>правовые</w:t>
      </w:r>
      <w:proofErr w:type="gramEnd"/>
      <w:r>
        <w:rPr>
          <w:rFonts w:cstheme="majorBidi"/>
          <w:color w:val="323232"/>
          <w:sz w:val="28"/>
          <w:szCs w:val="28"/>
          <w:lang w:bidi="he-IL"/>
        </w:rPr>
        <w:t xml:space="preserve"> проблемы, касающиеся компьютерных преступлений.</w:t>
      </w:r>
    </w:p>
    <w:p w:rsidR="008178ED" w:rsidRDefault="00CB015F">
      <w:pPr>
        <w:shd w:val="clear" w:color="auto" w:fill="FFFFFF"/>
        <w:spacing w:line="276" w:lineRule="auto"/>
        <w:ind w:firstLine="709"/>
      </w:pPr>
      <w:r>
        <w:rPr>
          <w:rFonts w:cstheme="majorBidi"/>
          <w:color w:val="202122"/>
          <w:sz w:val="28"/>
          <w:szCs w:val="28"/>
          <w:lang w:bidi="he-IL"/>
        </w:rPr>
        <w:t xml:space="preserve">Примеры вопросов, которыми занимается </w:t>
      </w:r>
      <w:proofErr w:type="spellStart"/>
      <w:r>
        <w:rPr>
          <w:rFonts w:cstheme="majorBidi"/>
          <w:color w:val="202122"/>
          <w:sz w:val="28"/>
          <w:szCs w:val="28"/>
          <w:lang w:bidi="he-IL"/>
        </w:rPr>
        <w:t>киберэтика</w:t>
      </w:r>
      <w:proofErr w:type="spellEnd"/>
      <w:r>
        <w:rPr>
          <w:rFonts w:cstheme="majorBidi"/>
          <w:color w:val="202122"/>
          <w:sz w:val="28"/>
          <w:szCs w:val="28"/>
          <w:lang w:bidi="he-IL"/>
        </w:rPr>
        <w:t>:</w:t>
      </w:r>
    </w:p>
    <w:p w:rsidR="008178ED" w:rsidRDefault="00CB015F">
      <w:pPr>
        <w:numPr>
          <w:ilvl w:val="0"/>
          <w:numId w:val="14"/>
        </w:numPr>
        <w:shd w:val="clear" w:color="auto" w:fill="FFFFFF"/>
        <w:suppressAutoHyphens w:val="0"/>
        <w:overflowPunct/>
        <w:spacing w:line="276" w:lineRule="auto"/>
        <w:ind w:left="0" w:firstLine="709"/>
      </w:pPr>
      <w:r>
        <w:rPr>
          <w:rFonts w:cstheme="majorBidi"/>
          <w:color w:val="202122"/>
          <w:sz w:val="28"/>
          <w:szCs w:val="28"/>
          <w:lang w:bidi="he-IL"/>
        </w:rPr>
        <w:t>Естественно ли транслировать личную информацию о других людях в Интернете (такую как онлайн-статусы или текущее местоположение через GPS и т. п.).</w:t>
      </w:r>
    </w:p>
    <w:p w:rsidR="008178ED" w:rsidRDefault="00CB015F">
      <w:pPr>
        <w:numPr>
          <w:ilvl w:val="0"/>
          <w:numId w:val="14"/>
        </w:numPr>
        <w:shd w:val="clear" w:color="auto" w:fill="FFFFFF"/>
        <w:suppressAutoHyphens w:val="0"/>
        <w:overflowPunct/>
        <w:spacing w:line="276" w:lineRule="auto"/>
        <w:ind w:left="0" w:firstLine="709"/>
      </w:pPr>
      <w:r>
        <w:rPr>
          <w:rFonts w:cstheme="majorBidi"/>
          <w:color w:val="202122"/>
          <w:sz w:val="28"/>
          <w:szCs w:val="28"/>
          <w:lang w:bidi="he-IL"/>
        </w:rPr>
        <w:t>Нужно ли защищать пользователей от ложной информации.</w:t>
      </w:r>
    </w:p>
    <w:p w:rsidR="008178ED" w:rsidRDefault="00CB015F">
      <w:pPr>
        <w:numPr>
          <w:ilvl w:val="0"/>
          <w:numId w:val="14"/>
        </w:numPr>
        <w:shd w:val="clear" w:color="auto" w:fill="FFFFFF"/>
        <w:suppressAutoHyphens w:val="0"/>
        <w:overflowPunct/>
        <w:spacing w:line="276" w:lineRule="auto"/>
        <w:ind w:left="0" w:firstLine="709"/>
      </w:pPr>
      <w:r>
        <w:rPr>
          <w:rFonts w:cstheme="majorBidi"/>
          <w:color w:val="202122"/>
          <w:sz w:val="28"/>
          <w:szCs w:val="28"/>
          <w:lang w:bidi="he-IL"/>
        </w:rPr>
        <w:t>Кому принадлежат цифровые данные (музыка, ф</w:t>
      </w:r>
      <w:r>
        <w:rPr>
          <w:rFonts w:cstheme="majorBidi"/>
          <w:color w:val="202122"/>
          <w:sz w:val="28"/>
          <w:szCs w:val="28"/>
          <w:lang w:bidi="he-IL"/>
        </w:rPr>
        <w:t>ильмы, книги, веб-страницы и т. д.) и что пользователи вправе с ними делать.</w:t>
      </w:r>
    </w:p>
    <w:p w:rsidR="008178ED" w:rsidRDefault="00CB015F">
      <w:pPr>
        <w:numPr>
          <w:ilvl w:val="0"/>
          <w:numId w:val="14"/>
        </w:numPr>
        <w:shd w:val="clear" w:color="auto" w:fill="FFFFFF"/>
        <w:suppressAutoHyphens w:val="0"/>
        <w:overflowPunct/>
        <w:spacing w:line="276" w:lineRule="auto"/>
        <w:ind w:left="0" w:firstLine="709"/>
      </w:pPr>
      <w:r>
        <w:rPr>
          <w:rFonts w:cstheme="majorBidi"/>
          <w:color w:val="202122"/>
          <w:sz w:val="28"/>
          <w:szCs w:val="28"/>
          <w:lang w:bidi="he-IL"/>
        </w:rPr>
        <w:t xml:space="preserve">Насколько доступны могут быть </w:t>
      </w:r>
      <w:hyperlink r:id="rId105" w:tgtFrame="Азартная игра">
        <w:r>
          <w:rPr>
            <w:rFonts w:cstheme="majorBidi"/>
            <w:color w:val="202122"/>
            <w:sz w:val="28"/>
            <w:szCs w:val="28"/>
            <w:lang w:bidi="he-IL"/>
          </w:rPr>
          <w:t>азартные игры</w:t>
        </w:r>
      </w:hyperlink>
      <w:r>
        <w:rPr>
          <w:rFonts w:cstheme="majorBidi"/>
          <w:color w:val="202122"/>
          <w:sz w:val="28"/>
          <w:szCs w:val="28"/>
          <w:lang w:bidi="he-IL"/>
        </w:rPr>
        <w:t xml:space="preserve"> и </w:t>
      </w:r>
      <w:hyperlink r:id="rId106" w:tgtFrame="Порнография">
        <w:r>
          <w:rPr>
            <w:rFonts w:cstheme="majorBidi"/>
            <w:color w:val="202122"/>
            <w:sz w:val="28"/>
            <w:szCs w:val="28"/>
            <w:lang w:bidi="he-IL"/>
          </w:rPr>
          <w:t>порнография</w:t>
        </w:r>
      </w:hyperlink>
      <w:r>
        <w:rPr>
          <w:rFonts w:cstheme="majorBidi"/>
          <w:sz w:val="28"/>
          <w:szCs w:val="28"/>
          <w:lang w:bidi="he-IL"/>
        </w:rPr>
        <w:t xml:space="preserve"> </w:t>
      </w:r>
      <w:r>
        <w:rPr>
          <w:rFonts w:cstheme="majorBidi"/>
          <w:color w:val="202122"/>
          <w:sz w:val="28"/>
          <w:szCs w:val="28"/>
          <w:lang w:bidi="he-IL"/>
        </w:rPr>
        <w:t>в сети.</w:t>
      </w:r>
    </w:p>
    <w:p w:rsidR="008178ED" w:rsidRDefault="00CB015F">
      <w:pPr>
        <w:numPr>
          <w:ilvl w:val="0"/>
          <w:numId w:val="14"/>
        </w:numPr>
        <w:shd w:val="clear" w:color="auto" w:fill="FFFFFF"/>
        <w:suppressAutoHyphens w:val="0"/>
        <w:overflowPunct/>
        <w:spacing w:line="276" w:lineRule="auto"/>
        <w:ind w:left="0" w:firstLine="709"/>
      </w:pPr>
      <w:r>
        <w:rPr>
          <w:rFonts w:cstheme="majorBidi"/>
          <w:color w:val="202122"/>
          <w:sz w:val="28"/>
          <w:szCs w:val="28"/>
          <w:lang w:bidi="he-IL"/>
        </w:rPr>
        <w:t>Является ли доступ в Интернет основным правом каждого.</w:t>
      </w:r>
    </w:p>
    <w:p w:rsidR="008178ED" w:rsidRDefault="00CB015F">
      <w:pPr>
        <w:spacing w:line="276" w:lineRule="auto"/>
        <w:ind w:firstLine="709"/>
        <w:jc w:val="both"/>
      </w:pPr>
      <w:r>
        <w:rPr>
          <w:rFonts w:cstheme="majorBidi"/>
          <w:sz w:val="28"/>
          <w:szCs w:val="28"/>
        </w:rPr>
        <w:t xml:space="preserve">Кроме того этические проблемы в интернет-пространстве возникают в связи с конфиденциальностью, авторским правом и правами интеллектуальной собственности. </w:t>
      </w:r>
      <w:r>
        <w:rPr>
          <w:rFonts w:cstheme="majorBidi"/>
          <w:sz w:val="28"/>
          <w:szCs w:val="28"/>
        </w:rPr>
        <w:t xml:space="preserve"> Обеспечение безопасности и психологического комфорта в сети является бурно обсуждаемой проблемой. </w:t>
      </w:r>
      <w:r>
        <w:rPr>
          <w:rFonts w:cstheme="majorBidi"/>
          <w:sz w:val="28"/>
          <w:szCs w:val="28"/>
        </w:rPr>
        <w:lastRenderedPageBreak/>
        <w:t>Правильно ли защищать в первую очередь общественное благо или же право отдельного человека приоритетнее? Продолжается дискуссия по вопросам границ между перв</w:t>
      </w:r>
      <w:r>
        <w:rPr>
          <w:rFonts w:cstheme="majorBidi"/>
          <w:sz w:val="28"/>
          <w:szCs w:val="28"/>
        </w:rPr>
        <w:t>ым и вторым и поиску верных компромиссов. Что вернее, предоставить людям свободный доступ к информации или оградить их от того, что руководство посчитает вредным, непристойным или незаконным? Большое беспокойство вызывает проблема доступа к сети несовершен</w:t>
      </w:r>
      <w:r>
        <w:rPr>
          <w:rFonts w:cstheme="majorBidi"/>
          <w:sz w:val="28"/>
          <w:szCs w:val="28"/>
        </w:rPr>
        <w:t>нолетних. Появилось много сетевых активистских групп, ставящих своей целью повышение информированности и контроля доступа несовершеннолетних к Интернету.</w:t>
      </w:r>
    </w:p>
    <w:p w:rsidR="008178ED" w:rsidRDefault="00CB015F">
      <w:pPr>
        <w:spacing w:line="276" w:lineRule="auto"/>
        <w:ind w:firstLine="709"/>
        <w:jc w:val="both"/>
      </w:pPr>
      <w:r>
        <w:rPr>
          <w:rFonts w:cstheme="majorBidi"/>
          <w:sz w:val="28"/>
          <w:szCs w:val="28"/>
        </w:rPr>
        <w:t>Проблемы цензуры и фильтрации интернет-информации возникают как на низких уровнях (например, когда ком</w:t>
      </w:r>
      <w:r>
        <w:rPr>
          <w:rFonts w:cstheme="majorBidi"/>
          <w:sz w:val="28"/>
          <w:szCs w:val="28"/>
        </w:rPr>
        <w:t xml:space="preserve">пания ограничивает доступ своих сотрудников к киберпространству, блокируя конкретные </w:t>
      </w:r>
      <w:proofErr w:type="gramStart"/>
      <w:r>
        <w:rPr>
          <w:rFonts w:cstheme="majorBidi"/>
          <w:sz w:val="28"/>
          <w:szCs w:val="28"/>
        </w:rPr>
        <w:t>веб-сайты</w:t>
      </w:r>
      <w:proofErr w:type="gramEnd"/>
      <w:r>
        <w:rPr>
          <w:rFonts w:cstheme="majorBidi"/>
          <w:sz w:val="28"/>
          <w:szCs w:val="28"/>
        </w:rPr>
        <w:t xml:space="preserve">, считающиеся снижающими производительность труда), так и на высоких (когда правительство создаёт </w:t>
      </w:r>
      <w:proofErr w:type="spellStart"/>
      <w:r>
        <w:rPr>
          <w:rFonts w:cstheme="majorBidi"/>
          <w:sz w:val="28"/>
          <w:szCs w:val="28"/>
        </w:rPr>
        <w:t>файрвол</w:t>
      </w:r>
      <w:proofErr w:type="spellEnd"/>
      <w:r>
        <w:rPr>
          <w:rFonts w:cstheme="majorBidi"/>
          <w:sz w:val="28"/>
          <w:szCs w:val="28"/>
        </w:rPr>
        <w:t>, подвергающий цензуре и фильтрующий конкретную информаци</w:t>
      </w:r>
      <w:r>
        <w:rPr>
          <w:rFonts w:cstheme="majorBidi"/>
          <w:sz w:val="28"/>
          <w:szCs w:val="28"/>
        </w:rPr>
        <w:t>ю, доступную в сети за пределами страны гражданам и всем, кто находится на территории данного государства). Один из наиболее известных примеров, когда страна контролирует доступ в сеть, — проект «</w:t>
      </w:r>
      <w:hyperlink r:id="rId107" w:tgtFrame="Золотой щит">
        <w:r>
          <w:rPr>
            <w:rFonts w:cstheme="majorBidi"/>
            <w:sz w:val="28"/>
            <w:szCs w:val="28"/>
          </w:rPr>
          <w:t>Золотой щит</w:t>
        </w:r>
      </w:hyperlink>
      <w:r>
        <w:rPr>
          <w:rFonts w:cstheme="majorBidi"/>
          <w:sz w:val="28"/>
          <w:szCs w:val="28"/>
        </w:rPr>
        <w:t xml:space="preserve">», также называемый «Великий Китайский </w:t>
      </w:r>
      <w:proofErr w:type="spellStart"/>
      <w:r>
        <w:rPr>
          <w:rFonts w:cstheme="majorBidi"/>
          <w:sz w:val="28"/>
          <w:szCs w:val="28"/>
        </w:rPr>
        <w:t>Файрвол</w:t>
      </w:r>
      <w:proofErr w:type="spellEnd"/>
      <w:r>
        <w:rPr>
          <w:rFonts w:cstheme="majorBidi"/>
          <w:sz w:val="28"/>
          <w:szCs w:val="28"/>
        </w:rPr>
        <w:t>», цензурирующий и надзорный проект, установленный и управляемый КНР. Другой пример — процесс Международной Лиги против расизма и антисемитизма и Общества французских еврейских студ</w:t>
      </w:r>
      <w:r>
        <w:rPr>
          <w:rFonts w:cstheme="majorBidi"/>
          <w:sz w:val="28"/>
          <w:szCs w:val="28"/>
        </w:rPr>
        <w:t xml:space="preserve">ентов против корпорации </w:t>
      </w:r>
      <w:proofErr w:type="spellStart"/>
      <w:r>
        <w:rPr>
          <w:rFonts w:cstheme="majorBidi"/>
          <w:sz w:val="28"/>
          <w:szCs w:val="28"/>
        </w:rPr>
        <w:t>Yahoo</w:t>
      </w:r>
      <w:proofErr w:type="spellEnd"/>
      <w:r>
        <w:rPr>
          <w:rFonts w:cstheme="majorBidi"/>
          <w:sz w:val="28"/>
          <w:szCs w:val="28"/>
        </w:rPr>
        <w:t>! в США и Франции, в котором Французский Суд постановил, что «доступ французских Интернет-пользователей к Интернет-аукциону, на котором размещены предметы с нацистской символикой, являлся нарушением законов Франции и оскорблени</w:t>
      </w:r>
      <w:r>
        <w:rPr>
          <w:rFonts w:cstheme="majorBidi"/>
          <w:sz w:val="28"/>
          <w:szCs w:val="28"/>
        </w:rPr>
        <w:t xml:space="preserve">ем „памяти поколений“ страны, а сам показ таких объектов (например, выставки униформы, орденов или эмблем, похожих на те, что носили или демонстрировали нацисты) на территории Франции является нарушением статьи R645-1 Уголовного кодекса и вследствие этого </w:t>
      </w:r>
      <w:r>
        <w:rPr>
          <w:rFonts w:cstheme="majorBidi"/>
          <w:sz w:val="28"/>
          <w:szCs w:val="28"/>
        </w:rPr>
        <w:t xml:space="preserve">считается угрозой общественному порядку». Со времени этого судебного постановления многие </w:t>
      </w:r>
      <w:proofErr w:type="gramStart"/>
      <w:r>
        <w:rPr>
          <w:rFonts w:cstheme="majorBidi"/>
          <w:sz w:val="28"/>
          <w:szCs w:val="28"/>
        </w:rPr>
        <w:t>веб-сайты</w:t>
      </w:r>
      <w:proofErr w:type="gramEnd"/>
      <w:r>
        <w:rPr>
          <w:rFonts w:cstheme="majorBidi"/>
          <w:sz w:val="28"/>
          <w:szCs w:val="28"/>
        </w:rPr>
        <w:t xml:space="preserve"> вынуждены считаться с законами стран, имеющих к ним доступ.</w:t>
      </w:r>
    </w:p>
    <w:p w:rsidR="008178ED" w:rsidRDefault="00CB015F">
      <w:pPr>
        <w:spacing w:line="276" w:lineRule="auto"/>
        <w:ind w:firstLine="709"/>
        <w:jc w:val="both"/>
      </w:pPr>
      <w:r>
        <w:rPr>
          <w:rFonts w:cstheme="majorBidi"/>
          <w:sz w:val="28"/>
          <w:szCs w:val="28"/>
        </w:rPr>
        <w:t>Дискуссии вызывают свобода искать, получать и передавать информацию. С ней непосредственно связа</w:t>
      </w:r>
      <w:r>
        <w:rPr>
          <w:rFonts w:cstheme="majorBidi"/>
          <w:sz w:val="28"/>
          <w:szCs w:val="28"/>
        </w:rPr>
        <w:t xml:space="preserve">н вопрос о власти в киберпространстве. Право на свободу информации обычно зависит от ограничений, на которые влияет затрагиваемая страна, общество или культура. Существует три точки зрения на данную проблему применительно </w:t>
      </w:r>
      <w:r>
        <w:rPr>
          <w:rFonts w:cstheme="majorBidi"/>
          <w:sz w:val="28"/>
          <w:szCs w:val="28"/>
        </w:rPr>
        <w:lastRenderedPageBreak/>
        <w:t xml:space="preserve">к Интернету. Первая заключается в </w:t>
      </w:r>
      <w:r>
        <w:rPr>
          <w:rFonts w:cstheme="majorBidi"/>
          <w:sz w:val="28"/>
          <w:szCs w:val="28"/>
        </w:rPr>
        <w:t>том, что Интернет — форма СМИ, к которой имеют доступ жители государства и которую, следовательно, каждое государство должно регулировать само в рамках своей юрисдикции. Вторая заключается в следующем: «Правительства Индустриального мира… ваша власть не пр</w:t>
      </w:r>
      <w:r>
        <w:rPr>
          <w:rFonts w:cstheme="majorBidi"/>
          <w:sz w:val="28"/>
          <w:szCs w:val="28"/>
        </w:rPr>
        <w:t>остирается туда, где собираемся мы [в Интернете]… У нас нет выборного правительства, и скорее всего не будет… У вас нет морального права управлять нами, нет у вас и таких методов принуждения, которых мы имели бы основания бояться» (</w:t>
      </w:r>
      <w:proofErr w:type="spellStart"/>
      <w:r>
        <w:rPr>
          <w:rFonts w:cstheme="majorBidi"/>
          <w:sz w:val="28"/>
          <w:szCs w:val="28"/>
        </w:rPr>
        <w:t>Барлоу</w:t>
      </w:r>
      <w:proofErr w:type="spellEnd"/>
      <w:r>
        <w:rPr>
          <w:rFonts w:cstheme="majorBidi"/>
          <w:sz w:val="28"/>
          <w:szCs w:val="28"/>
        </w:rPr>
        <w:t xml:space="preserve"> Джон. </w:t>
      </w:r>
      <w:hyperlink r:id="rId108">
        <w:r>
          <w:rPr>
            <w:rFonts w:cstheme="majorBidi"/>
            <w:sz w:val="28"/>
            <w:szCs w:val="28"/>
          </w:rPr>
          <w:t>Декларация независимости Киберпространства</w:t>
        </w:r>
      </w:hyperlink>
      <w:r>
        <w:rPr>
          <w:rFonts w:cstheme="majorBidi"/>
          <w:sz w:val="28"/>
          <w:szCs w:val="28"/>
        </w:rPr>
        <w:t> ). Третья сторона считает, что Интернет сметает все ощутимые границы, такие как границы государств, поэтому власть должна быть передана международному органу,</w:t>
      </w:r>
      <w:r>
        <w:rPr>
          <w:rFonts w:cstheme="majorBidi"/>
          <w:sz w:val="28"/>
          <w:szCs w:val="28"/>
        </w:rPr>
        <w:t xml:space="preserve"> так как то, что законно в одной стране, может быть противозаконно в другой. </w:t>
      </w:r>
    </w:p>
    <w:p w:rsidR="008178ED" w:rsidRDefault="00CB015F">
      <w:pPr>
        <w:spacing w:line="276" w:lineRule="auto"/>
        <w:ind w:firstLine="709"/>
        <w:jc w:val="both"/>
      </w:pPr>
      <w:r>
        <w:rPr>
          <w:rFonts w:cstheme="majorBidi"/>
          <w:sz w:val="28"/>
          <w:szCs w:val="28"/>
        </w:rPr>
        <w:t>С ростом числа людей, подключённых к Интернету, а также увеличением количества доступных персональных данных повышается риск кражи личности, </w:t>
      </w:r>
      <w:proofErr w:type="spellStart"/>
      <w:r>
        <w:fldChar w:fldCharType="begin"/>
      </w:r>
      <w:r>
        <w:instrText xml:space="preserve"> HYPERLINK "https://ru.wikipedia.or</w:instrText>
      </w:r>
      <w:r>
        <w:instrText xml:space="preserve">g/wiki/Преступления_в_сфере_информационных_технологий" \t "Преступления в сфере информационных технологий" \h </w:instrText>
      </w:r>
      <w:r>
        <w:fldChar w:fldCharType="separate"/>
      </w:r>
      <w:r>
        <w:rPr>
          <w:rFonts w:cstheme="majorBidi"/>
          <w:sz w:val="28"/>
          <w:szCs w:val="28"/>
        </w:rPr>
        <w:t>киберпреступлений</w:t>
      </w:r>
      <w:proofErr w:type="spellEnd"/>
      <w:r>
        <w:rPr>
          <w:rFonts w:cstheme="majorBidi"/>
          <w:sz w:val="28"/>
          <w:szCs w:val="28"/>
        </w:rPr>
        <w:fldChar w:fldCharType="end"/>
      </w:r>
      <w:r>
        <w:rPr>
          <w:rFonts w:cstheme="majorBidi"/>
          <w:sz w:val="28"/>
          <w:szCs w:val="28"/>
        </w:rPr>
        <w:t> и </w:t>
      </w:r>
      <w:hyperlink r:id="rId109" w:tgtFrame="Хакер">
        <w:r>
          <w:rPr>
            <w:rFonts w:cstheme="majorBidi"/>
            <w:sz w:val="28"/>
            <w:szCs w:val="28"/>
          </w:rPr>
          <w:t>взлома</w:t>
        </w:r>
      </w:hyperlink>
      <w:r>
        <w:rPr>
          <w:rFonts w:cstheme="majorBidi"/>
          <w:sz w:val="28"/>
          <w:szCs w:val="28"/>
        </w:rPr>
        <w:t>. Это приводит к дискуссии о том, кто имеет право рег</w:t>
      </w:r>
      <w:r>
        <w:rPr>
          <w:rFonts w:cstheme="majorBidi"/>
          <w:sz w:val="28"/>
          <w:szCs w:val="28"/>
        </w:rPr>
        <w:t>улировать Интернет в интересах безопасности.</w:t>
      </w:r>
    </w:p>
    <w:p w:rsidR="008178ED" w:rsidRDefault="00CB015F">
      <w:pPr>
        <w:spacing w:line="276" w:lineRule="auto"/>
        <w:ind w:firstLine="709"/>
        <w:jc w:val="both"/>
      </w:pPr>
      <w:r>
        <w:rPr>
          <w:rFonts w:cstheme="majorBidi"/>
          <w:sz w:val="28"/>
          <w:szCs w:val="28"/>
        </w:rPr>
        <w:t>Благодаря доступности и некоторой коллективной природе Интернета, приходится столкнуться с проблемами точности, например, с вопросом, кто ответственен за достоверность информации, доступной в сети. С этической т</w:t>
      </w:r>
      <w:r>
        <w:rPr>
          <w:rFonts w:cstheme="majorBidi"/>
          <w:sz w:val="28"/>
          <w:szCs w:val="28"/>
        </w:rPr>
        <w:t xml:space="preserve">очки зрения сюда входят споры по поводу того, кому может быть позволено пополнять информацию и кто должен быть ответственен за ошибки или ложную информацию. Отсюда возникает вопрос, каким образом пострадавшей стороне, если таковая найдётся, будет возмещён </w:t>
      </w:r>
      <w:r>
        <w:rPr>
          <w:rFonts w:cstheme="majorBidi"/>
          <w:sz w:val="28"/>
          <w:szCs w:val="28"/>
        </w:rPr>
        <w:t>ущерб и под чьей </w:t>
      </w:r>
      <w:hyperlink r:id="rId110" w:tgtFrame="Юрисдикция">
        <w:r>
          <w:rPr>
            <w:rFonts w:cstheme="majorBidi"/>
            <w:sz w:val="28"/>
            <w:szCs w:val="28"/>
          </w:rPr>
          <w:t>юрисдикцией</w:t>
        </w:r>
      </w:hyperlink>
      <w:r>
        <w:rPr>
          <w:rFonts w:cstheme="majorBidi"/>
          <w:sz w:val="28"/>
          <w:szCs w:val="28"/>
        </w:rPr>
        <w:t> будет находиться правонарушение.</w:t>
      </w:r>
    </w:p>
    <w:p w:rsidR="008178ED" w:rsidRDefault="00CB015F">
      <w:pPr>
        <w:spacing w:line="276" w:lineRule="auto"/>
        <w:ind w:firstLine="709"/>
        <w:jc w:val="both"/>
      </w:pPr>
      <w:r>
        <w:rPr>
          <w:rFonts w:cstheme="majorBidi"/>
          <w:sz w:val="28"/>
          <w:szCs w:val="28"/>
        </w:rPr>
        <w:t xml:space="preserve">Острой проблемой виртуального пространства продолжает оставаться сексуальный и порнографический контент. Откровенные сцены, различные сексуальные ориентации, супружеская неверность, секс с несовершеннолетними или между ними, </w:t>
      </w:r>
      <w:hyperlink r:id="rId111" w:tgtFrame="Порнография">
        <w:r>
          <w:rPr>
            <w:rFonts w:cstheme="majorBidi"/>
            <w:sz w:val="28"/>
            <w:szCs w:val="28"/>
          </w:rPr>
          <w:t>порнография</w:t>
        </w:r>
      </w:hyperlink>
      <w:r>
        <w:rPr>
          <w:rFonts w:cstheme="majorBidi"/>
          <w:sz w:val="28"/>
          <w:szCs w:val="28"/>
        </w:rPr>
        <w:t xml:space="preserve"> всегда провоцировали этические споры. Одни из самых крупных </w:t>
      </w:r>
      <w:proofErr w:type="spellStart"/>
      <w:r>
        <w:rPr>
          <w:rFonts w:cstheme="majorBidi"/>
          <w:sz w:val="28"/>
          <w:szCs w:val="28"/>
        </w:rPr>
        <w:t>киберэтических</w:t>
      </w:r>
      <w:proofErr w:type="spellEnd"/>
      <w:r>
        <w:rPr>
          <w:rFonts w:cstheme="majorBidi"/>
          <w:sz w:val="28"/>
          <w:szCs w:val="28"/>
        </w:rPr>
        <w:t xml:space="preserve"> дебатов касаются регулирования, распространения и доступности порнографии в </w:t>
      </w:r>
      <w:hyperlink r:id="rId112" w:tgtFrame="Порносайт">
        <w:r>
          <w:rPr>
            <w:rFonts w:cstheme="majorBidi"/>
            <w:sz w:val="28"/>
            <w:szCs w:val="28"/>
          </w:rPr>
          <w:t>сети</w:t>
        </w:r>
      </w:hyperlink>
      <w:r>
        <w:rPr>
          <w:rFonts w:cstheme="majorBidi"/>
          <w:sz w:val="28"/>
          <w:szCs w:val="28"/>
        </w:rPr>
        <w:t>.</w:t>
      </w:r>
    </w:p>
    <w:p w:rsidR="008178ED" w:rsidRDefault="00CB015F">
      <w:pPr>
        <w:spacing w:line="276" w:lineRule="auto"/>
        <w:ind w:firstLine="709"/>
        <w:jc w:val="both"/>
      </w:pPr>
      <w:r>
        <w:rPr>
          <w:rFonts w:cstheme="majorBidi"/>
          <w:sz w:val="28"/>
          <w:szCs w:val="28"/>
        </w:rPr>
        <w:t>Азартные игры — постоянная тема этических дебатов, в которых одни считают игры вредными по своей сути и выступают за запрет, в то время как другие поддерживают отсутствие законного вмешательства. Доступность Интернета и ег</w:t>
      </w:r>
      <w:r>
        <w:rPr>
          <w:rFonts w:cstheme="majorBidi"/>
          <w:sz w:val="28"/>
          <w:szCs w:val="28"/>
        </w:rPr>
        <w:t>о способность беспрепятственно пересекать географические границы привели к распространению нелегальных сетевых азартных игр, часто в виде </w:t>
      </w:r>
      <w:hyperlink r:id="rId113" w:tgtFrame="Офшор">
        <w:r>
          <w:rPr>
            <w:rFonts w:cstheme="majorBidi"/>
            <w:sz w:val="28"/>
            <w:szCs w:val="28"/>
          </w:rPr>
          <w:t>офшорных</w:t>
        </w:r>
      </w:hyperlink>
      <w:r>
        <w:rPr>
          <w:rFonts w:cstheme="majorBidi"/>
          <w:sz w:val="28"/>
          <w:szCs w:val="28"/>
        </w:rPr>
        <w:t> операций. Этот огромный рост вызвал у некот</w:t>
      </w:r>
      <w:r>
        <w:rPr>
          <w:rFonts w:cstheme="majorBidi"/>
          <w:sz w:val="28"/>
          <w:szCs w:val="28"/>
        </w:rPr>
        <w:t>орых людей вопросы относительно этичности существования азартных игр в сети.</w:t>
      </w:r>
    </w:p>
    <w:p w:rsidR="008178ED" w:rsidRDefault="008178ED">
      <w:pPr>
        <w:spacing w:line="276" w:lineRule="auto"/>
        <w:ind w:firstLine="709"/>
      </w:pPr>
    </w:p>
    <w:p w:rsidR="008178ED" w:rsidRDefault="00CB015F">
      <w:pPr>
        <w:pStyle w:val="1"/>
        <w:spacing w:before="0" w:line="276" w:lineRule="auto"/>
        <w:ind w:firstLine="709"/>
      </w:pPr>
      <w:bookmarkStart w:id="117" w:name="__RefHeading___Toc4766_1171191774"/>
      <w:bookmarkStart w:id="118" w:name="_Toc88167289"/>
      <w:bookmarkStart w:id="119" w:name="_Toc89017976"/>
      <w:bookmarkEnd w:id="117"/>
      <w:r>
        <w:rPr>
          <w:rFonts w:asciiTheme="majorBidi" w:hAnsiTheme="majorBidi"/>
          <w:sz w:val="28"/>
          <w:szCs w:val="28"/>
        </w:rPr>
        <w:lastRenderedPageBreak/>
        <w:t>5.4 Этикет в интернет-сообществах</w:t>
      </w:r>
      <w:bookmarkEnd w:id="118"/>
      <w:bookmarkEnd w:id="119"/>
    </w:p>
    <w:p w:rsidR="008178ED" w:rsidRDefault="00CB015F">
      <w:pPr>
        <w:spacing w:line="276" w:lineRule="auto"/>
        <w:ind w:firstLine="709"/>
        <w:jc w:val="both"/>
      </w:pPr>
      <w:r>
        <w:rPr>
          <w:rFonts w:cstheme="majorBidi"/>
          <w:sz w:val="28"/>
          <w:szCs w:val="28"/>
        </w:rPr>
        <w:t>Правила интернет-этикета не являются всеобщими и жестко установленными — в разных сообществах они могут значительно различаться. Так как основна</w:t>
      </w:r>
      <w:r>
        <w:rPr>
          <w:rFonts w:cstheme="majorBidi"/>
          <w:sz w:val="28"/>
          <w:szCs w:val="28"/>
        </w:rPr>
        <w:t>я цель этикета состоит в том, чтобы не затруднять общение в сообществе, правила могут устанавливаться исходя из целей сообщества, принятого стиля общения, технических ограничений, и т. д. Некоторые правила записаны, и даже оформляются в виде формального ус</w:t>
      </w:r>
      <w:r>
        <w:rPr>
          <w:rFonts w:cstheme="majorBidi"/>
          <w:sz w:val="28"/>
          <w:szCs w:val="28"/>
        </w:rPr>
        <w:t>тава, а иногда и просто в виде списка, другие правила нигде не записаны, но известны большинству членов сообщества и соблюдаются ими.</w:t>
      </w:r>
    </w:p>
    <w:p w:rsidR="008178ED" w:rsidRDefault="00CB015F">
      <w:pPr>
        <w:spacing w:line="276" w:lineRule="auto"/>
        <w:ind w:firstLine="709"/>
        <w:jc w:val="both"/>
      </w:pPr>
      <w:r>
        <w:rPr>
          <w:rFonts w:cstheme="majorBidi"/>
          <w:sz w:val="28"/>
          <w:szCs w:val="28"/>
        </w:rPr>
        <w:t>Чаще всего под явным нарушением этикета понимают </w:t>
      </w:r>
      <w:hyperlink r:id="rId114" w:tgtFrame="Оскорбление">
        <w:r>
          <w:rPr>
            <w:rFonts w:cstheme="majorBidi"/>
            <w:sz w:val="28"/>
            <w:szCs w:val="28"/>
          </w:rPr>
          <w:t>оскорбления</w:t>
        </w:r>
      </w:hyperlink>
      <w:r>
        <w:rPr>
          <w:rFonts w:cstheme="majorBidi"/>
          <w:sz w:val="28"/>
          <w:szCs w:val="28"/>
        </w:rPr>
        <w:t> и </w:t>
      </w:r>
      <w:hyperlink r:id="rId115">
        <w:r>
          <w:rPr>
            <w:rFonts w:cstheme="majorBidi"/>
            <w:sz w:val="28"/>
            <w:szCs w:val="28"/>
          </w:rPr>
          <w:t>переход на личности</w:t>
        </w:r>
      </w:hyperlink>
      <w:r>
        <w:rPr>
          <w:rFonts w:cstheme="majorBidi"/>
          <w:sz w:val="28"/>
          <w:szCs w:val="28"/>
        </w:rPr>
        <w:t>, злонамеренный отход от темы (</w:t>
      </w:r>
      <w:proofErr w:type="spellStart"/>
      <w:r>
        <w:fldChar w:fldCharType="begin"/>
      </w:r>
      <w:r>
        <w:rPr>
          <w:sz w:val="28"/>
          <w:szCs w:val="28"/>
        </w:rPr>
        <w:instrText>HYPERLINK "https://ru.wikipedia.org/wiki/Сетевой_этикет" \l "Оффтоп"</w:instrText>
      </w:r>
      <w:r>
        <w:rPr>
          <w:sz w:val="28"/>
          <w:szCs w:val="28"/>
        </w:rPr>
        <w:fldChar w:fldCharType="separate"/>
      </w:r>
      <w:r>
        <w:rPr>
          <w:rFonts w:cstheme="majorBidi"/>
          <w:sz w:val="28"/>
          <w:szCs w:val="28"/>
        </w:rPr>
        <w:t>оффтопик</w:t>
      </w:r>
      <w:proofErr w:type="spellEnd"/>
      <w:r>
        <w:rPr>
          <w:sz w:val="28"/>
          <w:szCs w:val="28"/>
        </w:rPr>
        <w:fldChar w:fldCharType="end"/>
      </w:r>
      <w:r>
        <w:rPr>
          <w:rFonts w:cstheme="majorBidi"/>
          <w:sz w:val="28"/>
          <w:szCs w:val="28"/>
        </w:rPr>
        <w:t xml:space="preserve">), рекламу и саморекламу в не предназначенных для этого местах. Также вполне </w:t>
      </w:r>
      <w:r>
        <w:rPr>
          <w:rFonts w:cstheme="majorBidi"/>
          <w:sz w:val="28"/>
          <w:szCs w:val="28"/>
        </w:rPr>
        <w:t>вероятно нарушением этикета могут оказаться </w:t>
      </w:r>
      <w:hyperlink r:id="rId116" w:tgtFrame="Клевета">
        <w:r>
          <w:rPr>
            <w:rFonts w:cstheme="majorBidi"/>
            <w:sz w:val="28"/>
            <w:szCs w:val="28"/>
          </w:rPr>
          <w:t>клевета</w:t>
        </w:r>
      </w:hyperlink>
      <w:r>
        <w:rPr>
          <w:rFonts w:cstheme="majorBidi"/>
          <w:sz w:val="28"/>
          <w:szCs w:val="28"/>
        </w:rPr>
        <w:t> и иная злонамеренная </w:t>
      </w:r>
      <w:hyperlink r:id="rId117" w:tgtFrame="Дезинформация">
        <w:r>
          <w:rPr>
            <w:rFonts w:cstheme="majorBidi"/>
            <w:sz w:val="28"/>
            <w:szCs w:val="28"/>
          </w:rPr>
          <w:t>дезинформация</w:t>
        </w:r>
      </w:hyperlink>
      <w:r>
        <w:rPr>
          <w:rFonts w:cstheme="majorBidi"/>
          <w:sz w:val="28"/>
          <w:szCs w:val="28"/>
        </w:rPr>
        <w:t> (обман) или </w:t>
      </w:r>
      <w:hyperlink r:id="rId118" w:tgtFrame="Плагиат">
        <w:r>
          <w:rPr>
            <w:rFonts w:cstheme="majorBidi"/>
            <w:sz w:val="28"/>
            <w:szCs w:val="28"/>
          </w:rPr>
          <w:t>плагиат</w:t>
        </w:r>
      </w:hyperlink>
      <w:r>
        <w:rPr>
          <w:rFonts w:cstheme="majorBidi"/>
          <w:sz w:val="28"/>
          <w:szCs w:val="28"/>
        </w:rPr>
        <w:t>.</w:t>
      </w:r>
    </w:p>
    <w:p w:rsidR="008178ED" w:rsidRDefault="00CB015F">
      <w:pPr>
        <w:shd w:val="clear" w:color="auto" w:fill="FFFFFF"/>
        <w:spacing w:line="276" w:lineRule="auto"/>
        <w:ind w:firstLine="709"/>
      </w:pPr>
      <w:r>
        <w:rPr>
          <w:rFonts w:cstheme="majorBidi"/>
          <w:color w:val="202122"/>
          <w:sz w:val="28"/>
          <w:szCs w:val="28"/>
          <w:lang w:bidi="he-IL"/>
        </w:rPr>
        <w:t>В целом положения (рекомендации) этикета можно разделить на три категории:</w:t>
      </w:r>
    </w:p>
    <w:p w:rsidR="008178ED" w:rsidRDefault="00CB015F">
      <w:pPr>
        <w:numPr>
          <w:ilvl w:val="0"/>
          <w:numId w:val="13"/>
        </w:numPr>
        <w:shd w:val="clear" w:color="auto" w:fill="FFFFFF"/>
        <w:suppressAutoHyphens w:val="0"/>
        <w:overflowPunct/>
        <w:spacing w:line="276" w:lineRule="auto"/>
        <w:ind w:left="0" w:firstLine="709"/>
      </w:pPr>
      <w:proofErr w:type="gramStart"/>
      <w:r>
        <w:rPr>
          <w:rFonts w:cstheme="majorBidi"/>
          <w:color w:val="202122"/>
          <w:sz w:val="28"/>
          <w:szCs w:val="28"/>
          <w:lang w:bidi="he-IL"/>
        </w:rPr>
        <w:t>психологические</w:t>
      </w:r>
      <w:proofErr w:type="gramEnd"/>
      <w:r>
        <w:rPr>
          <w:rFonts w:cstheme="majorBidi"/>
          <w:color w:val="202122"/>
          <w:sz w:val="28"/>
          <w:szCs w:val="28"/>
          <w:lang w:bidi="he-IL"/>
        </w:rPr>
        <w:t>, эмоциональные — обращаться на «ты» или на «вы», использовать ли </w:t>
      </w:r>
      <w:hyperlink r:id="rId119" w:tgtFrame="Смайлик">
        <w:r>
          <w:rPr>
            <w:rFonts w:cstheme="majorBidi"/>
            <w:color w:val="0645AD"/>
            <w:sz w:val="28"/>
            <w:szCs w:val="28"/>
            <w:lang w:bidi="he-IL"/>
          </w:rPr>
          <w:t>смайлики</w:t>
        </w:r>
      </w:hyperlink>
      <w:r>
        <w:rPr>
          <w:rFonts w:cstheme="majorBidi"/>
          <w:color w:val="202122"/>
          <w:sz w:val="28"/>
          <w:szCs w:val="28"/>
          <w:lang w:bidi="he-IL"/>
        </w:rPr>
        <w:t> и в каком количестве, указывать ли код города в телефонах, поддерживать новичков или игнорировать их вопросы, или посылать их сразу в </w:t>
      </w:r>
      <w:hyperlink r:id="rId120" w:tgtFrame="FAQ">
        <w:r>
          <w:rPr>
            <w:rFonts w:cstheme="majorBidi"/>
            <w:color w:val="0645AD"/>
            <w:sz w:val="28"/>
            <w:szCs w:val="28"/>
            <w:lang w:bidi="he-IL"/>
          </w:rPr>
          <w:t>FAQ</w:t>
        </w:r>
      </w:hyperlink>
      <w:r>
        <w:rPr>
          <w:rFonts w:cstheme="majorBidi"/>
          <w:color w:val="202122"/>
          <w:sz w:val="28"/>
          <w:szCs w:val="28"/>
          <w:lang w:bidi="he-IL"/>
        </w:rPr>
        <w:t>, поиск и т. д.</w:t>
      </w:r>
    </w:p>
    <w:p w:rsidR="008178ED" w:rsidRDefault="00CB015F">
      <w:pPr>
        <w:numPr>
          <w:ilvl w:val="0"/>
          <w:numId w:val="13"/>
        </w:numPr>
        <w:shd w:val="clear" w:color="auto" w:fill="FFFFFF"/>
        <w:suppressAutoHyphens w:val="0"/>
        <w:overflowPunct/>
        <w:spacing w:line="276" w:lineRule="auto"/>
        <w:ind w:left="0" w:firstLine="709"/>
      </w:pPr>
      <w:proofErr w:type="gramStart"/>
      <w:r>
        <w:rPr>
          <w:rFonts w:cstheme="majorBidi"/>
          <w:color w:val="202122"/>
          <w:sz w:val="28"/>
          <w:szCs w:val="28"/>
          <w:lang w:bidi="he-IL"/>
        </w:rPr>
        <w:t>технические</w:t>
      </w:r>
      <w:proofErr w:type="gramEnd"/>
      <w:r>
        <w:rPr>
          <w:rFonts w:cstheme="majorBidi"/>
          <w:color w:val="202122"/>
          <w:sz w:val="28"/>
          <w:szCs w:val="28"/>
          <w:lang w:bidi="he-IL"/>
        </w:rPr>
        <w:t>, оформительские — использование строк определённой длины, использование </w:t>
      </w:r>
      <w:proofErr w:type="spellStart"/>
      <w:r>
        <w:fldChar w:fldCharType="begin"/>
      </w:r>
      <w:r>
        <w:instrText xml:space="preserve"> HYPERLINK "https://ru.wikipedia.org/wiki/Транслит" \t "Транслит" \h </w:instrText>
      </w:r>
      <w:r>
        <w:fldChar w:fldCharType="separate"/>
      </w:r>
      <w:r>
        <w:rPr>
          <w:rFonts w:cstheme="majorBidi"/>
          <w:color w:val="0645AD"/>
          <w:sz w:val="28"/>
          <w:szCs w:val="28"/>
          <w:lang w:bidi="he-IL"/>
        </w:rPr>
        <w:t>транслита</w:t>
      </w:r>
      <w:proofErr w:type="spellEnd"/>
      <w:r>
        <w:rPr>
          <w:rFonts w:cstheme="majorBidi"/>
          <w:color w:val="0645AD"/>
          <w:sz w:val="28"/>
          <w:szCs w:val="28"/>
          <w:lang w:bidi="he-IL"/>
        </w:rPr>
        <w:fldChar w:fldCharType="end"/>
      </w:r>
      <w:r>
        <w:rPr>
          <w:rFonts w:cstheme="majorBidi"/>
          <w:color w:val="202122"/>
          <w:sz w:val="28"/>
          <w:szCs w:val="28"/>
          <w:lang w:bidi="he-IL"/>
        </w:rPr>
        <w:t>, ограничения на размер сообщения или подписи, допустим</w:t>
      </w:r>
      <w:r>
        <w:rPr>
          <w:rFonts w:cstheme="majorBidi"/>
          <w:color w:val="202122"/>
          <w:sz w:val="28"/>
          <w:szCs w:val="28"/>
          <w:lang w:bidi="he-IL"/>
        </w:rPr>
        <w:t>ость расширенного форматирования (выделение жирным, курсивом, цветом, фоном, рамками и т. п.), допустимость написания сообщений с заглавными буквами и т. д.</w:t>
      </w:r>
    </w:p>
    <w:p w:rsidR="008178ED" w:rsidRDefault="00CB015F">
      <w:pPr>
        <w:numPr>
          <w:ilvl w:val="0"/>
          <w:numId w:val="13"/>
        </w:numPr>
        <w:shd w:val="clear" w:color="auto" w:fill="FFFFFF"/>
        <w:suppressAutoHyphens w:val="0"/>
        <w:overflowPunct/>
        <w:spacing w:line="276" w:lineRule="auto"/>
        <w:ind w:left="0" w:firstLine="709"/>
      </w:pPr>
      <w:proofErr w:type="gramStart"/>
      <w:r>
        <w:rPr>
          <w:rFonts w:cstheme="majorBidi"/>
          <w:color w:val="202122"/>
          <w:sz w:val="28"/>
          <w:szCs w:val="28"/>
          <w:lang w:bidi="he-IL"/>
        </w:rPr>
        <w:t>административные</w:t>
      </w:r>
      <w:proofErr w:type="gramEnd"/>
      <w:r>
        <w:rPr>
          <w:rFonts w:cstheme="majorBidi"/>
          <w:color w:val="202122"/>
          <w:sz w:val="28"/>
          <w:szCs w:val="28"/>
          <w:lang w:bidi="he-IL"/>
        </w:rPr>
        <w:t> — правила именования (заголовки) тем, правила цитирования, допустимость рекламы, д</w:t>
      </w:r>
      <w:r>
        <w:rPr>
          <w:rFonts w:cstheme="majorBidi"/>
          <w:color w:val="202122"/>
          <w:sz w:val="28"/>
          <w:szCs w:val="28"/>
          <w:lang w:bidi="he-IL"/>
        </w:rPr>
        <w:t>опустимость </w:t>
      </w:r>
      <w:proofErr w:type="spellStart"/>
      <w:r>
        <w:fldChar w:fldCharType="begin"/>
      </w:r>
      <w:r>
        <w:instrText xml:space="preserve"> HYPERLINK "https://ru.wikipedia.org/wiki/Флейм" \t "Флейм" \h </w:instrText>
      </w:r>
      <w:r>
        <w:fldChar w:fldCharType="separate"/>
      </w:r>
      <w:r>
        <w:rPr>
          <w:rFonts w:cstheme="majorBidi"/>
          <w:color w:val="0645AD"/>
          <w:sz w:val="28"/>
          <w:szCs w:val="28"/>
          <w:lang w:bidi="he-IL"/>
        </w:rPr>
        <w:t>флейма</w:t>
      </w:r>
      <w:proofErr w:type="spellEnd"/>
      <w:r>
        <w:rPr>
          <w:rFonts w:cstheme="majorBidi"/>
          <w:color w:val="0645AD"/>
          <w:sz w:val="28"/>
          <w:szCs w:val="28"/>
          <w:lang w:bidi="he-IL"/>
        </w:rPr>
        <w:fldChar w:fldCharType="end"/>
      </w:r>
      <w:r>
        <w:rPr>
          <w:rFonts w:cstheme="majorBidi"/>
          <w:color w:val="202122"/>
          <w:sz w:val="28"/>
          <w:szCs w:val="28"/>
          <w:lang w:bidi="he-IL"/>
        </w:rPr>
        <w:t xml:space="preserve"> (спора ради спора), собственно необходимость придерживаться тематики сообщества и т. д.</w:t>
      </w:r>
    </w:p>
    <w:p w:rsidR="008178ED" w:rsidRDefault="00CB015F">
      <w:pPr>
        <w:shd w:val="clear" w:color="auto" w:fill="FFFFFF"/>
        <w:spacing w:line="276" w:lineRule="auto"/>
        <w:ind w:firstLine="709"/>
      </w:pPr>
      <w:r>
        <w:rPr>
          <w:rFonts w:cstheme="majorBidi"/>
          <w:color w:val="202122"/>
          <w:sz w:val="28"/>
          <w:szCs w:val="28"/>
          <w:lang w:bidi="he-IL"/>
        </w:rPr>
        <w:t xml:space="preserve">В качестве неэтичного поведения (моветона) в большинстве </w:t>
      </w:r>
      <w:proofErr w:type="spellStart"/>
      <w:r>
        <w:rPr>
          <w:rFonts w:cstheme="majorBidi"/>
          <w:color w:val="202122"/>
          <w:sz w:val="28"/>
          <w:szCs w:val="28"/>
          <w:lang w:bidi="he-IL"/>
        </w:rPr>
        <w:t>интеренет</w:t>
      </w:r>
      <w:proofErr w:type="spellEnd"/>
      <w:r>
        <w:rPr>
          <w:rFonts w:cstheme="majorBidi"/>
          <w:color w:val="202122"/>
          <w:sz w:val="28"/>
          <w:szCs w:val="28"/>
          <w:lang w:bidi="he-IL"/>
        </w:rPr>
        <w:t xml:space="preserve">-сообществ расцениваются: </w:t>
      </w:r>
    </w:p>
    <w:p w:rsidR="008178ED" w:rsidRDefault="00CB015F">
      <w:pPr>
        <w:shd w:val="clear" w:color="auto" w:fill="FFFFFF"/>
        <w:spacing w:line="276" w:lineRule="auto"/>
        <w:ind w:firstLine="709"/>
      </w:pPr>
      <w:proofErr w:type="spellStart"/>
      <w:r>
        <w:rPr>
          <w:rFonts w:cstheme="majorBidi"/>
          <w:color w:val="202122"/>
          <w:sz w:val="28"/>
          <w:szCs w:val="28"/>
          <w:lang w:bidi="he-IL"/>
        </w:rPr>
        <w:t>Тро́ллинг</w:t>
      </w:r>
      <w:proofErr w:type="spellEnd"/>
      <w:r>
        <w:rPr>
          <w:rFonts w:cstheme="majorBidi"/>
          <w:color w:val="202122"/>
          <w:sz w:val="28"/>
          <w:szCs w:val="28"/>
          <w:lang w:bidi="he-IL"/>
        </w:rPr>
        <w:t xml:space="preserve"> — форма социальной провокации или издевательства в сетевом общении, использующаяся как персонифицированными участниками, заинтересованными в большей узна</w:t>
      </w:r>
      <w:r>
        <w:rPr>
          <w:rFonts w:cstheme="majorBidi"/>
          <w:color w:val="202122"/>
          <w:sz w:val="28"/>
          <w:szCs w:val="28"/>
          <w:lang w:bidi="he-IL"/>
        </w:rPr>
        <w:t>ваемости, публичности, эпатаже, так и анонимными пользователями без возможности их идентификации.</w:t>
      </w:r>
    </w:p>
    <w:p w:rsidR="008178ED" w:rsidRDefault="00CB015F">
      <w:pPr>
        <w:pStyle w:val="af7"/>
        <w:numPr>
          <w:ilvl w:val="0"/>
          <w:numId w:val="16"/>
        </w:numPr>
        <w:spacing w:after="0" w:line="276" w:lineRule="auto"/>
        <w:ind w:left="0" w:firstLine="709"/>
      </w:pPr>
      <w:proofErr w:type="spellStart"/>
      <w:r>
        <w:rPr>
          <w:rFonts w:asciiTheme="majorBidi" w:hAnsiTheme="majorBidi" w:cstheme="majorBidi"/>
          <w:sz w:val="28"/>
          <w:szCs w:val="28"/>
        </w:rPr>
        <w:lastRenderedPageBreak/>
        <w:t>Флуд</w:t>
      </w:r>
      <w:proofErr w:type="spellEnd"/>
      <w:r>
        <w:rPr>
          <w:rFonts w:asciiTheme="majorBidi" w:hAnsiTheme="majorBidi" w:cstheme="majorBidi"/>
          <w:sz w:val="28"/>
          <w:szCs w:val="28"/>
        </w:rPr>
        <w:t xml:space="preserve"> (от </w:t>
      </w:r>
      <w:hyperlink r:id="rId121" w:tgtFrame="Английский язык">
        <w:r>
          <w:rPr>
            <w:rFonts w:asciiTheme="majorBidi" w:hAnsiTheme="majorBidi" w:cstheme="majorBidi"/>
            <w:sz w:val="28"/>
            <w:szCs w:val="28"/>
          </w:rPr>
          <w:t>англ.</w:t>
        </w:r>
      </w:hyperlink>
      <w:r>
        <w:rPr>
          <w:rFonts w:asciiTheme="majorBidi" w:hAnsiTheme="majorBidi" w:cstheme="majorBidi"/>
          <w:sz w:val="28"/>
          <w:szCs w:val="28"/>
        </w:rPr>
        <w:t> </w:t>
      </w:r>
      <w:proofErr w:type="spellStart"/>
      <w:r>
        <w:rPr>
          <w:rFonts w:asciiTheme="majorBidi" w:hAnsiTheme="majorBidi" w:cstheme="majorBidi"/>
          <w:sz w:val="28"/>
          <w:szCs w:val="28"/>
        </w:rPr>
        <w:t>flood</w:t>
      </w:r>
      <w:proofErr w:type="spellEnd"/>
      <w:r>
        <w:rPr>
          <w:rFonts w:asciiTheme="majorBidi" w:hAnsiTheme="majorBidi" w:cstheme="majorBidi"/>
          <w:sz w:val="28"/>
          <w:szCs w:val="28"/>
        </w:rPr>
        <w:t> — наводнение) — это сообщения в </w:t>
      </w:r>
      <w:hyperlink r:id="rId122" w:tgtFrame="Интернет-форум">
        <w:r>
          <w:rPr>
            <w:rFonts w:asciiTheme="majorBidi" w:hAnsiTheme="majorBidi" w:cstheme="majorBidi"/>
            <w:sz w:val="28"/>
            <w:szCs w:val="28"/>
          </w:rPr>
          <w:t>интернет-форумах</w:t>
        </w:r>
      </w:hyperlink>
      <w:r>
        <w:rPr>
          <w:rFonts w:asciiTheme="majorBidi" w:hAnsiTheme="majorBidi" w:cstheme="majorBidi"/>
          <w:sz w:val="28"/>
          <w:szCs w:val="28"/>
        </w:rPr>
        <w:t> и </w:t>
      </w:r>
      <w:hyperlink r:id="rId123" w:tgtFrame="Чат (программа)">
        <w:r>
          <w:rPr>
            <w:rFonts w:asciiTheme="majorBidi" w:hAnsiTheme="majorBidi" w:cstheme="majorBidi"/>
            <w:sz w:val="28"/>
            <w:szCs w:val="28"/>
          </w:rPr>
          <w:t>чатах</w:t>
        </w:r>
      </w:hyperlink>
      <w:r>
        <w:rPr>
          <w:rFonts w:asciiTheme="majorBidi" w:hAnsiTheme="majorBidi" w:cstheme="majorBidi"/>
          <w:sz w:val="28"/>
          <w:szCs w:val="28"/>
        </w:rPr>
        <w:t xml:space="preserve">, не несущие никакой полезной информации. </w:t>
      </w:r>
      <w:proofErr w:type="spellStart"/>
      <w:r>
        <w:rPr>
          <w:rFonts w:asciiTheme="majorBidi" w:hAnsiTheme="majorBidi" w:cstheme="majorBidi"/>
          <w:sz w:val="28"/>
          <w:szCs w:val="28"/>
        </w:rPr>
        <w:t>Флуд</w:t>
      </w:r>
      <w:proofErr w:type="spellEnd"/>
      <w:r>
        <w:rPr>
          <w:rFonts w:asciiTheme="majorBidi" w:hAnsiTheme="majorBidi" w:cstheme="majorBidi"/>
          <w:sz w:val="28"/>
          <w:szCs w:val="28"/>
        </w:rPr>
        <w:t xml:space="preserve"> распространяется как от нечего дел</w:t>
      </w:r>
      <w:r>
        <w:rPr>
          <w:rFonts w:asciiTheme="majorBidi" w:hAnsiTheme="majorBidi" w:cstheme="majorBidi"/>
          <w:sz w:val="28"/>
          <w:szCs w:val="28"/>
        </w:rPr>
        <w:t>ать, так и с целью </w:t>
      </w:r>
      <w:proofErr w:type="spellStart"/>
      <w:r>
        <w:fldChar w:fldCharType="begin"/>
      </w:r>
      <w:r>
        <w:instrText xml:space="preserve"> HYPERLINK "https://ru.wikipedia.org/wiki/Троллинг" \h </w:instrText>
      </w:r>
      <w:r>
        <w:fldChar w:fldCharType="separate"/>
      </w:r>
      <w:r>
        <w:rPr>
          <w:rFonts w:asciiTheme="majorBidi" w:hAnsiTheme="majorBidi" w:cstheme="majorBidi"/>
          <w:sz w:val="28"/>
          <w:szCs w:val="28"/>
        </w:rPr>
        <w:t>троллинга</w:t>
      </w:r>
      <w:proofErr w:type="spellEnd"/>
      <w:r>
        <w:rPr>
          <w:rFonts w:asciiTheme="majorBidi" w:hAnsiTheme="majorBidi" w:cstheme="majorBidi"/>
          <w:sz w:val="28"/>
          <w:szCs w:val="28"/>
        </w:rPr>
        <w:fldChar w:fldCharType="end"/>
      </w:r>
      <w:r>
        <w:rPr>
          <w:rFonts w:asciiTheme="majorBidi" w:hAnsiTheme="majorBidi" w:cstheme="majorBidi"/>
          <w:sz w:val="28"/>
          <w:szCs w:val="28"/>
        </w:rPr>
        <w:t>, например, из желания кому-то досадить.</w:t>
      </w:r>
    </w:p>
    <w:p w:rsidR="008178ED" w:rsidRDefault="00CB015F">
      <w:pPr>
        <w:pStyle w:val="af7"/>
        <w:numPr>
          <w:ilvl w:val="0"/>
          <w:numId w:val="16"/>
        </w:numPr>
        <w:spacing w:after="0" w:line="276" w:lineRule="auto"/>
        <w:ind w:left="0" w:firstLine="709"/>
      </w:pPr>
      <w:proofErr w:type="spellStart"/>
      <w:r>
        <w:rPr>
          <w:rFonts w:asciiTheme="majorBidi" w:hAnsiTheme="majorBidi" w:cstheme="majorBidi"/>
          <w:sz w:val="28"/>
          <w:szCs w:val="28"/>
        </w:rPr>
        <w:t>Флейм</w:t>
      </w:r>
      <w:proofErr w:type="spellEnd"/>
      <w:r>
        <w:rPr>
          <w:rFonts w:asciiTheme="majorBidi" w:hAnsiTheme="majorBidi" w:cstheme="majorBidi"/>
          <w:sz w:val="28"/>
          <w:szCs w:val="28"/>
        </w:rPr>
        <w:t xml:space="preserve"> (от </w:t>
      </w:r>
      <w:hyperlink r:id="rId124" w:tgtFrame="Английский язык">
        <w:r>
          <w:rPr>
            <w:rFonts w:asciiTheme="majorBidi" w:hAnsiTheme="majorBidi" w:cstheme="majorBidi"/>
            <w:sz w:val="28"/>
            <w:szCs w:val="28"/>
          </w:rPr>
          <w:t>англ.</w:t>
        </w:r>
      </w:hyperlink>
      <w:r>
        <w:rPr>
          <w:rFonts w:asciiTheme="majorBidi" w:hAnsiTheme="majorBidi" w:cstheme="majorBidi"/>
          <w:sz w:val="28"/>
          <w:szCs w:val="28"/>
        </w:rPr>
        <w:t> </w:t>
      </w:r>
      <w:proofErr w:type="spellStart"/>
      <w:r>
        <w:rPr>
          <w:rFonts w:asciiTheme="majorBidi" w:hAnsiTheme="majorBidi" w:cstheme="majorBidi"/>
          <w:sz w:val="28"/>
          <w:szCs w:val="28"/>
        </w:rPr>
        <w:t>flame</w:t>
      </w:r>
      <w:proofErr w:type="spellEnd"/>
      <w:r>
        <w:rPr>
          <w:rFonts w:asciiTheme="majorBidi" w:hAnsiTheme="majorBidi" w:cstheme="majorBidi"/>
          <w:sz w:val="28"/>
          <w:szCs w:val="28"/>
        </w:rPr>
        <w:t> — «пламя») — это неож</w:t>
      </w:r>
      <w:r>
        <w:rPr>
          <w:rFonts w:asciiTheme="majorBidi" w:hAnsiTheme="majorBidi" w:cstheme="majorBidi"/>
          <w:sz w:val="28"/>
          <w:szCs w:val="28"/>
        </w:rPr>
        <w:t>иданно возникшее бурное обсуждение, в развитие которого участники обычно забывают о первоначальной теме, переходят на личности и не могут остановиться</w:t>
      </w:r>
    </w:p>
    <w:p w:rsidR="008178ED" w:rsidRDefault="00CB015F">
      <w:pPr>
        <w:pStyle w:val="af7"/>
        <w:numPr>
          <w:ilvl w:val="0"/>
          <w:numId w:val="16"/>
        </w:numPr>
        <w:spacing w:after="0" w:line="276" w:lineRule="auto"/>
        <w:ind w:left="0" w:firstLine="709"/>
      </w:pPr>
      <w:r>
        <w:rPr>
          <w:rFonts w:asciiTheme="majorBidi" w:hAnsiTheme="majorBidi" w:cstheme="majorBidi"/>
          <w:sz w:val="28"/>
          <w:szCs w:val="28"/>
        </w:rPr>
        <w:t>Спам (от </w:t>
      </w:r>
      <w:hyperlink r:id="rId125" w:tgtFrame="Английский язык">
        <w:r>
          <w:rPr>
            <w:rFonts w:asciiTheme="majorBidi" w:hAnsiTheme="majorBidi" w:cstheme="majorBidi"/>
            <w:sz w:val="28"/>
            <w:szCs w:val="28"/>
          </w:rPr>
          <w:t>англ.</w:t>
        </w:r>
      </w:hyperlink>
      <w:r>
        <w:rPr>
          <w:rFonts w:asciiTheme="majorBidi" w:hAnsiTheme="majorBidi" w:cstheme="majorBidi"/>
          <w:sz w:val="28"/>
          <w:szCs w:val="28"/>
        </w:rPr>
        <w:t> </w:t>
      </w:r>
      <w:proofErr w:type="spellStart"/>
      <w:r>
        <w:rPr>
          <w:rFonts w:asciiTheme="majorBidi" w:hAnsiTheme="majorBidi" w:cstheme="majorBidi"/>
          <w:sz w:val="28"/>
          <w:szCs w:val="28"/>
        </w:rPr>
        <w:t>spam</w:t>
      </w:r>
      <w:proofErr w:type="spellEnd"/>
      <w:r>
        <w:rPr>
          <w:rFonts w:asciiTheme="majorBidi" w:hAnsiTheme="majorBidi" w:cstheme="majorBidi"/>
          <w:sz w:val="28"/>
          <w:szCs w:val="28"/>
        </w:rPr>
        <w:t>) — сообщения, присылаемые вам от неизвестных людей или организаций, которым вы не давали на это разрешения</w:t>
      </w:r>
    </w:p>
    <w:p w:rsidR="008178ED" w:rsidRDefault="00CB015F">
      <w:pPr>
        <w:spacing w:line="276" w:lineRule="auto"/>
        <w:ind w:firstLine="709"/>
        <w:jc w:val="both"/>
      </w:pPr>
      <w:r>
        <w:rPr>
          <w:rFonts w:cstheme="majorBidi"/>
          <w:sz w:val="28"/>
          <w:szCs w:val="28"/>
        </w:rPr>
        <w:t xml:space="preserve">Попытка </w:t>
      </w:r>
      <w:proofErr w:type="gramStart"/>
      <w:r>
        <w:rPr>
          <w:rFonts w:cstheme="majorBidi"/>
          <w:sz w:val="28"/>
          <w:szCs w:val="28"/>
        </w:rPr>
        <w:t>обобщить  и</w:t>
      </w:r>
      <w:proofErr w:type="gramEnd"/>
      <w:r>
        <w:rPr>
          <w:rFonts w:cstheme="majorBidi"/>
          <w:sz w:val="28"/>
          <w:szCs w:val="28"/>
        </w:rPr>
        <w:t xml:space="preserve"> кодифицировать этические требования к информационной среде предпринимались и будут предприниматься.  В качестве примера может бы</w:t>
      </w:r>
      <w:r>
        <w:rPr>
          <w:rFonts w:cstheme="majorBidi"/>
          <w:sz w:val="28"/>
          <w:szCs w:val="28"/>
        </w:rPr>
        <w:t>ть рассмотрен Этический кодекс для информационного общества, подготовленный в рамках ЮНЕСКО (</w:t>
      </w:r>
      <w:hyperlink r:id="rId126">
        <w:r>
          <w:rPr>
            <w:rFonts w:cstheme="majorBidi"/>
            <w:sz w:val="28"/>
            <w:szCs w:val="28"/>
          </w:rPr>
          <w:t>https://ifap.ru/ofdocs/unesco/etcodex.pdf</w:t>
        </w:r>
      </w:hyperlink>
      <w:r>
        <w:rPr>
          <w:rFonts w:cstheme="majorBidi"/>
          <w:sz w:val="28"/>
          <w:szCs w:val="28"/>
        </w:rPr>
        <w:t xml:space="preserve">). </w:t>
      </w:r>
      <w:r>
        <w:rPr>
          <w:rFonts w:cstheme="majorBidi"/>
          <w:color w:val="323232"/>
          <w:sz w:val="28"/>
          <w:szCs w:val="28"/>
          <w:shd w:val="clear" w:color="auto" w:fill="FFFFFF"/>
        </w:rPr>
        <w:t>В нем закреплено положение, согласно которому: «Люди должн</w:t>
      </w:r>
      <w:r>
        <w:rPr>
          <w:rFonts w:cstheme="majorBidi"/>
          <w:color w:val="323232"/>
          <w:sz w:val="28"/>
          <w:szCs w:val="28"/>
          <w:shd w:val="clear" w:color="auto" w:fill="FFFFFF"/>
        </w:rPr>
        <w:t>ы иметь свободный доступ ко всей информации, представленной им другими. Люди должны иметь также удобные инструменты, позволяющие им легко, быстро и эффективно производить информацию, обмениваться ею и получать к ней доступ. Органы власти не должны лишать о</w:t>
      </w:r>
      <w:r>
        <w:rPr>
          <w:rFonts w:cstheme="majorBidi"/>
          <w:color w:val="323232"/>
          <w:sz w:val="28"/>
          <w:szCs w:val="28"/>
          <w:shd w:val="clear" w:color="auto" w:fill="FFFFFF"/>
        </w:rPr>
        <w:t>бщественность доступа к информации и другим коммуникационным продуктам в Интернете путем общей блокировки или фильтрации информации независимо от границ».</w:t>
      </w:r>
    </w:p>
    <w:p w:rsidR="008178ED" w:rsidRDefault="00CB015F">
      <w:pPr>
        <w:spacing w:line="276" w:lineRule="auto"/>
        <w:ind w:firstLine="709"/>
        <w:jc w:val="both"/>
      </w:pPr>
      <w:r>
        <w:rPr>
          <w:rFonts w:cstheme="majorBidi"/>
          <w:sz w:val="28"/>
          <w:szCs w:val="28"/>
        </w:rPr>
        <w:t xml:space="preserve">Особое место в </w:t>
      </w:r>
      <w:proofErr w:type="spellStart"/>
      <w:r>
        <w:rPr>
          <w:rFonts w:cstheme="majorBidi"/>
          <w:sz w:val="28"/>
          <w:szCs w:val="28"/>
        </w:rPr>
        <w:t>киберэтике</w:t>
      </w:r>
      <w:proofErr w:type="spellEnd"/>
      <w:r>
        <w:rPr>
          <w:rFonts w:cstheme="majorBidi"/>
          <w:sz w:val="28"/>
          <w:szCs w:val="28"/>
        </w:rPr>
        <w:t xml:space="preserve"> занимают специализированные этические кодексы для профессионалов, работающи</w:t>
      </w:r>
      <w:r>
        <w:rPr>
          <w:rFonts w:cstheme="majorBidi"/>
          <w:sz w:val="28"/>
          <w:szCs w:val="28"/>
        </w:rPr>
        <w:t>х в сфере </w:t>
      </w:r>
      <w:hyperlink r:id="rId127" w:tgtFrame="ИТ">
        <w:r>
          <w:rPr>
            <w:rFonts w:cstheme="majorBidi"/>
            <w:sz w:val="28"/>
            <w:szCs w:val="28"/>
          </w:rPr>
          <w:t>ИТ</w:t>
        </w:r>
      </w:hyperlink>
      <w:r>
        <w:rPr>
          <w:rFonts w:cstheme="majorBidi"/>
          <w:sz w:val="28"/>
          <w:szCs w:val="28"/>
        </w:rPr>
        <w:t>.</w:t>
      </w:r>
    </w:p>
    <w:p w:rsidR="008178ED" w:rsidRDefault="008178ED">
      <w:pPr>
        <w:spacing w:line="276" w:lineRule="auto"/>
        <w:ind w:firstLine="709"/>
        <w:rPr>
          <w:rFonts w:asciiTheme="majorBidi" w:hAnsiTheme="majorBidi" w:cstheme="majorBidi"/>
          <w:sz w:val="28"/>
          <w:szCs w:val="28"/>
        </w:rPr>
      </w:pPr>
    </w:p>
    <w:p w:rsidR="008178ED" w:rsidRDefault="00CB015F">
      <w:pPr>
        <w:pStyle w:val="1"/>
        <w:spacing w:before="0" w:line="276" w:lineRule="auto"/>
        <w:ind w:firstLine="709"/>
      </w:pPr>
      <w:bookmarkStart w:id="120" w:name="__RefHeading___Toc4768_1171191774"/>
      <w:bookmarkStart w:id="121" w:name="_Toc88167290"/>
      <w:bookmarkStart w:id="122" w:name="_Toc89017977"/>
      <w:bookmarkEnd w:id="120"/>
      <w:r>
        <w:t>5.5 Социальные сети и этика</w:t>
      </w:r>
      <w:bookmarkEnd w:id="121"/>
      <w:bookmarkEnd w:id="122"/>
    </w:p>
    <w:p w:rsidR="008178ED" w:rsidRDefault="00CB015F">
      <w:pPr>
        <w:spacing w:line="276" w:lineRule="auto"/>
        <w:ind w:firstLine="709"/>
        <w:jc w:val="both"/>
      </w:pPr>
      <w:r>
        <w:rPr>
          <w:rFonts w:cstheme="majorBidi"/>
          <w:sz w:val="28"/>
          <w:szCs w:val="28"/>
        </w:rPr>
        <w:t>Новые информационные технологии, такие как социальные сети, за очень короткое время стали неизбежной частью жизни практически каждого человека, трансформ</w:t>
      </w:r>
      <w:r>
        <w:rPr>
          <w:rFonts w:cstheme="majorBidi"/>
          <w:sz w:val="28"/>
          <w:szCs w:val="28"/>
        </w:rPr>
        <w:t>ировав социальный ландшафт и этические привычки и практики, с помощью которых мы передвигаемся по нему. Размышление над тем, как конкретные нравственные нормы заложены в конкретные технологии, позволяет увидеть то, как технология формирует нравственные при</w:t>
      </w:r>
      <w:r>
        <w:rPr>
          <w:rFonts w:cstheme="majorBidi"/>
          <w:sz w:val="28"/>
          <w:szCs w:val="28"/>
        </w:rPr>
        <w:t>вычки.</w:t>
      </w:r>
    </w:p>
    <w:p w:rsidR="008178ED" w:rsidRDefault="00CB015F">
      <w:pPr>
        <w:spacing w:line="276" w:lineRule="auto"/>
        <w:ind w:firstLine="709"/>
        <w:jc w:val="both"/>
      </w:pPr>
      <w:r>
        <w:rPr>
          <w:rFonts w:cstheme="majorBidi"/>
          <w:sz w:val="28"/>
          <w:szCs w:val="28"/>
        </w:rPr>
        <w:t>Хотя общественные и естественные науки в основном концентрируют свое внимание на влиянии, которое социальные сети оказывают на психосоциальные показатели счастья/благополучия, психосоциальной адаптации, социального капитала или ощущения удовлетворен</w:t>
      </w:r>
      <w:r>
        <w:rPr>
          <w:rFonts w:cstheme="majorBidi"/>
          <w:sz w:val="28"/>
          <w:szCs w:val="28"/>
        </w:rPr>
        <w:t xml:space="preserve">ности жизнью, философские опасения относительно социальных сетей и этики, как правило, </w:t>
      </w:r>
      <w:r>
        <w:rPr>
          <w:rFonts w:cstheme="majorBidi"/>
          <w:sz w:val="28"/>
          <w:szCs w:val="28"/>
        </w:rPr>
        <w:lastRenderedPageBreak/>
        <w:t>основаны на темах, менее поддающихся эмпирическим измерениям (таких как право на частную жизнь, идентичность, дружба, ‘хорошая жизнь’ и демократические свободы).</w:t>
      </w:r>
    </w:p>
    <w:p w:rsidR="008178ED" w:rsidRDefault="00CB015F">
      <w:pPr>
        <w:spacing w:line="276" w:lineRule="auto"/>
        <w:ind w:firstLine="709"/>
        <w:jc w:val="both"/>
      </w:pPr>
      <w:r>
        <w:rPr>
          <w:rFonts w:cstheme="majorBidi"/>
          <w:sz w:val="28"/>
          <w:szCs w:val="28"/>
        </w:rPr>
        <w:t>Социаль</w:t>
      </w:r>
      <w:r>
        <w:rPr>
          <w:rFonts w:cstheme="majorBidi"/>
          <w:sz w:val="28"/>
          <w:szCs w:val="28"/>
        </w:rPr>
        <w:t xml:space="preserve">ные сети позволяют пользователям управлять своей </w:t>
      </w:r>
      <w:proofErr w:type="spellStart"/>
      <w:r>
        <w:rPr>
          <w:rFonts w:cstheme="majorBidi"/>
          <w:sz w:val="28"/>
          <w:szCs w:val="28"/>
        </w:rPr>
        <w:t>самопрезентацией</w:t>
      </w:r>
      <w:proofErr w:type="spellEnd"/>
      <w:r>
        <w:rPr>
          <w:rFonts w:cstheme="majorBidi"/>
          <w:sz w:val="28"/>
          <w:szCs w:val="28"/>
        </w:rPr>
        <w:t xml:space="preserve">, </w:t>
      </w:r>
      <w:proofErr w:type="spellStart"/>
      <w:r>
        <w:rPr>
          <w:rFonts w:cstheme="majorBidi"/>
          <w:sz w:val="28"/>
          <w:szCs w:val="28"/>
        </w:rPr>
        <w:t>эксперементировать</w:t>
      </w:r>
      <w:proofErr w:type="spellEnd"/>
      <w:r>
        <w:rPr>
          <w:rFonts w:cstheme="majorBidi"/>
          <w:sz w:val="28"/>
          <w:szCs w:val="28"/>
        </w:rPr>
        <w:t xml:space="preserve"> с образом себя и своим кругом общения так, как этого зачастую не позволяют </w:t>
      </w:r>
      <w:proofErr w:type="spellStart"/>
      <w:r>
        <w:rPr>
          <w:rFonts w:cstheme="majorBidi"/>
          <w:sz w:val="28"/>
          <w:szCs w:val="28"/>
        </w:rPr>
        <w:t>офлайновые</w:t>
      </w:r>
      <w:proofErr w:type="spellEnd"/>
      <w:r>
        <w:rPr>
          <w:rFonts w:cstheme="majorBidi"/>
          <w:sz w:val="28"/>
          <w:szCs w:val="28"/>
        </w:rPr>
        <w:t xml:space="preserve"> общественные пространства, такие как дом, школа или работа. Результатом этого станов</w:t>
      </w:r>
      <w:r>
        <w:rPr>
          <w:rFonts w:cstheme="majorBidi"/>
          <w:sz w:val="28"/>
          <w:szCs w:val="28"/>
        </w:rPr>
        <w:t>ится идентичность, основанная на материальной реальности человека, однако презентация этой идентичности более «рефлексивна и амбициозна» (</w:t>
      </w:r>
      <w:proofErr w:type="spellStart"/>
      <w:r>
        <w:rPr>
          <w:rFonts w:cstheme="majorBidi"/>
          <w:sz w:val="28"/>
          <w:szCs w:val="28"/>
        </w:rPr>
        <w:t>Стоукс</w:t>
      </w:r>
      <w:proofErr w:type="spellEnd"/>
      <w:r>
        <w:rPr>
          <w:rFonts w:cstheme="majorBidi"/>
          <w:sz w:val="28"/>
          <w:szCs w:val="28"/>
        </w:rPr>
        <w:t xml:space="preserve"> 2012). Это поднимает ряд этических вопросов: во-первых, из какого источника нормативных указаний или ценностей </w:t>
      </w:r>
      <w:r>
        <w:rPr>
          <w:rFonts w:cstheme="majorBidi"/>
          <w:sz w:val="28"/>
          <w:szCs w:val="28"/>
        </w:rPr>
        <w:t xml:space="preserve">берется амбициозное наполнение идентичности пользователя социальных сетей? Можно ли сказать, что проявление идентичности в социальных сетях в целом олицетворяет те же амбиции и отражает те же ценности, что и проявление пользовательской идентичности в </w:t>
      </w:r>
      <w:proofErr w:type="spellStart"/>
      <w:r>
        <w:rPr>
          <w:rFonts w:cstheme="majorBidi"/>
          <w:sz w:val="28"/>
          <w:szCs w:val="28"/>
        </w:rPr>
        <w:t>офлай</w:t>
      </w:r>
      <w:r>
        <w:rPr>
          <w:rFonts w:cstheme="majorBidi"/>
          <w:sz w:val="28"/>
          <w:szCs w:val="28"/>
        </w:rPr>
        <w:t>не</w:t>
      </w:r>
      <w:proofErr w:type="spellEnd"/>
      <w:r>
        <w:rPr>
          <w:rFonts w:cstheme="majorBidi"/>
          <w:sz w:val="28"/>
          <w:szCs w:val="28"/>
        </w:rPr>
        <w:t>? Можно ли сказать, что более недвусмысленно амбициозные проявления идентичности в социальных сетях поощряют пользователей предпринимать шаги ради воплощения этих амбиций в реальной жизни, или же они наоборот ослабляют мотивацию для подобных действий?</w:t>
      </w:r>
    </w:p>
    <w:p w:rsidR="008178ED" w:rsidRDefault="00CB015F">
      <w:pPr>
        <w:spacing w:line="276" w:lineRule="auto"/>
        <w:ind w:firstLine="709"/>
        <w:jc w:val="both"/>
      </w:pPr>
      <w:r>
        <w:rPr>
          <w:rFonts w:cstheme="majorBidi"/>
          <w:sz w:val="28"/>
          <w:szCs w:val="28"/>
        </w:rPr>
        <w:t>Ин</w:t>
      </w:r>
      <w:r>
        <w:rPr>
          <w:rFonts w:cstheme="majorBidi"/>
          <w:sz w:val="28"/>
          <w:szCs w:val="28"/>
        </w:rPr>
        <w:t xml:space="preserve">струменты </w:t>
      </w:r>
      <w:proofErr w:type="spellStart"/>
      <w:r>
        <w:rPr>
          <w:rFonts w:cstheme="majorBidi"/>
          <w:sz w:val="28"/>
          <w:szCs w:val="28"/>
        </w:rPr>
        <w:t>Web</w:t>
      </w:r>
      <w:proofErr w:type="spellEnd"/>
      <w:r>
        <w:rPr>
          <w:rFonts w:cstheme="majorBidi"/>
          <w:sz w:val="28"/>
          <w:szCs w:val="28"/>
        </w:rPr>
        <w:t xml:space="preserve"> 2.0 дают нам возможность ограничивать нашу идентичность замкнутой системой норм, которые укрепляют растущий в обществе раскол, предубеждения и ограниченность Теоретически отношения многих со многими и одного со многими, ставшие доступными бла</w:t>
      </w:r>
      <w:r>
        <w:rPr>
          <w:rFonts w:cstheme="majorBidi"/>
          <w:sz w:val="28"/>
          <w:szCs w:val="28"/>
        </w:rPr>
        <w:t>годаря социальным сетям, предоставляют пользователям доступ к более широкому диапазону мнений и точек зрения, однако на практике, эффект оказывается прямо противоположным. Кроме того социальные сети могут поощрять потерю индивидуальности, преувеличивая и у</w:t>
      </w:r>
      <w:r>
        <w:rPr>
          <w:rFonts w:cstheme="majorBidi"/>
          <w:sz w:val="28"/>
          <w:szCs w:val="28"/>
        </w:rPr>
        <w:t xml:space="preserve">силивая значимость своеобразных общих черт (либерал, консерватор, оппозиционер, католик и т.д.), что ведет к тому, что мы начинаем видеть себя и своих знакомых в социальных сетях как представителей группы, а не как уникальные личности. </w:t>
      </w:r>
    </w:p>
    <w:p w:rsidR="008178ED" w:rsidRDefault="00CB015F">
      <w:pPr>
        <w:spacing w:line="276" w:lineRule="auto"/>
        <w:ind w:firstLine="709"/>
        <w:jc w:val="both"/>
      </w:pPr>
      <w:r>
        <w:rPr>
          <w:rFonts w:cstheme="majorBidi"/>
          <w:sz w:val="28"/>
          <w:szCs w:val="28"/>
        </w:rPr>
        <w:t>Смежной темой озабо</w:t>
      </w:r>
      <w:r>
        <w:rPr>
          <w:rFonts w:cstheme="majorBidi"/>
          <w:sz w:val="28"/>
          <w:szCs w:val="28"/>
        </w:rPr>
        <w:t>ченности является потенциальная способность интернета фрагментировать публичную сферу, поощряя формирование множества ‘фильтрующих пузырей’ — информационных бункеров для единомышленников, которые сознательно отгораживаются от альтернативных точек зрения. С</w:t>
      </w:r>
      <w:r>
        <w:rPr>
          <w:rFonts w:cstheme="majorBidi"/>
          <w:sz w:val="28"/>
          <w:szCs w:val="28"/>
        </w:rPr>
        <w:t xml:space="preserve">уть озабоченности в том, что подобная замкнутость будет поощрять экстремизм и закрепление необоснованных </w:t>
      </w:r>
      <w:r>
        <w:rPr>
          <w:rFonts w:cstheme="majorBidi"/>
          <w:sz w:val="28"/>
          <w:szCs w:val="28"/>
        </w:rPr>
        <w:lastRenderedPageBreak/>
        <w:t>мнений, одновременно мешая людям осознать объединяющие их интересы и опыт.</w:t>
      </w:r>
    </w:p>
    <w:p w:rsidR="008178ED" w:rsidRDefault="00CB015F">
      <w:pPr>
        <w:spacing w:line="276" w:lineRule="auto"/>
        <w:ind w:firstLine="709"/>
        <w:jc w:val="both"/>
      </w:pPr>
      <w:r>
        <w:rPr>
          <w:rFonts w:cstheme="majorBidi"/>
          <w:sz w:val="28"/>
          <w:szCs w:val="28"/>
        </w:rPr>
        <w:t>Как показывает практика социальные сети могут служить платформой массовой по</w:t>
      </w:r>
      <w:r>
        <w:rPr>
          <w:rFonts w:cstheme="majorBidi"/>
          <w:sz w:val="28"/>
          <w:szCs w:val="28"/>
        </w:rPr>
        <w:t xml:space="preserve">литической активности, гражданского неповиновения и революций. Повсеместно упоминаемыми примерами являются североафриканские революции 2011 года в Египте и Тунисе, связанные с </w:t>
      </w:r>
      <w:proofErr w:type="spellStart"/>
      <w:r>
        <w:rPr>
          <w:rFonts w:cstheme="majorBidi"/>
          <w:sz w:val="28"/>
          <w:szCs w:val="28"/>
        </w:rPr>
        <w:t>Facebook</w:t>
      </w:r>
      <w:proofErr w:type="spellEnd"/>
      <w:r>
        <w:rPr>
          <w:rFonts w:cstheme="majorBidi"/>
          <w:sz w:val="28"/>
          <w:szCs w:val="28"/>
        </w:rPr>
        <w:t xml:space="preserve"> и </w:t>
      </w:r>
      <w:proofErr w:type="spellStart"/>
      <w:r>
        <w:rPr>
          <w:rFonts w:cstheme="majorBidi"/>
          <w:sz w:val="28"/>
          <w:szCs w:val="28"/>
        </w:rPr>
        <w:t>Twitter</w:t>
      </w:r>
      <w:proofErr w:type="spellEnd"/>
      <w:r>
        <w:rPr>
          <w:rFonts w:cstheme="majorBidi"/>
          <w:sz w:val="28"/>
          <w:szCs w:val="28"/>
        </w:rPr>
        <w:t xml:space="preserve"> соответственно.</w:t>
      </w:r>
    </w:p>
    <w:p w:rsidR="008178ED" w:rsidRDefault="00CB015F">
      <w:pPr>
        <w:spacing w:line="276" w:lineRule="auto"/>
        <w:ind w:firstLine="709"/>
        <w:jc w:val="both"/>
      </w:pPr>
      <w:r>
        <w:rPr>
          <w:rFonts w:cstheme="majorBidi"/>
          <w:sz w:val="28"/>
          <w:szCs w:val="28"/>
        </w:rPr>
        <w:t xml:space="preserve">Продолжаются споры о ценности и качестве </w:t>
      </w:r>
      <w:r>
        <w:rPr>
          <w:rFonts w:cstheme="majorBidi"/>
          <w:sz w:val="28"/>
          <w:szCs w:val="28"/>
        </w:rPr>
        <w:t>онлайновых дружеских отношений. Ключевой концепцией вселенной социальных сетей была и остается концепция ‘друга’ (</w:t>
      </w:r>
      <w:proofErr w:type="spellStart"/>
      <w:r>
        <w:rPr>
          <w:rFonts w:cstheme="majorBidi"/>
          <w:sz w:val="28"/>
          <w:szCs w:val="28"/>
        </w:rPr>
        <w:t>френда</w:t>
      </w:r>
      <w:proofErr w:type="spellEnd"/>
      <w:r>
        <w:rPr>
          <w:rFonts w:cstheme="majorBidi"/>
          <w:sz w:val="28"/>
          <w:szCs w:val="28"/>
        </w:rPr>
        <w:t>), что подчеркивается ставшим на сегодня обычным применением этого термина в виде глагола («</w:t>
      </w:r>
      <w:proofErr w:type="spellStart"/>
      <w:r>
        <w:rPr>
          <w:rFonts w:cstheme="majorBidi"/>
          <w:sz w:val="28"/>
          <w:szCs w:val="28"/>
        </w:rPr>
        <w:t>френдить</w:t>
      </w:r>
      <w:proofErr w:type="spellEnd"/>
      <w:r>
        <w:rPr>
          <w:rFonts w:cstheme="majorBidi"/>
          <w:sz w:val="28"/>
          <w:szCs w:val="28"/>
        </w:rPr>
        <w:t>»), описывающего действия, направлен</w:t>
      </w:r>
      <w:r>
        <w:rPr>
          <w:rFonts w:cstheme="majorBidi"/>
          <w:sz w:val="28"/>
          <w:szCs w:val="28"/>
        </w:rPr>
        <w:t>ные на инициацию или подтверждение отношений внутри социальной сети. Это присвоение и расширение концепции ‘друга’, предпринятое социальными сетями, вызвало большой ученый интерес со стороны философов и социологов — больше, чем в отношении чего-либо, за ис</w:t>
      </w:r>
      <w:r>
        <w:rPr>
          <w:rFonts w:cstheme="majorBidi"/>
          <w:sz w:val="28"/>
          <w:szCs w:val="28"/>
        </w:rPr>
        <w:t xml:space="preserve">ключением, возможно, проблемы приватности. Вопросы о том, как онлайновые отношения соотносятся с </w:t>
      </w:r>
      <w:proofErr w:type="spellStart"/>
      <w:r>
        <w:rPr>
          <w:rFonts w:cstheme="majorBidi"/>
          <w:sz w:val="28"/>
          <w:szCs w:val="28"/>
        </w:rPr>
        <w:t>офлайновыми</w:t>
      </w:r>
      <w:proofErr w:type="spellEnd"/>
      <w:r>
        <w:rPr>
          <w:rFonts w:cstheme="majorBidi"/>
          <w:sz w:val="28"/>
          <w:szCs w:val="28"/>
        </w:rPr>
        <w:t>, а также о том, насколько онлайновые отношения посягают на обязательства пользователей в отношении воплощенных ‘реальных’ отношений с друзьями, род</w:t>
      </w:r>
      <w:r>
        <w:rPr>
          <w:rFonts w:cstheme="majorBidi"/>
          <w:sz w:val="28"/>
          <w:szCs w:val="28"/>
        </w:rPr>
        <w:t>ными и общинами, определяли предметную область этики в отношении онлайновых дружеских отношений в то время, как началось развитие социальных сетей. Однако потребовалось совсем немного времени, чтобы эмпирические исследования реальных моделей поведения в со</w:t>
      </w:r>
      <w:r>
        <w:rPr>
          <w:rFonts w:cstheme="majorBidi"/>
          <w:sz w:val="28"/>
          <w:szCs w:val="28"/>
        </w:rPr>
        <w:t xml:space="preserve">циальных сетях привели к глубокому переосмыслению этой предметной области. За пять лет, прошедших с момента запуска </w:t>
      </w:r>
      <w:proofErr w:type="spellStart"/>
      <w:r>
        <w:rPr>
          <w:rFonts w:cstheme="majorBidi"/>
          <w:sz w:val="28"/>
          <w:szCs w:val="28"/>
        </w:rPr>
        <w:t>Facebook</w:t>
      </w:r>
      <w:proofErr w:type="spellEnd"/>
      <w:r>
        <w:rPr>
          <w:rFonts w:cstheme="majorBidi"/>
          <w:sz w:val="28"/>
          <w:szCs w:val="28"/>
        </w:rPr>
        <w:t>, стало понятно, что значительное большинство пользователей социальных сетей используют эти сайты в первую очередь для того, чтобы п</w:t>
      </w:r>
      <w:r>
        <w:rPr>
          <w:rFonts w:cstheme="majorBidi"/>
          <w:sz w:val="28"/>
          <w:szCs w:val="28"/>
        </w:rPr>
        <w:t xml:space="preserve">оддерживать и укреплять отношения с людьми, которых они знают в </w:t>
      </w:r>
      <w:proofErr w:type="spellStart"/>
      <w:r>
        <w:rPr>
          <w:rFonts w:cstheme="majorBidi"/>
          <w:sz w:val="28"/>
          <w:szCs w:val="28"/>
        </w:rPr>
        <w:t>офлайне</w:t>
      </w:r>
      <w:proofErr w:type="spellEnd"/>
      <w:r>
        <w:rPr>
          <w:rFonts w:cstheme="majorBidi"/>
          <w:sz w:val="28"/>
          <w:szCs w:val="28"/>
        </w:rPr>
        <w:t xml:space="preserve">. Специалисты высказывают </w:t>
      </w:r>
      <w:proofErr w:type="spellStart"/>
      <w:r>
        <w:rPr>
          <w:rFonts w:cstheme="majorBidi"/>
          <w:sz w:val="28"/>
          <w:szCs w:val="28"/>
        </w:rPr>
        <w:t>обеспокоеность</w:t>
      </w:r>
      <w:proofErr w:type="spellEnd"/>
      <w:r>
        <w:rPr>
          <w:rFonts w:cstheme="majorBidi"/>
          <w:sz w:val="28"/>
          <w:szCs w:val="28"/>
        </w:rPr>
        <w:t xml:space="preserve"> тем, что между </w:t>
      </w:r>
      <w:proofErr w:type="spellStart"/>
      <w:r>
        <w:rPr>
          <w:rFonts w:cstheme="majorBidi"/>
          <w:sz w:val="28"/>
          <w:szCs w:val="28"/>
        </w:rPr>
        <w:t>офлайновыми</w:t>
      </w:r>
      <w:proofErr w:type="spellEnd"/>
      <w:r>
        <w:rPr>
          <w:rFonts w:cstheme="majorBidi"/>
          <w:sz w:val="28"/>
          <w:szCs w:val="28"/>
        </w:rPr>
        <w:t xml:space="preserve"> отношениями и их виртуальными конкурентами из </w:t>
      </w:r>
      <w:proofErr w:type="spellStart"/>
      <w:r>
        <w:rPr>
          <w:rFonts w:cstheme="majorBidi"/>
          <w:sz w:val="28"/>
          <w:szCs w:val="28"/>
        </w:rPr>
        <w:t>соцсетей</w:t>
      </w:r>
      <w:proofErr w:type="spellEnd"/>
      <w:r>
        <w:rPr>
          <w:rFonts w:cstheme="majorBidi"/>
          <w:sz w:val="28"/>
          <w:szCs w:val="28"/>
        </w:rPr>
        <w:t xml:space="preserve"> идет игра не на жизнь, а на смерть. Эти явления также послужил</w:t>
      </w:r>
      <w:r>
        <w:rPr>
          <w:rFonts w:cstheme="majorBidi"/>
          <w:sz w:val="28"/>
          <w:szCs w:val="28"/>
        </w:rPr>
        <w:t>и толчком для смены тем обсуждения — от вопроса о том, являются ли онлайновые дружеские отношения «настоящими», до вопроса о том, насколько полезны социальные сети для реальных дружеских отношений, которые мы переносим туда.</w:t>
      </w:r>
    </w:p>
    <w:p w:rsidR="008178ED" w:rsidRDefault="00CB015F">
      <w:pPr>
        <w:spacing w:line="276" w:lineRule="auto"/>
        <w:ind w:firstLine="709"/>
        <w:jc w:val="both"/>
      </w:pPr>
      <w:r>
        <w:rPr>
          <w:rFonts w:cstheme="majorBidi"/>
          <w:sz w:val="28"/>
          <w:szCs w:val="28"/>
        </w:rPr>
        <w:t>Неприкосновенность частной жизн</w:t>
      </w:r>
      <w:r>
        <w:rPr>
          <w:rFonts w:cstheme="majorBidi"/>
          <w:sz w:val="28"/>
          <w:szCs w:val="28"/>
        </w:rPr>
        <w:t xml:space="preserve">и в эпоху </w:t>
      </w:r>
      <w:proofErr w:type="spellStart"/>
      <w:r>
        <w:rPr>
          <w:rFonts w:cstheme="majorBidi"/>
          <w:sz w:val="28"/>
          <w:szCs w:val="28"/>
        </w:rPr>
        <w:t>соцсетей</w:t>
      </w:r>
      <w:proofErr w:type="spellEnd"/>
      <w:r>
        <w:rPr>
          <w:rFonts w:cstheme="majorBidi"/>
          <w:sz w:val="28"/>
          <w:szCs w:val="28"/>
        </w:rPr>
        <w:t xml:space="preserve"> вызывает серьезную озабоченность Среди вызывающих обеспокоенность практик: потенциальная доступность пользовательских данных третьим сторонам и </w:t>
      </w:r>
      <w:r>
        <w:rPr>
          <w:rFonts w:cstheme="majorBidi"/>
          <w:sz w:val="28"/>
          <w:szCs w:val="28"/>
        </w:rPr>
        <w:lastRenderedPageBreak/>
        <w:t>использование их для маркетинга, анализа данных, исследований, слежки или осуществления право</w:t>
      </w:r>
      <w:r>
        <w:rPr>
          <w:rFonts w:cstheme="majorBidi"/>
          <w:sz w:val="28"/>
          <w:szCs w:val="28"/>
        </w:rPr>
        <w:t>охранительных действий; способность программного обеспечения по распознаванию лиц автоматически определять людей на загруженных фотографиях; способность сторонних приложений собирать и публиковать пользовательские данные без разрешения и уведомления; часто</w:t>
      </w:r>
      <w:r>
        <w:rPr>
          <w:rFonts w:cstheme="majorBidi"/>
          <w:sz w:val="28"/>
          <w:szCs w:val="28"/>
        </w:rPr>
        <w:t xml:space="preserve">е использование социальными сетями настроек приватности, требующих от пользователей ‘явно согласиться’ на их использование; использование </w:t>
      </w:r>
      <w:proofErr w:type="spellStart"/>
      <w:r>
        <w:rPr>
          <w:rFonts w:cstheme="majorBidi"/>
          <w:sz w:val="28"/>
          <w:szCs w:val="28"/>
        </w:rPr>
        <w:t>cookie</w:t>
      </w:r>
      <w:proofErr w:type="spellEnd"/>
      <w:r>
        <w:rPr>
          <w:rFonts w:cstheme="majorBidi"/>
          <w:sz w:val="28"/>
          <w:szCs w:val="28"/>
        </w:rPr>
        <w:t>-файлов для слежки за действиями пользователей после выхода из социальной сети; потенциальное использование соци</w:t>
      </w:r>
      <w:r>
        <w:rPr>
          <w:rFonts w:cstheme="majorBidi"/>
          <w:sz w:val="28"/>
          <w:szCs w:val="28"/>
        </w:rPr>
        <w:t xml:space="preserve">альных сетей, основанных на </w:t>
      </w:r>
      <w:proofErr w:type="spellStart"/>
      <w:r>
        <w:rPr>
          <w:rFonts w:cstheme="majorBidi"/>
          <w:sz w:val="28"/>
          <w:szCs w:val="28"/>
        </w:rPr>
        <w:t>геолокации</w:t>
      </w:r>
      <w:proofErr w:type="spellEnd"/>
      <w:r>
        <w:rPr>
          <w:rFonts w:cstheme="majorBidi"/>
          <w:sz w:val="28"/>
          <w:szCs w:val="28"/>
        </w:rPr>
        <w:t xml:space="preserve">, для преследования или другой тайной слежки за передвижениями пользователей; предоставление пользовательской информации или шаблонов поведения государственным органам; и, наконец, не менее важный потенциал социальных </w:t>
      </w:r>
      <w:r>
        <w:rPr>
          <w:rFonts w:cstheme="majorBidi"/>
          <w:sz w:val="28"/>
          <w:szCs w:val="28"/>
        </w:rPr>
        <w:t>сетей, способных поощрить пользователей на добровольное, но неблагоразумное, неосведомленное или безнравственное поведение, связанное с раскрытием информации, будь то раскрытие их собственной личной информации или данных других людей или структур</w:t>
      </w:r>
    </w:p>
    <w:p w:rsidR="008178ED" w:rsidRDefault="00CB015F">
      <w:pPr>
        <w:spacing w:line="276" w:lineRule="auto"/>
        <w:ind w:firstLine="709"/>
        <w:jc w:val="both"/>
      </w:pPr>
      <w:r>
        <w:rPr>
          <w:rFonts w:cstheme="majorBidi"/>
          <w:sz w:val="28"/>
          <w:szCs w:val="28"/>
        </w:rPr>
        <w:t xml:space="preserve">Еще один </w:t>
      </w:r>
      <w:r>
        <w:rPr>
          <w:rFonts w:cstheme="majorBidi"/>
          <w:sz w:val="28"/>
          <w:szCs w:val="28"/>
        </w:rPr>
        <w:t xml:space="preserve">существенный аспект связан с экспансией сетевой коммуникации, когда человеку приходится соревноваться с </w:t>
      </w:r>
      <w:proofErr w:type="spellStart"/>
      <w:r>
        <w:rPr>
          <w:rFonts w:cstheme="majorBidi"/>
          <w:sz w:val="28"/>
          <w:szCs w:val="28"/>
        </w:rPr>
        <w:t>Facebook</w:t>
      </w:r>
      <w:proofErr w:type="spellEnd"/>
      <w:r>
        <w:rPr>
          <w:rFonts w:cstheme="majorBidi"/>
          <w:sz w:val="28"/>
          <w:szCs w:val="28"/>
        </w:rPr>
        <w:t xml:space="preserve"> или </w:t>
      </w:r>
      <w:proofErr w:type="spellStart"/>
      <w:r>
        <w:rPr>
          <w:rFonts w:cstheme="majorBidi"/>
          <w:sz w:val="28"/>
          <w:szCs w:val="28"/>
        </w:rPr>
        <w:t>Twitter</w:t>
      </w:r>
      <w:proofErr w:type="spellEnd"/>
      <w:r>
        <w:rPr>
          <w:rFonts w:cstheme="majorBidi"/>
          <w:sz w:val="28"/>
          <w:szCs w:val="28"/>
        </w:rPr>
        <w:t xml:space="preserve"> за внимание не только своих сотрапезников и родных, но и других водителей, пешеходов, студентов, кинозрителей, пациентов и зрителей</w:t>
      </w:r>
      <w:r>
        <w:rPr>
          <w:rFonts w:cstheme="majorBidi"/>
          <w:sz w:val="28"/>
          <w:szCs w:val="28"/>
        </w:rPr>
        <w:t>. При этом неприкосновенность публичной сферы кажется не менее хрупкой, чем сохранность частной.</w:t>
      </w:r>
    </w:p>
    <w:p w:rsidR="008178ED" w:rsidRDefault="008178ED">
      <w:pPr>
        <w:spacing w:line="276" w:lineRule="auto"/>
        <w:ind w:firstLine="709"/>
      </w:pPr>
    </w:p>
    <w:p w:rsidR="008178ED" w:rsidRDefault="00CB015F">
      <w:pPr>
        <w:pStyle w:val="1"/>
        <w:spacing w:before="0" w:line="276" w:lineRule="auto"/>
        <w:ind w:firstLine="709"/>
      </w:pPr>
      <w:bookmarkStart w:id="123" w:name="__RefHeading___Toc4770_1171191774"/>
      <w:bookmarkStart w:id="124" w:name="_Toc88167291"/>
      <w:bookmarkStart w:id="125" w:name="_Toc89017978"/>
      <w:bookmarkEnd w:id="123"/>
      <w:r>
        <w:rPr>
          <w:shd w:val="clear" w:color="auto" w:fill="FFFFFF"/>
        </w:rPr>
        <w:t>5.6 Этические вызовы цифровых технологий</w:t>
      </w:r>
      <w:bookmarkEnd w:id="124"/>
      <w:bookmarkEnd w:id="125"/>
    </w:p>
    <w:p w:rsidR="008178ED" w:rsidRDefault="00CB015F">
      <w:pPr>
        <w:spacing w:line="276" w:lineRule="auto"/>
        <w:ind w:firstLine="709"/>
        <w:jc w:val="both"/>
      </w:pPr>
      <w:r>
        <w:rPr>
          <w:rFonts w:cstheme="majorBidi"/>
          <w:sz w:val="28"/>
          <w:szCs w:val="28"/>
        </w:rPr>
        <w:t>С развитием новых сфер экономики появляются новые сферы человеческих взаимоотношений, которые требуют регулирования —</w:t>
      </w:r>
      <w:r>
        <w:rPr>
          <w:rFonts w:cstheme="majorBidi"/>
          <w:sz w:val="28"/>
          <w:szCs w:val="28"/>
        </w:rPr>
        <w:t xml:space="preserve"> официального и неофициального. Возникновение цифровой этики стало логичным в тот момент, когда произошло коллективное осознание: сейчас существует два мира — реальный и </w:t>
      </w:r>
      <w:proofErr w:type="gramStart"/>
      <w:r>
        <w:rPr>
          <w:rFonts w:cstheme="majorBidi"/>
          <w:sz w:val="28"/>
          <w:szCs w:val="28"/>
        </w:rPr>
        <w:t>виртуальный,  и</w:t>
      </w:r>
      <w:proofErr w:type="gramEnd"/>
      <w:r>
        <w:rPr>
          <w:rFonts w:cstheme="majorBidi"/>
          <w:sz w:val="28"/>
          <w:szCs w:val="28"/>
        </w:rPr>
        <w:t xml:space="preserve"> не все нормы этики и морали, принятые в офлайн-пространстве, так же ле</w:t>
      </w:r>
      <w:r>
        <w:rPr>
          <w:rFonts w:cstheme="majorBidi"/>
          <w:sz w:val="28"/>
          <w:szCs w:val="28"/>
        </w:rPr>
        <w:t>гко перекладываются на онлайн-взаимодействия. В обычном мире существуют законы, которые составлены в соответствии с нормами морали и этики. Но чем дальше, тем больше жизнь переходит в цифровую сферу, где пока отсутствует понятие универсальной этики. В цифр</w:t>
      </w:r>
      <w:r>
        <w:rPr>
          <w:rFonts w:cstheme="majorBidi"/>
          <w:sz w:val="28"/>
          <w:szCs w:val="28"/>
        </w:rPr>
        <w:t xml:space="preserve">овом мире можно делать то, что невозможно в </w:t>
      </w:r>
      <w:proofErr w:type="gramStart"/>
      <w:r>
        <w:rPr>
          <w:rFonts w:cstheme="majorBidi"/>
          <w:sz w:val="28"/>
          <w:szCs w:val="28"/>
        </w:rPr>
        <w:t>физическом..</w:t>
      </w:r>
      <w:proofErr w:type="gramEnd"/>
      <w:r>
        <w:rPr>
          <w:rFonts w:cstheme="majorBidi"/>
          <w:sz w:val="28"/>
          <w:szCs w:val="28"/>
        </w:rPr>
        <w:t xml:space="preserve"> </w:t>
      </w:r>
    </w:p>
    <w:p w:rsidR="008178ED" w:rsidRDefault="00CB015F">
      <w:pPr>
        <w:spacing w:line="276" w:lineRule="auto"/>
        <w:ind w:firstLine="709"/>
        <w:jc w:val="both"/>
      </w:pPr>
      <w:r>
        <w:rPr>
          <w:rFonts w:cstheme="majorBidi"/>
          <w:sz w:val="28"/>
          <w:szCs w:val="28"/>
        </w:rPr>
        <w:lastRenderedPageBreak/>
        <w:t>Дискуссии об этике в цифровом пространстве разворачивается, как правило, вокруг следующих тем:</w:t>
      </w:r>
    </w:p>
    <w:p w:rsidR="008178ED" w:rsidRDefault="00CB015F">
      <w:pPr>
        <w:spacing w:line="276" w:lineRule="auto"/>
        <w:ind w:firstLine="709"/>
        <w:jc w:val="both"/>
      </w:pPr>
      <w:proofErr w:type="gramStart"/>
      <w:r>
        <w:rPr>
          <w:rFonts w:cstheme="majorBidi"/>
          <w:sz w:val="28"/>
          <w:szCs w:val="28"/>
        </w:rPr>
        <w:t>цифровые</w:t>
      </w:r>
      <w:proofErr w:type="gramEnd"/>
      <w:r>
        <w:rPr>
          <w:rFonts w:cstheme="majorBidi"/>
          <w:sz w:val="28"/>
          <w:szCs w:val="28"/>
        </w:rPr>
        <w:t xml:space="preserve"> данные, их этичный сбор и использование:</w:t>
      </w:r>
    </w:p>
    <w:p w:rsidR="008178ED" w:rsidRDefault="00CB015F">
      <w:pPr>
        <w:spacing w:line="276" w:lineRule="auto"/>
        <w:ind w:firstLine="709"/>
        <w:jc w:val="both"/>
      </w:pPr>
      <w:proofErr w:type="gramStart"/>
      <w:r>
        <w:rPr>
          <w:rFonts w:cstheme="majorBidi"/>
          <w:sz w:val="28"/>
          <w:szCs w:val="28"/>
        </w:rPr>
        <w:t>персональные</w:t>
      </w:r>
      <w:proofErr w:type="gramEnd"/>
      <w:r>
        <w:rPr>
          <w:rFonts w:cstheme="majorBidi"/>
          <w:sz w:val="28"/>
          <w:szCs w:val="28"/>
        </w:rPr>
        <w:t xml:space="preserve"> данные и приватность;</w:t>
      </w:r>
    </w:p>
    <w:p w:rsidR="008178ED" w:rsidRDefault="00CB015F">
      <w:pPr>
        <w:spacing w:line="276" w:lineRule="auto"/>
        <w:ind w:firstLine="709"/>
        <w:jc w:val="both"/>
      </w:pPr>
      <w:proofErr w:type="gramStart"/>
      <w:r>
        <w:rPr>
          <w:rFonts w:cstheme="majorBidi"/>
          <w:sz w:val="28"/>
          <w:szCs w:val="28"/>
        </w:rPr>
        <w:t>наблюдения</w:t>
      </w:r>
      <w:proofErr w:type="gramEnd"/>
      <w:r>
        <w:rPr>
          <w:rFonts w:cstheme="majorBidi"/>
          <w:sz w:val="28"/>
          <w:szCs w:val="28"/>
        </w:rPr>
        <w:t xml:space="preserve"> в Интер</w:t>
      </w:r>
      <w:r>
        <w:rPr>
          <w:rFonts w:cstheme="majorBidi"/>
          <w:sz w:val="28"/>
          <w:szCs w:val="28"/>
        </w:rPr>
        <w:t>нете как инструменты бизнеса и управления, создающие риск цифровой диктатуры;</w:t>
      </w:r>
    </w:p>
    <w:p w:rsidR="008178ED" w:rsidRDefault="00CB015F">
      <w:pPr>
        <w:spacing w:line="276" w:lineRule="auto"/>
        <w:ind w:firstLine="709"/>
        <w:jc w:val="both"/>
      </w:pPr>
      <w:proofErr w:type="gramStart"/>
      <w:r>
        <w:rPr>
          <w:rFonts w:cstheme="majorBidi"/>
          <w:sz w:val="28"/>
          <w:szCs w:val="28"/>
        </w:rPr>
        <w:t>искусственный</w:t>
      </w:r>
      <w:proofErr w:type="gramEnd"/>
      <w:r>
        <w:rPr>
          <w:rFonts w:cstheme="majorBidi"/>
          <w:sz w:val="28"/>
          <w:szCs w:val="28"/>
        </w:rPr>
        <w:t xml:space="preserve"> интеллект: этические принципы его «поведения» и этика разработки;</w:t>
      </w:r>
    </w:p>
    <w:p w:rsidR="008178ED" w:rsidRDefault="00CB015F">
      <w:pPr>
        <w:spacing w:line="276" w:lineRule="auto"/>
        <w:ind w:firstLine="709"/>
        <w:jc w:val="both"/>
      </w:pPr>
      <w:proofErr w:type="gramStart"/>
      <w:r>
        <w:rPr>
          <w:rFonts w:cstheme="majorBidi"/>
          <w:sz w:val="28"/>
          <w:szCs w:val="28"/>
        </w:rPr>
        <w:t>интернет</w:t>
      </w:r>
      <w:proofErr w:type="gramEnd"/>
      <w:r>
        <w:rPr>
          <w:rFonts w:cstheme="majorBidi"/>
          <w:sz w:val="28"/>
          <w:szCs w:val="28"/>
        </w:rPr>
        <w:t xml:space="preserve"> вещей .</w:t>
      </w:r>
    </w:p>
    <w:p w:rsidR="008178ED" w:rsidRDefault="00CB015F">
      <w:pPr>
        <w:spacing w:line="276" w:lineRule="auto"/>
        <w:ind w:firstLine="709"/>
        <w:jc w:val="both"/>
      </w:pPr>
      <w:r>
        <w:rPr>
          <w:rFonts w:cstheme="majorBidi"/>
          <w:sz w:val="28"/>
          <w:szCs w:val="28"/>
        </w:rPr>
        <w:t>Ключевыми проблемами работы с большими данными, методами искусственного интеллект</w:t>
      </w:r>
      <w:r>
        <w:rPr>
          <w:rFonts w:cstheme="majorBidi"/>
          <w:sz w:val="28"/>
          <w:szCs w:val="28"/>
        </w:rPr>
        <w:t>а (ИИ) и интернетом вещей (ИВ) эксперты назвали следующие:</w:t>
      </w:r>
    </w:p>
    <w:p w:rsidR="008178ED" w:rsidRDefault="00CB015F">
      <w:pPr>
        <w:spacing w:line="276" w:lineRule="auto"/>
        <w:ind w:firstLine="709"/>
        <w:jc w:val="both"/>
      </w:pPr>
      <w:r>
        <w:rPr>
          <w:rFonts w:cstheme="majorBidi"/>
          <w:sz w:val="28"/>
          <w:szCs w:val="28"/>
        </w:rPr>
        <w:t>1.Инфляция приватных данных, когда бизнес и государство собирает все больше данных о своих пользователях (гражданах) за тот же объем предоставляемых услуг. К примеру, обязательная регистрация на са</w:t>
      </w:r>
      <w:r>
        <w:rPr>
          <w:rFonts w:cstheme="majorBidi"/>
          <w:sz w:val="28"/>
          <w:szCs w:val="28"/>
        </w:rPr>
        <w:t xml:space="preserve">йтах с указанием личного </w:t>
      </w:r>
      <w:proofErr w:type="spellStart"/>
      <w:r>
        <w:rPr>
          <w:rFonts w:cstheme="majorBidi"/>
          <w:sz w:val="28"/>
          <w:szCs w:val="28"/>
        </w:rPr>
        <w:t>email</w:t>
      </w:r>
      <w:proofErr w:type="spellEnd"/>
      <w:r>
        <w:rPr>
          <w:rFonts w:cstheme="majorBidi"/>
          <w:sz w:val="28"/>
          <w:szCs w:val="28"/>
        </w:rPr>
        <w:t xml:space="preserve"> и номера телефона, а также настоятельные рекомендации установить конкретное мобильное приложение для пользования сервисом. Сюда можно отнести проблему скрытого сбора данных, когда информация, нужная для каких-то дополнительны</w:t>
      </w:r>
      <w:r>
        <w:rPr>
          <w:rFonts w:cstheme="majorBidi"/>
          <w:sz w:val="28"/>
          <w:szCs w:val="28"/>
        </w:rPr>
        <w:t>х, а не основных функций системы (того же мобильного приложения), генерируется автоматически, например, путем отслеживания онлайн-активности, а не предоставляется пользователями сознательно. Государства никогда еще не имели настолько серьезных возможностей</w:t>
      </w:r>
      <w:r>
        <w:rPr>
          <w:rFonts w:cstheme="majorBidi"/>
          <w:sz w:val="28"/>
          <w:szCs w:val="28"/>
        </w:rPr>
        <w:t xml:space="preserve"> управлять процессами на основе больших объемов данных об экономической деятельности предприятий и жизни граждан. Это создает возможности анализа и прогнозирования, но порождает также угрозы вмешательства в частную жизнь.</w:t>
      </w:r>
    </w:p>
    <w:p w:rsidR="008178ED" w:rsidRDefault="00CB015F">
      <w:pPr>
        <w:spacing w:line="276" w:lineRule="auto"/>
        <w:ind w:firstLine="709"/>
        <w:jc w:val="both"/>
      </w:pPr>
      <w:r>
        <w:rPr>
          <w:rFonts w:cstheme="majorBidi"/>
          <w:sz w:val="28"/>
          <w:szCs w:val="28"/>
        </w:rPr>
        <w:t>2. Отсутствие прозрачности в опера</w:t>
      </w:r>
      <w:r>
        <w:rPr>
          <w:rFonts w:cstheme="majorBidi"/>
          <w:sz w:val="28"/>
          <w:szCs w:val="28"/>
        </w:rPr>
        <w:t>циях сбора, обработки, хранения и удаления персональных данных. Пользователям не всегда точно и однозначно сообщаются цели, для чего нужны их персональные данные. Более того, пользователь не может проверить, насколько надежно защищена его приватная информа</w:t>
      </w:r>
      <w:r>
        <w:rPr>
          <w:rFonts w:cstheme="majorBidi"/>
          <w:sz w:val="28"/>
          <w:szCs w:val="28"/>
        </w:rPr>
        <w:t>ция, а запрос на ее удаление порой занимает слишком много времени и усилий.</w:t>
      </w:r>
    </w:p>
    <w:p w:rsidR="008178ED" w:rsidRDefault="00CB015F">
      <w:pPr>
        <w:spacing w:line="276" w:lineRule="auto"/>
        <w:ind w:firstLine="709"/>
        <w:jc w:val="both"/>
      </w:pPr>
      <w:r>
        <w:rPr>
          <w:rFonts w:cstheme="majorBidi"/>
          <w:sz w:val="28"/>
          <w:szCs w:val="28"/>
        </w:rPr>
        <w:t xml:space="preserve">3. Дискриминация отдельных групп населения из-за недостаточно продуманных процедур формирования </w:t>
      </w:r>
      <w:proofErr w:type="spellStart"/>
      <w:r>
        <w:rPr>
          <w:rFonts w:cstheme="majorBidi"/>
          <w:sz w:val="28"/>
          <w:szCs w:val="28"/>
        </w:rPr>
        <w:t>датасетов</w:t>
      </w:r>
      <w:proofErr w:type="spellEnd"/>
      <w:r>
        <w:rPr>
          <w:rFonts w:cstheme="majorBidi"/>
          <w:sz w:val="28"/>
          <w:szCs w:val="28"/>
        </w:rPr>
        <w:t xml:space="preserve"> для обучения алгоритмов </w:t>
      </w:r>
      <w:proofErr w:type="spellStart"/>
      <w:r>
        <w:rPr>
          <w:rFonts w:cstheme="majorBidi"/>
          <w:sz w:val="28"/>
          <w:szCs w:val="28"/>
        </w:rPr>
        <w:t>Machine</w:t>
      </w:r>
      <w:proofErr w:type="spellEnd"/>
      <w:r>
        <w:rPr>
          <w:rFonts w:cstheme="majorBidi"/>
          <w:sz w:val="28"/>
          <w:szCs w:val="28"/>
        </w:rPr>
        <w:t xml:space="preserve"> </w:t>
      </w:r>
      <w:proofErr w:type="spellStart"/>
      <w:r>
        <w:rPr>
          <w:rFonts w:cstheme="majorBidi"/>
          <w:sz w:val="28"/>
          <w:szCs w:val="28"/>
        </w:rPr>
        <w:t>Learning</w:t>
      </w:r>
      <w:proofErr w:type="spellEnd"/>
      <w:r>
        <w:rPr>
          <w:rFonts w:cstheme="majorBidi"/>
          <w:sz w:val="28"/>
          <w:szCs w:val="28"/>
        </w:rPr>
        <w:t xml:space="preserve"> и других систем принятия решений.</w:t>
      </w:r>
      <w:r>
        <w:rPr>
          <w:rFonts w:cstheme="majorBidi"/>
          <w:sz w:val="28"/>
          <w:szCs w:val="28"/>
        </w:rPr>
        <w:t xml:space="preserve"> Например, привязка приложения заказа такси </w:t>
      </w:r>
      <w:proofErr w:type="spellStart"/>
      <w:r>
        <w:rPr>
          <w:rFonts w:cstheme="majorBidi"/>
          <w:sz w:val="28"/>
          <w:szCs w:val="28"/>
        </w:rPr>
        <w:t>Uber</w:t>
      </w:r>
      <w:proofErr w:type="spellEnd"/>
      <w:r>
        <w:rPr>
          <w:rFonts w:cstheme="majorBidi"/>
          <w:sz w:val="28"/>
          <w:szCs w:val="28"/>
        </w:rPr>
        <w:t xml:space="preserve"> к профилю в </w:t>
      </w:r>
      <w:proofErr w:type="spellStart"/>
      <w:r>
        <w:rPr>
          <w:rFonts w:cstheme="majorBidi"/>
          <w:sz w:val="28"/>
          <w:szCs w:val="28"/>
        </w:rPr>
        <w:t>Facebook</w:t>
      </w:r>
      <w:proofErr w:type="spellEnd"/>
      <w:r>
        <w:rPr>
          <w:rFonts w:cstheme="majorBidi"/>
          <w:sz w:val="28"/>
          <w:szCs w:val="28"/>
        </w:rPr>
        <w:t>, который до сих пор есть далеко не у каждого</w:t>
      </w:r>
    </w:p>
    <w:p w:rsidR="008178ED" w:rsidRDefault="00CB015F">
      <w:pPr>
        <w:spacing w:line="276" w:lineRule="auto"/>
        <w:ind w:firstLine="709"/>
        <w:jc w:val="both"/>
      </w:pPr>
      <w:r>
        <w:rPr>
          <w:rFonts w:cstheme="majorBidi"/>
          <w:sz w:val="28"/>
          <w:szCs w:val="28"/>
          <w:lang w:bidi="he-IL"/>
        </w:rPr>
        <w:lastRenderedPageBreak/>
        <w:t>4</w:t>
      </w:r>
      <w:r>
        <w:rPr>
          <w:rFonts w:cstheme="majorBidi"/>
          <w:sz w:val="28"/>
          <w:szCs w:val="28"/>
        </w:rPr>
        <w:t>.Отсутствие ответственности за поведение систем, функционирующих на основе искусственного интеллекта, включая принятие ошибочных решений, пр</w:t>
      </w:r>
      <w:r>
        <w:rPr>
          <w:rFonts w:cstheme="majorBidi"/>
          <w:sz w:val="28"/>
          <w:szCs w:val="28"/>
        </w:rPr>
        <w:t xml:space="preserve">ичинение ущерба из-за сбоев т.п. Сюда же следует отнести сложность интерпретации и непрозрачность решений, принятых алгоритмами машинного обучения, когда люди не могут объяснить решения систем искусственного </w:t>
      </w:r>
      <w:proofErr w:type="gramStart"/>
      <w:r>
        <w:rPr>
          <w:rFonts w:cstheme="majorBidi"/>
          <w:sz w:val="28"/>
          <w:szCs w:val="28"/>
        </w:rPr>
        <w:t>интеллекта  и</w:t>
      </w:r>
      <w:proofErr w:type="gramEnd"/>
      <w:r>
        <w:rPr>
          <w:rFonts w:cstheme="majorBidi"/>
          <w:sz w:val="28"/>
          <w:szCs w:val="28"/>
        </w:rPr>
        <w:t xml:space="preserve"> не доверяют им. Например </w:t>
      </w:r>
    </w:p>
    <w:p w:rsidR="008178ED" w:rsidRDefault="00CB015F">
      <w:pPr>
        <w:spacing w:line="276" w:lineRule="auto"/>
        <w:ind w:firstLine="709"/>
        <w:jc w:val="both"/>
      </w:pPr>
      <w:r>
        <w:rPr>
          <w:rFonts w:cstheme="majorBidi"/>
          <w:sz w:val="28"/>
          <w:szCs w:val="28"/>
        </w:rPr>
        <w:t>5. Предв</w:t>
      </w:r>
      <w:r>
        <w:rPr>
          <w:rFonts w:cstheme="majorBidi"/>
          <w:sz w:val="28"/>
          <w:szCs w:val="28"/>
        </w:rPr>
        <w:t xml:space="preserve">зятость систем искусственного интеллекта, возникающая из-за переноса человеческих предубеждений в </w:t>
      </w:r>
      <w:proofErr w:type="spellStart"/>
      <w:r>
        <w:rPr>
          <w:rFonts w:cstheme="majorBidi"/>
          <w:sz w:val="28"/>
          <w:szCs w:val="28"/>
        </w:rPr>
        <w:t>скоринговые</w:t>
      </w:r>
      <w:proofErr w:type="spellEnd"/>
      <w:r>
        <w:rPr>
          <w:rFonts w:cstheme="majorBidi"/>
          <w:sz w:val="28"/>
          <w:szCs w:val="28"/>
        </w:rPr>
        <w:t xml:space="preserve"> алгоритмы или другие модели </w:t>
      </w:r>
      <w:proofErr w:type="spellStart"/>
      <w:r>
        <w:rPr>
          <w:rFonts w:cstheme="majorBidi"/>
          <w:sz w:val="28"/>
          <w:szCs w:val="28"/>
        </w:rPr>
        <w:t>Machine</w:t>
      </w:r>
      <w:proofErr w:type="spellEnd"/>
      <w:r>
        <w:rPr>
          <w:rFonts w:cstheme="majorBidi"/>
          <w:sz w:val="28"/>
          <w:szCs w:val="28"/>
        </w:rPr>
        <w:t xml:space="preserve"> </w:t>
      </w:r>
      <w:proofErr w:type="spellStart"/>
      <w:r>
        <w:rPr>
          <w:rFonts w:cstheme="majorBidi"/>
          <w:sz w:val="28"/>
          <w:szCs w:val="28"/>
        </w:rPr>
        <w:t>Learning</w:t>
      </w:r>
      <w:proofErr w:type="spellEnd"/>
      <w:r>
        <w:rPr>
          <w:rFonts w:cstheme="majorBidi"/>
          <w:sz w:val="28"/>
          <w:szCs w:val="28"/>
        </w:rPr>
        <w:t xml:space="preserve"> (машинного обучения). Например, всего за сутки общения с молодежью чат-бот </w:t>
      </w:r>
      <w:proofErr w:type="spellStart"/>
      <w:r>
        <w:rPr>
          <w:rFonts w:cstheme="majorBidi"/>
          <w:sz w:val="28"/>
          <w:szCs w:val="28"/>
        </w:rPr>
        <w:t>Tay</w:t>
      </w:r>
      <w:proofErr w:type="spellEnd"/>
      <w:r>
        <w:rPr>
          <w:rFonts w:cstheme="majorBidi"/>
          <w:sz w:val="28"/>
          <w:szCs w:val="28"/>
        </w:rPr>
        <w:t xml:space="preserve"> от </w:t>
      </w:r>
      <w:proofErr w:type="spellStart"/>
      <w:r>
        <w:rPr>
          <w:rFonts w:cstheme="majorBidi"/>
          <w:sz w:val="28"/>
          <w:szCs w:val="28"/>
        </w:rPr>
        <w:t>Microsoft</w:t>
      </w:r>
      <w:proofErr w:type="spellEnd"/>
      <w:r>
        <w:rPr>
          <w:rFonts w:cstheme="majorBidi"/>
          <w:sz w:val="28"/>
          <w:szCs w:val="28"/>
        </w:rPr>
        <w:t>, запущенн</w:t>
      </w:r>
      <w:r>
        <w:rPr>
          <w:rFonts w:cstheme="majorBidi"/>
          <w:sz w:val="28"/>
          <w:szCs w:val="28"/>
        </w:rPr>
        <w:t xml:space="preserve">ый в марте 2016 года в </w:t>
      </w:r>
      <w:proofErr w:type="spellStart"/>
      <w:r>
        <w:rPr>
          <w:rFonts w:cstheme="majorBidi"/>
          <w:sz w:val="28"/>
          <w:szCs w:val="28"/>
        </w:rPr>
        <w:t>Twitter</w:t>
      </w:r>
      <w:proofErr w:type="spellEnd"/>
      <w:r>
        <w:rPr>
          <w:rFonts w:cstheme="majorBidi"/>
          <w:sz w:val="28"/>
          <w:szCs w:val="28"/>
        </w:rPr>
        <w:t>, научился ругаться и стал делать расистские высказывания.</w:t>
      </w:r>
    </w:p>
    <w:p w:rsidR="008178ED" w:rsidRDefault="00CB015F">
      <w:pPr>
        <w:spacing w:line="276" w:lineRule="auto"/>
        <w:ind w:firstLine="709"/>
        <w:jc w:val="both"/>
      </w:pPr>
      <w:r>
        <w:rPr>
          <w:rFonts w:cstheme="majorBidi"/>
          <w:sz w:val="28"/>
          <w:szCs w:val="28"/>
        </w:rPr>
        <w:t xml:space="preserve">Дата-этика, или этика данных, как разновидность прикладной </w:t>
      </w:r>
      <w:proofErr w:type="gramStart"/>
      <w:r>
        <w:rPr>
          <w:rFonts w:cstheme="majorBidi"/>
          <w:sz w:val="28"/>
          <w:szCs w:val="28"/>
        </w:rPr>
        <w:t>этики,  появилась</w:t>
      </w:r>
      <w:proofErr w:type="gramEnd"/>
      <w:r>
        <w:rPr>
          <w:rFonts w:cstheme="majorBidi"/>
          <w:sz w:val="28"/>
          <w:szCs w:val="28"/>
        </w:rPr>
        <w:t xml:space="preserve"> сравнительно недавно. Ее определение приведено в британском </w:t>
      </w:r>
      <w:proofErr w:type="spellStart"/>
      <w:r>
        <w:rPr>
          <w:rFonts w:cstheme="majorBidi"/>
          <w:sz w:val="28"/>
          <w:szCs w:val="28"/>
        </w:rPr>
        <w:t>фреймворке</w:t>
      </w:r>
      <w:proofErr w:type="spellEnd"/>
      <w:r>
        <w:rPr>
          <w:rFonts w:cstheme="majorBidi"/>
          <w:sz w:val="28"/>
          <w:szCs w:val="28"/>
        </w:rPr>
        <w:t xml:space="preserve"> этики данных (2018)</w:t>
      </w:r>
      <w:r>
        <w:rPr>
          <w:rFonts w:cstheme="majorBidi"/>
          <w:sz w:val="28"/>
          <w:szCs w:val="28"/>
        </w:rPr>
        <w:t xml:space="preserve">, ориентированном на внедрение этичных практик работы с данными в сфере </w:t>
      </w:r>
      <w:proofErr w:type="spellStart"/>
      <w:r>
        <w:rPr>
          <w:rFonts w:cstheme="majorBidi"/>
          <w:sz w:val="28"/>
          <w:szCs w:val="28"/>
        </w:rPr>
        <w:t>госуправления</w:t>
      </w:r>
      <w:proofErr w:type="spellEnd"/>
      <w:r>
        <w:rPr>
          <w:rFonts w:cstheme="majorBidi"/>
          <w:sz w:val="28"/>
          <w:szCs w:val="28"/>
        </w:rPr>
        <w:t xml:space="preserve"> и в публичном секторе.  Этика данных представлена как формирующаяся отрасль прикладной этики, которая описывает ценностные суждения и подходы, применяемые при сборе, анал</w:t>
      </w:r>
      <w:r>
        <w:rPr>
          <w:rFonts w:cstheme="majorBidi"/>
          <w:sz w:val="28"/>
          <w:szCs w:val="28"/>
        </w:rPr>
        <w:t>изе и распространении данных. Она предполагает хорошее знание законодательства по защите данных и иного профильных нормативно-правовых актов, правильных способов применения новых технологий, требует целостного подхода с опорой на большой опыт в сфере компь</w:t>
      </w:r>
      <w:r>
        <w:rPr>
          <w:rFonts w:cstheme="majorBidi"/>
          <w:sz w:val="28"/>
          <w:szCs w:val="28"/>
        </w:rPr>
        <w:t>ютерных технологий, в решении этических задач и обеспечении информационной безопасности. Задача в том, чтобы вкусить плоды технического прогресса, но минимизировать проблемы. Нужно создать правильные законы, но кроме законов – нужна этика. Многочисленные п</w:t>
      </w:r>
      <w:r>
        <w:rPr>
          <w:rFonts w:cstheme="majorBidi"/>
          <w:sz w:val="28"/>
          <w:szCs w:val="28"/>
        </w:rPr>
        <w:t xml:space="preserve">реимущества, которые дает цифровая среда сопряжены со значительными этическими издержками. </w:t>
      </w:r>
    </w:p>
    <w:p w:rsidR="008178ED" w:rsidRDefault="00CB015F">
      <w:pPr>
        <w:spacing w:line="276" w:lineRule="auto"/>
        <w:ind w:firstLine="709"/>
        <w:jc w:val="both"/>
      </w:pPr>
      <w:r>
        <w:rPr>
          <w:rFonts w:cstheme="majorBidi"/>
          <w:sz w:val="28"/>
          <w:szCs w:val="28"/>
        </w:rPr>
        <w:t xml:space="preserve">Преимущества современной цифровой среды для пользователей это бесплатные сервисы и цифровые продукты (поисковые системы, </w:t>
      </w:r>
      <w:proofErr w:type="spellStart"/>
      <w:r>
        <w:rPr>
          <w:rFonts w:cstheme="majorBidi"/>
          <w:sz w:val="28"/>
          <w:szCs w:val="28"/>
        </w:rPr>
        <w:t>месседжеры</w:t>
      </w:r>
      <w:proofErr w:type="spellEnd"/>
      <w:r>
        <w:rPr>
          <w:rFonts w:cstheme="majorBidi"/>
          <w:sz w:val="28"/>
          <w:szCs w:val="28"/>
        </w:rPr>
        <w:t xml:space="preserve">, </w:t>
      </w:r>
      <w:proofErr w:type="spellStart"/>
      <w:r>
        <w:rPr>
          <w:rFonts w:cstheme="majorBidi"/>
          <w:sz w:val="28"/>
          <w:szCs w:val="28"/>
        </w:rPr>
        <w:t>видеохостинги</w:t>
      </w:r>
      <w:proofErr w:type="spellEnd"/>
      <w:r>
        <w:rPr>
          <w:rFonts w:cstheme="majorBidi"/>
          <w:sz w:val="28"/>
          <w:szCs w:val="28"/>
        </w:rPr>
        <w:t>, переводчики, раз</w:t>
      </w:r>
      <w:r>
        <w:rPr>
          <w:rFonts w:cstheme="majorBidi"/>
          <w:sz w:val="28"/>
          <w:szCs w:val="28"/>
        </w:rPr>
        <w:t xml:space="preserve">влекательные, картографические и </w:t>
      </w:r>
      <w:proofErr w:type="spellStart"/>
      <w:r>
        <w:rPr>
          <w:rFonts w:cstheme="majorBidi"/>
          <w:sz w:val="28"/>
          <w:szCs w:val="28"/>
        </w:rPr>
        <w:t>файлообменные</w:t>
      </w:r>
      <w:proofErr w:type="spellEnd"/>
      <w:r>
        <w:rPr>
          <w:rFonts w:cstheme="majorBidi"/>
          <w:sz w:val="28"/>
          <w:szCs w:val="28"/>
        </w:rPr>
        <w:t xml:space="preserve"> сервисы и т.п.). Цифровая среда способствует повышению эффективности многих процессов и профессий (диагностика болезней, моментальные банковские операции, оптимизация управления сложными производственными сист</w:t>
      </w:r>
      <w:r>
        <w:rPr>
          <w:rFonts w:cstheme="majorBidi"/>
          <w:sz w:val="28"/>
          <w:szCs w:val="28"/>
        </w:rPr>
        <w:t xml:space="preserve">емами). Особое место среди современных цифровых технологий занимают платформенные решения, основанные на совместном </w:t>
      </w:r>
      <w:proofErr w:type="gramStart"/>
      <w:r>
        <w:rPr>
          <w:rFonts w:cstheme="majorBidi"/>
          <w:sz w:val="28"/>
          <w:szCs w:val="28"/>
        </w:rPr>
        <w:t>доступе  (</w:t>
      </w:r>
      <w:proofErr w:type="spellStart"/>
      <w:proofErr w:type="gramEnd"/>
      <w:r>
        <w:rPr>
          <w:rFonts w:cstheme="majorBidi"/>
          <w:sz w:val="28"/>
          <w:szCs w:val="28"/>
        </w:rPr>
        <w:t>Uber</w:t>
      </w:r>
      <w:proofErr w:type="spellEnd"/>
      <w:r>
        <w:rPr>
          <w:rFonts w:cstheme="majorBidi"/>
          <w:sz w:val="28"/>
          <w:szCs w:val="28"/>
        </w:rPr>
        <w:t xml:space="preserve">, </w:t>
      </w:r>
      <w:proofErr w:type="spellStart"/>
      <w:r>
        <w:rPr>
          <w:rFonts w:cstheme="majorBidi"/>
          <w:sz w:val="28"/>
          <w:szCs w:val="28"/>
        </w:rPr>
        <w:t>АirBNB</w:t>
      </w:r>
      <w:proofErr w:type="spellEnd"/>
      <w:r>
        <w:rPr>
          <w:rFonts w:cstheme="majorBidi"/>
          <w:sz w:val="28"/>
          <w:szCs w:val="28"/>
        </w:rPr>
        <w:t xml:space="preserve">, </w:t>
      </w:r>
      <w:proofErr w:type="spellStart"/>
      <w:r>
        <w:rPr>
          <w:rFonts w:cstheme="majorBidi"/>
          <w:sz w:val="28"/>
          <w:szCs w:val="28"/>
        </w:rPr>
        <w:t>AliExspress</w:t>
      </w:r>
      <w:proofErr w:type="spellEnd"/>
      <w:r>
        <w:rPr>
          <w:rFonts w:cstheme="majorBidi"/>
          <w:sz w:val="28"/>
          <w:szCs w:val="28"/>
        </w:rPr>
        <w:t xml:space="preserve"> ) и конечно социальные сети. Считается, что современные технологии способствуют </w:t>
      </w:r>
      <w:r>
        <w:rPr>
          <w:rFonts w:cstheme="majorBidi"/>
          <w:sz w:val="28"/>
          <w:szCs w:val="28"/>
        </w:rPr>
        <w:lastRenderedPageBreak/>
        <w:t>более безопасной жизни (</w:t>
      </w:r>
      <w:r>
        <w:rPr>
          <w:rFonts w:cstheme="majorBidi"/>
          <w:sz w:val="28"/>
          <w:szCs w:val="28"/>
        </w:rPr>
        <w:t>масштабное видеонаблюдение и регистрация, биометрия, онлайн-расчеты). Вместе с этим данные преимущества становятся источником ряда этических проблем.</w:t>
      </w:r>
    </w:p>
    <w:p w:rsidR="008178ED" w:rsidRDefault="00CB015F">
      <w:pPr>
        <w:spacing w:line="276" w:lineRule="auto"/>
        <w:ind w:firstLine="709"/>
        <w:jc w:val="both"/>
      </w:pPr>
      <w:r>
        <w:rPr>
          <w:rFonts w:cstheme="majorBidi"/>
          <w:sz w:val="28"/>
          <w:szCs w:val="28"/>
        </w:rPr>
        <w:t>Цифровая экономика может способствовать выравниванию экономического развития мегаполисов и отстающих сельс</w:t>
      </w:r>
      <w:r>
        <w:rPr>
          <w:rFonts w:cstheme="majorBidi"/>
          <w:sz w:val="28"/>
          <w:szCs w:val="28"/>
        </w:rPr>
        <w:t>ких регионов, но также может привести к сосредоточению монопольного контроля за транзакциями в руках малого количества дата-корпораций. Риски и уязвимости, которые открываются при переходе экономики и государственного управления в «цифру», вполне сопостави</w:t>
      </w:r>
      <w:r>
        <w:rPr>
          <w:rFonts w:cstheme="majorBidi"/>
          <w:sz w:val="28"/>
          <w:szCs w:val="28"/>
        </w:rPr>
        <w:t>мы с открывающимися возможностями.</w:t>
      </w:r>
    </w:p>
    <w:p w:rsidR="008178ED" w:rsidRDefault="00CB015F">
      <w:pPr>
        <w:spacing w:line="276" w:lineRule="auto"/>
        <w:ind w:firstLine="709"/>
        <w:jc w:val="both"/>
      </w:pPr>
      <w:r>
        <w:rPr>
          <w:rFonts w:cstheme="majorBidi"/>
          <w:sz w:val="28"/>
          <w:szCs w:val="28"/>
        </w:rPr>
        <w:t xml:space="preserve">Ключевым действующим лицом на рынке данных являются физические лица как основной и самый крупный источник данных. Их данные собирают, обрабатывают и продают всевозможные компании, технологические гиганты, государственные </w:t>
      </w:r>
      <w:r>
        <w:rPr>
          <w:rFonts w:cstheme="majorBidi"/>
          <w:sz w:val="28"/>
          <w:szCs w:val="28"/>
        </w:rPr>
        <w:t>органы. Среди всех видов данных граждан наибольший интерес представляют большие пользовательские данные и социальные данные, часто включающие персональные данные (ПД). Определение границ этичного доступа к данным — сложная проблема, затрагивающая разные за</w:t>
      </w:r>
      <w:r>
        <w:rPr>
          <w:rFonts w:cstheme="majorBidi"/>
          <w:sz w:val="28"/>
          <w:szCs w:val="28"/>
        </w:rPr>
        <w:t xml:space="preserve">интересованные стороны: граждан, государство, корпорации, общественные институты и т.д., и требующая комплексного решения. </w:t>
      </w:r>
    </w:p>
    <w:p w:rsidR="008178ED" w:rsidRDefault="00CB015F">
      <w:pPr>
        <w:spacing w:line="276" w:lineRule="auto"/>
        <w:ind w:firstLine="709"/>
        <w:jc w:val="both"/>
      </w:pPr>
      <w:r>
        <w:rPr>
          <w:rFonts w:cstheme="majorBidi"/>
          <w:sz w:val="28"/>
          <w:szCs w:val="28"/>
        </w:rPr>
        <w:t>Большинство участников рынка данных — представители бизнеса, которым выгодно собирать как можно больше данных пользователей. Самые о</w:t>
      </w:r>
      <w:r>
        <w:rPr>
          <w:rFonts w:cstheme="majorBidi"/>
          <w:sz w:val="28"/>
          <w:szCs w:val="28"/>
        </w:rPr>
        <w:t>пытные, технологически продвинутые ИТ-компании на рынке данных — дата-корпорации, в принципе, появились благодаря доступу к огромному количеству данных пользователей. Посредством сбора, обработки и продажи данных извлекаются сверхприбыли. Им выгодно продол</w:t>
      </w:r>
      <w:r>
        <w:rPr>
          <w:rFonts w:cstheme="majorBidi"/>
          <w:sz w:val="28"/>
          <w:szCs w:val="28"/>
        </w:rPr>
        <w:t>жать массовый сбор данных их основного ресурса и источника дохода, поскольку пользователям проще согласиться, чем разбираться детально, какие данные они отдают. Люди почти никогда не знают: какие данные о них собираются; у кого и насколько надежно они хран</w:t>
      </w:r>
      <w:r>
        <w:rPr>
          <w:rFonts w:cstheme="majorBidi"/>
          <w:sz w:val="28"/>
          <w:szCs w:val="28"/>
        </w:rPr>
        <w:t>ятся; сколько компаний, людей и государственных органов каких именно стран имеют доступ или возможность получить доступ к этим данным; какие социальные связи с какими другими людьми прослеживаются; как удалить свои данные в базах компаний, отозвать свое со</w:t>
      </w:r>
      <w:r>
        <w:rPr>
          <w:rFonts w:cstheme="majorBidi"/>
          <w:sz w:val="28"/>
          <w:szCs w:val="28"/>
        </w:rPr>
        <w:t>гласие и т. п. Инфляция приватности (со временем пользователи отдают все больше данных за тот же объем услуг и комфорта) и монополизация рынка цифровых услуг могут иметь серьезные последствия.</w:t>
      </w:r>
    </w:p>
    <w:p w:rsidR="008178ED" w:rsidRDefault="00CB015F">
      <w:pPr>
        <w:spacing w:line="276" w:lineRule="auto"/>
        <w:ind w:firstLine="709"/>
        <w:jc w:val="both"/>
      </w:pPr>
      <w:r>
        <w:rPr>
          <w:rFonts w:cstheme="majorBidi"/>
          <w:sz w:val="28"/>
          <w:szCs w:val="28"/>
        </w:rPr>
        <w:t>Каждый гражданин должен иметь право знать, какие его данные у к</w:t>
      </w:r>
      <w:r>
        <w:rPr>
          <w:rFonts w:cstheme="majorBidi"/>
          <w:sz w:val="28"/>
          <w:szCs w:val="28"/>
        </w:rPr>
        <w:t xml:space="preserve">аких операторов хранятся. Государство является гарантом соблюдения прав </w:t>
      </w:r>
      <w:r>
        <w:rPr>
          <w:rFonts w:cstheme="majorBidi"/>
          <w:sz w:val="28"/>
          <w:szCs w:val="28"/>
        </w:rPr>
        <w:lastRenderedPageBreak/>
        <w:t xml:space="preserve">человека, тем более что подавляющее большинство обычных граждан не имеют достаточного уровня цифровой и правовой грамотности для полной защиты своих прав на цифровые данные. </w:t>
      </w:r>
    </w:p>
    <w:p w:rsidR="008178ED" w:rsidRDefault="00CB015F">
      <w:pPr>
        <w:spacing w:line="276" w:lineRule="auto"/>
        <w:ind w:firstLine="709"/>
        <w:jc w:val="both"/>
      </w:pPr>
      <w:r>
        <w:rPr>
          <w:rFonts w:cstheme="majorBidi"/>
          <w:sz w:val="28"/>
          <w:szCs w:val="28"/>
        </w:rPr>
        <w:t>Возникает</w:t>
      </w:r>
      <w:r>
        <w:rPr>
          <w:rFonts w:cstheme="majorBidi"/>
          <w:sz w:val="28"/>
          <w:szCs w:val="28"/>
        </w:rPr>
        <w:t xml:space="preserve"> дилемма: что приоритетнее в ситуации конфликта этических норм: интересы индивидуальных граждан (в первую очередь, соблюдение приватности) или интересы общества и безопасность государства?</w:t>
      </w:r>
    </w:p>
    <w:p w:rsidR="008178ED" w:rsidRDefault="00CB015F">
      <w:pPr>
        <w:spacing w:line="276" w:lineRule="auto"/>
        <w:ind w:firstLine="709"/>
        <w:jc w:val="both"/>
      </w:pPr>
      <w:r>
        <w:rPr>
          <w:rFonts w:cstheme="majorBidi"/>
          <w:sz w:val="28"/>
          <w:szCs w:val="28"/>
        </w:rPr>
        <w:t>Еще одной широко обсуждаемой этической проблемой являются пользоват</w:t>
      </w:r>
      <w:r>
        <w:rPr>
          <w:rFonts w:cstheme="majorBidi"/>
          <w:sz w:val="28"/>
          <w:szCs w:val="28"/>
        </w:rPr>
        <w:t>ельские данные, размещенные в открытом доступе. Считается, что данные в социальных сетях, в переписке в мессенджерах и цифровой след принадлежат самим людям, а дата-корпорации управляют ими только потому, что владеют площадками, где оставлены данные. Данны</w:t>
      </w:r>
      <w:r>
        <w:rPr>
          <w:rFonts w:cstheme="majorBidi"/>
          <w:sz w:val="28"/>
          <w:szCs w:val="28"/>
        </w:rPr>
        <w:t>е собираются «по умолчанию» у каждого, кто пользуется</w:t>
      </w:r>
      <w:proofErr w:type="gramStart"/>
      <w:r>
        <w:rPr>
          <w:rFonts w:cstheme="majorBidi"/>
          <w:sz w:val="28"/>
          <w:szCs w:val="28"/>
        </w:rPr>
        <w:t>. мобильными</w:t>
      </w:r>
      <w:proofErr w:type="gramEnd"/>
      <w:r>
        <w:rPr>
          <w:rFonts w:cstheme="majorBidi"/>
          <w:sz w:val="28"/>
          <w:szCs w:val="28"/>
        </w:rPr>
        <w:t xml:space="preserve"> устройствами, интернетом, устройствами ИВ, и хранятся очень долго (могут храниться и после смерти человека). В момент получения согласия оператор не может уведомить пользователя о том, какие</w:t>
      </w:r>
      <w:r>
        <w:rPr>
          <w:rFonts w:cstheme="majorBidi"/>
          <w:sz w:val="28"/>
          <w:szCs w:val="28"/>
        </w:rPr>
        <w:t xml:space="preserve"> его данные и как именно он будет использоваться (и продавать третьим лицам) в будущем. Сам пользователь не предполагает, какой возможный вред может причинить разглашение этих данных в будущем.</w:t>
      </w:r>
    </w:p>
    <w:p w:rsidR="008178ED" w:rsidRDefault="00CB015F">
      <w:pPr>
        <w:spacing w:line="276" w:lineRule="auto"/>
        <w:ind w:firstLine="709"/>
        <w:jc w:val="both"/>
      </w:pPr>
      <w:r>
        <w:rPr>
          <w:rFonts w:cstheme="majorBidi"/>
          <w:sz w:val="28"/>
          <w:szCs w:val="28"/>
        </w:rPr>
        <w:t xml:space="preserve">Для развития технологий искусственного интеллекта необходимо </w:t>
      </w:r>
      <w:r>
        <w:rPr>
          <w:rFonts w:cstheme="majorBidi"/>
          <w:sz w:val="28"/>
          <w:szCs w:val="28"/>
        </w:rPr>
        <w:t xml:space="preserve">рационально собирать и обрабатывать данные. Главный вопрос: как использовать максимум данных (в том числе персональных и чувствительных) с минимумом рисков? Полнота данных критически значима для успешной разработки интеллектуальных систем, но потенциально </w:t>
      </w:r>
      <w:r>
        <w:rPr>
          <w:rFonts w:cstheme="majorBidi"/>
          <w:sz w:val="28"/>
          <w:szCs w:val="28"/>
        </w:rPr>
        <w:t>опасна для приватности и прав человека. Однако чрезмерное ограничение (</w:t>
      </w:r>
      <w:proofErr w:type="spellStart"/>
      <w:r>
        <w:rPr>
          <w:rFonts w:cstheme="majorBidi"/>
          <w:sz w:val="28"/>
          <w:szCs w:val="28"/>
        </w:rPr>
        <w:t>зарегулированность</w:t>
      </w:r>
      <w:proofErr w:type="spellEnd"/>
      <w:r>
        <w:rPr>
          <w:rFonts w:cstheme="majorBidi"/>
          <w:sz w:val="28"/>
          <w:szCs w:val="28"/>
        </w:rPr>
        <w:t>) доступа к данным усложняет и замедляет развитие технологий искусственного интеллекта на основе как машинного обучения, так и других методов. Наибольшие риски могут п</w:t>
      </w:r>
      <w:r>
        <w:rPr>
          <w:rFonts w:cstheme="majorBidi"/>
          <w:sz w:val="28"/>
          <w:szCs w:val="28"/>
        </w:rPr>
        <w:t>ородить автоматизированные системы принятия решений на основе данных, которые практически неизбежно рано или поздно будут применены в социальной сфере: в здравоохранении, в образовании, в системе социального обеспечения, а также утечка данных, особенно чув</w:t>
      </w:r>
      <w:r>
        <w:rPr>
          <w:rFonts w:cstheme="majorBidi"/>
          <w:sz w:val="28"/>
          <w:szCs w:val="28"/>
        </w:rPr>
        <w:t>ствительных, ошибки в системах принятия решений из-за несовершенства инфраструктуры и низкого качества данных.</w:t>
      </w:r>
    </w:p>
    <w:p w:rsidR="008178ED" w:rsidRDefault="00CB015F">
      <w:pPr>
        <w:spacing w:line="276" w:lineRule="auto"/>
        <w:ind w:firstLine="709"/>
        <w:jc w:val="both"/>
      </w:pPr>
      <w:r>
        <w:rPr>
          <w:rFonts w:cstheme="majorBidi"/>
          <w:sz w:val="28"/>
          <w:szCs w:val="28"/>
        </w:rPr>
        <w:t xml:space="preserve">Каждый год разрабатываются новые этические кодексы, </w:t>
      </w:r>
      <w:proofErr w:type="spellStart"/>
      <w:r>
        <w:rPr>
          <w:rFonts w:cstheme="majorBidi"/>
          <w:sz w:val="28"/>
          <w:szCs w:val="28"/>
        </w:rPr>
        <w:t>фреймворки</w:t>
      </w:r>
      <w:proofErr w:type="spellEnd"/>
      <w:r>
        <w:rPr>
          <w:rFonts w:cstheme="majorBidi"/>
          <w:sz w:val="28"/>
          <w:szCs w:val="28"/>
        </w:rPr>
        <w:t xml:space="preserve">, </w:t>
      </w:r>
      <w:proofErr w:type="spellStart"/>
      <w:r>
        <w:rPr>
          <w:rFonts w:cstheme="majorBidi"/>
          <w:sz w:val="28"/>
          <w:szCs w:val="28"/>
        </w:rPr>
        <w:t>гайдлайны</w:t>
      </w:r>
      <w:proofErr w:type="spellEnd"/>
      <w:r>
        <w:rPr>
          <w:rFonts w:cstheme="majorBidi"/>
          <w:sz w:val="28"/>
          <w:szCs w:val="28"/>
        </w:rPr>
        <w:t>, прочие рекомендации по работе с данными. Наиболее проработанным являет</w:t>
      </w:r>
      <w:r>
        <w:rPr>
          <w:rFonts w:cstheme="majorBidi"/>
          <w:sz w:val="28"/>
          <w:szCs w:val="28"/>
        </w:rPr>
        <w:t xml:space="preserve">ся вопрос обработки ПД: законодательство о защите ПД уже принято или подготавливается во многих странах, причем все </w:t>
      </w:r>
      <w:r>
        <w:rPr>
          <w:rFonts w:cstheme="majorBidi"/>
          <w:sz w:val="28"/>
          <w:szCs w:val="28"/>
        </w:rPr>
        <w:lastRenderedPageBreak/>
        <w:t>больше развитых государств склоняется к модели достаточно жесткой регуляторной и правоприменительной модели. На основе различных базовых цен</w:t>
      </w:r>
      <w:r>
        <w:rPr>
          <w:rFonts w:cstheme="majorBidi"/>
          <w:sz w:val="28"/>
          <w:szCs w:val="28"/>
        </w:rPr>
        <w:t>ностей можно выделить условно три модели регулирования обработки ПД (и пользовательских данных вообще): европейскую, американскую и китайскую.</w:t>
      </w:r>
    </w:p>
    <w:p w:rsidR="008178ED" w:rsidRDefault="00CB015F">
      <w:pPr>
        <w:spacing w:line="276" w:lineRule="auto"/>
        <w:ind w:firstLine="709"/>
        <w:jc w:val="both"/>
      </w:pPr>
      <w:r>
        <w:rPr>
          <w:rFonts w:cstheme="majorBidi"/>
          <w:sz w:val="28"/>
          <w:szCs w:val="28"/>
        </w:rPr>
        <w:t>В основе европейской концепции регулирования использования ПД лежит идея о недопущении избыточного контроля над ч</w:t>
      </w:r>
      <w:r>
        <w:rPr>
          <w:rFonts w:cstheme="majorBidi"/>
          <w:sz w:val="28"/>
          <w:szCs w:val="28"/>
        </w:rPr>
        <w:t>астной жизнью человека со стороны государственных институтов или со стороны корпораций. Если внедрение новых технологий или порядков работы с данными потенциально способно нарушить права человека, возникает широкое общественное сопротивление. Правительству</w:t>
      </w:r>
      <w:r>
        <w:rPr>
          <w:rFonts w:cstheme="majorBidi"/>
          <w:sz w:val="28"/>
          <w:szCs w:val="28"/>
        </w:rPr>
        <w:t xml:space="preserve"> приходится придумывать, как работать с сопротивлением граждан (использовать средства убеждения, просвещение, иные доступные и этичные способы), если использование технологии принесет значительную пользу для общества в целом.</w:t>
      </w:r>
    </w:p>
    <w:p w:rsidR="008178ED" w:rsidRDefault="00CB015F">
      <w:pPr>
        <w:spacing w:line="276" w:lineRule="auto"/>
        <w:ind w:firstLine="709"/>
        <w:jc w:val="both"/>
      </w:pPr>
      <w:r>
        <w:rPr>
          <w:rFonts w:cstheme="majorBidi"/>
          <w:sz w:val="28"/>
          <w:szCs w:val="28"/>
        </w:rPr>
        <w:t>Американская модель придает оч</w:t>
      </w:r>
      <w:r>
        <w:rPr>
          <w:rFonts w:cstheme="majorBidi"/>
          <w:sz w:val="28"/>
          <w:szCs w:val="28"/>
        </w:rPr>
        <w:t>ень большое значение свободе информации, свободе коммерции и безопасности общества. Ради соблюдения этих ценностей государство позволяет гораздо больший доступ к ПД граждан, чем, например, в Европе. Неслучайно именно в США появились ИТ-гиганты, бизнес кото</w:t>
      </w:r>
      <w:r>
        <w:rPr>
          <w:rFonts w:cstheme="majorBidi"/>
          <w:sz w:val="28"/>
          <w:szCs w:val="28"/>
        </w:rPr>
        <w:t>рых основан на обработке и анализе данных (дата-корпорации).</w:t>
      </w:r>
    </w:p>
    <w:p w:rsidR="008178ED" w:rsidRDefault="00CB015F">
      <w:pPr>
        <w:spacing w:line="276" w:lineRule="auto"/>
        <w:ind w:firstLine="709"/>
        <w:jc w:val="both"/>
      </w:pPr>
      <w:r>
        <w:rPr>
          <w:rFonts w:cstheme="majorBidi"/>
          <w:sz w:val="28"/>
          <w:szCs w:val="28"/>
        </w:rPr>
        <w:t>Отличительной чертой китайской модели является доминирование интересов Коммунистической партии Китая и государства над интересами граждан. Действуя в слаженном тандеме с дата-корпорациями, госуда</w:t>
      </w:r>
      <w:r>
        <w:rPr>
          <w:rFonts w:cstheme="majorBidi"/>
          <w:sz w:val="28"/>
          <w:szCs w:val="28"/>
        </w:rPr>
        <w:t>рство диктует условия новой цифровой экономики, в частности в отношении данных. Общественные обсуждения имеют гораздо меньшее значение, чем в западных странах. Даже самый широкий и жесткий контроль над ПД считается вполне уместным и этичным.</w:t>
      </w:r>
    </w:p>
    <w:p w:rsidR="008178ED" w:rsidRDefault="008178ED">
      <w:pPr>
        <w:spacing w:line="276" w:lineRule="auto"/>
        <w:ind w:firstLine="709"/>
        <w:jc w:val="both"/>
        <w:rPr>
          <w:rFonts w:asciiTheme="majorBidi" w:hAnsiTheme="majorBidi" w:cstheme="majorBidi"/>
          <w:sz w:val="28"/>
          <w:szCs w:val="28"/>
        </w:rPr>
      </w:pPr>
    </w:p>
    <w:p w:rsidR="008178ED" w:rsidRDefault="00CB015F">
      <w:pPr>
        <w:pStyle w:val="1"/>
        <w:spacing w:before="0" w:line="276" w:lineRule="auto"/>
        <w:ind w:firstLine="709"/>
      </w:pPr>
      <w:bookmarkStart w:id="126" w:name="__RefHeading___Toc4772_1171191774"/>
      <w:bookmarkStart w:id="127" w:name="_Toc88167292"/>
      <w:bookmarkStart w:id="128" w:name="_Toc89017979"/>
      <w:bookmarkEnd w:id="126"/>
      <w:r>
        <w:t>5.7 Этика иск</w:t>
      </w:r>
      <w:r>
        <w:t>усственного интеллекта</w:t>
      </w:r>
      <w:bookmarkEnd w:id="127"/>
      <w:bookmarkEnd w:id="128"/>
    </w:p>
    <w:p w:rsidR="008178ED" w:rsidRDefault="00CB015F">
      <w:pPr>
        <w:spacing w:line="276" w:lineRule="auto"/>
        <w:ind w:firstLine="709"/>
        <w:jc w:val="both"/>
      </w:pPr>
      <w:r>
        <w:rPr>
          <w:rFonts w:cstheme="majorBidi"/>
          <w:color w:val="000000"/>
          <w:sz w:val="28"/>
          <w:szCs w:val="28"/>
        </w:rPr>
        <w:t>Внедрение ИИ в повседневную жизнь сопряжено со множеством этических проблем, которые уже в ближайшие годы будут все серьезнее и сложнее. Первыми примерами стали случаи манипулирования доступностью информации, сексизма и расизма в алг</w:t>
      </w:r>
      <w:r>
        <w:rPr>
          <w:rFonts w:cstheme="majorBidi"/>
          <w:color w:val="000000"/>
          <w:sz w:val="28"/>
          <w:szCs w:val="28"/>
        </w:rPr>
        <w:t xml:space="preserve">оритмах распознавания лиц и </w:t>
      </w:r>
      <w:proofErr w:type="spellStart"/>
      <w:r>
        <w:rPr>
          <w:rFonts w:cstheme="majorBidi"/>
          <w:color w:val="000000"/>
          <w:sz w:val="28"/>
          <w:szCs w:val="28"/>
        </w:rPr>
        <w:t>таргетированной</w:t>
      </w:r>
      <w:proofErr w:type="spellEnd"/>
      <w:r>
        <w:rPr>
          <w:rFonts w:cstheme="majorBidi"/>
          <w:color w:val="000000"/>
          <w:sz w:val="28"/>
          <w:szCs w:val="28"/>
        </w:rPr>
        <w:t xml:space="preserve"> рекламы с использованием ИИ, протест разработчиков ИИ в компании </w:t>
      </w:r>
      <w:proofErr w:type="spellStart"/>
      <w:r>
        <w:rPr>
          <w:rFonts w:cstheme="majorBidi"/>
          <w:color w:val="000000"/>
          <w:sz w:val="28"/>
          <w:szCs w:val="28"/>
        </w:rPr>
        <w:t>Google</w:t>
      </w:r>
      <w:proofErr w:type="spellEnd"/>
      <w:r>
        <w:rPr>
          <w:rFonts w:cstheme="majorBidi"/>
          <w:color w:val="000000"/>
          <w:sz w:val="28"/>
          <w:szCs w:val="28"/>
        </w:rPr>
        <w:t xml:space="preserve"> против участия в военных проектах Минобороны США. </w:t>
      </w:r>
      <w:r>
        <w:rPr>
          <w:rFonts w:cstheme="majorBidi"/>
          <w:color w:val="000000"/>
          <w:sz w:val="28"/>
          <w:szCs w:val="28"/>
        </w:rPr>
        <w:lastRenderedPageBreak/>
        <w:t>Масштабные этические проблемы возникают при использовании ИИ государственными службами для</w:t>
      </w:r>
      <w:r>
        <w:rPr>
          <w:rFonts w:cstheme="majorBidi"/>
          <w:color w:val="000000"/>
          <w:sz w:val="28"/>
          <w:szCs w:val="28"/>
        </w:rPr>
        <w:t xml:space="preserve"> контроля за гражданами. </w:t>
      </w:r>
    </w:p>
    <w:p w:rsidR="008178ED" w:rsidRDefault="00CB015F">
      <w:pPr>
        <w:spacing w:line="276" w:lineRule="auto"/>
        <w:ind w:firstLine="709"/>
        <w:jc w:val="both"/>
      </w:pPr>
      <w:r>
        <w:rPr>
          <w:rFonts w:cstheme="majorBidi"/>
          <w:color w:val="000000"/>
          <w:sz w:val="28"/>
          <w:szCs w:val="28"/>
        </w:rPr>
        <w:t>Принципиально важно, что ИИ способен самостоятельно принимать решения, касающиеся человека, и анализировать данные в таких объемах и с такой скоростью, которые недоступны человеку (следовательно, человек не может проверить верност</w:t>
      </w:r>
      <w:r>
        <w:rPr>
          <w:rFonts w:cstheme="majorBidi"/>
          <w:color w:val="000000"/>
          <w:sz w:val="28"/>
          <w:szCs w:val="28"/>
        </w:rPr>
        <w:t>ь решений). Соответственно, основная проблема — определение того, насколько решения ИИ соответствуют этическим нормам.</w:t>
      </w:r>
    </w:p>
    <w:p w:rsidR="008178ED" w:rsidRDefault="00CB015F">
      <w:pPr>
        <w:spacing w:line="276" w:lineRule="auto"/>
        <w:ind w:firstLine="709"/>
        <w:jc w:val="both"/>
      </w:pPr>
      <w:r>
        <w:rPr>
          <w:rFonts w:cstheme="majorBidi"/>
          <w:color w:val="000000"/>
          <w:sz w:val="28"/>
          <w:szCs w:val="28"/>
        </w:rPr>
        <w:t>ИИ понимается как комплекс технологий</w:t>
      </w:r>
      <w:r>
        <w:rPr>
          <w:rFonts w:cstheme="majorBidi"/>
          <w:sz w:val="28"/>
          <w:szCs w:val="28"/>
        </w:rPr>
        <w:t xml:space="preserve">6 </w:t>
      </w:r>
      <w:r>
        <w:rPr>
          <w:rFonts w:cstheme="majorBidi"/>
          <w:color w:val="000000"/>
          <w:sz w:val="28"/>
          <w:szCs w:val="28"/>
        </w:rPr>
        <w:t>и наука</w:t>
      </w:r>
      <w:r>
        <w:rPr>
          <w:rFonts w:cstheme="majorBidi"/>
          <w:sz w:val="28"/>
          <w:szCs w:val="28"/>
        </w:rPr>
        <w:t xml:space="preserve">7 </w:t>
      </w:r>
      <w:r>
        <w:rPr>
          <w:rFonts w:cstheme="majorBidi"/>
          <w:color w:val="000000"/>
          <w:sz w:val="28"/>
          <w:szCs w:val="28"/>
        </w:rPr>
        <w:t>и говорится о двух аспектах этики ИИ. Первый аспект подразумевает анализ и предотвращение</w:t>
      </w:r>
      <w:r>
        <w:rPr>
          <w:rFonts w:cstheme="majorBidi"/>
          <w:color w:val="000000"/>
          <w:sz w:val="28"/>
          <w:szCs w:val="28"/>
        </w:rPr>
        <w:t xml:space="preserve"> этических коллизий, возникающих в процессе применения ИИ, к ним отнесены: нарушение приватности, возможная дискриминация, социальное расслоение, проблемы трудоустройства и т.д. Эти этические проблемы рассматриваются в нескольких разделах доклада. Второй а</w:t>
      </w:r>
      <w:r>
        <w:rPr>
          <w:rFonts w:cstheme="majorBidi"/>
          <w:color w:val="000000"/>
          <w:sz w:val="28"/>
          <w:szCs w:val="28"/>
        </w:rPr>
        <w:t>спект предполагает, что первоначально программу для ИИ пишут люди, но в дальнейшем система ИИ ведет себя практически самостоятельно (в том числе может самосовершенствоваться). Мы хотим получить гарантии, что при принятии решений ИИ руководствуется этически</w:t>
      </w:r>
      <w:r>
        <w:rPr>
          <w:rFonts w:cstheme="majorBidi"/>
          <w:color w:val="000000"/>
          <w:sz w:val="28"/>
          <w:szCs w:val="28"/>
        </w:rPr>
        <w:t>ми соображениями. Привнести этичность в саму технологию ИИ сложно, так как моральный выбор не имеет четко обозначенных нормами закона границ. Поэтому в области ИИ на первый план выходит проблема этичности «поведения» ИИ, так называемой машинной этики, в си</w:t>
      </w:r>
      <w:r>
        <w:rPr>
          <w:rFonts w:cstheme="majorBidi"/>
          <w:color w:val="000000"/>
          <w:sz w:val="28"/>
          <w:szCs w:val="28"/>
        </w:rPr>
        <w:t>туации, когда решение касается людей, и сопряженные с ней этические проблемы.</w:t>
      </w:r>
    </w:p>
    <w:p w:rsidR="008178ED" w:rsidRDefault="00CB015F">
      <w:pPr>
        <w:spacing w:line="276" w:lineRule="auto"/>
        <w:ind w:firstLine="709"/>
        <w:jc w:val="both"/>
      </w:pPr>
      <w:r>
        <w:rPr>
          <w:rFonts w:cstheme="majorBidi"/>
          <w:color w:val="000000"/>
          <w:sz w:val="28"/>
          <w:szCs w:val="28"/>
        </w:rPr>
        <w:t>Главная проблема машинной этики (этики «поведения» ИИ — точное понимание того, в чем заключается этичность решения. В настоящее время уже разработан обширный математический инстр</w:t>
      </w:r>
      <w:r>
        <w:rPr>
          <w:rFonts w:cstheme="majorBidi"/>
          <w:color w:val="000000"/>
          <w:sz w:val="28"/>
          <w:szCs w:val="28"/>
        </w:rPr>
        <w:t xml:space="preserve">ументарий, который может быть использован для формализации понятия этики в ИИ, в частности подходы, позволяющие оценивать те или иные технологии, использующие ИИ, на соответствие определенным требованиям (этическим нормам, критериям, стандартам и т.п.). В </w:t>
      </w:r>
      <w:r>
        <w:rPr>
          <w:rFonts w:cstheme="majorBidi"/>
          <w:color w:val="000000"/>
          <w:sz w:val="28"/>
          <w:szCs w:val="28"/>
        </w:rPr>
        <w:t>связи с культурными различиями возникает целый ряд вопросов:</w:t>
      </w:r>
    </w:p>
    <w:p w:rsidR="008178ED" w:rsidRDefault="00CB015F">
      <w:pPr>
        <w:pStyle w:val="af7"/>
        <w:numPr>
          <w:ilvl w:val="0"/>
          <w:numId w:val="10"/>
        </w:numPr>
        <w:spacing w:after="0" w:line="276" w:lineRule="auto"/>
        <w:ind w:left="0" w:firstLine="709"/>
        <w:jc w:val="both"/>
      </w:pPr>
      <w:r>
        <w:rPr>
          <w:rFonts w:asciiTheme="majorBidi" w:hAnsiTheme="majorBidi" w:cstheme="majorBidi"/>
          <w:color w:val="000000"/>
          <w:sz w:val="28"/>
          <w:szCs w:val="28"/>
        </w:rPr>
        <w:t xml:space="preserve">Ответственность за этичное/неэтичное поведение ИИ, за принятие ошибочных решений, ущерб из-за сбоев и т.п. Возможные варианты: от личной ответственности роботов при условии наделения их </w:t>
      </w:r>
      <w:proofErr w:type="spellStart"/>
      <w:r>
        <w:rPr>
          <w:rFonts w:asciiTheme="majorBidi" w:hAnsiTheme="majorBidi" w:cstheme="majorBidi"/>
          <w:color w:val="000000"/>
          <w:sz w:val="28"/>
          <w:szCs w:val="28"/>
        </w:rPr>
        <w:t>правосубъ</w:t>
      </w:r>
      <w:r>
        <w:rPr>
          <w:rFonts w:asciiTheme="majorBidi" w:hAnsiTheme="majorBidi" w:cstheme="majorBidi"/>
          <w:color w:val="000000"/>
          <w:sz w:val="28"/>
          <w:szCs w:val="28"/>
        </w:rPr>
        <w:t>ектностью</w:t>
      </w:r>
      <w:proofErr w:type="spellEnd"/>
      <w:r>
        <w:rPr>
          <w:rFonts w:asciiTheme="majorBidi" w:hAnsiTheme="majorBidi" w:cstheme="majorBidi"/>
          <w:color w:val="000000"/>
          <w:sz w:val="28"/>
          <w:szCs w:val="28"/>
        </w:rPr>
        <w:t xml:space="preserve"> (правами и обязанностями, статусом электронной личности)8 до полного освобождение кого-либо от ответственности за действия ИИ (по аналогии с обстоятельствами непреодолимой силы).</w:t>
      </w:r>
    </w:p>
    <w:p w:rsidR="008178ED" w:rsidRDefault="00CB015F">
      <w:pPr>
        <w:pStyle w:val="af7"/>
        <w:numPr>
          <w:ilvl w:val="0"/>
          <w:numId w:val="10"/>
        </w:numPr>
        <w:spacing w:after="0" w:line="276" w:lineRule="auto"/>
        <w:ind w:left="0" w:firstLine="709"/>
        <w:jc w:val="both"/>
      </w:pPr>
      <w:r>
        <w:rPr>
          <w:rFonts w:asciiTheme="majorBidi" w:hAnsiTheme="majorBidi" w:cstheme="majorBidi"/>
          <w:color w:val="000000"/>
          <w:sz w:val="28"/>
          <w:szCs w:val="28"/>
        </w:rPr>
        <w:lastRenderedPageBreak/>
        <w:t>Предубежденность алгоритмов (</w:t>
      </w:r>
      <w:proofErr w:type="spellStart"/>
      <w:r>
        <w:rPr>
          <w:rFonts w:asciiTheme="majorBidi" w:hAnsiTheme="majorBidi" w:cstheme="majorBidi"/>
          <w:color w:val="000000"/>
          <w:sz w:val="28"/>
          <w:szCs w:val="28"/>
        </w:rPr>
        <w:t>bias</w:t>
      </w:r>
      <w:proofErr w:type="spellEnd"/>
      <w:r>
        <w:rPr>
          <w:rFonts w:asciiTheme="majorBidi" w:hAnsiTheme="majorBidi" w:cstheme="majorBidi"/>
          <w:color w:val="000000"/>
          <w:sz w:val="28"/>
          <w:szCs w:val="28"/>
        </w:rPr>
        <w:t>). Проблема предвзятости систем ИИ</w:t>
      </w:r>
      <w:r>
        <w:rPr>
          <w:rFonts w:asciiTheme="majorBidi" w:hAnsiTheme="majorBidi" w:cstheme="majorBidi"/>
          <w:color w:val="000000"/>
          <w:sz w:val="28"/>
          <w:szCs w:val="28"/>
        </w:rPr>
        <w:t xml:space="preserve"> в целом и программ-советчиков в частности — одна из наиболее критичных при применении ИИ, поэтому справедливость алгоритмов - это одно из важнейших направлений в создании этичного ИИ. То же самое касается минимизации, в противном случае люди не смогут дов</w:t>
      </w:r>
      <w:r>
        <w:rPr>
          <w:rFonts w:asciiTheme="majorBidi" w:hAnsiTheme="majorBidi" w:cstheme="majorBidi"/>
          <w:color w:val="000000"/>
          <w:sz w:val="28"/>
          <w:szCs w:val="28"/>
        </w:rPr>
        <w:t>ерять этим системам</w:t>
      </w:r>
      <w:proofErr w:type="gramStart"/>
      <w:r>
        <w:rPr>
          <w:rFonts w:asciiTheme="majorBidi" w:hAnsiTheme="majorBidi" w:cstheme="majorBidi"/>
          <w:color w:val="000000"/>
          <w:sz w:val="28"/>
          <w:szCs w:val="28"/>
        </w:rPr>
        <w:t>9 .</w:t>
      </w:r>
      <w:proofErr w:type="gramEnd"/>
      <w:r>
        <w:rPr>
          <w:rFonts w:asciiTheme="majorBidi" w:hAnsiTheme="majorBidi" w:cstheme="majorBidi"/>
          <w:color w:val="000000"/>
          <w:sz w:val="28"/>
          <w:szCs w:val="28"/>
        </w:rPr>
        <w:t xml:space="preserve"> Для того чтобы система ИИ была справедливой, необходимо исключить предвзятость и предубеждения в исходных данных, на которых ИИ обучается. На практике даже при тщательной подготовке данных это не всегда возможно.</w:t>
      </w:r>
    </w:p>
    <w:p w:rsidR="008178ED" w:rsidRDefault="00CB015F">
      <w:pPr>
        <w:pStyle w:val="af7"/>
        <w:numPr>
          <w:ilvl w:val="0"/>
          <w:numId w:val="10"/>
        </w:numPr>
        <w:spacing w:after="0" w:line="276" w:lineRule="auto"/>
        <w:ind w:left="0" w:firstLine="709"/>
        <w:jc w:val="both"/>
      </w:pPr>
      <w:r>
        <w:rPr>
          <w:rFonts w:asciiTheme="majorBidi" w:hAnsiTheme="majorBidi" w:cstheme="majorBidi"/>
          <w:color w:val="000000"/>
          <w:sz w:val="28"/>
          <w:szCs w:val="28"/>
        </w:rPr>
        <w:t>Обеспечение и регули</w:t>
      </w:r>
      <w:r>
        <w:rPr>
          <w:rFonts w:asciiTheme="majorBidi" w:hAnsiTheme="majorBidi" w:cstheme="majorBidi"/>
          <w:color w:val="000000"/>
          <w:sz w:val="28"/>
          <w:szCs w:val="28"/>
        </w:rPr>
        <w:t>рование прозрачности ИИ (объяснительная компонента). ИИ принимает решение в результате работы очень большого и очень сложного алгоритма. У ИИ на основе нейронных сетей (наиболее популярных сейчас) объяснительная компонента пока не реализована технически, и</w:t>
      </w:r>
      <w:r>
        <w:rPr>
          <w:rFonts w:asciiTheme="majorBidi" w:hAnsiTheme="majorBidi" w:cstheme="majorBidi"/>
          <w:color w:val="000000"/>
          <w:sz w:val="28"/>
          <w:szCs w:val="28"/>
        </w:rPr>
        <w:t xml:space="preserve"> фактически система представляет собой «черный ящик». Тем не менее действия ИИ должны быть прозрачными для широкого круга заинтересованных сторон, в том числе для повышения доверия граждан к ИИ и цифровым технологиям вообще.</w:t>
      </w:r>
    </w:p>
    <w:p w:rsidR="008178ED" w:rsidRDefault="00CB015F">
      <w:pPr>
        <w:pStyle w:val="af7"/>
        <w:numPr>
          <w:ilvl w:val="0"/>
          <w:numId w:val="10"/>
        </w:numPr>
        <w:spacing w:after="0" w:line="276" w:lineRule="auto"/>
        <w:ind w:left="0" w:firstLine="709"/>
        <w:jc w:val="both"/>
      </w:pPr>
      <w:r>
        <w:rPr>
          <w:rFonts w:asciiTheme="majorBidi" w:hAnsiTheme="majorBidi" w:cstheme="majorBidi"/>
          <w:color w:val="000000"/>
          <w:sz w:val="28"/>
          <w:szCs w:val="28"/>
        </w:rPr>
        <w:t>Проблема приватности при примен</w:t>
      </w:r>
      <w:r>
        <w:rPr>
          <w:rFonts w:asciiTheme="majorBidi" w:hAnsiTheme="majorBidi" w:cstheme="majorBidi"/>
          <w:color w:val="000000"/>
          <w:sz w:val="28"/>
          <w:szCs w:val="28"/>
        </w:rPr>
        <w:t>ении технологий ИИ. Алгоритмы ИИ способны получать новую персональную информацию о людях путем анализа больших данных. Собирая все больше данных о человеке в цифровом профиле, владелец алгоритма - компания, государственная организация, органы полиции и т.д</w:t>
      </w:r>
      <w:r>
        <w:rPr>
          <w:rFonts w:asciiTheme="majorBidi" w:hAnsiTheme="majorBidi" w:cstheme="majorBidi"/>
          <w:color w:val="000000"/>
          <w:sz w:val="28"/>
          <w:szCs w:val="28"/>
        </w:rPr>
        <w:t>. — может с высокой степенью точности предсказать, что дальше будет посещать и слушать данный пользователь, за кого он склонен проголосовать, с помощью чего можно им манипулировать и многое другое. Один из подходов к решению проблем приватности, прозрачнос</w:t>
      </w:r>
      <w:r>
        <w:rPr>
          <w:rFonts w:asciiTheme="majorBidi" w:hAnsiTheme="majorBidi" w:cstheme="majorBidi"/>
          <w:color w:val="000000"/>
          <w:sz w:val="28"/>
          <w:szCs w:val="28"/>
        </w:rPr>
        <w:t>ти и справедливости ИИ — это создание стандартов на разработку этически ориентированных интеллектуальных систем (ИС).</w:t>
      </w:r>
    </w:p>
    <w:p w:rsidR="008178ED" w:rsidRDefault="00CB015F">
      <w:pPr>
        <w:pStyle w:val="af7"/>
        <w:numPr>
          <w:ilvl w:val="0"/>
          <w:numId w:val="10"/>
        </w:numPr>
        <w:spacing w:after="0" w:line="276" w:lineRule="auto"/>
        <w:ind w:left="0" w:firstLine="709"/>
        <w:jc w:val="both"/>
      </w:pPr>
      <w:r>
        <w:rPr>
          <w:rFonts w:asciiTheme="majorBidi" w:hAnsiTheme="majorBidi" w:cstheme="majorBidi"/>
          <w:color w:val="000000"/>
          <w:sz w:val="28"/>
          <w:szCs w:val="28"/>
        </w:rPr>
        <w:t>Надежность технологий ИИ. Проблема надежности пересекается с проблемой прозрачности ИИ (прозрачную систему проще проверить на ошибки) и на</w:t>
      </w:r>
      <w:r>
        <w:rPr>
          <w:rFonts w:asciiTheme="majorBidi" w:hAnsiTheme="majorBidi" w:cstheme="majorBidi"/>
          <w:color w:val="000000"/>
          <w:sz w:val="28"/>
          <w:szCs w:val="28"/>
        </w:rPr>
        <w:t>дежность технологий в принципе. Ошибка в программном обеспечении (ПО) системы управления ядерным реактором, скорее всего, гораздо опаснее по сравнению с ошибками в ИИ для выдачи потребительского кредита. Стандартизация призвана повысить надежность ИИ систе</w:t>
      </w:r>
      <w:r>
        <w:rPr>
          <w:rFonts w:asciiTheme="majorBidi" w:hAnsiTheme="majorBidi" w:cstheme="majorBidi"/>
          <w:color w:val="000000"/>
          <w:sz w:val="28"/>
          <w:szCs w:val="28"/>
        </w:rPr>
        <w:t>м и установить минимальный уровень, находясь ниже которого, система не может считаться надежной. В то же время эта планка не должна быть превышать возможности сегодняшних технологий, чтобы разработчики не были ограничены в процессе создания новых прорывных</w:t>
      </w:r>
      <w:r>
        <w:rPr>
          <w:rFonts w:asciiTheme="majorBidi" w:hAnsiTheme="majorBidi" w:cstheme="majorBidi"/>
          <w:color w:val="000000"/>
          <w:sz w:val="28"/>
          <w:szCs w:val="28"/>
        </w:rPr>
        <w:t xml:space="preserve"> решений и не уводили часть </w:t>
      </w:r>
      <w:r>
        <w:rPr>
          <w:rFonts w:asciiTheme="majorBidi" w:hAnsiTheme="majorBidi" w:cstheme="majorBidi"/>
          <w:color w:val="000000"/>
          <w:sz w:val="28"/>
          <w:szCs w:val="28"/>
        </w:rPr>
        <w:lastRenderedPageBreak/>
        <w:t>технологий с легального рынка. Для большинства технологий актуальны вопросы безопасности и этичности их применения, а также профессиональной этики тех, кто непосредственно занимается развитием и использованием этих технологий.</w:t>
      </w:r>
    </w:p>
    <w:p w:rsidR="008178ED" w:rsidRDefault="00CB015F">
      <w:pPr>
        <w:spacing w:line="276" w:lineRule="auto"/>
        <w:ind w:firstLine="709"/>
        <w:jc w:val="both"/>
      </w:pPr>
      <w:r>
        <w:rPr>
          <w:rFonts w:cstheme="majorBidi"/>
          <w:color w:val="000000"/>
          <w:sz w:val="28"/>
          <w:szCs w:val="28"/>
        </w:rPr>
        <w:t>Г</w:t>
      </w:r>
      <w:r>
        <w:rPr>
          <w:rFonts w:cstheme="majorBidi"/>
          <w:color w:val="000000"/>
          <w:sz w:val="28"/>
          <w:szCs w:val="28"/>
        </w:rPr>
        <w:t xml:space="preserve">лавная проблема машинной этики (этики «поведения» ИИ — точное понимание того, в чем заключается этичность решения. В настоящее время уже разработан обширный математический инструментарий, который может быть использован для формализации понятия этики в ИИ, </w:t>
      </w:r>
      <w:r>
        <w:rPr>
          <w:rFonts w:cstheme="majorBidi"/>
          <w:color w:val="000000"/>
          <w:sz w:val="28"/>
          <w:szCs w:val="28"/>
        </w:rPr>
        <w:t xml:space="preserve">в частности подходы, позволяющие оценивать те или иные технологии, использующие ИИ, на соответствие определенным требованиям (этическим нормам, критериям, стандартам и т.п.). В связи с культурными различиями возникает целый ряд вопросов: </w:t>
      </w:r>
    </w:p>
    <w:p w:rsidR="008178ED" w:rsidRDefault="00CB015F">
      <w:pPr>
        <w:spacing w:line="276" w:lineRule="auto"/>
        <w:ind w:firstLine="709"/>
        <w:jc w:val="both"/>
      </w:pPr>
      <w:r>
        <w:rPr>
          <w:rFonts w:cstheme="majorBidi"/>
          <w:color w:val="000000"/>
          <w:sz w:val="28"/>
          <w:szCs w:val="28"/>
        </w:rPr>
        <w:t>Нормы какой культ</w:t>
      </w:r>
      <w:r>
        <w:rPr>
          <w:rFonts w:cstheme="majorBidi"/>
          <w:color w:val="000000"/>
          <w:sz w:val="28"/>
          <w:szCs w:val="28"/>
        </w:rPr>
        <w:t>уры целесообразно закладывать в ИИ?</w:t>
      </w:r>
    </w:p>
    <w:p w:rsidR="008178ED" w:rsidRDefault="00CB015F">
      <w:pPr>
        <w:spacing w:line="276" w:lineRule="auto"/>
        <w:ind w:firstLine="709"/>
        <w:jc w:val="both"/>
      </w:pPr>
      <w:r>
        <w:rPr>
          <w:rFonts w:cstheme="majorBidi"/>
          <w:color w:val="000000"/>
          <w:sz w:val="28"/>
          <w:szCs w:val="28"/>
        </w:rPr>
        <w:t xml:space="preserve">Нужно ли предусматривать работу ИИ в разных этических рамках в зависимости от региона применения (этическая локализация)? </w:t>
      </w:r>
    </w:p>
    <w:p w:rsidR="008178ED" w:rsidRDefault="00CB015F">
      <w:pPr>
        <w:spacing w:line="276" w:lineRule="auto"/>
        <w:ind w:firstLine="709"/>
        <w:jc w:val="both"/>
      </w:pPr>
      <w:r>
        <w:rPr>
          <w:rFonts w:cstheme="majorBidi"/>
          <w:color w:val="000000"/>
          <w:sz w:val="28"/>
          <w:szCs w:val="28"/>
        </w:rPr>
        <w:t>Нужно ли сначала разным странам договориться о едином этическом кодексе (если вообще принципиальн</w:t>
      </w:r>
      <w:r>
        <w:rPr>
          <w:rFonts w:cstheme="majorBidi"/>
          <w:color w:val="000000"/>
          <w:sz w:val="28"/>
          <w:szCs w:val="28"/>
        </w:rPr>
        <w:t xml:space="preserve">о возможно договориться об этом)? </w:t>
      </w:r>
    </w:p>
    <w:p w:rsidR="008178ED" w:rsidRDefault="008178ED">
      <w:pPr>
        <w:spacing w:line="276" w:lineRule="auto"/>
        <w:ind w:firstLine="709"/>
        <w:rPr>
          <w:rFonts w:asciiTheme="majorBidi" w:hAnsiTheme="majorBidi" w:cstheme="majorBidi"/>
          <w:color w:val="000000"/>
          <w:sz w:val="28"/>
          <w:szCs w:val="28"/>
        </w:rPr>
      </w:pPr>
    </w:p>
    <w:p w:rsidR="008178ED" w:rsidRDefault="00CB015F">
      <w:pPr>
        <w:pStyle w:val="1"/>
        <w:spacing w:before="0" w:line="276" w:lineRule="auto"/>
        <w:ind w:firstLine="709"/>
      </w:pPr>
      <w:bookmarkStart w:id="129" w:name="__RefHeading___Toc4774_1171191774"/>
      <w:bookmarkStart w:id="130" w:name="_Toc88167293"/>
      <w:bookmarkStart w:id="131" w:name="_Toc89017980"/>
      <w:bookmarkEnd w:id="129"/>
      <w:r>
        <w:t>5.8 Этические вызовы интернета вещей</w:t>
      </w:r>
      <w:bookmarkEnd w:id="130"/>
      <w:bookmarkEnd w:id="131"/>
    </w:p>
    <w:p w:rsidR="008178ED" w:rsidRDefault="00CB015F">
      <w:pPr>
        <w:spacing w:line="276" w:lineRule="auto"/>
        <w:ind w:firstLine="709"/>
        <w:jc w:val="both"/>
      </w:pPr>
      <w:r>
        <w:rPr>
          <w:rFonts w:cstheme="majorBidi"/>
          <w:color w:val="000000"/>
          <w:sz w:val="28"/>
          <w:szCs w:val="28"/>
        </w:rPr>
        <w:t>К интернету вещей относят практически все виды взаимодействия между подключенными объектами, включая «человек — человек» (</w:t>
      </w:r>
      <w:proofErr w:type="spellStart"/>
      <w:r>
        <w:rPr>
          <w:rFonts w:cstheme="majorBidi"/>
          <w:color w:val="000000"/>
          <w:sz w:val="28"/>
          <w:szCs w:val="28"/>
        </w:rPr>
        <w:t>person-to-person</w:t>
      </w:r>
      <w:proofErr w:type="spellEnd"/>
      <w:r>
        <w:rPr>
          <w:rFonts w:cstheme="majorBidi"/>
          <w:color w:val="000000"/>
          <w:sz w:val="28"/>
          <w:szCs w:val="28"/>
        </w:rPr>
        <w:t>, P2P), «человек — машина» (</w:t>
      </w:r>
      <w:proofErr w:type="spellStart"/>
      <w:r>
        <w:rPr>
          <w:rFonts w:cstheme="majorBidi"/>
          <w:color w:val="000000"/>
          <w:sz w:val="28"/>
          <w:szCs w:val="28"/>
        </w:rPr>
        <w:t>person-to-machine</w:t>
      </w:r>
      <w:proofErr w:type="spellEnd"/>
      <w:r>
        <w:rPr>
          <w:rFonts w:cstheme="majorBidi"/>
          <w:color w:val="000000"/>
          <w:sz w:val="28"/>
          <w:szCs w:val="28"/>
        </w:rPr>
        <w:t>, P2M) и «машина — машина» (</w:t>
      </w:r>
      <w:proofErr w:type="spellStart"/>
      <w:r>
        <w:rPr>
          <w:rFonts w:cstheme="majorBidi"/>
          <w:color w:val="000000"/>
          <w:sz w:val="28"/>
          <w:szCs w:val="28"/>
        </w:rPr>
        <w:t>machine-to-machine</w:t>
      </w:r>
      <w:proofErr w:type="spellEnd"/>
      <w:r>
        <w:rPr>
          <w:rFonts w:cstheme="majorBidi"/>
          <w:color w:val="000000"/>
          <w:sz w:val="28"/>
          <w:szCs w:val="28"/>
        </w:rPr>
        <w:t xml:space="preserve">, M2M). Машиной считается любое техническое устройство: компьютер, робот, станок, датчик, </w:t>
      </w:r>
      <w:proofErr w:type="spellStart"/>
      <w:r>
        <w:rPr>
          <w:rFonts w:cstheme="majorBidi"/>
          <w:color w:val="000000"/>
          <w:sz w:val="28"/>
          <w:szCs w:val="28"/>
        </w:rPr>
        <w:t>дрон</w:t>
      </w:r>
      <w:proofErr w:type="spellEnd"/>
      <w:r>
        <w:rPr>
          <w:rFonts w:cstheme="majorBidi"/>
          <w:color w:val="000000"/>
          <w:sz w:val="28"/>
          <w:szCs w:val="28"/>
        </w:rPr>
        <w:t xml:space="preserve"> и т.д. ИВ позволяет идентифицировать и объединить в единое информационное пространство реальные и виртуальные объек</w:t>
      </w:r>
      <w:r>
        <w:rPr>
          <w:rFonts w:cstheme="majorBidi"/>
          <w:color w:val="000000"/>
          <w:sz w:val="28"/>
          <w:szCs w:val="28"/>
        </w:rPr>
        <w:t>ты, подключать различные технические устройства и/или промышленные объекты со встроенными датчиками и ПО для сбора и обмена данными, взаимодействия друг с другом или с внешней средой, удаленного контроля и управления. Подключать к интернету можно все: люде</w:t>
      </w:r>
      <w:r>
        <w:rPr>
          <w:rFonts w:cstheme="majorBidi"/>
          <w:color w:val="000000"/>
          <w:sz w:val="28"/>
          <w:szCs w:val="28"/>
        </w:rPr>
        <w:t xml:space="preserve">й (с определенными оговорками), смартфоны, носимые устройства, бытовую технику, дома, предприятия, транспортные средства, остановки, промышленное оборудование, медицинское оборудование, энергетические объекты (трансформаторы, генераторы, лампочки и т.д.), </w:t>
      </w:r>
      <w:r>
        <w:rPr>
          <w:rFonts w:cstheme="majorBidi"/>
          <w:color w:val="000000"/>
          <w:sz w:val="28"/>
          <w:szCs w:val="28"/>
        </w:rPr>
        <w:t xml:space="preserve">приборы учета потребления коммунальных услуг, мусорные баки, метеорологические станции, видеокамеры на дорогах и многое другое. </w:t>
      </w:r>
    </w:p>
    <w:p w:rsidR="008178ED" w:rsidRDefault="00CB015F">
      <w:pPr>
        <w:spacing w:line="276" w:lineRule="auto"/>
        <w:ind w:firstLine="709"/>
        <w:jc w:val="both"/>
      </w:pPr>
      <w:r>
        <w:rPr>
          <w:rFonts w:cstheme="majorBidi"/>
          <w:color w:val="000000"/>
          <w:sz w:val="28"/>
          <w:szCs w:val="28"/>
        </w:rPr>
        <w:t>Сегодня подключенных объектов</w:t>
      </w:r>
      <w:proofErr w:type="gramStart"/>
      <w:r>
        <w:rPr>
          <w:rFonts w:cstheme="majorBidi"/>
          <w:color w:val="000000"/>
          <w:sz w:val="28"/>
          <w:szCs w:val="28"/>
        </w:rPr>
        <w:t>-«</w:t>
      </w:r>
      <w:proofErr w:type="gramEnd"/>
      <w:r>
        <w:rPr>
          <w:rFonts w:cstheme="majorBidi"/>
          <w:color w:val="000000"/>
          <w:sz w:val="28"/>
          <w:szCs w:val="28"/>
        </w:rPr>
        <w:t xml:space="preserve">вещей» уже 7 млрд, а к 2025 году, по прогнозам Ericsson12 и Cisco13 , их будет 22–24 млрд, в том числе 4 млрд </w:t>
      </w:r>
      <w:r>
        <w:rPr>
          <w:rFonts w:cstheme="majorBidi"/>
          <w:color w:val="000000"/>
          <w:sz w:val="28"/>
          <w:szCs w:val="28"/>
        </w:rPr>
        <w:lastRenderedPageBreak/>
        <w:t>будут подключены через мобильные сети связи, сбора и передачи данных, из них более 50% — через 5G. В течение следую</w:t>
      </w:r>
      <w:r>
        <w:rPr>
          <w:rFonts w:cstheme="majorBidi"/>
          <w:color w:val="000000"/>
          <w:sz w:val="28"/>
          <w:szCs w:val="28"/>
        </w:rPr>
        <w:t xml:space="preserve">щих 15 лет технологии 5G принесут в экономику стран СНГ 34 млрд долл. и окажут влияние на ключевые секторы экономики: производство, ЖКХ, строительство, ритейл, сельское хозяйство, телекоммуникации и финансы. </w:t>
      </w:r>
    </w:p>
    <w:p w:rsidR="008178ED" w:rsidRDefault="00CB015F">
      <w:pPr>
        <w:spacing w:line="276" w:lineRule="auto"/>
        <w:ind w:firstLine="709"/>
        <w:jc w:val="both"/>
      </w:pPr>
      <w:r>
        <w:rPr>
          <w:rFonts w:cstheme="majorBidi"/>
          <w:color w:val="000000"/>
          <w:sz w:val="28"/>
          <w:szCs w:val="28"/>
        </w:rPr>
        <w:t>Ключевыми проблемами ИВ становятся нарушение ко</w:t>
      </w:r>
      <w:r>
        <w:rPr>
          <w:rFonts w:cstheme="majorBidi"/>
          <w:color w:val="000000"/>
          <w:sz w:val="28"/>
          <w:szCs w:val="28"/>
        </w:rPr>
        <w:t xml:space="preserve">нфиденциальности и падение доверия к интернету в целом. С развитием технологий растет объем генерируемых данных. Помимо устройств ИВ для личного использования, которые вызывают наибольшее число этических вопросов, сегодня существуют также промышленный ИВ, </w:t>
      </w:r>
      <w:r>
        <w:rPr>
          <w:rFonts w:cstheme="majorBidi"/>
          <w:color w:val="000000"/>
          <w:sz w:val="28"/>
          <w:szCs w:val="28"/>
        </w:rPr>
        <w:t>ИВ в торговле и на транспорте. С ними связаны в основном проблемы приватности и сохранности личных данных: контроль на рабочем месте, в дороге, в магазине имеет свои плюсы и минусы</w:t>
      </w:r>
      <w:proofErr w:type="gramStart"/>
      <w:r>
        <w:rPr>
          <w:rFonts w:cstheme="majorBidi"/>
          <w:color w:val="000000"/>
          <w:sz w:val="28"/>
          <w:szCs w:val="28"/>
        </w:rPr>
        <w:t>14 .</w:t>
      </w:r>
      <w:proofErr w:type="gramEnd"/>
      <w:r>
        <w:rPr>
          <w:rFonts w:cstheme="majorBidi"/>
          <w:color w:val="000000"/>
          <w:sz w:val="28"/>
          <w:szCs w:val="28"/>
        </w:rPr>
        <w:t xml:space="preserve"> </w:t>
      </w:r>
    </w:p>
    <w:p w:rsidR="008178ED" w:rsidRDefault="00CB015F">
      <w:pPr>
        <w:spacing w:line="276" w:lineRule="auto"/>
        <w:ind w:firstLine="709"/>
        <w:jc w:val="both"/>
      </w:pPr>
      <w:r>
        <w:rPr>
          <w:rFonts w:cstheme="majorBidi"/>
          <w:color w:val="000000"/>
          <w:sz w:val="28"/>
          <w:szCs w:val="28"/>
        </w:rPr>
        <w:t>Во многих случаях данные, используемые для аналитики, генерируются авт</w:t>
      </w:r>
      <w:r>
        <w:rPr>
          <w:rFonts w:cstheme="majorBidi"/>
          <w:color w:val="000000"/>
          <w:sz w:val="28"/>
          <w:szCs w:val="28"/>
        </w:rPr>
        <w:t>оматически (например, путем отслеживания онлайн-активности), а не предоставляются людьми сознательно. Возникает проблема скрытого сбора данных, которые «могут быть использованы против вас».</w:t>
      </w:r>
    </w:p>
    <w:p w:rsidR="008178ED" w:rsidRDefault="00CB015F">
      <w:pPr>
        <w:spacing w:line="276" w:lineRule="auto"/>
        <w:ind w:firstLine="709"/>
        <w:jc w:val="both"/>
      </w:pPr>
      <w:r>
        <w:rPr>
          <w:rFonts w:cstheme="majorBidi"/>
          <w:color w:val="000000"/>
          <w:sz w:val="28"/>
          <w:szCs w:val="28"/>
        </w:rPr>
        <w:t>Пользователю приходится доверять устройствам ИВ, подключенным к се</w:t>
      </w:r>
      <w:r>
        <w:rPr>
          <w:rFonts w:cstheme="majorBidi"/>
          <w:color w:val="000000"/>
          <w:sz w:val="28"/>
          <w:szCs w:val="28"/>
        </w:rPr>
        <w:t>ти, не зная при этом, собирают ли и передают ли устройства его данные или нет. Повышается риск утраты максимально чувствительных данных, начиная от личной жизни и заканчивая данными о работе организма и мозга человека. Насколько этично использовать данные,</w:t>
      </w:r>
      <w:r>
        <w:rPr>
          <w:rFonts w:cstheme="majorBidi"/>
          <w:color w:val="000000"/>
          <w:sz w:val="28"/>
          <w:szCs w:val="28"/>
        </w:rPr>
        <w:t xml:space="preserve"> добровольно или неосознанно предоставленные устройствам ИВ частными лицами, в государственных целях? </w:t>
      </w:r>
    </w:p>
    <w:p w:rsidR="008178ED" w:rsidRDefault="00CB015F">
      <w:pPr>
        <w:spacing w:line="276" w:lineRule="auto"/>
        <w:ind w:firstLine="709"/>
        <w:jc w:val="both"/>
      </w:pPr>
      <w:r>
        <w:rPr>
          <w:rFonts w:cstheme="majorBidi"/>
          <w:color w:val="000000"/>
          <w:sz w:val="28"/>
          <w:szCs w:val="28"/>
        </w:rPr>
        <w:t>Порой трудно определить, кто является владельцем данных, полученных ИВ с помощью датчиков и приборов, где заканчивается личная информация и начинается об</w:t>
      </w:r>
      <w:r>
        <w:rPr>
          <w:rFonts w:cstheme="majorBidi"/>
          <w:color w:val="000000"/>
          <w:sz w:val="28"/>
          <w:szCs w:val="28"/>
        </w:rPr>
        <w:t xml:space="preserve">щественная. Принцип информированного согласия на сбор и обработку личных данных, полученных при использовании устройств и услуг ИВ, неэффективен для защиты прав пользователей, так же как и согласие на обработку прочих данных. </w:t>
      </w:r>
    </w:p>
    <w:p w:rsidR="008178ED" w:rsidRDefault="00CB015F">
      <w:pPr>
        <w:spacing w:line="276" w:lineRule="auto"/>
        <w:ind w:firstLine="709"/>
        <w:jc w:val="both"/>
      </w:pPr>
      <w:r>
        <w:rPr>
          <w:rFonts w:cstheme="majorBidi"/>
          <w:color w:val="000000"/>
          <w:sz w:val="28"/>
          <w:szCs w:val="28"/>
        </w:rPr>
        <w:t xml:space="preserve">Список возможных уязвимостей </w:t>
      </w:r>
      <w:r>
        <w:rPr>
          <w:rFonts w:cstheme="majorBidi"/>
          <w:color w:val="000000"/>
          <w:sz w:val="28"/>
          <w:szCs w:val="28"/>
        </w:rPr>
        <w:t>ИВ включает все, что угодно: от бытовой техники до больниц, системы светофоров, сетей распределения продуктов питания, транспортных систем и т.д. Любой объект, подключенный к интернету, — фактически точка входа, через которую можно проникнуть во внутреннюю</w:t>
      </w:r>
      <w:r>
        <w:rPr>
          <w:rFonts w:cstheme="majorBidi"/>
          <w:color w:val="000000"/>
          <w:sz w:val="28"/>
          <w:szCs w:val="28"/>
        </w:rPr>
        <w:t xml:space="preserve"> систему управления государства, компании, дома, что дает возможность организовать взлом, утечку или мошенничество. Создание юридических механизмов обычно отстает от </w:t>
      </w:r>
      <w:r>
        <w:rPr>
          <w:rFonts w:cstheme="majorBidi"/>
          <w:color w:val="000000"/>
          <w:sz w:val="28"/>
          <w:szCs w:val="28"/>
        </w:rPr>
        <w:lastRenderedPageBreak/>
        <w:t xml:space="preserve">фактической бизнес-практики. Выходом становятся коллективно разработанные и согласованные </w:t>
      </w:r>
      <w:r>
        <w:rPr>
          <w:rFonts w:cstheme="majorBidi"/>
          <w:color w:val="000000"/>
          <w:sz w:val="28"/>
          <w:szCs w:val="28"/>
        </w:rPr>
        <w:t xml:space="preserve">всеми заинтересованными сторонами этические стандарты. </w:t>
      </w:r>
    </w:p>
    <w:p w:rsidR="008178ED" w:rsidRDefault="00CB015F">
      <w:pPr>
        <w:spacing w:line="276" w:lineRule="auto"/>
        <w:ind w:firstLine="709"/>
        <w:jc w:val="both"/>
      </w:pPr>
      <w:r>
        <w:rPr>
          <w:rFonts w:cstheme="majorBidi"/>
          <w:color w:val="000000"/>
          <w:sz w:val="28"/>
          <w:szCs w:val="28"/>
        </w:rPr>
        <w:t>Принятых документов, посвященных ИВ, пока недостаточно, в основном он регулируется в связи с другими технологиями. Нет и единого, признанного всеми подхода к формированию набора этических правил для И</w:t>
      </w:r>
      <w:r>
        <w:rPr>
          <w:rFonts w:cstheme="majorBidi"/>
          <w:color w:val="000000"/>
          <w:sz w:val="28"/>
          <w:szCs w:val="28"/>
        </w:rPr>
        <w:t>В, пока очень мало полноценных документов, посвященных нормативному регулированию ИВ, но есть много идей и предложений. Этика ИВ технологически и нормативно связана с этикой больших данных, ИИ, «умных» городов. Требуемые подходы можно найти в документах, п</w:t>
      </w:r>
      <w:r>
        <w:rPr>
          <w:rFonts w:cstheme="majorBidi"/>
          <w:color w:val="000000"/>
          <w:sz w:val="28"/>
          <w:szCs w:val="28"/>
        </w:rPr>
        <w:t>освященных большим данным, персональным данным (ПД), слежке за пользователями, «умным» городам и даже локальной нормативной базе по инфраструктуре. На уровне ЮНЕСКО и Европейского союза существуют разработки и исследования, где уже можно увидеть, в каких и</w:t>
      </w:r>
      <w:r>
        <w:rPr>
          <w:rFonts w:cstheme="majorBidi"/>
          <w:color w:val="000000"/>
          <w:sz w:val="28"/>
          <w:szCs w:val="28"/>
        </w:rPr>
        <w:t xml:space="preserve">менно вопросах проявляются этические проблемы. </w:t>
      </w:r>
    </w:p>
    <w:p w:rsidR="008178ED" w:rsidRDefault="00CB015F">
      <w:pPr>
        <w:spacing w:line="276" w:lineRule="auto"/>
        <w:ind w:firstLine="709"/>
        <w:jc w:val="both"/>
      </w:pPr>
      <w:r>
        <w:rPr>
          <w:rFonts w:cstheme="majorBidi"/>
          <w:color w:val="000000"/>
          <w:sz w:val="28"/>
          <w:szCs w:val="28"/>
        </w:rPr>
        <w:t>В настоящее время законодательные инициативы в сфере ИВ разрабатываются под флагом защиты минимальных прав пользователей и создания механизма гарантий при вынесении решений в ходе судопроизводства в пользу гр</w:t>
      </w:r>
      <w:r>
        <w:rPr>
          <w:rFonts w:cstheme="majorBidi"/>
          <w:color w:val="000000"/>
          <w:sz w:val="28"/>
          <w:szCs w:val="28"/>
        </w:rPr>
        <w:t>аждан. Такие инициативы обязывают разработчиков быть социально ответственными.</w:t>
      </w:r>
    </w:p>
    <w:p w:rsidR="008178ED" w:rsidRDefault="008178ED">
      <w:pPr>
        <w:spacing w:line="276" w:lineRule="auto"/>
        <w:ind w:firstLine="709"/>
      </w:pPr>
    </w:p>
    <w:p w:rsidR="008178ED" w:rsidRDefault="00CB015F">
      <w:pPr>
        <w:pStyle w:val="1"/>
        <w:spacing w:before="0" w:line="276" w:lineRule="auto"/>
        <w:ind w:firstLine="709"/>
      </w:pPr>
      <w:bookmarkStart w:id="132" w:name="__RefHeading___Toc4776_1171191774"/>
      <w:bookmarkStart w:id="133" w:name="_Toc88167294"/>
      <w:bookmarkStart w:id="134" w:name="_Toc89017981"/>
      <w:bookmarkEnd w:id="132"/>
      <w:r>
        <w:t>5.9 Приватность и защита персональных данных в виртуальной среде</w:t>
      </w:r>
      <w:bookmarkEnd w:id="133"/>
      <w:bookmarkEnd w:id="134"/>
    </w:p>
    <w:p w:rsidR="008178ED" w:rsidRDefault="00CB015F">
      <w:pPr>
        <w:spacing w:line="276" w:lineRule="auto"/>
        <w:ind w:firstLine="709"/>
        <w:jc w:val="both"/>
      </w:pPr>
      <w:r>
        <w:rPr>
          <w:rFonts w:cstheme="majorBidi"/>
          <w:color w:val="000000"/>
          <w:sz w:val="28"/>
          <w:szCs w:val="28"/>
        </w:rPr>
        <w:t>В цифровой среде информация о частной жизни распространяется гораздо шире и гораздо быстрее, чем раньше. Технол</w:t>
      </w:r>
      <w:r>
        <w:rPr>
          <w:rFonts w:cstheme="majorBidi"/>
          <w:color w:val="000000"/>
          <w:sz w:val="28"/>
          <w:szCs w:val="28"/>
        </w:rPr>
        <w:t>огии позволяют фиксировать такой объем сведений о личности, который раньше было трудно представить. Его обработка дает возможность сделать такие выводы о человеке и его жизни, которые сам он иногда не в состоянии сделать. Контролировать распространение и и</w:t>
      </w:r>
      <w:r>
        <w:rPr>
          <w:rFonts w:cstheme="majorBidi"/>
          <w:color w:val="000000"/>
          <w:sz w:val="28"/>
          <w:szCs w:val="28"/>
        </w:rPr>
        <w:t>спользование информации о себе и защищать свою частную сферу от вторжений, а личную информацию — от ненужного разглашения, становится все сложнее. Растут риски для автономии и приватности:</w:t>
      </w:r>
    </w:p>
    <w:p w:rsidR="008178ED" w:rsidRDefault="00CB015F">
      <w:pPr>
        <w:spacing w:line="276" w:lineRule="auto"/>
        <w:ind w:firstLine="709"/>
        <w:jc w:val="both"/>
      </w:pPr>
      <w:r>
        <w:rPr>
          <w:rFonts w:cstheme="majorBidi"/>
          <w:color w:val="000000"/>
          <w:sz w:val="28"/>
          <w:szCs w:val="28"/>
        </w:rPr>
        <w:t>1) Личности сложнее скрыться от нежелательного внимания со стороны.</w:t>
      </w:r>
      <w:r>
        <w:rPr>
          <w:rFonts w:cstheme="majorBidi"/>
          <w:color w:val="000000"/>
          <w:sz w:val="28"/>
          <w:szCs w:val="28"/>
        </w:rPr>
        <w:t xml:space="preserve"> </w:t>
      </w:r>
    </w:p>
    <w:p w:rsidR="008178ED" w:rsidRDefault="00CB015F">
      <w:pPr>
        <w:spacing w:line="276" w:lineRule="auto"/>
        <w:ind w:firstLine="709"/>
        <w:jc w:val="both"/>
      </w:pPr>
      <w:r>
        <w:rPr>
          <w:rFonts w:cstheme="majorBidi"/>
          <w:color w:val="000000"/>
          <w:sz w:val="28"/>
          <w:szCs w:val="28"/>
        </w:rPr>
        <w:t xml:space="preserve">2) Существуют риски утечки данных и их несанкционированного оборота. </w:t>
      </w:r>
    </w:p>
    <w:p w:rsidR="008178ED" w:rsidRDefault="00CB015F">
      <w:pPr>
        <w:spacing w:line="276" w:lineRule="auto"/>
        <w:ind w:firstLine="709"/>
        <w:jc w:val="both"/>
      </w:pPr>
      <w:r>
        <w:rPr>
          <w:rFonts w:cstheme="majorBidi"/>
          <w:color w:val="000000"/>
          <w:sz w:val="28"/>
          <w:szCs w:val="28"/>
        </w:rPr>
        <w:lastRenderedPageBreak/>
        <w:t>3) Информация о человеке может быть использована в коммерческих целях, в дальнейшем заинтересованные лица могут целенаправленно нарушать автономию личности. Приватность тесно переплете</w:t>
      </w:r>
      <w:r>
        <w:rPr>
          <w:rFonts w:cstheme="majorBidi"/>
          <w:color w:val="000000"/>
          <w:sz w:val="28"/>
          <w:szCs w:val="28"/>
        </w:rPr>
        <w:t>на с автономией личности, то есть с волей и свободой выбора. Сейчас данные о человеке, о его предпочтениях, реакциях, повседневном поведении, потребностях, составе семьи, организации быта, привычных маршрутах перемещения собираются и используются, чтобы по</w:t>
      </w:r>
      <w:r>
        <w:rPr>
          <w:rFonts w:cstheme="majorBidi"/>
          <w:color w:val="000000"/>
          <w:sz w:val="28"/>
          <w:szCs w:val="28"/>
        </w:rPr>
        <w:t xml:space="preserve">дталкивать его к покупкам каких-либо товаров или услуг. В какой степени анализ и подбор подходящих вариантов, составление рекомендаций являются помощью, а с какого момента — манипулированием и давлением на человека? </w:t>
      </w:r>
    </w:p>
    <w:p w:rsidR="008178ED" w:rsidRDefault="00CB015F">
      <w:pPr>
        <w:spacing w:line="276" w:lineRule="auto"/>
        <w:ind w:firstLine="709"/>
        <w:jc w:val="both"/>
      </w:pPr>
      <w:r>
        <w:rPr>
          <w:rFonts w:cstheme="majorBidi"/>
          <w:color w:val="000000"/>
          <w:sz w:val="28"/>
          <w:szCs w:val="28"/>
        </w:rPr>
        <w:t xml:space="preserve">Техническая возможность </w:t>
      </w:r>
      <w:proofErr w:type="spellStart"/>
      <w:r>
        <w:rPr>
          <w:rFonts w:cstheme="majorBidi"/>
          <w:color w:val="000000"/>
          <w:sz w:val="28"/>
          <w:szCs w:val="28"/>
        </w:rPr>
        <w:t>автоматизирован</w:t>
      </w:r>
      <w:r>
        <w:rPr>
          <w:rFonts w:cstheme="majorBidi"/>
          <w:color w:val="000000"/>
          <w:sz w:val="28"/>
          <w:szCs w:val="28"/>
        </w:rPr>
        <w:t>но</w:t>
      </w:r>
      <w:proofErr w:type="spellEnd"/>
      <w:r>
        <w:rPr>
          <w:rFonts w:cstheme="majorBidi"/>
          <w:color w:val="000000"/>
          <w:sz w:val="28"/>
          <w:szCs w:val="28"/>
        </w:rPr>
        <w:t xml:space="preserve"> обрабатывать большие массивы</w:t>
      </w:r>
      <w:r>
        <w:rPr>
          <w:rFonts w:cstheme="majorBidi"/>
          <w:sz w:val="28"/>
          <w:szCs w:val="28"/>
        </w:rPr>
        <w:t xml:space="preserve"> </w:t>
      </w:r>
      <w:r>
        <w:rPr>
          <w:rFonts w:cstheme="majorBidi"/>
          <w:color w:val="000000"/>
          <w:sz w:val="28"/>
          <w:szCs w:val="28"/>
        </w:rPr>
        <w:t>экономически привлекательна для операторов, но создает наибольшую угрозу для права человека на тайну частной жизни. Не так значимо, является ли сбор данных формально законным или нет, важно, что человек не контролирует судьб</w:t>
      </w:r>
      <w:r>
        <w:rPr>
          <w:rFonts w:cstheme="majorBidi"/>
          <w:color w:val="000000"/>
          <w:sz w:val="28"/>
          <w:szCs w:val="28"/>
        </w:rPr>
        <w:t>у собранных о нем сведений, поскольку не знает о самом факте сбора. По мнению Экономического и социального совета ООН, необходимо определить, кому принадлежит право собственности на данные, чтобы обеспечить ответственное использование данных, защиту конфид</w:t>
      </w:r>
      <w:r>
        <w:rPr>
          <w:rFonts w:cstheme="majorBidi"/>
          <w:color w:val="000000"/>
          <w:sz w:val="28"/>
          <w:szCs w:val="28"/>
        </w:rPr>
        <w:t>енциальности, подотчетность и непредвзятость в социальных сетях, на платформах и порталах онлайновой торговли, основанных на массовом участии. Это должно укрепить доверие и стабильность в цифровом пространстве.</w:t>
      </w:r>
    </w:p>
    <w:p w:rsidR="008178ED" w:rsidRDefault="008178ED">
      <w:pPr>
        <w:spacing w:line="276" w:lineRule="auto"/>
        <w:ind w:firstLine="709"/>
        <w:jc w:val="both"/>
        <w:rPr>
          <w:rFonts w:asciiTheme="majorBidi" w:hAnsiTheme="majorBidi" w:cstheme="majorBidi"/>
          <w:color w:val="000000"/>
          <w:sz w:val="28"/>
          <w:szCs w:val="28"/>
        </w:rPr>
      </w:pPr>
    </w:p>
    <w:p w:rsidR="008178ED" w:rsidRDefault="00CB015F">
      <w:pPr>
        <w:pStyle w:val="1"/>
        <w:spacing w:before="0" w:line="276" w:lineRule="auto"/>
        <w:ind w:firstLine="709"/>
      </w:pPr>
      <w:bookmarkStart w:id="135" w:name="__RefHeading___Toc4778_1171191774"/>
      <w:bookmarkStart w:id="136" w:name="_Toc88167295"/>
      <w:bookmarkStart w:id="137" w:name="_Toc89017982"/>
      <w:bookmarkEnd w:id="135"/>
      <w:r>
        <w:t xml:space="preserve">5.10 Наблюдение в Интернете как инструменты </w:t>
      </w:r>
      <w:r>
        <w:t xml:space="preserve">бизнеса и </w:t>
      </w:r>
      <w:proofErr w:type="spellStart"/>
      <w:r>
        <w:t>госуправления</w:t>
      </w:r>
      <w:proofErr w:type="spellEnd"/>
      <w:r>
        <w:t>: этические проблемы и ограничения</w:t>
      </w:r>
      <w:bookmarkEnd w:id="136"/>
      <w:bookmarkEnd w:id="137"/>
    </w:p>
    <w:p w:rsidR="008178ED" w:rsidRDefault="00CB015F">
      <w:pPr>
        <w:spacing w:line="276" w:lineRule="auto"/>
        <w:ind w:firstLine="709"/>
        <w:jc w:val="both"/>
      </w:pPr>
      <w:r>
        <w:rPr>
          <w:rFonts w:cstheme="majorBidi"/>
          <w:color w:val="000000"/>
          <w:sz w:val="28"/>
          <w:szCs w:val="28"/>
        </w:rPr>
        <w:t xml:space="preserve">Еще в 2014 году крупный эксперт в области криптографии Брюс </w:t>
      </w:r>
      <w:proofErr w:type="spellStart"/>
      <w:r>
        <w:rPr>
          <w:rFonts w:cstheme="majorBidi"/>
          <w:color w:val="000000"/>
          <w:sz w:val="28"/>
          <w:szCs w:val="28"/>
        </w:rPr>
        <w:t>Шнайер</w:t>
      </w:r>
      <w:proofErr w:type="spellEnd"/>
      <w:r>
        <w:rPr>
          <w:rFonts w:cstheme="majorBidi"/>
          <w:color w:val="000000"/>
          <w:sz w:val="28"/>
          <w:szCs w:val="28"/>
        </w:rPr>
        <w:t xml:space="preserve"> счел слежку бизнес-моделью современного интернета, добавив: «Корпорации называют это маркетингом». В 2019 году в своей книге «Эра к</w:t>
      </w:r>
      <w:r>
        <w:rPr>
          <w:rFonts w:cstheme="majorBidi"/>
          <w:color w:val="000000"/>
          <w:sz w:val="28"/>
          <w:szCs w:val="28"/>
        </w:rPr>
        <w:t xml:space="preserve">апитализма слежки» </w:t>
      </w:r>
      <w:proofErr w:type="spellStart"/>
      <w:r>
        <w:rPr>
          <w:rFonts w:cstheme="majorBidi"/>
          <w:color w:val="000000"/>
          <w:sz w:val="28"/>
          <w:szCs w:val="28"/>
        </w:rPr>
        <w:t>Шошана</w:t>
      </w:r>
      <w:proofErr w:type="spellEnd"/>
      <w:r>
        <w:rPr>
          <w:rFonts w:cstheme="majorBidi"/>
          <w:color w:val="000000"/>
          <w:sz w:val="28"/>
          <w:szCs w:val="28"/>
        </w:rPr>
        <w:t xml:space="preserve"> </w:t>
      </w:r>
      <w:proofErr w:type="spellStart"/>
      <w:r>
        <w:rPr>
          <w:rFonts w:cstheme="majorBidi"/>
          <w:color w:val="000000"/>
          <w:sz w:val="28"/>
          <w:szCs w:val="28"/>
        </w:rPr>
        <w:t>Зубофф</w:t>
      </w:r>
      <w:proofErr w:type="spellEnd"/>
      <w:r>
        <w:rPr>
          <w:rFonts w:cstheme="majorBidi"/>
          <w:color w:val="000000"/>
          <w:sz w:val="28"/>
          <w:szCs w:val="28"/>
        </w:rPr>
        <w:t xml:space="preserve"> подробно описала это явление, назвав его капитализмом слежки, или капитализмом наблюдения (англ. </w:t>
      </w:r>
      <w:proofErr w:type="spellStart"/>
      <w:r>
        <w:rPr>
          <w:rFonts w:cstheme="majorBidi"/>
          <w:color w:val="000000"/>
          <w:sz w:val="28"/>
          <w:szCs w:val="28"/>
        </w:rPr>
        <w:t>surveillance</w:t>
      </w:r>
      <w:proofErr w:type="spellEnd"/>
      <w:r>
        <w:rPr>
          <w:rFonts w:cstheme="majorBidi"/>
          <w:color w:val="000000"/>
          <w:sz w:val="28"/>
          <w:szCs w:val="28"/>
        </w:rPr>
        <w:t xml:space="preserve"> </w:t>
      </w:r>
      <w:proofErr w:type="spellStart"/>
      <w:r>
        <w:rPr>
          <w:rFonts w:cstheme="majorBidi"/>
          <w:color w:val="000000"/>
          <w:sz w:val="28"/>
          <w:szCs w:val="28"/>
        </w:rPr>
        <w:t>capitalism</w:t>
      </w:r>
      <w:proofErr w:type="spellEnd"/>
      <w:r>
        <w:rPr>
          <w:rFonts w:cstheme="majorBidi"/>
          <w:color w:val="000000"/>
          <w:sz w:val="28"/>
          <w:szCs w:val="28"/>
        </w:rPr>
        <w:t xml:space="preserve">), поставившим себе на службу цифровые технологии. </w:t>
      </w:r>
    </w:p>
    <w:p w:rsidR="008178ED" w:rsidRDefault="00CB015F">
      <w:pPr>
        <w:spacing w:line="276" w:lineRule="auto"/>
        <w:ind w:firstLine="709"/>
        <w:jc w:val="both"/>
      </w:pPr>
      <w:r>
        <w:rPr>
          <w:rFonts w:cstheme="majorBidi"/>
          <w:color w:val="000000"/>
          <w:sz w:val="28"/>
          <w:szCs w:val="28"/>
        </w:rPr>
        <w:t>В любом обществе, которое переходит к капитализму с</w:t>
      </w:r>
      <w:r>
        <w:rPr>
          <w:rFonts w:cstheme="majorBidi"/>
          <w:color w:val="000000"/>
          <w:sz w:val="28"/>
          <w:szCs w:val="28"/>
        </w:rPr>
        <w:t xml:space="preserve">лежки, происходит разделение на тех, кто наблюдает, и тех, за кем наблюдают. Последними оказываются практически все пользователи, граждане, чьи данные беспрепятственно собирают дата-корпорации. Сама Ш. </w:t>
      </w:r>
      <w:proofErr w:type="spellStart"/>
      <w:r>
        <w:rPr>
          <w:rFonts w:cstheme="majorBidi"/>
          <w:color w:val="000000"/>
          <w:sz w:val="28"/>
          <w:szCs w:val="28"/>
        </w:rPr>
        <w:t>Зубофф</w:t>
      </w:r>
      <w:proofErr w:type="spellEnd"/>
      <w:r>
        <w:rPr>
          <w:rFonts w:cstheme="majorBidi"/>
          <w:color w:val="000000"/>
          <w:sz w:val="28"/>
          <w:szCs w:val="28"/>
        </w:rPr>
        <w:t xml:space="preserve"> так описывает модель нового капитализма: «Капит</w:t>
      </w:r>
      <w:r>
        <w:rPr>
          <w:rFonts w:cstheme="majorBidi"/>
          <w:color w:val="000000"/>
          <w:sz w:val="28"/>
          <w:szCs w:val="28"/>
        </w:rPr>
        <w:t xml:space="preserve">ализм слежки в одностороннем порядке провозглашает человеческий опыт как бесплатное </w:t>
      </w:r>
      <w:r>
        <w:rPr>
          <w:rFonts w:cstheme="majorBidi"/>
          <w:color w:val="000000"/>
          <w:sz w:val="28"/>
          <w:szCs w:val="28"/>
        </w:rPr>
        <w:lastRenderedPageBreak/>
        <w:t>сырье для последующей переработки в поведенческие данные. Несмотря на то что часть этих данных используется для улучшения сервисов, остальные объявляются поведенческим проф</w:t>
      </w:r>
      <w:r>
        <w:rPr>
          <w:rFonts w:cstheme="majorBidi"/>
          <w:color w:val="000000"/>
          <w:sz w:val="28"/>
          <w:szCs w:val="28"/>
        </w:rPr>
        <w:t xml:space="preserve">ицитом данных (излишками данных), который принадлежит компаниям. Эти излишки скармливают передовым производственным процессам, известным как машинный интеллект, чтобы произвести продукты, способные предугадывать, что вы сделаете сейчас, вскоре и позднее». </w:t>
      </w:r>
    </w:p>
    <w:p w:rsidR="008178ED" w:rsidRDefault="00CB015F">
      <w:pPr>
        <w:spacing w:line="276" w:lineRule="auto"/>
        <w:ind w:firstLine="709"/>
        <w:jc w:val="both"/>
      </w:pPr>
      <w:r>
        <w:rPr>
          <w:rFonts w:cstheme="majorBidi"/>
          <w:color w:val="000000"/>
          <w:sz w:val="28"/>
          <w:szCs w:val="28"/>
        </w:rPr>
        <w:t>Компании предоставляют сервисы и услуги пользователям бесплатно, но с их помощью потом собирают пользовательские данные. С помощью различных технологий обработки данных (в том числе ИИ) они анализируют данные и метаданные, создавая новую информацию, групп</w:t>
      </w:r>
      <w:r>
        <w:rPr>
          <w:rFonts w:cstheme="majorBidi"/>
          <w:color w:val="000000"/>
          <w:sz w:val="28"/>
          <w:szCs w:val="28"/>
        </w:rPr>
        <w:t>ируют людей по множеству признаков, делают предположения (предсказания) об их интересах, характеристиках и поведении, особенно о поведении в будущем: что человек мог бы купить и при каких условиях, как поступить (за кого проголосовать, куда поехать, ко мне</w:t>
      </w:r>
      <w:r>
        <w:rPr>
          <w:rFonts w:cstheme="majorBidi"/>
          <w:color w:val="000000"/>
          <w:sz w:val="28"/>
          <w:szCs w:val="28"/>
        </w:rPr>
        <w:t xml:space="preserve">нию каких людей прислушиваться и т.д.). </w:t>
      </w:r>
    </w:p>
    <w:p w:rsidR="008178ED" w:rsidRDefault="00CB015F">
      <w:pPr>
        <w:spacing w:line="276" w:lineRule="auto"/>
        <w:ind w:firstLine="709"/>
        <w:jc w:val="both"/>
      </w:pPr>
      <w:r>
        <w:rPr>
          <w:rFonts w:cstheme="majorBidi"/>
          <w:color w:val="000000"/>
          <w:sz w:val="28"/>
          <w:szCs w:val="28"/>
        </w:rPr>
        <w:t>Чем больше собрано данных о человеке из разных источников, тем точнее можно предвидеть его поведенческие шаблоны и предпочтения. Результаты анализа конвертируются в прибыль, в первую очередь от продажи рекламы с воз</w:t>
      </w:r>
      <w:r>
        <w:rPr>
          <w:rFonts w:cstheme="majorBidi"/>
          <w:color w:val="000000"/>
          <w:sz w:val="28"/>
          <w:szCs w:val="28"/>
        </w:rPr>
        <w:t xml:space="preserve">можностями </w:t>
      </w:r>
      <w:proofErr w:type="spellStart"/>
      <w:r>
        <w:rPr>
          <w:rFonts w:cstheme="majorBidi"/>
          <w:color w:val="000000"/>
          <w:sz w:val="28"/>
          <w:szCs w:val="28"/>
        </w:rPr>
        <w:t>таргетинга</w:t>
      </w:r>
      <w:proofErr w:type="spellEnd"/>
      <w:r>
        <w:rPr>
          <w:rFonts w:cstheme="majorBidi"/>
          <w:color w:val="000000"/>
          <w:sz w:val="28"/>
          <w:szCs w:val="28"/>
        </w:rPr>
        <w:t xml:space="preserve">. Благодаря притоку участников в экосистеме появились новые способы получения доходов в рамках бизнес-модели слежки: </w:t>
      </w:r>
    </w:p>
    <w:p w:rsidR="008178ED" w:rsidRDefault="00CB015F">
      <w:pPr>
        <w:numPr>
          <w:ilvl w:val="0"/>
          <w:numId w:val="11"/>
        </w:numPr>
        <w:suppressAutoHyphens w:val="0"/>
        <w:overflowPunct/>
        <w:spacing w:line="276" w:lineRule="auto"/>
        <w:ind w:firstLine="709"/>
      </w:pPr>
      <w:proofErr w:type="gramStart"/>
      <w:r>
        <w:rPr>
          <w:rFonts w:cstheme="majorBidi"/>
          <w:color w:val="000000"/>
          <w:sz w:val="28"/>
          <w:szCs w:val="28"/>
          <w:lang w:bidi="he-IL"/>
        </w:rPr>
        <w:t>продажа</w:t>
      </w:r>
      <w:proofErr w:type="gramEnd"/>
      <w:r>
        <w:rPr>
          <w:rFonts w:cstheme="majorBidi"/>
          <w:color w:val="000000"/>
          <w:sz w:val="28"/>
          <w:szCs w:val="28"/>
          <w:lang w:bidi="he-IL"/>
        </w:rPr>
        <w:t xml:space="preserve"> данных в качестве посредника (информационные брокеры); </w:t>
      </w:r>
    </w:p>
    <w:p w:rsidR="008178ED" w:rsidRDefault="00CB015F">
      <w:pPr>
        <w:numPr>
          <w:ilvl w:val="0"/>
          <w:numId w:val="11"/>
        </w:numPr>
        <w:suppressAutoHyphens w:val="0"/>
        <w:overflowPunct/>
        <w:spacing w:line="276" w:lineRule="auto"/>
        <w:ind w:firstLine="709"/>
      </w:pPr>
      <w:proofErr w:type="gramStart"/>
      <w:r>
        <w:rPr>
          <w:rFonts w:cstheme="majorBidi"/>
          <w:color w:val="000000"/>
          <w:sz w:val="28"/>
          <w:szCs w:val="28"/>
          <w:lang w:bidi="he-IL"/>
        </w:rPr>
        <w:t>разработка</w:t>
      </w:r>
      <w:proofErr w:type="gramEnd"/>
      <w:r>
        <w:rPr>
          <w:rFonts w:cstheme="majorBidi"/>
          <w:color w:val="000000"/>
          <w:sz w:val="28"/>
          <w:szCs w:val="28"/>
          <w:lang w:bidi="he-IL"/>
        </w:rPr>
        <w:t xml:space="preserve"> и продажа устройств (мобильных и устройств</w:t>
      </w:r>
      <w:r>
        <w:rPr>
          <w:rFonts w:cstheme="majorBidi"/>
          <w:color w:val="000000"/>
          <w:sz w:val="28"/>
          <w:szCs w:val="28"/>
          <w:lang w:bidi="he-IL"/>
        </w:rPr>
        <w:t xml:space="preserve"> ИВ), способных собирать данные, и приложений для этих устройств; </w:t>
      </w:r>
    </w:p>
    <w:p w:rsidR="008178ED" w:rsidRDefault="008178ED">
      <w:pPr>
        <w:pStyle w:val="Default"/>
        <w:spacing w:line="276" w:lineRule="auto"/>
        <w:ind w:firstLine="709"/>
        <w:rPr>
          <w:rFonts w:asciiTheme="majorBidi" w:hAnsiTheme="majorBidi" w:cstheme="majorBidi"/>
          <w:sz w:val="28"/>
          <w:szCs w:val="28"/>
        </w:rPr>
      </w:pPr>
    </w:p>
    <w:p w:rsidR="008178ED" w:rsidRDefault="00CB015F">
      <w:pPr>
        <w:pStyle w:val="Default"/>
        <w:numPr>
          <w:ilvl w:val="0"/>
          <w:numId w:val="12"/>
        </w:numPr>
        <w:spacing w:line="276" w:lineRule="auto"/>
        <w:ind w:firstLine="709"/>
      </w:pPr>
      <w:proofErr w:type="gramStart"/>
      <w:r>
        <w:rPr>
          <w:rFonts w:asciiTheme="majorBidi" w:hAnsiTheme="majorBidi" w:cstheme="majorBidi"/>
          <w:sz w:val="28"/>
          <w:szCs w:val="28"/>
        </w:rPr>
        <w:t>разработка</w:t>
      </w:r>
      <w:proofErr w:type="gramEnd"/>
      <w:r>
        <w:rPr>
          <w:rFonts w:asciiTheme="majorBidi" w:hAnsiTheme="majorBidi" w:cstheme="majorBidi"/>
          <w:sz w:val="28"/>
          <w:szCs w:val="28"/>
        </w:rPr>
        <w:t xml:space="preserve"> инструментов для анализа данных, </w:t>
      </w:r>
      <w:proofErr w:type="spellStart"/>
      <w:r>
        <w:rPr>
          <w:rFonts w:asciiTheme="majorBidi" w:hAnsiTheme="majorBidi" w:cstheme="majorBidi"/>
          <w:sz w:val="28"/>
          <w:szCs w:val="28"/>
        </w:rPr>
        <w:t>скоринговых</w:t>
      </w:r>
      <w:proofErr w:type="spellEnd"/>
      <w:r>
        <w:rPr>
          <w:rFonts w:asciiTheme="majorBidi" w:hAnsiTheme="majorBidi" w:cstheme="majorBidi"/>
          <w:sz w:val="28"/>
          <w:szCs w:val="28"/>
        </w:rPr>
        <w:t xml:space="preserve"> систем; </w:t>
      </w:r>
    </w:p>
    <w:p w:rsidR="008178ED" w:rsidRDefault="00CB015F">
      <w:pPr>
        <w:pStyle w:val="Default"/>
        <w:numPr>
          <w:ilvl w:val="0"/>
          <w:numId w:val="12"/>
        </w:numPr>
        <w:spacing w:line="276" w:lineRule="auto"/>
        <w:ind w:firstLine="709"/>
      </w:pPr>
      <w:proofErr w:type="gramStart"/>
      <w:r>
        <w:rPr>
          <w:rFonts w:asciiTheme="majorBidi" w:hAnsiTheme="majorBidi" w:cstheme="majorBidi"/>
          <w:sz w:val="28"/>
          <w:szCs w:val="28"/>
        </w:rPr>
        <w:t>мошенничество</w:t>
      </w:r>
      <w:proofErr w:type="gramEnd"/>
      <w:r>
        <w:rPr>
          <w:rFonts w:asciiTheme="majorBidi" w:hAnsiTheme="majorBidi" w:cstheme="majorBidi"/>
          <w:sz w:val="28"/>
          <w:szCs w:val="28"/>
        </w:rPr>
        <w:t xml:space="preserve"> с использованием данных; </w:t>
      </w:r>
    </w:p>
    <w:p w:rsidR="008178ED" w:rsidRDefault="00CB015F">
      <w:pPr>
        <w:numPr>
          <w:ilvl w:val="0"/>
          <w:numId w:val="11"/>
        </w:numPr>
        <w:suppressAutoHyphens w:val="0"/>
        <w:overflowPunct/>
        <w:spacing w:line="276" w:lineRule="auto"/>
        <w:ind w:firstLine="709"/>
      </w:pPr>
      <w:proofErr w:type="gramStart"/>
      <w:r>
        <w:rPr>
          <w:rFonts w:cstheme="majorBidi"/>
          <w:color w:val="000000"/>
          <w:sz w:val="28"/>
          <w:szCs w:val="28"/>
          <w:lang w:bidi="he-IL"/>
        </w:rPr>
        <w:t>манипулирование</w:t>
      </w:r>
      <w:proofErr w:type="gramEnd"/>
      <w:r>
        <w:rPr>
          <w:rFonts w:cstheme="majorBidi"/>
          <w:color w:val="000000"/>
          <w:sz w:val="28"/>
          <w:szCs w:val="28"/>
          <w:lang w:bidi="he-IL"/>
        </w:rPr>
        <w:t xml:space="preserve"> общественным мнением и др. </w:t>
      </w:r>
    </w:p>
    <w:p w:rsidR="008178ED" w:rsidRDefault="00CB015F">
      <w:pPr>
        <w:spacing w:line="276" w:lineRule="auto"/>
        <w:ind w:firstLine="709"/>
        <w:jc w:val="both"/>
      </w:pPr>
      <w:r>
        <w:rPr>
          <w:rFonts w:cstheme="majorBidi"/>
          <w:color w:val="000000"/>
          <w:sz w:val="28"/>
          <w:szCs w:val="28"/>
        </w:rPr>
        <w:t xml:space="preserve">Весь рынок мобильных приложений, </w:t>
      </w:r>
      <w:r>
        <w:rPr>
          <w:rFonts w:cstheme="majorBidi"/>
          <w:color w:val="000000"/>
          <w:sz w:val="28"/>
          <w:szCs w:val="28"/>
        </w:rPr>
        <w:t>особенно бесплатных, основан на слежке за пользователями. В самом лучшем случае так поступает только разработчик приложения, в худшем — каждое приложение следит за всеми остальными приложениями на устройстве. Счетчики посещаемости сайта и кнопки «Поделитьс</w:t>
      </w:r>
      <w:r>
        <w:rPr>
          <w:rFonts w:cstheme="majorBidi"/>
          <w:color w:val="000000"/>
          <w:sz w:val="28"/>
          <w:szCs w:val="28"/>
        </w:rPr>
        <w:t xml:space="preserve">я» от разных </w:t>
      </w:r>
      <w:proofErr w:type="spellStart"/>
      <w:r>
        <w:rPr>
          <w:rFonts w:cstheme="majorBidi"/>
          <w:color w:val="000000"/>
          <w:sz w:val="28"/>
          <w:szCs w:val="28"/>
        </w:rPr>
        <w:t>соцсетей</w:t>
      </w:r>
      <w:proofErr w:type="spellEnd"/>
      <w:r>
        <w:rPr>
          <w:rFonts w:cstheme="majorBidi"/>
          <w:color w:val="000000"/>
          <w:sz w:val="28"/>
          <w:szCs w:val="28"/>
        </w:rPr>
        <w:t xml:space="preserve"> — очень распространенные способы сбора цифрового следа</w:t>
      </w:r>
      <w:r>
        <w:rPr>
          <w:rFonts w:cstheme="majorBidi"/>
          <w:sz w:val="28"/>
          <w:szCs w:val="28"/>
        </w:rPr>
        <w:t>21</w:t>
      </w:r>
      <w:r>
        <w:rPr>
          <w:rFonts w:cstheme="majorBidi"/>
          <w:color w:val="000000"/>
          <w:sz w:val="28"/>
          <w:szCs w:val="28"/>
        </w:rPr>
        <w:t xml:space="preserve">. Присвоив себе право на большие пользовательские данные, дата-корпорации получили потенциально очень </w:t>
      </w:r>
      <w:r>
        <w:rPr>
          <w:rFonts w:cstheme="majorBidi"/>
          <w:color w:val="000000"/>
          <w:sz w:val="28"/>
          <w:szCs w:val="28"/>
        </w:rPr>
        <w:lastRenderedPageBreak/>
        <w:t>мощный инструмент влияния на общество, экономику, на сами государства в буду</w:t>
      </w:r>
      <w:r>
        <w:rPr>
          <w:rFonts w:cstheme="majorBidi"/>
          <w:color w:val="000000"/>
          <w:sz w:val="28"/>
          <w:szCs w:val="28"/>
        </w:rPr>
        <w:t>щем.</w:t>
      </w:r>
    </w:p>
    <w:p w:rsidR="008178ED" w:rsidRDefault="00CB015F">
      <w:pPr>
        <w:spacing w:line="276" w:lineRule="auto"/>
        <w:ind w:firstLine="709"/>
        <w:jc w:val="both"/>
      </w:pPr>
      <w:r>
        <w:rPr>
          <w:rFonts w:cstheme="majorBidi"/>
          <w:color w:val="000000"/>
          <w:sz w:val="28"/>
          <w:szCs w:val="28"/>
        </w:rPr>
        <w:t>Сегодня бизнес-модель слежки уже вряд ли можно полностью исключить из цифровой экономики: слишком много стран и граждан уже не представляют своей жизни без интернет-продуктов. Цифровым предстоит стать государству, при этом оно должно ориентироваться н</w:t>
      </w:r>
      <w:r>
        <w:rPr>
          <w:rFonts w:cstheme="majorBidi"/>
          <w:color w:val="000000"/>
          <w:sz w:val="28"/>
          <w:szCs w:val="28"/>
        </w:rPr>
        <w:t>а гражданина как клиента, максимально удовлетворять его потребности в рамках четко обозначенных этических норм и контролировать соблюдение тех же этических норм другими участниками рынка данных.</w:t>
      </w:r>
    </w:p>
    <w:p w:rsidR="008178ED" w:rsidRDefault="00CB015F">
      <w:pPr>
        <w:spacing w:line="276" w:lineRule="auto"/>
        <w:ind w:firstLine="709"/>
        <w:jc w:val="both"/>
      </w:pPr>
      <w:r>
        <w:rPr>
          <w:rFonts w:cstheme="majorBidi"/>
          <w:color w:val="000000"/>
          <w:sz w:val="28"/>
          <w:szCs w:val="28"/>
        </w:rPr>
        <w:t xml:space="preserve">В современной цифровой среде технологических препятствий для </w:t>
      </w:r>
      <w:r>
        <w:rPr>
          <w:rFonts w:cstheme="majorBidi"/>
          <w:color w:val="000000"/>
          <w:sz w:val="28"/>
          <w:szCs w:val="28"/>
        </w:rPr>
        <w:t xml:space="preserve">появления «Большого брата» (антиутопия Дж. Оруэлла, описывающее тоталитарное государство, контролирующее каждый шаг своих </w:t>
      </w:r>
      <w:proofErr w:type="gramStart"/>
      <w:r>
        <w:rPr>
          <w:rFonts w:cstheme="majorBidi"/>
          <w:color w:val="000000"/>
          <w:sz w:val="28"/>
          <w:szCs w:val="28"/>
        </w:rPr>
        <w:t>граждан)  уже</w:t>
      </w:r>
      <w:proofErr w:type="gramEnd"/>
      <w:r>
        <w:rPr>
          <w:rFonts w:cstheme="majorBidi"/>
          <w:color w:val="000000"/>
          <w:sz w:val="28"/>
          <w:szCs w:val="28"/>
        </w:rPr>
        <w:t xml:space="preserve"> нет. За последние годы по всему миру распространилась практика массовой слежки через интернет и видеонаблюдение с распоз</w:t>
      </w:r>
      <w:r>
        <w:rPr>
          <w:rFonts w:cstheme="majorBidi"/>
          <w:color w:val="000000"/>
          <w:sz w:val="28"/>
          <w:szCs w:val="28"/>
        </w:rPr>
        <w:t xml:space="preserve">наванием лиц, а с развитием технологий ИИ и обработки больших данных растут возможности применения </w:t>
      </w:r>
      <w:proofErr w:type="spellStart"/>
      <w:r>
        <w:rPr>
          <w:rFonts w:cstheme="majorBidi"/>
          <w:color w:val="000000"/>
          <w:sz w:val="28"/>
          <w:szCs w:val="28"/>
        </w:rPr>
        <w:t>скоринговых</w:t>
      </w:r>
      <w:proofErr w:type="spellEnd"/>
      <w:r>
        <w:rPr>
          <w:rFonts w:cstheme="majorBidi"/>
          <w:color w:val="000000"/>
          <w:sz w:val="28"/>
          <w:szCs w:val="28"/>
        </w:rPr>
        <w:t xml:space="preserve"> систем. Уже в ближайшее время остро встанут вопросы, как защищать граждан от массовых нарушений приватности и дискриминации.</w:t>
      </w:r>
    </w:p>
    <w:p w:rsidR="008178ED" w:rsidRDefault="00CB015F">
      <w:pPr>
        <w:spacing w:line="276" w:lineRule="auto"/>
        <w:ind w:firstLine="709"/>
        <w:jc w:val="both"/>
      </w:pPr>
      <w:r>
        <w:rPr>
          <w:rFonts w:cstheme="majorBidi"/>
          <w:color w:val="000000"/>
          <w:sz w:val="28"/>
          <w:szCs w:val="28"/>
        </w:rPr>
        <w:t>Распознавание лиц ак</w:t>
      </w:r>
      <w:r>
        <w:rPr>
          <w:rFonts w:cstheme="majorBidi"/>
          <w:color w:val="000000"/>
          <w:sz w:val="28"/>
          <w:szCs w:val="28"/>
        </w:rPr>
        <w:t>тивно используется в большинстве технологически развитых стран мира в качестве дополнительной возможности систем видеонаблюдения. Видеонаблюдение зачастую ведется в добровольно- принудительном порядке и с недостаточным уровнем защиты данных. Данные о людях</w:t>
      </w:r>
      <w:r>
        <w:rPr>
          <w:rFonts w:cstheme="majorBidi"/>
          <w:color w:val="000000"/>
          <w:sz w:val="28"/>
          <w:szCs w:val="28"/>
        </w:rPr>
        <w:t xml:space="preserve"> и инфраструктуре, полученные с помощью двух указанных технологий, можно использовать для обеспечения общественной и национальной безопасности, борьбы с преступностью, повышения качества жизни, а можно — для ограничения прав и свобод граждан, выявления и п</w:t>
      </w:r>
      <w:r>
        <w:rPr>
          <w:rFonts w:cstheme="majorBidi"/>
          <w:color w:val="000000"/>
          <w:sz w:val="28"/>
          <w:szCs w:val="28"/>
        </w:rPr>
        <w:t>реследования несогласных, мягкого подталкивания остальных людей в «верном» направлении. На практике оказывается сложно однозначно установить справедливый баланс общественных и частных интересов.</w:t>
      </w:r>
    </w:p>
    <w:p w:rsidR="008178ED" w:rsidRDefault="00CB015F">
      <w:pPr>
        <w:spacing w:line="276" w:lineRule="auto"/>
        <w:ind w:firstLine="709"/>
        <w:jc w:val="both"/>
      </w:pPr>
      <w:r>
        <w:rPr>
          <w:rFonts w:cstheme="majorBidi"/>
          <w:color w:val="000000"/>
          <w:sz w:val="28"/>
          <w:szCs w:val="28"/>
        </w:rPr>
        <w:t>Наиболее близко к созданию «Большого брата» подошел Китай, гд</w:t>
      </w:r>
      <w:r>
        <w:rPr>
          <w:rFonts w:cstheme="majorBidi"/>
          <w:color w:val="000000"/>
          <w:sz w:val="28"/>
          <w:szCs w:val="28"/>
        </w:rPr>
        <w:t xml:space="preserve">е в 2020 году должна заработать единая система социального рейтинга (государственного </w:t>
      </w:r>
      <w:proofErr w:type="spellStart"/>
      <w:r>
        <w:rPr>
          <w:rFonts w:cstheme="majorBidi"/>
          <w:color w:val="000000"/>
          <w:sz w:val="28"/>
          <w:szCs w:val="28"/>
        </w:rPr>
        <w:t>скоринга</w:t>
      </w:r>
      <w:proofErr w:type="spellEnd"/>
      <w:r>
        <w:rPr>
          <w:rFonts w:cstheme="majorBidi"/>
          <w:color w:val="000000"/>
          <w:sz w:val="28"/>
          <w:szCs w:val="28"/>
        </w:rPr>
        <w:t>). Коммунистическая партия Китая создала «обширную и глобальную экосистему сбора данных», в которую входят государственные предприятия, технологические компании и</w:t>
      </w:r>
      <w:r>
        <w:rPr>
          <w:rFonts w:cstheme="majorBidi"/>
          <w:color w:val="000000"/>
          <w:sz w:val="28"/>
          <w:szCs w:val="28"/>
        </w:rPr>
        <w:t xml:space="preserve"> иностранные партнеры. Дополнив западную систему кредитного рейтинга более широкими показателями, зачастую не имеющими прямого отношения к финансовому положению, Китай стремится создать систему регулирования </w:t>
      </w:r>
      <w:r>
        <w:rPr>
          <w:rFonts w:cstheme="majorBidi"/>
          <w:color w:val="000000"/>
          <w:sz w:val="28"/>
          <w:szCs w:val="28"/>
        </w:rPr>
        <w:lastRenderedPageBreak/>
        <w:t xml:space="preserve">поведения компаний и частных лиц с целью решить </w:t>
      </w:r>
      <w:r>
        <w:rPr>
          <w:rFonts w:cstheme="majorBidi"/>
          <w:color w:val="000000"/>
          <w:sz w:val="28"/>
          <w:szCs w:val="28"/>
        </w:rPr>
        <w:t>самые разные проблемы: от мошенничества на рынке до коррупции в правительстве. Пока социальный рейтинг функционирует в виде многочисленных пилотных проектов и государственно-частных экспериментов в разных городах и регионах, но внедрение такой системы в то</w:t>
      </w:r>
      <w:r>
        <w:rPr>
          <w:rFonts w:cstheme="majorBidi"/>
          <w:color w:val="000000"/>
          <w:sz w:val="28"/>
          <w:szCs w:val="28"/>
        </w:rPr>
        <w:t xml:space="preserve">й или мере одобряет порядка 80% жителей страны. </w:t>
      </w:r>
    </w:p>
    <w:p w:rsidR="008178ED" w:rsidRDefault="00CB015F">
      <w:pPr>
        <w:spacing w:line="276" w:lineRule="auto"/>
        <w:ind w:firstLine="709"/>
        <w:jc w:val="both"/>
      </w:pPr>
      <w:r>
        <w:rPr>
          <w:rFonts w:cstheme="majorBidi"/>
          <w:color w:val="000000"/>
          <w:sz w:val="28"/>
          <w:szCs w:val="28"/>
        </w:rPr>
        <w:t>Разворачивание системы «Большого брата» в Китае происходит в условиях низкого уровня доверия граждан друг другу, пренебрежения идеей приватности и в то же время высокого уровня доверия к государству. В запад</w:t>
      </w:r>
      <w:r>
        <w:rPr>
          <w:rFonts w:cstheme="majorBidi"/>
          <w:color w:val="000000"/>
          <w:sz w:val="28"/>
          <w:szCs w:val="28"/>
        </w:rPr>
        <w:t>ных странах, наоборот, считается, что усредненный рейтинг на основе множества разрозненных показателей не дает государству достоверной картины о гражданине и неприменим ни в одной сфере</w:t>
      </w:r>
      <w:r>
        <w:rPr>
          <w:rFonts w:cstheme="majorBidi"/>
          <w:sz w:val="28"/>
          <w:szCs w:val="28"/>
        </w:rPr>
        <w:t xml:space="preserve"> </w:t>
      </w:r>
      <w:r>
        <w:rPr>
          <w:rFonts w:cstheme="majorBidi"/>
          <w:color w:val="000000"/>
          <w:sz w:val="28"/>
          <w:szCs w:val="28"/>
        </w:rPr>
        <w:t>(кроме как в качестве «Большого брата»).</w:t>
      </w:r>
    </w:p>
    <w:p w:rsidR="008178ED" w:rsidRDefault="00CB015F">
      <w:pPr>
        <w:spacing w:line="276" w:lineRule="auto"/>
        <w:ind w:firstLine="709"/>
        <w:jc w:val="both"/>
      </w:pPr>
      <w:r>
        <w:rPr>
          <w:rFonts w:cstheme="majorBidi"/>
          <w:color w:val="000000"/>
          <w:sz w:val="28"/>
          <w:szCs w:val="28"/>
        </w:rPr>
        <w:t>В отличие от большинства стра</w:t>
      </w:r>
      <w:r>
        <w:rPr>
          <w:rFonts w:cstheme="majorBidi"/>
          <w:color w:val="000000"/>
          <w:sz w:val="28"/>
          <w:szCs w:val="28"/>
        </w:rPr>
        <w:t xml:space="preserve">н, в России есть свои собственные дата- корпорации с потенциалом для создания национальной, достаточно автономной системы государственного рейтинга (или нескольких). Например, российская компания Mail.ru </w:t>
      </w:r>
      <w:proofErr w:type="spellStart"/>
      <w:r>
        <w:rPr>
          <w:rFonts w:cstheme="majorBidi"/>
          <w:color w:val="000000"/>
          <w:sz w:val="28"/>
          <w:szCs w:val="28"/>
        </w:rPr>
        <w:t>Group</w:t>
      </w:r>
      <w:proofErr w:type="spellEnd"/>
      <w:r>
        <w:rPr>
          <w:rFonts w:cstheme="majorBidi"/>
          <w:color w:val="000000"/>
          <w:sz w:val="28"/>
          <w:szCs w:val="28"/>
        </w:rPr>
        <w:t xml:space="preserve"> имеет доступ к уникальным данным </w:t>
      </w:r>
      <w:proofErr w:type="spellStart"/>
      <w:r>
        <w:rPr>
          <w:rFonts w:cstheme="majorBidi"/>
          <w:color w:val="000000"/>
          <w:sz w:val="28"/>
          <w:szCs w:val="28"/>
        </w:rPr>
        <w:t>соцсетей</w:t>
      </w:r>
      <w:proofErr w:type="spellEnd"/>
      <w:r>
        <w:rPr>
          <w:rFonts w:cstheme="majorBidi"/>
          <w:color w:val="000000"/>
          <w:sz w:val="28"/>
          <w:szCs w:val="28"/>
        </w:rPr>
        <w:t xml:space="preserve"> «Одн</w:t>
      </w:r>
      <w:r>
        <w:rPr>
          <w:rFonts w:cstheme="majorBidi"/>
          <w:color w:val="000000"/>
          <w:sz w:val="28"/>
          <w:szCs w:val="28"/>
        </w:rPr>
        <w:t>оклассники» и «</w:t>
      </w:r>
      <w:proofErr w:type="spellStart"/>
      <w:r>
        <w:rPr>
          <w:rFonts w:cstheme="majorBidi"/>
          <w:color w:val="000000"/>
          <w:sz w:val="28"/>
          <w:szCs w:val="28"/>
        </w:rPr>
        <w:t>ВКонтакте</w:t>
      </w:r>
      <w:proofErr w:type="spellEnd"/>
      <w:r>
        <w:rPr>
          <w:rFonts w:cstheme="majorBidi"/>
          <w:color w:val="000000"/>
          <w:sz w:val="28"/>
          <w:szCs w:val="28"/>
        </w:rPr>
        <w:t xml:space="preserve">», базе Mail.ru, переписке в электронной почте и др. У Яндекса еще больше информации о гражданах благодаря собственным многочисленным сервисам (возможно, Яндекс уже начал выстраивать </w:t>
      </w:r>
      <w:proofErr w:type="spellStart"/>
      <w:r>
        <w:rPr>
          <w:rFonts w:cstheme="majorBidi"/>
          <w:color w:val="000000"/>
          <w:sz w:val="28"/>
          <w:szCs w:val="28"/>
        </w:rPr>
        <w:t>скоринговую</w:t>
      </w:r>
      <w:proofErr w:type="spellEnd"/>
      <w:r>
        <w:rPr>
          <w:rFonts w:cstheme="majorBidi"/>
          <w:color w:val="000000"/>
          <w:sz w:val="28"/>
          <w:szCs w:val="28"/>
        </w:rPr>
        <w:t xml:space="preserve"> систему, начав сотрудничество с бюро </w:t>
      </w:r>
      <w:r>
        <w:rPr>
          <w:rFonts w:cstheme="majorBidi"/>
          <w:color w:val="000000"/>
          <w:sz w:val="28"/>
          <w:szCs w:val="28"/>
        </w:rPr>
        <w:t xml:space="preserve">кредитных </w:t>
      </w:r>
      <w:proofErr w:type="gramStart"/>
      <w:r>
        <w:rPr>
          <w:rFonts w:cstheme="majorBidi"/>
          <w:color w:val="000000"/>
          <w:sz w:val="28"/>
          <w:szCs w:val="28"/>
        </w:rPr>
        <w:t>историй )</w:t>
      </w:r>
      <w:proofErr w:type="gramEnd"/>
      <w:r>
        <w:rPr>
          <w:rFonts w:cstheme="majorBidi"/>
          <w:color w:val="000000"/>
          <w:sz w:val="28"/>
          <w:szCs w:val="28"/>
        </w:rPr>
        <w:t>.</w:t>
      </w:r>
    </w:p>
    <w:p w:rsidR="008178ED" w:rsidRDefault="00CB015F">
      <w:pPr>
        <w:spacing w:line="276" w:lineRule="auto"/>
        <w:ind w:firstLine="709"/>
        <w:jc w:val="both"/>
      </w:pPr>
      <w:r>
        <w:rPr>
          <w:rFonts w:cstheme="majorBidi"/>
          <w:color w:val="000000"/>
          <w:sz w:val="28"/>
          <w:szCs w:val="28"/>
        </w:rPr>
        <w:t>Чтобы не допустить разворачивания системы «Большого брата» с сопутствующими массовыми нарушениями прав человека, необходимо участие общественных организаций, диалог с гражданами и привлечение СМИ. По всей видимости, появление систем го</w:t>
      </w:r>
      <w:r>
        <w:rPr>
          <w:rFonts w:cstheme="majorBidi"/>
          <w:color w:val="000000"/>
          <w:sz w:val="28"/>
          <w:szCs w:val="28"/>
        </w:rPr>
        <w:t>сударственной слежки менее вероятно в тех странах, где уделяется много внимания приватности и защите прав человека, а при принятии решений изучается и учитывается их польза для жителей конкретной страны.</w:t>
      </w:r>
    </w:p>
    <w:p w:rsidR="008178ED" w:rsidRDefault="00CB015F">
      <w:pPr>
        <w:spacing w:line="276" w:lineRule="auto"/>
        <w:ind w:firstLine="709"/>
        <w:jc w:val="both"/>
      </w:pPr>
      <w:r>
        <w:rPr>
          <w:rFonts w:cstheme="majorBidi"/>
          <w:color w:val="000000"/>
          <w:sz w:val="28"/>
          <w:szCs w:val="28"/>
        </w:rPr>
        <w:t xml:space="preserve">Помимо названных проблем, существует целый комплекс </w:t>
      </w:r>
      <w:r>
        <w:rPr>
          <w:rFonts w:cstheme="majorBidi"/>
          <w:color w:val="000000"/>
          <w:sz w:val="28"/>
          <w:szCs w:val="28"/>
        </w:rPr>
        <w:t>этических вопросов, связанных с социальными аспектами внедрения технологий: трудоустройство и занятость граждан в условиях цифровой трансформации, создание цифровых услуг и доступ к ним граждан, риск «цифрового разрыва» и цифрового неравенства при недостат</w:t>
      </w:r>
      <w:r>
        <w:rPr>
          <w:rFonts w:cstheme="majorBidi"/>
          <w:color w:val="000000"/>
          <w:sz w:val="28"/>
          <w:szCs w:val="28"/>
        </w:rPr>
        <w:t>очной доступности новых технологий для всех.</w:t>
      </w:r>
    </w:p>
    <w:p w:rsidR="008178ED" w:rsidRDefault="00CB015F">
      <w:pPr>
        <w:pStyle w:val="1"/>
        <w:spacing w:before="0" w:line="276" w:lineRule="auto"/>
        <w:ind w:firstLine="709"/>
      </w:pPr>
      <w:bookmarkStart w:id="138" w:name="__RefHeading___Toc4780_1171191774"/>
      <w:bookmarkStart w:id="139" w:name="_Toc88167296"/>
      <w:bookmarkStart w:id="140" w:name="_Toc89017983"/>
      <w:bookmarkEnd w:id="138"/>
      <w:r>
        <w:rPr>
          <w:shd w:val="clear" w:color="auto" w:fill="FFFFFF"/>
        </w:rPr>
        <w:lastRenderedPageBreak/>
        <w:t>Источники</w:t>
      </w:r>
      <w:bookmarkEnd w:id="139"/>
      <w:bookmarkEnd w:id="140"/>
    </w:p>
    <w:p w:rsidR="008178ED" w:rsidRDefault="00CB015F">
      <w:pPr>
        <w:pStyle w:val="af7"/>
        <w:numPr>
          <w:ilvl w:val="0"/>
          <w:numId w:val="17"/>
        </w:numPr>
        <w:spacing w:after="0" w:line="276" w:lineRule="auto"/>
        <w:ind w:left="0" w:firstLine="709"/>
        <w:jc w:val="both"/>
      </w:pPr>
      <w:r>
        <w:rPr>
          <w:rFonts w:asciiTheme="majorBidi" w:hAnsiTheme="majorBidi" w:cstheme="majorBidi"/>
          <w:sz w:val="28"/>
          <w:szCs w:val="28"/>
          <w:lang w:bidi="he-IL"/>
        </w:rPr>
        <w:t xml:space="preserve">Назаров В.Н. Прикладная этика: Учебник. — М.: </w:t>
      </w:r>
      <w:proofErr w:type="spellStart"/>
      <w:r>
        <w:rPr>
          <w:rFonts w:asciiTheme="majorBidi" w:hAnsiTheme="majorBidi" w:cstheme="majorBidi"/>
          <w:sz w:val="28"/>
          <w:szCs w:val="28"/>
          <w:lang w:bidi="he-IL"/>
        </w:rPr>
        <w:t>Гардарики</w:t>
      </w:r>
      <w:proofErr w:type="spellEnd"/>
      <w:r>
        <w:rPr>
          <w:rFonts w:asciiTheme="majorBidi" w:hAnsiTheme="majorBidi" w:cstheme="majorBidi"/>
          <w:sz w:val="28"/>
          <w:szCs w:val="28"/>
          <w:lang w:bidi="he-IL"/>
        </w:rPr>
        <w:t>, 2005. — 302 с.</w:t>
      </w:r>
    </w:p>
    <w:p w:rsidR="008178ED" w:rsidRDefault="00CB015F">
      <w:pPr>
        <w:pStyle w:val="af7"/>
        <w:numPr>
          <w:ilvl w:val="0"/>
          <w:numId w:val="17"/>
        </w:numPr>
        <w:spacing w:after="0" w:line="276" w:lineRule="auto"/>
        <w:ind w:left="0" w:firstLine="709"/>
        <w:jc w:val="both"/>
      </w:pPr>
      <w:r>
        <w:rPr>
          <w:rFonts w:asciiTheme="majorBidi" w:hAnsiTheme="majorBidi" w:cstheme="majorBidi"/>
          <w:sz w:val="28"/>
          <w:szCs w:val="28"/>
          <w:lang w:bidi="he-IL"/>
        </w:rPr>
        <w:t>Этика и «цифра»: этические проблемы цифровых технологий. Аналитический доклад.</w:t>
      </w:r>
      <w:r>
        <w:rPr>
          <w:rFonts w:asciiTheme="majorBidi" w:hAnsiTheme="majorBidi" w:cstheme="majorBidi"/>
          <w:sz w:val="28"/>
          <w:szCs w:val="28"/>
        </w:rPr>
        <w:t xml:space="preserve"> – [Электронный ресурс].</w:t>
      </w:r>
      <w:r>
        <w:rPr>
          <w:rFonts w:asciiTheme="majorBidi" w:hAnsiTheme="majorBidi" w:cstheme="majorBidi"/>
          <w:sz w:val="28"/>
          <w:szCs w:val="28"/>
          <w:lang w:bidi="he-IL"/>
        </w:rPr>
        <w:t xml:space="preserve"> – Режим доступа: </w:t>
      </w:r>
      <w:hyperlink r:id="rId128">
        <w:r>
          <w:rPr>
            <w:rFonts w:asciiTheme="majorBidi" w:hAnsiTheme="majorBidi" w:cstheme="majorBidi"/>
            <w:sz w:val="28"/>
            <w:szCs w:val="28"/>
            <w:lang w:bidi="he-IL"/>
          </w:rPr>
          <w:t>https://ethics.cdto.center/2020</w:t>
        </w:r>
      </w:hyperlink>
      <w:r>
        <w:rPr>
          <w:rFonts w:asciiTheme="majorBidi" w:hAnsiTheme="majorBidi" w:cstheme="majorBidi"/>
          <w:sz w:val="28"/>
          <w:szCs w:val="28"/>
          <w:lang w:bidi="he-IL"/>
        </w:rPr>
        <w:t>. – Дата обращения – 18.11.2021.</w:t>
      </w:r>
    </w:p>
    <w:p w:rsidR="008178ED" w:rsidRDefault="00CB015F">
      <w:pPr>
        <w:pStyle w:val="af7"/>
        <w:numPr>
          <w:ilvl w:val="0"/>
          <w:numId w:val="17"/>
        </w:numPr>
        <w:spacing w:after="0" w:line="276" w:lineRule="auto"/>
        <w:ind w:left="0" w:firstLine="709"/>
        <w:jc w:val="both"/>
      </w:pPr>
      <w:r>
        <w:rPr>
          <w:rFonts w:asciiTheme="majorBidi" w:hAnsiTheme="majorBidi" w:cstheme="majorBidi"/>
          <w:sz w:val="28"/>
          <w:szCs w:val="28"/>
          <w:lang w:bidi="he-IL"/>
        </w:rPr>
        <w:t>Этика и «цифра»: от проблем к решениям. Аналитический доклад. – Режим доступа: https://ethics.cdto.center/2021– Дата обращения – 18.11.2021.</w:t>
      </w:r>
    </w:p>
    <w:p w:rsidR="008178ED" w:rsidRDefault="00CB015F">
      <w:pPr>
        <w:pStyle w:val="af7"/>
        <w:numPr>
          <w:ilvl w:val="0"/>
          <w:numId w:val="17"/>
        </w:numPr>
        <w:spacing w:after="0" w:line="276" w:lineRule="auto"/>
        <w:ind w:left="0" w:firstLine="709"/>
        <w:jc w:val="both"/>
      </w:pPr>
      <w:r>
        <w:rPr>
          <w:rFonts w:asciiTheme="majorBidi" w:hAnsiTheme="majorBidi" w:cstheme="majorBidi"/>
          <w:sz w:val="28"/>
          <w:szCs w:val="28"/>
          <w:lang w:bidi="he-IL"/>
        </w:rPr>
        <w:t>Этика в ц</w:t>
      </w:r>
      <w:r>
        <w:rPr>
          <w:rFonts w:asciiTheme="majorBidi" w:hAnsiTheme="majorBidi" w:cstheme="majorBidi"/>
          <w:sz w:val="28"/>
          <w:szCs w:val="28"/>
          <w:lang w:bidi="he-IL"/>
        </w:rPr>
        <w:t xml:space="preserve">ифровом пространстве — базовые правила международных цифровых отношений.  </w:t>
      </w:r>
      <w:r>
        <w:rPr>
          <w:rFonts w:asciiTheme="majorBidi" w:hAnsiTheme="majorBidi" w:cstheme="majorBidi"/>
          <w:sz w:val="28"/>
          <w:szCs w:val="28"/>
        </w:rPr>
        <w:t>– [Электронный ресурс].</w:t>
      </w:r>
      <w:r>
        <w:rPr>
          <w:rFonts w:asciiTheme="majorBidi" w:hAnsiTheme="majorBidi" w:cstheme="majorBidi"/>
          <w:sz w:val="28"/>
          <w:szCs w:val="28"/>
          <w:lang w:bidi="he-IL"/>
        </w:rPr>
        <w:t xml:space="preserve"> – Режим доступа: </w:t>
      </w:r>
      <w:hyperlink r:id="rId129">
        <w:r>
          <w:rPr>
            <w:rFonts w:asciiTheme="majorBidi" w:hAnsiTheme="majorBidi" w:cstheme="majorBidi"/>
            <w:sz w:val="28"/>
            <w:szCs w:val="28"/>
            <w:lang w:bidi="he-IL"/>
          </w:rPr>
          <w:t>https://habr.com/ru/post/439602/</w:t>
        </w:r>
      </w:hyperlink>
      <w:r>
        <w:rPr>
          <w:rFonts w:asciiTheme="majorBidi" w:hAnsiTheme="majorBidi" w:cstheme="majorBidi"/>
          <w:sz w:val="28"/>
          <w:szCs w:val="28"/>
          <w:lang w:bidi="he-IL"/>
        </w:rPr>
        <w:t xml:space="preserve"> – Дата обращения – 18.11.2021.</w:t>
      </w:r>
    </w:p>
    <w:p w:rsidR="008178ED" w:rsidRDefault="00CB015F">
      <w:pPr>
        <w:pStyle w:val="af7"/>
        <w:numPr>
          <w:ilvl w:val="0"/>
          <w:numId w:val="17"/>
        </w:numPr>
        <w:spacing w:after="0" w:line="276" w:lineRule="auto"/>
        <w:ind w:left="0" w:firstLine="709"/>
        <w:jc w:val="both"/>
      </w:pPr>
      <w:r>
        <w:rPr>
          <w:rFonts w:asciiTheme="majorBidi" w:hAnsiTheme="majorBidi" w:cstheme="majorBidi"/>
          <w:sz w:val="28"/>
          <w:szCs w:val="28"/>
        </w:rPr>
        <w:t>Сетевой этикет. – [</w:t>
      </w:r>
      <w:r>
        <w:rPr>
          <w:rFonts w:asciiTheme="majorBidi" w:hAnsiTheme="majorBidi" w:cstheme="majorBidi"/>
          <w:sz w:val="28"/>
          <w:szCs w:val="28"/>
          <w:lang w:bidi="he-IL"/>
        </w:rPr>
        <w:t>Электр</w:t>
      </w:r>
      <w:r>
        <w:rPr>
          <w:rFonts w:asciiTheme="majorBidi" w:hAnsiTheme="majorBidi" w:cstheme="majorBidi"/>
          <w:sz w:val="28"/>
          <w:szCs w:val="28"/>
          <w:lang w:bidi="he-IL"/>
        </w:rPr>
        <w:t>онный ресурс</w:t>
      </w:r>
      <w:r>
        <w:rPr>
          <w:rFonts w:asciiTheme="majorBidi" w:hAnsiTheme="majorBidi" w:cstheme="majorBidi"/>
          <w:sz w:val="28"/>
          <w:szCs w:val="28"/>
        </w:rPr>
        <w:t xml:space="preserve">] </w:t>
      </w:r>
      <w:r>
        <w:rPr>
          <w:rFonts w:asciiTheme="majorBidi" w:hAnsiTheme="majorBidi" w:cstheme="majorBidi"/>
          <w:sz w:val="28"/>
          <w:szCs w:val="28"/>
          <w:lang w:bidi="he-IL"/>
        </w:rPr>
        <w:t xml:space="preserve">– Режим доступа: </w:t>
      </w:r>
      <w:hyperlink r:id="rId130">
        <w:r>
          <w:rPr>
            <w:rFonts w:asciiTheme="majorBidi" w:hAnsiTheme="majorBidi" w:cstheme="majorBidi"/>
            <w:sz w:val="28"/>
            <w:szCs w:val="28"/>
          </w:rPr>
          <w:t>https://ru.wikipedia.org/wiki/%D0%A1%D0%B5%D1%82%D0%B5%D0%B2%D0%BE%D0%B9_%D1%8D%D1%82%D0%B8%D0%BA%D0%B5%D1%82</w:t>
        </w:r>
      </w:hyperlink>
      <w:r>
        <w:rPr>
          <w:rFonts w:asciiTheme="majorBidi" w:hAnsiTheme="majorBidi" w:cstheme="majorBidi"/>
          <w:sz w:val="28"/>
          <w:szCs w:val="28"/>
          <w:lang w:bidi="he-IL"/>
        </w:rPr>
        <w:t>– Дата обращения – 18.11.2021.</w:t>
      </w:r>
    </w:p>
    <w:p w:rsidR="008178ED" w:rsidRDefault="00CB015F">
      <w:pPr>
        <w:pStyle w:val="af7"/>
        <w:numPr>
          <w:ilvl w:val="0"/>
          <w:numId w:val="17"/>
        </w:numPr>
        <w:spacing w:after="0" w:line="276" w:lineRule="auto"/>
        <w:ind w:left="0" w:firstLine="709"/>
        <w:jc w:val="both"/>
      </w:pPr>
      <w:proofErr w:type="spellStart"/>
      <w:r>
        <w:rPr>
          <w:rFonts w:asciiTheme="majorBidi" w:hAnsiTheme="majorBidi" w:cstheme="majorBidi"/>
          <w:sz w:val="28"/>
          <w:szCs w:val="28"/>
        </w:rPr>
        <w:t>Постправда</w:t>
      </w:r>
      <w:proofErr w:type="spellEnd"/>
      <w:r>
        <w:rPr>
          <w:rFonts w:asciiTheme="majorBidi" w:hAnsiTheme="majorBidi" w:cstheme="majorBidi"/>
          <w:sz w:val="28"/>
          <w:szCs w:val="28"/>
        </w:rPr>
        <w:t>. – [</w:t>
      </w:r>
      <w:r>
        <w:rPr>
          <w:rFonts w:asciiTheme="majorBidi" w:hAnsiTheme="majorBidi" w:cstheme="majorBidi"/>
          <w:sz w:val="28"/>
          <w:szCs w:val="28"/>
          <w:lang w:bidi="he-IL"/>
        </w:rPr>
        <w:t>Электр</w:t>
      </w:r>
      <w:r>
        <w:rPr>
          <w:rFonts w:asciiTheme="majorBidi" w:hAnsiTheme="majorBidi" w:cstheme="majorBidi"/>
          <w:sz w:val="28"/>
          <w:szCs w:val="28"/>
          <w:lang w:bidi="he-IL"/>
        </w:rPr>
        <w:t>онный ресурс</w:t>
      </w:r>
      <w:r>
        <w:rPr>
          <w:rFonts w:asciiTheme="majorBidi" w:hAnsiTheme="majorBidi" w:cstheme="majorBidi"/>
          <w:sz w:val="28"/>
          <w:szCs w:val="28"/>
        </w:rPr>
        <w:t xml:space="preserve">] </w:t>
      </w:r>
      <w:r>
        <w:rPr>
          <w:rFonts w:asciiTheme="majorBidi" w:hAnsiTheme="majorBidi" w:cstheme="majorBidi"/>
          <w:sz w:val="28"/>
          <w:szCs w:val="28"/>
          <w:lang w:bidi="he-IL"/>
        </w:rPr>
        <w:t xml:space="preserve">– Режим доступа: </w:t>
      </w:r>
      <w:hyperlink r:id="rId131">
        <w:r>
          <w:rPr>
            <w:rFonts w:asciiTheme="majorBidi" w:hAnsiTheme="majorBidi" w:cstheme="majorBidi"/>
            <w:sz w:val="28"/>
            <w:szCs w:val="28"/>
          </w:rPr>
          <w:t>https://ru.wikipedia.org/wiki/%D0%9F%D0%BE%D1%81%D1%82%D0%BF%D1%80%D0%B0%D0%B2%D0%B4%D0%B0</w:t>
        </w:r>
      </w:hyperlink>
      <w:r>
        <w:rPr>
          <w:rFonts w:asciiTheme="majorBidi" w:hAnsiTheme="majorBidi" w:cstheme="majorBidi"/>
          <w:sz w:val="28"/>
          <w:szCs w:val="28"/>
        </w:rPr>
        <w:t xml:space="preserve"> </w:t>
      </w:r>
      <w:r>
        <w:rPr>
          <w:rFonts w:asciiTheme="majorBidi" w:hAnsiTheme="majorBidi" w:cstheme="majorBidi"/>
          <w:sz w:val="28"/>
          <w:szCs w:val="28"/>
          <w:lang w:bidi="he-IL"/>
        </w:rPr>
        <w:t>– Дата обращения – 18.11.2021.</w:t>
      </w:r>
    </w:p>
    <w:p w:rsidR="008178ED" w:rsidRDefault="00CB015F">
      <w:pPr>
        <w:pStyle w:val="af7"/>
        <w:numPr>
          <w:ilvl w:val="0"/>
          <w:numId w:val="17"/>
        </w:numPr>
        <w:spacing w:after="0" w:line="276" w:lineRule="auto"/>
        <w:ind w:left="0" w:firstLine="709"/>
      </w:pPr>
      <w:proofErr w:type="spellStart"/>
      <w:proofErr w:type="gramStart"/>
      <w:r>
        <w:rPr>
          <w:rFonts w:asciiTheme="majorBidi" w:hAnsiTheme="majorBidi" w:cstheme="majorBidi"/>
          <w:sz w:val="28"/>
          <w:szCs w:val="28"/>
        </w:rPr>
        <w:t>Киберэтика</w:t>
      </w:r>
      <w:proofErr w:type="spellEnd"/>
      <w:r>
        <w:rPr>
          <w:rFonts w:asciiTheme="majorBidi" w:hAnsiTheme="majorBidi" w:cstheme="majorBidi"/>
          <w:sz w:val="28"/>
          <w:szCs w:val="28"/>
        </w:rPr>
        <w:t>.–</w:t>
      </w:r>
      <w:proofErr w:type="gramEnd"/>
      <w:r>
        <w:rPr>
          <w:rFonts w:asciiTheme="majorBidi" w:hAnsiTheme="majorBidi" w:cstheme="majorBidi"/>
          <w:sz w:val="28"/>
          <w:szCs w:val="28"/>
        </w:rPr>
        <w:t xml:space="preserve"> [</w:t>
      </w:r>
      <w:r>
        <w:rPr>
          <w:rFonts w:asciiTheme="majorBidi" w:hAnsiTheme="majorBidi" w:cstheme="majorBidi"/>
          <w:sz w:val="28"/>
          <w:szCs w:val="28"/>
          <w:lang w:bidi="he-IL"/>
        </w:rPr>
        <w:t>Электронный ресурс</w:t>
      </w:r>
      <w:r>
        <w:rPr>
          <w:rFonts w:asciiTheme="majorBidi" w:hAnsiTheme="majorBidi" w:cstheme="majorBidi"/>
          <w:sz w:val="28"/>
          <w:szCs w:val="28"/>
        </w:rPr>
        <w:t xml:space="preserve">]. </w:t>
      </w:r>
      <w:r>
        <w:rPr>
          <w:rFonts w:asciiTheme="majorBidi" w:hAnsiTheme="majorBidi" w:cstheme="majorBidi"/>
          <w:sz w:val="28"/>
          <w:szCs w:val="28"/>
          <w:lang w:bidi="he-IL"/>
        </w:rPr>
        <w:t xml:space="preserve">– Режим доступа: </w:t>
      </w:r>
      <w:r>
        <w:rPr>
          <w:rFonts w:asciiTheme="majorBidi" w:hAnsiTheme="majorBidi" w:cstheme="majorBidi"/>
          <w:sz w:val="28"/>
          <w:szCs w:val="28"/>
        </w:rPr>
        <w:t>https://ru.wikipedia.org/wiki/%D0%9A%D0%B8%D0%B1%D0%B5%D1%80%D1%8D%D1%82%D0%B8%D0%BA%D0%B0</w:t>
      </w:r>
      <w:r>
        <w:rPr>
          <w:rFonts w:asciiTheme="majorBidi" w:hAnsiTheme="majorBidi" w:cstheme="majorBidi"/>
          <w:sz w:val="28"/>
          <w:szCs w:val="28"/>
          <w:lang w:bidi="he-IL"/>
        </w:rPr>
        <w:t>– Дата обращения – 18.11.2021.</w:t>
      </w:r>
    </w:p>
    <w:p w:rsidR="008178ED" w:rsidRDefault="00CB015F">
      <w:pPr>
        <w:pStyle w:val="af7"/>
        <w:numPr>
          <w:ilvl w:val="0"/>
          <w:numId w:val="17"/>
        </w:numPr>
        <w:spacing w:after="0" w:line="276" w:lineRule="auto"/>
        <w:ind w:left="0" w:firstLine="709"/>
      </w:pPr>
      <w:proofErr w:type="spellStart"/>
      <w:r>
        <w:rPr>
          <w:rFonts w:asciiTheme="majorBidi" w:hAnsiTheme="majorBidi" w:cstheme="majorBidi"/>
          <w:sz w:val="28"/>
          <w:szCs w:val="28"/>
        </w:rPr>
        <w:t>Каленкова</w:t>
      </w:r>
      <w:proofErr w:type="spellEnd"/>
      <w:r>
        <w:rPr>
          <w:rFonts w:asciiTheme="majorBidi" w:hAnsiTheme="majorBidi" w:cstheme="majorBidi"/>
          <w:sz w:val="28"/>
          <w:szCs w:val="28"/>
        </w:rPr>
        <w:t xml:space="preserve"> Ю. Три неудобных вопроса о </w:t>
      </w:r>
      <w:proofErr w:type="spellStart"/>
      <w:r>
        <w:rPr>
          <w:rFonts w:asciiTheme="majorBidi" w:hAnsiTheme="majorBidi" w:cstheme="majorBidi"/>
          <w:sz w:val="28"/>
          <w:szCs w:val="28"/>
        </w:rPr>
        <w:t>киберэтике</w:t>
      </w:r>
      <w:proofErr w:type="spellEnd"/>
      <w:r>
        <w:rPr>
          <w:rFonts w:asciiTheme="majorBidi" w:hAnsiTheme="majorBidi" w:cstheme="majorBidi"/>
          <w:sz w:val="28"/>
          <w:szCs w:val="28"/>
        </w:rPr>
        <w:t>. [</w:t>
      </w:r>
      <w:r>
        <w:rPr>
          <w:rFonts w:asciiTheme="majorBidi" w:hAnsiTheme="majorBidi" w:cstheme="majorBidi"/>
          <w:sz w:val="28"/>
          <w:szCs w:val="28"/>
          <w:lang w:bidi="he-IL"/>
        </w:rPr>
        <w:t>Электронный ресурс</w:t>
      </w:r>
      <w:r>
        <w:rPr>
          <w:rFonts w:asciiTheme="majorBidi" w:hAnsiTheme="majorBidi" w:cstheme="majorBidi"/>
          <w:sz w:val="28"/>
          <w:szCs w:val="28"/>
        </w:rPr>
        <w:t xml:space="preserve">]. </w:t>
      </w:r>
      <w:r>
        <w:rPr>
          <w:rFonts w:asciiTheme="majorBidi" w:hAnsiTheme="majorBidi" w:cstheme="majorBidi"/>
          <w:sz w:val="28"/>
          <w:szCs w:val="28"/>
          <w:lang w:bidi="he-IL"/>
        </w:rPr>
        <w:t xml:space="preserve">– Режим </w:t>
      </w:r>
      <w:proofErr w:type="gramStart"/>
      <w:r>
        <w:rPr>
          <w:rFonts w:asciiTheme="majorBidi" w:hAnsiTheme="majorBidi" w:cstheme="majorBidi"/>
          <w:sz w:val="28"/>
          <w:szCs w:val="28"/>
          <w:lang w:bidi="he-IL"/>
        </w:rPr>
        <w:t xml:space="preserve">доступа: </w:t>
      </w:r>
      <w:r>
        <w:rPr>
          <w:rFonts w:asciiTheme="majorBidi" w:hAnsiTheme="majorBidi" w:cstheme="majorBidi"/>
          <w:sz w:val="28"/>
          <w:szCs w:val="28"/>
        </w:rPr>
        <w:t xml:space="preserve"> </w:t>
      </w:r>
      <w:hyperlink r:id="rId132">
        <w:r>
          <w:rPr>
            <w:rFonts w:asciiTheme="majorBidi" w:hAnsiTheme="majorBidi" w:cstheme="majorBidi"/>
            <w:sz w:val="28"/>
            <w:szCs w:val="28"/>
          </w:rPr>
          <w:t>https://te-st.ru/2019/03/22/what-means-cyber-ethics/</w:t>
        </w:r>
        <w:proofErr w:type="gramEnd"/>
      </w:hyperlink>
      <w:r>
        <w:rPr>
          <w:rFonts w:asciiTheme="majorBidi" w:hAnsiTheme="majorBidi" w:cstheme="majorBidi"/>
          <w:sz w:val="28"/>
          <w:szCs w:val="28"/>
        </w:rPr>
        <w:t xml:space="preserve"> – </w:t>
      </w:r>
      <w:r>
        <w:rPr>
          <w:rFonts w:asciiTheme="majorBidi" w:hAnsiTheme="majorBidi" w:cstheme="majorBidi"/>
          <w:sz w:val="28"/>
          <w:szCs w:val="28"/>
          <w:lang w:bidi="he-IL"/>
        </w:rPr>
        <w:t>Дата обращения – 18.11.2021.</w:t>
      </w:r>
    </w:p>
    <w:p w:rsidR="008178ED" w:rsidRDefault="00CB015F">
      <w:pPr>
        <w:pStyle w:val="af7"/>
        <w:numPr>
          <w:ilvl w:val="0"/>
          <w:numId w:val="17"/>
        </w:numPr>
        <w:spacing w:after="0" w:line="276" w:lineRule="auto"/>
        <w:ind w:left="0" w:firstLine="709"/>
      </w:pPr>
      <w:proofErr w:type="spellStart"/>
      <w:r>
        <w:rPr>
          <w:rFonts w:asciiTheme="majorBidi" w:hAnsiTheme="majorBidi" w:cstheme="majorBidi"/>
          <w:sz w:val="28"/>
          <w:szCs w:val="28"/>
        </w:rPr>
        <w:t>Левич</w:t>
      </w:r>
      <w:proofErr w:type="spellEnd"/>
      <w:r>
        <w:rPr>
          <w:rFonts w:asciiTheme="majorBidi" w:hAnsiTheme="majorBidi" w:cstheme="majorBidi"/>
          <w:sz w:val="28"/>
          <w:szCs w:val="28"/>
        </w:rPr>
        <w:t xml:space="preserve"> П. Этика новых технологий. </w:t>
      </w:r>
      <w:proofErr w:type="gramStart"/>
      <w:r>
        <w:rPr>
          <w:rFonts w:asciiTheme="majorBidi" w:hAnsiTheme="majorBidi" w:cstheme="majorBidi"/>
          <w:sz w:val="28"/>
          <w:szCs w:val="28"/>
        </w:rPr>
        <w:t>.–</w:t>
      </w:r>
      <w:proofErr w:type="gramEnd"/>
      <w:r>
        <w:rPr>
          <w:rFonts w:asciiTheme="majorBidi" w:hAnsiTheme="majorBidi" w:cstheme="majorBidi"/>
          <w:sz w:val="28"/>
          <w:szCs w:val="28"/>
        </w:rPr>
        <w:t xml:space="preserve"> [</w:t>
      </w:r>
      <w:r>
        <w:rPr>
          <w:rFonts w:asciiTheme="majorBidi" w:hAnsiTheme="majorBidi" w:cstheme="majorBidi"/>
          <w:sz w:val="28"/>
          <w:szCs w:val="28"/>
          <w:lang w:bidi="he-IL"/>
        </w:rPr>
        <w:t>Электронный ресурс</w:t>
      </w:r>
      <w:r>
        <w:rPr>
          <w:rFonts w:asciiTheme="majorBidi" w:hAnsiTheme="majorBidi" w:cstheme="majorBidi"/>
          <w:sz w:val="28"/>
          <w:szCs w:val="28"/>
        </w:rPr>
        <w:t>].</w:t>
      </w:r>
      <w:r>
        <w:rPr>
          <w:rFonts w:asciiTheme="majorBidi" w:hAnsiTheme="majorBidi" w:cstheme="majorBidi"/>
          <w:sz w:val="28"/>
          <w:szCs w:val="28"/>
          <w:lang w:bidi="he-IL"/>
        </w:rPr>
        <w:t xml:space="preserve">– Режим доступа: </w:t>
      </w:r>
      <w:hyperlink r:id="rId133">
        <w:r>
          <w:rPr>
            <w:rFonts w:asciiTheme="majorBidi" w:hAnsiTheme="majorBidi" w:cstheme="majorBidi"/>
            <w:sz w:val="28"/>
            <w:szCs w:val="28"/>
          </w:rPr>
          <w:t>https://www.youtube.com/results?search_query=%D0%AD%D1%82%D0%B8%D0%BA%D0%B0+%D0%BD%D0%BE%D0%B2%D1%8B%D1%85+%D1%82%D0%B5%D1%85%D0%BD%D0%BE%D0%BB%D0%BE%D0%B3%D0%B8%D0%B9</w:t>
        </w:r>
      </w:hyperlink>
      <w:r>
        <w:rPr>
          <w:rFonts w:asciiTheme="majorBidi" w:hAnsiTheme="majorBidi" w:cstheme="majorBidi"/>
          <w:sz w:val="28"/>
          <w:szCs w:val="28"/>
        </w:rPr>
        <w:t xml:space="preserve">++ – </w:t>
      </w:r>
      <w:r>
        <w:rPr>
          <w:rFonts w:asciiTheme="majorBidi" w:hAnsiTheme="majorBidi" w:cstheme="majorBidi"/>
          <w:sz w:val="28"/>
          <w:szCs w:val="28"/>
          <w:lang w:bidi="he-IL"/>
        </w:rPr>
        <w:t>Дата обращения – 18.11.2021.</w:t>
      </w:r>
    </w:p>
    <w:p w:rsidR="008178ED" w:rsidRDefault="00CB015F">
      <w:pPr>
        <w:pStyle w:val="af7"/>
        <w:numPr>
          <w:ilvl w:val="0"/>
          <w:numId w:val="17"/>
        </w:numPr>
        <w:spacing w:after="0" w:line="276" w:lineRule="auto"/>
        <w:ind w:left="0" w:firstLine="709"/>
      </w:pPr>
      <w:r>
        <w:rPr>
          <w:rFonts w:asciiTheme="majorBidi" w:hAnsiTheme="majorBidi" w:cstheme="majorBidi"/>
          <w:sz w:val="28"/>
          <w:szCs w:val="28"/>
          <w:shd w:val="clear" w:color="auto" w:fill="FFFFFF"/>
        </w:rPr>
        <w:t>Кодекс этики для информ</w:t>
      </w:r>
      <w:r>
        <w:rPr>
          <w:rFonts w:asciiTheme="majorBidi" w:hAnsiTheme="majorBidi" w:cstheme="majorBidi"/>
          <w:sz w:val="28"/>
          <w:szCs w:val="28"/>
          <w:shd w:val="clear" w:color="auto" w:fill="FFFFFF"/>
        </w:rPr>
        <w:t>ационного общества, предложенный Межправительственным советом программы «Информация для всех» (ПИДВ)</w:t>
      </w:r>
      <w:r>
        <w:rPr>
          <w:rFonts w:asciiTheme="majorBidi" w:hAnsiTheme="majorBidi" w:cstheme="majorBidi"/>
          <w:sz w:val="28"/>
          <w:szCs w:val="28"/>
        </w:rPr>
        <w:t xml:space="preserve"> [</w:t>
      </w:r>
      <w:r>
        <w:rPr>
          <w:rFonts w:asciiTheme="majorBidi" w:hAnsiTheme="majorBidi" w:cstheme="majorBidi"/>
          <w:sz w:val="28"/>
          <w:szCs w:val="28"/>
          <w:lang w:bidi="he-IL"/>
        </w:rPr>
        <w:t>Электронный ресурс</w:t>
      </w:r>
      <w:proofErr w:type="gramStart"/>
      <w:r>
        <w:rPr>
          <w:rFonts w:asciiTheme="majorBidi" w:hAnsiTheme="majorBidi" w:cstheme="majorBidi"/>
          <w:sz w:val="28"/>
          <w:szCs w:val="28"/>
        </w:rPr>
        <w:t>].</w:t>
      </w:r>
      <w:r>
        <w:rPr>
          <w:rFonts w:asciiTheme="majorBidi" w:hAnsiTheme="majorBidi" w:cstheme="majorBidi"/>
          <w:sz w:val="28"/>
          <w:szCs w:val="28"/>
          <w:lang w:bidi="he-IL"/>
        </w:rPr>
        <w:t>–</w:t>
      </w:r>
      <w:proofErr w:type="gramEnd"/>
      <w:r>
        <w:rPr>
          <w:rFonts w:asciiTheme="majorBidi" w:hAnsiTheme="majorBidi" w:cstheme="majorBidi"/>
          <w:sz w:val="28"/>
          <w:szCs w:val="28"/>
          <w:lang w:bidi="he-IL"/>
        </w:rPr>
        <w:t xml:space="preserve"> Режим доступа: </w:t>
      </w:r>
      <w:r>
        <w:rPr>
          <w:rFonts w:asciiTheme="majorBidi" w:hAnsiTheme="majorBidi" w:cstheme="majorBidi"/>
          <w:sz w:val="28"/>
          <w:szCs w:val="28"/>
        </w:rPr>
        <w:t xml:space="preserve">https://unesdoc.unesco.org/ark:/48223/pf0000212696_rus– </w:t>
      </w:r>
      <w:r>
        <w:rPr>
          <w:rFonts w:asciiTheme="majorBidi" w:hAnsiTheme="majorBidi" w:cstheme="majorBidi"/>
          <w:sz w:val="28"/>
          <w:szCs w:val="28"/>
          <w:lang w:bidi="he-IL"/>
        </w:rPr>
        <w:t>Дата обращения – 18.11.2021.</w:t>
      </w:r>
    </w:p>
    <w:p w:rsidR="008178ED" w:rsidRDefault="00CB015F">
      <w:pPr>
        <w:pStyle w:val="af7"/>
        <w:numPr>
          <w:ilvl w:val="0"/>
          <w:numId w:val="17"/>
        </w:numPr>
        <w:spacing w:after="0" w:line="276" w:lineRule="auto"/>
        <w:ind w:left="0" w:firstLine="709"/>
      </w:pPr>
      <w:proofErr w:type="spellStart"/>
      <w:r>
        <w:rPr>
          <w:rFonts w:asciiTheme="majorBidi" w:hAnsiTheme="majorBidi" w:cstheme="majorBidi"/>
          <w:sz w:val="28"/>
          <w:szCs w:val="28"/>
          <w:shd w:val="clear" w:color="auto" w:fill="FFFFFF"/>
        </w:rPr>
        <w:lastRenderedPageBreak/>
        <w:t>Валор</w:t>
      </w:r>
      <w:proofErr w:type="spellEnd"/>
      <w:r>
        <w:rPr>
          <w:rFonts w:asciiTheme="majorBidi" w:hAnsiTheme="majorBidi" w:cstheme="majorBidi"/>
          <w:sz w:val="28"/>
          <w:szCs w:val="28"/>
          <w:shd w:val="clear" w:color="auto" w:fill="FFFFFF"/>
        </w:rPr>
        <w:t xml:space="preserve"> </w:t>
      </w:r>
      <w:proofErr w:type="spellStart"/>
      <w:proofErr w:type="gramStart"/>
      <w:r>
        <w:rPr>
          <w:rFonts w:asciiTheme="majorBidi" w:hAnsiTheme="majorBidi" w:cstheme="majorBidi"/>
          <w:sz w:val="28"/>
          <w:szCs w:val="28"/>
          <w:shd w:val="clear" w:color="auto" w:fill="FFFFFF"/>
        </w:rPr>
        <w:t>Шаннон</w:t>
      </w:r>
      <w:proofErr w:type="spellEnd"/>
      <w:r>
        <w:rPr>
          <w:rFonts w:asciiTheme="majorBidi" w:hAnsiTheme="majorBidi" w:cstheme="majorBidi"/>
          <w:sz w:val="28"/>
          <w:szCs w:val="28"/>
          <w:shd w:val="clear" w:color="auto" w:fill="FFFFFF"/>
        </w:rPr>
        <w:t>(</w:t>
      </w:r>
      <w:proofErr w:type="spellStart"/>
      <w:proofErr w:type="gramEnd"/>
      <w:r>
        <w:rPr>
          <w:rFonts w:asciiTheme="majorBidi" w:hAnsiTheme="majorBidi" w:cstheme="majorBidi"/>
          <w:sz w:val="28"/>
          <w:szCs w:val="28"/>
          <w:shd w:val="clear" w:color="auto" w:fill="FFFFFF"/>
        </w:rPr>
        <w:t>Vallor</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Shannon</w:t>
      </w:r>
      <w:proofErr w:type="spellEnd"/>
      <w:r>
        <w:rPr>
          <w:rFonts w:asciiTheme="majorBidi" w:hAnsiTheme="majorBidi" w:cstheme="majorBidi"/>
          <w:sz w:val="28"/>
          <w:szCs w:val="28"/>
          <w:shd w:val="clear" w:color="auto" w:fill="FFFFFF"/>
        </w:rPr>
        <w:t>). С</w:t>
      </w:r>
      <w:r>
        <w:rPr>
          <w:rFonts w:asciiTheme="majorBidi" w:hAnsiTheme="majorBidi" w:cstheme="majorBidi"/>
          <w:sz w:val="28"/>
          <w:szCs w:val="28"/>
          <w:shd w:val="clear" w:color="auto" w:fill="FFFFFF"/>
        </w:rPr>
        <w:t xml:space="preserve">оциальные сети и этика / </w:t>
      </w:r>
      <w:proofErr w:type="spellStart"/>
      <w:r>
        <w:rPr>
          <w:rFonts w:asciiTheme="majorBidi" w:hAnsiTheme="majorBidi" w:cstheme="majorBidi"/>
          <w:sz w:val="28"/>
          <w:szCs w:val="28"/>
          <w:shd w:val="clear" w:color="auto" w:fill="FFFFFF"/>
        </w:rPr>
        <w:t>пер.с</w:t>
      </w:r>
      <w:proofErr w:type="spellEnd"/>
      <w:r>
        <w:rPr>
          <w:rFonts w:asciiTheme="majorBidi" w:hAnsiTheme="majorBidi" w:cstheme="majorBidi"/>
          <w:sz w:val="28"/>
          <w:szCs w:val="28"/>
          <w:shd w:val="clear" w:color="auto" w:fill="FFFFFF"/>
        </w:rPr>
        <w:t xml:space="preserve"> англ. Марина </w:t>
      </w:r>
      <w:proofErr w:type="spellStart"/>
      <w:r>
        <w:rPr>
          <w:rFonts w:asciiTheme="majorBidi" w:hAnsiTheme="majorBidi" w:cstheme="majorBidi"/>
          <w:sz w:val="28"/>
          <w:szCs w:val="28"/>
          <w:shd w:val="clear" w:color="auto" w:fill="FFFFFF"/>
        </w:rPr>
        <w:t>Пустильник</w:t>
      </w:r>
      <w:proofErr w:type="spellEnd"/>
      <w:r>
        <w:rPr>
          <w:rFonts w:asciiTheme="majorBidi" w:hAnsiTheme="majorBidi" w:cstheme="majorBidi"/>
          <w:sz w:val="28"/>
          <w:szCs w:val="28"/>
          <w:shd w:val="clear" w:color="auto" w:fill="FFFFFF"/>
        </w:rPr>
        <w:t>//</w:t>
      </w:r>
      <w:proofErr w:type="spellStart"/>
      <w:r>
        <w:rPr>
          <w:rFonts w:asciiTheme="majorBidi" w:hAnsiTheme="majorBidi" w:cstheme="majorBidi"/>
          <w:sz w:val="28"/>
          <w:szCs w:val="28"/>
          <w:shd w:val="clear" w:color="auto" w:fill="FFFFFF"/>
        </w:rPr>
        <w:t>Brick</w:t>
      </w:r>
      <w:proofErr w:type="spellEnd"/>
      <w:r>
        <w:rPr>
          <w:rFonts w:asciiTheme="majorBidi" w:hAnsiTheme="majorBidi" w:cstheme="majorBidi"/>
          <w:sz w:val="28"/>
          <w:szCs w:val="28"/>
          <w:shd w:val="clear" w:color="auto" w:fill="FFFFFF"/>
        </w:rPr>
        <w:t xml:space="preserve"> of </w:t>
      </w:r>
      <w:proofErr w:type="spellStart"/>
      <w:r>
        <w:rPr>
          <w:rFonts w:asciiTheme="majorBidi" w:hAnsiTheme="majorBidi" w:cstheme="majorBidi"/>
          <w:sz w:val="28"/>
          <w:szCs w:val="28"/>
          <w:shd w:val="clear" w:color="auto" w:fill="FFFFFF"/>
        </w:rPr>
        <w:t>Knowledge</w:t>
      </w:r>
      <w:proofErr w:type="spellEnd"/>
      <w:r>
        <w:rPr>
          <w:rFonts w:asciiTheme="majorBidi" w:hAnsiTheme="majorBidi" w:cstheme="majorBidi"/>
          <w:sz w:val="28"/>
          <w:szCs w:val="28"/>
          <w:shd w:val="clear" w:color="auto" w:fill="FFFFFF"/>
        </w:rPr>
        <w:t>. [Электронный ресурс</w:t>
      </w:r>
      <w:proofErr w:type="gramStart"/>
      <w:r>
        <w:rPr>
          <w:rFonts w:asciiTheme="majorBidi" w:hAnsiTheme="majorBidi" w:cstheme="majorBidi"/>
          <w:sz w:val="28"/>
          <w:szCs w:val="28"/>
          <w:shd w:val="clear" w:color="auto" w:fill="FFFFFF"/>
        </w:rPr>
        <w:t>].–</w:t>
      </w:r>
      <w:proofErr w:type="gramEnd"/>
      <w:r>
        <w:rPr>
          <w:rFonts w:asciiTheme="majorBidi" w:hAnsiTheme="majorBidi" w:cstheme="majorBidi"/>
          <w:sz w:val="28"/>
          <w:szCs w:val="28"/>
          <w:shd w:val="clear" w:color="auto" w:fill="FFFFFF"/>
        </w:rPr>
        <w:t xml:space="preserve"> </w:t>
      </w:r>
      <w:r>
        <w:rPr>
          <w:rFonts w:asciiTheme="majorBidi" w:hAnsiTheme="majorBidi" w:cstheme="majorBidi"/>
          <w:sz w:val="28"/>
          <w:szCs w:val="28"/>
          <w:lang w:bidi="he-IL"/>
        </w:rPr>
        <w:t xml:space="preserve">Режим доступа: </w:t>
      </w:r>
      <w:hyperlink r:id="rId134">
        <w:r>
          <w:rPr>
            <w:rFonts w:asciiTheme="majorBidi" w:hAnsiTheme="majorBidi" w:cstheme="majorBidi"/>
            <w:sz w:val="28"/>
            <w:szCs w:val="28"/>
            <w:shd w:val="clear" w:color="auto" w:fill="FFFFFF"/>
          </w:rPr>
          <w:t>https://brickofknowledge.com/articles/social-networks</w:t>
        </w:r>
      </w:hyperlink>
      <w:r>
        <w:rPr>
          <w:rFonts w:asciiTheme="majorBidi" w:hAnsiTheme="majorBidi" w:cstheme="majorBidi"/>
          <w:sz w:val="28"/>
          <w:szCs w:val="28"/>
          <w:shd w:val="clear" w:color="auto" w:fill="FFFFFF"/>
        </w:rPr>
        <w:t xml:space="preserve"> – </w:t>
      </w:r>
      <w:r>
        <w:rPr>
          <w:rFonts w:asciiTheme="majorBidi" w:hAnsiTheme="majorBidi" w:cstheme="majorBidi"/>
          <w:sz w:val="28"/>
          <w:szCs w:val="28"/>
          <w:lang w:bidi="he-IL"/>
        </w:rPr>
        <w:t>Дата обращени</w:t>
      </w:r>
      <w:r>
        <w:rPr>
          <w:rFonts w:asciiTheme="majorBidi" w:hAnsiTheme="majorBidi" w:cstheme="majorBidi"/>
          <w:sz w:val="28"/>
          <w:szCs w:val="28"/>
          <w:lang w:bidi="he-IL"/>
        </w:rPr>
        <w:t>я – 18.11.2021.</w:t>
      </w:r>
    </w:p>
    <w:p w:rsidR="008178ED" w:rsidRDefault="00CB015F">
      <w:pPr>
        <w:suppressAutoHyphens w:val="0"/>
        <w:overflowPunct/>
        <w:spacing w:line="259" w:lineRule="auto"/>
        <w:ind w:firstLine="709"/>
      </w:pPr>
      <w:r>
        <w:br w:type="page"/>
      </w:r>
    </w:p>
    <w:p w:rsidR="008178ED" w:rsidRDefault="00CB015F">
      <w:pPr>
        <w:pStyle w:val="1"/>
        <w:spacing w:before="0"/>
        <w:ind w:firstLine="709"/>
      </w:pPr>
      <w:bookmarkStart w:id="141" w:name="__RefHeading___Toc4782_1171191774"/>
      <w:bookmarkStart w:id="142" w:name="_Toc89017984"/>
      <w:bookmarkEnd w:id="141"/>
      <w:r>
        <w:lastRenderedPageBreak/>
        <w:t>Тема 6. Политическая этика и этика управления</w:t>
      </w:r>
      <w:bookmarkEnd w:id="142"/>
    </w:p>
    <w:p w:rsidR="008178ED" w:rsidRDefault="008178ED">
      <w:pPr>
        <w:ind w:firstLine="709"/>
        <w:jc w:val="both"/>
        <w:rPr>
          <w:b/>
          <w:sz w:val="28"/>
          <w:szCs w:val="28"/>
        </w:rPr>
      </w:pPr>
    </w:p>
    <w:p w:rsidR="008178ED" w:rsidRDefault="00CB015F">
      <w:pPr>
        <w:spacing w:line="360" w:lineRule="exact"/>
        <w:ind w:firstLine="709"/>
        <w:jc w:val="both"/>
      </w:pPr>
      <w:r>
        <w:rPr>
          <w:sz w:val="28"/>
          <w:szCs w:val="28"/>
        </w:rPr>
        <w:t xml:space="preserve">Конспект по вопросам №1,2 составлен на основе источника: </w:t>
      </w:r>
    </w:p>
    <w:p w:rsidR="008178ED" w:rsidRDefault="00CB015F">
      <w:pPr>
        <w:spacing w:line="360" w:lineRule="exact"/>
        <w:ind w:firstLine="709"/>
        <w:jc w:val="both"/>
      </w:pPr>
      <w:r>
        <w:rPr>
          <w:sz w:val="28"/>
          <w:szCs w:val="28"/>
        </w:rPr>
        <w:t>Беляева,</w:t>
      </w:r>
      <w:r>
        <w:rPr>
          <w:sz w:val="28"/>
          <w:szCs w:val="28"/>
          <w:lang w:val="be-BY"/>
        </w:rPr>
        <w:t> </w:t>
      </w:r>
      <w:r>
        <w:rPr>
          <w:sz w:val="28"/>
          <w:szCs w:val="28"/>
        </w:rPr>
        <w:t xml:space="preserve">Е.В. Прикладная </w:t>
      </w:r>
      <w:proofErr w:type="gramStart"/>
      <w:r>
        <w:rPr>
          <w:sz w:val="28"/>
          <w:szCs w:val="28"/>
        </w:rPr>
        <w:t>этика :</w:t>
      </w:r>
      <w:proofErr w:type="gramEnd"/>
      <w:r>
        <w:rPr>
          <w:sz w:val="28"/>
          <w:szCs w:val="28"/>
        </w:rPr>
        <w:t xml:space="preserve"> пособие / Е. В. Беляева, Т. И. Врублевская-</w:t>
      </w:r>
      <w:proofErr w:type="spellStart"/>
      <w:r>
        <w:rPr>
          <w:sz w:val="28"/>
          <w:szCs w:val="28"/>
        </w:rPr>
        <w:t>Токер</w:t>
      </w:r>
      <w:proofErr w:type="spellEnd"/>
      <w:r>
        <w:rPr>
          <w:sz w:val="28"/>
          <w:szCs w:val="28"/>
        </w:rPr>
        <w:t xml:space="preserve">, С. П. Жукова ; под общ. ред. Е. В. Беляевой. – </w:t>
      </w:r>
      <w:proofErr w:type="gramStart"/>
      <w:r>
        <w:rPr>
          <w:sz w:val="28"/>
          <w:szCs w:val="28"/>
        </w:rPr>
        <w:t>Мин</w:t>
      </w:r>
      <w:r>
        <w:rPr>
          <w:sz w:val="28"/>
          <w:szCs w:val="28"/>
        </w:rPr>
        <w:t>ск :</w:t>
      </w:r>
      <w:proofErr w:type="gramEnd"/>
      <w:r>
        <w:rPr>
          <w:sz w:val="28"/>
          <w:szCs w:val="28"/>
        </w:rPr>
        <w:t xml:space="preserve"> БГУ, 2016. – 135 с.</w:t>
      </w:r>
    </w:p>
    <w:p w:rsidR="008178ED" w:rsidRDefault="008178ED">
      <w:pPr>
        <w:ind w:firstLine="709"/>
        <w:jc w:val="both"/>
        <w:rPr>
          <w:sz w:val="28"/>
          <w:szCs w:val="28"/>
        </w:rPr>
      </w:pPr>
    </w:p>
    <w:p w:rsidR="008178ED" w:rsidRDefault="00CB015F">
      <w:pPr>
        <w:pStyle w:val="1"/>
        <w:spacing w:before="0" w:line="276" w:lineRule="auto"/>
        <w:ind w:firstLine="709"/>
      </w:pPr>
      <w:bookmarkStart w:id="143" w:name="__RefHeading___Toc4784_1171191774"/>
      <w:bookmarkStart w:id="144" w:name="_Toc89017985"/>
      <w:bookmarkEnd w:id="143"/>
      <w:r>
        <w:t>6.1 Проблема соотношения морали и политики. Предмет политической этики.</w:t>
      </w:r>
      <w:bookmarkEnd w:id="144"/>
    </w:p>
    <w:p w:rsidR="008178ED" w:rsidRDefault="00CB015F">
      <w:pPr>
        <w:spacing w:line="360" w:lineRule="exact"/>
        <w:ind w:firstLine="709"/>
        <w:jc w:val="both"/>
      </w:pPr>
      <w:r>
        <w:rPr>
          <w:sz w:val="28"/>
          <w:szCs w:val="28"/>
        </w:rPr>
        <w:t>Политическая этика – раздел политической философии, изучающий влияние морали на политику и политики на мораль. Одновременно политическая этика является прикла</w:t>
      </w:r>
      <w:r>
        <w:rPr>
          <w:sz w:val="28"/>
          <w:szCs w:val="28"/>
        </w:rPr>
        <w:t>дной этикой, возникшей в результате нравственного осмысления политических целей и ценностей.</w:t>
      </w:r>
    </w:p>
    <w:p w:rsidR="008178ED" w:rsidRDefault="00CB015F">
      <w:pPr>
        <w:spacing w:line="360" w:lineRule="exact"/>
        <w:ind w:firstLine="709"/>
        <w:jc w:val="both"/>
      </w:pPr>
      <w:r>
        <w:rPr>
          <w:sz w:val="28"/>
          <w:szCs w:val="28"/>
        </w:rPr>
        <w:t xml:space="preserve">Кроме того, это этика политиков, т. е. кодекс для лиц, исполняющих государственные функции, необходимый для успешной политической карьеры. </w:t>
      </w:r>
    </w:p>
    <w:p w:rsidR="008178ED" w:rsidRDefault="00CB015F">
      <w:pPr>
        <w:spacing w:line="360" w:lineRule="exact"/>
        <w:ind w:firstLine="709"/>
        <w:jc w:val="both"/>
      </w:pPr>
      <w:r>
        <w:rPr>
          <w:sz w:val="28"/>
          <w:szCs w:val="28"/>
        </w:rPr>
        <w:t>Трактовки взаимоотношен</w:t>
      </w:r>
      <w:r>
        <w:rPr>
          <w:sz w:val="28"/>
          <w:szCs w:val="28"/>
        </w:rPr>
        <w:t>ия морали и политики:</w:t>
      </w:r>
    </w:p>
    <w:p w:rsidR="008178ED" w:rsidRDefault="00CB015F">
      <w:pPr>
        <w:spacing w:line="360" w:lineRule="exact"/>
        <w:ind w:firstLine="709"/>
        <w:jc w:val="both"/>
      </w:pPr>
      <w:r>
        <w:rPr>
          <w:sz w:val="28"/>
          <w:szCs w:val="28"/>
        </w:rPr>
        <w:t xml:space="preserve">1. </w:t>
      </w:r>
      <w:r>
        <w:rPr>
          <w:i/>
          <w:sz w:val="28"/>
          <w:szCs w:val="28"/>
        </w:rPr>
        <w:t xml:space="preserve">Политика и мораль не связаны между собой: </w:t>
      </w:r>
      <w:r>
        <w:rPr>
          <w:sz w:val="28"/>
          <w:szCs w:val="28"/>
        </w:rPr>
        <w:t>в политике нет морали, в морали нет политики. Эти сферы общественного сознания и деятельности имеют разные ценности, цели и сферу действия. Политическое относится к общественной жизни челов</w:t>
      </w:r>
      <w:r>
        <w:rPr>
          <w:sz w:val="28"/>
          <w:szCs w:val="28"/>
        </w:rPr>
        <w:t xml:space="preserve">ека, </w:t>
      </w:r>
      <w:proofErr w:type="gramStart"/>
      <w:r>
        <w:rPr>
          <w:sz w:val="28"/>
          <w:szCs w:val="28"/>
        </w:rPr>
        <w:t>нравственное  –</w:t>
      </w:r>
      <w:proofErr w:type="gramEnd"/>
      <w:r>
        <w:rPr>
          <w:sz w:val="28"/>
          <w:szCs w:val="28"/>
        </w:rPr>
        <w:t xml:space="preserve">  к  частной. Такая позиция получила наименование «политический реализм».</w:t>
      </w:r>
    </w:p>
    <w:p w:rsidR="008178ED" w:rsidRDefault="00CB015F">
      <w:pPr>
        <w:spacing w:line="360" w:lineRule="exact"/>
        <w:ind w:firstLine="709"/>
        <w:jc w:val="both"/>
      </w:pPr>
      <w:r>
        <w:rPr>
          <w:sz w:val="28"/>
          <w:szCs w:val="28"/>
        </w:rPr>
        <w:t xml:space="preserve">2. </w:t>
      </w:r>
      <w:r>
        <w:rPr>
          <w:i/>
          <w:sz w:val="28"/>
          <w:szCs w:val="28"/>
        </w:rPr>
        <w:t>Мораль должна быть подчинена политике.</w:t>
      </w:r>
      <w:r>
        <w:rPr>
          <w:sz w:val="28"/>
          <w:szCs w:val="28"/>
        </w:rPr>
        <w:t xml:space="preserve"> Данная точка зрения ведет к прямому аморализму, делая мораль элементом политической демагогии. Отказываясь от рефлексии по поводу морального статуса своей деятельности, политик лишается и способности к ценностному самоопределению вообще, в том числе к пол</w:t>
      </w:r>
      <w:r>
        <w:rPr>
          <w:sz w:val="28"/>
          <w:szCs w:val="28"/>
        </w:rPr>
        <w:t>итическому.</w:t>
      </w:r>
    </w:p>
    <w:p w:rsidR="008178ED" w:rsidRDefault="00CB015F">
      <w:pPr>
        <w:tabs>
          <w:tab w:val="left" w:pos="1134"/>
        </w:tabs>
        <w:spacing w:line="360" w:lineRule="exact"/>
        <w:ind w:firstLine="709"/>
        <w:jc w:val="both"/>
      </w:pPr>
      <w:r>
        <w:rPr>
          <w:sz w:val="28"/>
          <w:szCs w:val="28"/>
        </w:rPr>
        <w:t>3.</w:t>
      </w:r>
      <w:r>
        <w:rPr>
          <w:sz w:val="28"/>
          <w:szCs w:val="28"/>
        </w:rPr>
        <w:tab/>
      </w:r>
      <w:r>
        <w:rPr>
          <w:i/>
          <w:sz w:val="28"/>
          <w:szCs w:val="28"/>
        </w:rPr>
        <w:t>Политика должна быть подчинена морали.</w:t>
      </w:r>
      <w:r>
        <w:rPr>
          <w:sz w:val="28"/>
          <w:szCs w:val="28"/>
        </w:rPr>
        <w:t xml:space="preserve"> Эта позиция весьма распространена, хотя отличается известным морализаторством. В истории социально-политических учений ее развивал немецкий философ </w:t>
      </w:r>
      <w:proofErr w:type="spellStart"/>
      <w:r>
        <w:rPr>
          <w:sz w:val="28"/>
          <w:szCs w:val="28"/>
        </w:rPr>
        <w:t>Иммануил</w:t>
      </w:r>
      <w:proofErr w:type="spellEnd"/>
      <w:r>
        <w:rPr>
          <w:sz w:val="28"/>
          <w:szCs w:val="28"/>
        </w:rPr>
        <w:t xml:space="preserve"> Кант. Необходимо приводить политику в соответ</w:t>
      </w:r>
      <w:r>
        <w:rPr>
          <w:sz w:val="28"/>
          <w:szCs w:val="28"/>
        </w:rPr>
        <w:t xml:space="preserve">ствие с моралью. Следование абсолютному моральному закону обязательно не только для человека, но и для государства. Нравственные обязанности одинаковы как между людьми, так и между государствами. По представлению немецкого мыслителя, мораль необходима для </w:t>
      </w:r>
      <w:r>
        <w:rPr>
          <w:sz w:val="28"/>
          <w:szCs w:val="28"/>
        </w:rPr>
        <w:t xml:space="preserve">политики, так как только она обеспечивает главные политические ценности: справедливую республиканскую конституцию и международное право. В произведении «К вечному миру» И. Кант обосновал идею о том, что если страны будут </w:t>
      </w:r>
      <w:r>
        <w:rPr>
          <w:sz w:val="28"/>
          <w:szCs w:val="28"/>
        </w:rPr>
        <w:lastRenderedPageBreak/>
        <w:t xml:space="preserve">следовать в своих отношения закону </w:t>
      </w:r>
      <w:r>
        <w:rPr>
          <w:sz w:val="28"/>
          <w:szCs w:val="28"/>
        </w:rPr>
        <w:t>морали, то вечный мир между народами не только возможен, но и обязателен. Для автора законы морали приоритетны, и если их соблюдать, то политические цели будут достигаться более эффективно. И. Кант отличает поведение морального политика от поведения полити</w:t>
      </w:r>
      <w:r>
        <w:rPr>
          <w:sz w:val="28"/>
          <w:szCs w:val="28"/>
        </w:rPr>
        <w:t>ческого моралиста. Моральный политик в случае обнаружения проблем будет исправлять их в соответствии с моралью. Политический же моралист объявляет ценностью то, что выгодно в государственной политике, подыскивает моральные оправдания всякому своему решению</w:t>
      </w:r>
      <w:r>
        <w:rPr>
          <w:sz w:val="28"/>
          <w:szCs w:val="28"/>
        </w:rPr>
        <w:t>. Это, по И. Канту, препятствует реальному решению проблем, приводит к их консервации и усугублению.</w:t>
      </w:r>
    </w:p>
    <w:p w:rsidR="008178ED" w:rsidRDefault="00CB015F">
      <w:pPr>
        <w:spacing w:line="360" w:lineRule="exact"/>
        <w:ind w:firstLine="709"/>
        <w:jc w:val="both"/>
      </w:pPr>
      <w:r>
        <w:rPr>
          <w:sz w:val="28"/>
          <w:szCs w:val="28"/>
        </w:rPr>
        <w:t>Однако на деле морализация политики часто ведет к лицемерию, слабости политического лидера, а главное – к неспособности осмыслить нравственные ценности пол</w:t>
      </w:r>
      <w:r>
        <w:rPr>
          <w:sz w:val="28"/>
          <w:szCs w:val="28"/>
        </w:rPr>
        <w:t>итики как общественного мероприятия, сводя их к действиям частного лица.</w:t>
      </w:r>
    </w:p>
    <w:p w:rsidR="008178ED" w:rsidRDefault="00CB015F">
      <w:pPr>
        <w:spacing w:line="360" w:lineRule="exact"/>
        <w:ind w:firstLine="709"/>
        <w:jc w:val="both"/>
      </w:pPr>
      <w:r>
        <w:rPr>
          <w:sz w:val="28"/>
          <w:szCs w:val="28"/>
        </w:rPr>
        <w:t>4.</w:t>
      </w:r>
      <w:r>
        <w:rPr>
          <w:sz w:val="28"/>
          <w:szCs w:val="28"/>
        </w:rPr>
        <w:tab/>
        <w:t>Политическое и моральное едины.</w:t>
      </w:r>
    </w:p>
    <w:p w:rsidR="008178ED" w:rsidRDefault="00CB015F">
      <w:pPr>
        <w:spacing w:line="360" w:lineRule="exact"/>
        <w:ind w:firstLine="709"/>
        <w:jc w:val="both"/>
      </w:pPr>
      <w:r>
        <w:rPr>
          <w:sz w:val="28"/>
          <w:szCs w:val="28"/>
        </w:rPr>
        <w:tab/>
        <w:t>У политики и морали есть общие ценности, к которым относятся общественное благо и справедливость.</w:t>
      </w:r>
    </w:p>
    <w:p w:rsidR="008178ED" w:rsidRDefault="00CB015F">
      <w:pPr>
        <w:spacing w:line="360" w:lineRule="exact"/>
        <w:ind w:firstLine="709"/>
        <w:jc w:val="both"/>
      </w:pPr>
      <w:r>
        <w:rPr>
          <w:sz w:val="28"/>
          <w:szCs w:val="28"/>
        </w:rPr>
        <w:tab/>
        <w:t xml:space="preserve">Возможность нравственной жизни связана с </w:t>
      </w:r>
      <w:r>
        <w:rPr>
          <w:sz w:val="28"/>
          <w:szCs w:val="28"/>
        </w:rPr>
        <w:t>устойчивым государственным и общественным порядком, в то время как политическая нестабильность ведет к моральному разложению частных лиц, что отмечал еще Н. Макиавелли.</w:t>
      </w:r>
    </w:p>
    <w:p w:rsidR="008178ED" w:rsidRDefault="00CB015F">
      <w:pPr>
        <w:spacing w:line="360" w:lineRule="exact"/>
        <w:ind w:firstLine="709"/>
        <w:jc w:val="both"/>
      </w:pPr>
      <w:r>
        <w:rPr>
          <w:sz w:val="28"/>
          <w:szCs w:val="28"/>
        </w:rPr>
        <w:tab/>
        <w:t>Возможность осуществления политики предполагает опору на общественную мораль, нравстве</w:t>
      </w:r>
      <w:r>
        <w:rPr>
          <w:sz w:val="28"/>
          <w:szCs w:val="28"/>
        </w:rPr>
        <w:t xml:space="preserve">нные традиции сообщества. При рассогласовании политики с фундаментальными нравственными </w:t>
      </w:r>
      <w:proofErr w:type="gramStart"/>
      <w:r>
        <w:rPr>
          <w:sz w:val="28"/>
          <w:szCs w:val="28"/>
        </w:rPr>
        <w:t>устремлениями  народа</w:t>
      </w:r>
      <w:proofErr w:type="gramEnd"/>
      <w:r>
        <w:rPr>
          <w:sz w:val="28"/>
          <w:szCs w:val="28"/>
        </w:rPr>
        <w:t xml:space="preserve">  политика  оказывается   бессильной.   Как   отмечал Дж. Локк, всякая политика опирается не на мораль вообще, а на определенную систему нравственн</w:t>
      </w:r>
      <w:r>
        <w:rPr>
          <w:sz w:val="28"/>
          <w:szCs w:val="28"/>
        </w:rPr>
        <w:t>ых представлений, характерных для данного сообщества.</w:t>
      </w:r>
    </w:p>
    <w:p w:rsidR="008178ED" w:rsidRDefault="00CB015F">
      <w:pPr>
        <w:spacing w:line="360" w:lineRule="exact"/>
        <w:ind w:firstLine="709"/>
        <w:jc w:val="both"/>
      </w:pPr>
      <w:r>
        <w:rPr>
          <w:sz w:val="28"/>
          <w:szCs w:val="28"/>
        </w:rPr>
        <w:t xml:space="preserve"> </w:t>
      </w:r>
      <w:r>
        <w:rPr>
          <w:sz w:val="28"/>
          <w:szCs w:val="28"/>
        </w:rPr>
        <w:tab/>
        <w:t>Политическая ситуация предлагает этике предметы интереса. Например, когда провозглашался лозунг «Все люди рождены свободными и равными», подразумевались белые мужчины европейских стран. По мере появле</w:t>
      </w:r>
      <w:r>
        <w:rPr>
          <w:sz w:val="28"/>
          <w:szCs w:val="28"/>
        </w:rPr>
        <w:t>ния властных притязаний это этическое представление было распространено на женщин, чернокожих, представителей других социальных групп.</w:t>
      </w:r>
    </w:p>
    <w:p w:rsidR="008178ED" w:rsidRDefault="00CB015F">
      <w:pPr>
        <w:spacing w:line="360" w:lineRule="exact"/>
        <w:ind w:firstLine="709"/>
        <w:jc w:val="both"/>
      </w:pPr>
      <w:r>
        <w:rPr>
          <w:sz w:val="28"/>
          <w:szCs w:val="28"/>
        </w:rPr>
        <w:tab/>
        <w:t>Мораль выступает как область критики существующего политического дискурса и сфера поиска новых моральных идеалов, мораль</w:t>
      </w:r>
      <w:r>
        <w:rPr>
          <w:sz w:val="28"/>
          <w:szCs w:val="28"/>
        </w:rPr>
        <w:t xml:space="preserve">ная аргументация способствует политической мобилизации политических действий определенной стороны. Она выступает способом </w:t>
      </w:r>
      <w:r>
        <w:rPr>
          <w:rFonts w:asciiTheme="majorHAnsi" w:eastAsiaTheme="majorEastAsia" w:hAnsiTheme="majorHAnsi" w:cstheme="majorBidi"/>
          <w:color w:val="2E74B5" w:themeColor="accent1" w:themeShade="BF"/>
          <w:sz w:val="32"/>
          <w:szCs w:val="32"/>
        </w:rPr>
        <w:lastRenderedPageBreak/>
        <w:t>реагирования на конфликтную ситуацию. Мораль упорядочивает наше</w:t>
      </w:r>
      <w:r>
        <w:rPr>
          <w:sz w:val="28"/>
          <w:szCs w:val="28"/>
        </w:rPr>
        <w:t xml:space="preserve"> понимание чего-то как проблемы, а политика содержит долг ее ликвидиров</w:t>
      </w:r>
      <w:r>
        <w:rPr>
          <w:sz w:val="28"/>
          <w:szCs w:val="28"/>
        </w:rPr>
        <w:t>ать. Таким образом, политика – это сфера действительного, институционального осуществления нравственных ценностей. Для того чтобы такие высокоморальные вещи, как свобода и равенство, существовали, необходимо принять политические решения и законы, обеспечив</w:t>
      </w:r>
      <w:r>
        <w:rPr>
          <w:sz w:val="28"/>
          <w:szCs w:val="28"/>
        </w:rPr>
        <w:t>ающие реализацию равенства и свобод. Благодаря политике мораль способна влиять на реальные дела больших групп людей.</w:t>
      </w:r>
    </w:p>
    <w:p w:rsidR="008178ED" w:rsidRDefault="00CB015F">
      <w:pPr>
        <w:spacing w:line="360" w:lineRule="exact"/>
        <w:ind w:firstLine="709"/>
        <w:jc w:val="both"/>
      </w:pPr>
      <w:r>
        <w:rPr>
          <w:sz w:val="28"/>
          <w:szCs w:val="28"/>
        </w:rPr>
        <w:tab/>
        <w:t>Если рассматривать политику в качестве деятельности не только политиков, но и всех людей как политических существ, то действия индивидуаль</w:t>
      </w:r>
      <w:r>
        <w:rPr>
          <w:sz w:val="28"/>
          <w:szCs w:val="28"/>
        </w:rPr>
        <w:t xml:space="preserve">ного субъекта одновременно морально автономны и политически значимы.  </w:t>
      </w:r>
      <w:proofErr w:type="gramStart"/>
      <w:r>
        <w:rPr>
          <w:sz w:val="28"/>
          <w:szCs w:val="28"/>
        </w:rPr>
        <w:t>Для  низовых</w:t>
      </w:r>
      <w:proofErr w:type="gramEnd"/>
      <w:r>
        <w:rPr>
          <w:sz w:val="28"/>
          <w:szCs w:val="28"/>
        </w:rPr>
        <w:t xml:space="preserve">  субъектов  политики  политическое и моральное неразрывны.</w:t>
      </w:r>
    </w:p>
    <w:p w:rsidR="008178ED" w:rsidRDefault="00CB015F">
      <w:pPr>
        <w:ind w:firstLine="709"/>
        <w:jc w:val="both"/>
      </w:pPr>
      <w:r>
        <w:rPr>
          <w:sz w:val="28"/>
          <w:szCs w:val="28"/>
        </w:rPr>
        <w:t>Основные проблемы политической этики:</w:t>
      </w:r>
    </w:p>
    <w:p w:rsidR="008178ED" w:rsidRDefault="00CB015F">
      <w:pPr>
        <w:ind w:firstLine="709"/>
        <w:jc w:val="both"/>
      </w:pPr>
      <w:r>
        <w:rPr>
          <w:sz w:val="28"/>
          <w:szCs w:val="28"/>
        </w:rPr>
        <w:t>1.</w:t>
      </w:r>
      <w:r>
        <w:rPr>
          <w:sz w:val="28"/>
          <w:szCs w:val="28"/>
        </w:rPr>
        <w:tab/>
        <w:t xml:space="preserve">Проблема политических целей. </w:t>
      </w:r>
    </w:p>
    <w:p w:rsidR="008178ED" w:rsidRDefault="00CB015F">
      <w:pPr>
        <w:ind w:firstLine="709"/>
        <w:jc w:val="both"/>
      </w:pPr>
      <w:r>
        <w:rPr>
          <w:sz w:val="28"/>
          <w:szCs w:val="28"/>
        </w:rPr>
        <w:t>2.</w:t>
      </w:r>
      <w:r>
        <w:rPr>
          <w:sz w:val="28"/>
          <w:szCs w:val="28"/>
        </w:rPr>
        <w:tab/>
        <w:t xml:space="preserve">Проблема этики власти. </w:t>
      </w:r>
    </w:p>
    <w:p w:rsidR="008178ED" w:rsidRDefault="00CB015F">
      <w:pPr>
        <w:ind w:firstLine="709"/>
        <w:jc w:val="both"/>
      </w:pPr>
      <w:r>
        <w:rPr>
          <w:sz w:val="28"/>
          <w:szCs w:val="28"/>
        </w:rPr>
        <w:t>3.</w:t>
      </w:r>
      <w:r>
        <w:rPr>
          <w:sz w:val="28"/>
          <w:szCs w:val="28"/>
        </w:rPr>
        <w:tab/>
        <w:t>Проблема поли</w:t>
      </w:r>
      <w:r>
        <w:rPr>
          <w:sz w:val="28"/>
          <w:szCs w:val="28"/>
        </w:rPr>
        <w:t xml:space="preserve">тического насилия. </w:t>
      </w:r>
    </w:p>
    <w:p w:rsidR="008178ED" w:rsidRDefault="00CB015F">
      <w:pPr>
        <w:ind w:firstLine="709"/>
        <w:jc w:val="both"/>
      </w:pPr>
      <w:r>
        <w:rPr>
          <w:sz w:val="28"/>
          <w:szCs w:val="28"/>
        </w:rPr>
        <w:t>4.</w:t>
      </w:r>
      <w:r>
        <w:rPr>
          <w:sz w:val="28"/>
          <w:szCs w:val="28"/>
        </w:rPr>
        <w:tab/>
        <w:t xml:space="preserve">Проблема этического регулирования политических конфликтов. </w:t>
      </w:r>
    </w:p>
    <w:p w:rsidR="008178ED" w:rsidRDefault="00CB015F">
      <w:pPr>
        <w:ind w:firstLine="709"/>
        <w:jc w:val="both"/>
      </w:pPr>
      <w:r>
        <w:rPr>
          <w:sz w:val="28"/>
          <w:szCs w:val="28"/>
        </w:rPr>
        <w:t>5.</w:t>
      </w:r>
      <w:r>
        <w:rPr>
          <w:sz w:val="28"/>
          <w:szCs w:val="28"/>
        </w:rPr>
        <w:tab/>
        <w:t xml:space="preserve">Проблема нравственной допустимости политического сопротивления. </w:t>
      </w:r>
    </w:p>
    <w:p w:rsidR="008178ED" w:rsidRDefault="008178ED">
      <w:pPr>
        <w:ind w:firstLine="709"/>
        <w:jc w:val="center"/>
        <w:rPr>
          <w:b/>
          <w:sz w:val="28"/>
          <w:szCs w:val="28"/>
          <w:highlight w:val="yellow"/>
        </w:rPr>
      </w:pPr>
    </w:p>
    <w:p w:rsidR="008178ED" w:rsidRDefault="00CB015F">
      <w:pPr>
        <w:pStyle w:val="2"/>
        <w:spacing w:before="0"/>
        <w:ind w:firstLine="709"/>
        <w:jc w:val="both"/>
      </w:pPr>
      <w:bookmarkStart w:id="145" w:name="__RefHeading___Toc4786_1171191774"/>
      <w:bookmarkStart w:id="146" w:name="_Toc89017986"/>
      <w:bookmarkEnd w:id="145"/>
      <w:r>
        <w:t>6.2 Этике в международной политике. Нравственная оценка войны и проблема насилия в международных отношен</w:t>
      </w:r>
      <w:r>
        <w:t>иях.</w:t>
      </w:r>
      <w:bookmarkEnd w:id="146"/>
    </w:p>
    <w:p w:rsidR="008178ED" w:rsidRDefault="008178ED">
      <w:pPr>
        <w:tabs>
          <w:tab w:val="left" w:pos="230"/>
        </w:tabs>
        <w:ind w:firstLine="709"/>
        <w:rPr>
          <w:sz w:val="28"/>
          <w:szCs w:val="28"/>
        </w:rPr>
      </w:pPr>
    </w:p>
    <w:p w:rsidR="008178ED" w:rsidRDefault="00CB015F">
      <w:pPr>
        <w:tabs>
          <w:tab w:val="left" w:pos="230"/>
        </w:tabs>
        <w:spacing w:line="360" w:lineRule="exact"/>
        <w:ind w:firstLine="709"/>
        <w:jc w:val="both"/>
      </w:pPr>
      <w:r>
        <w:rPr>
          <w:sz w:val="28"/>
          <w:szCs w:val="28"/>
        </w:rPr>
        <w:t>В общественной мысли сложились четыре базовых подхода к этическому осмыслению войны.</w:t>
      </w:r>
    </w:p>
    <w:p w:rsidR="008178ED" w:rsidRDefault="00CB015F">
      <w:pPr>
        <w:tabs>
          <w:tab w:val="left" w:pos="230"/>
        </w:tabs>
        <w:spacing w:line="360" w:lineRule="exact"/>
        <w:ind w:firstLine="709"/>
        <w:jc w:val="both"/>
      </w:pPr>
      <w:r>
        <w:rPr>
          <w:sz w:val="28"/>
          <w:szCs w:val="28"/>
        </w:rPr>
        <w:t>1)</w:t>
      </w:r>
      <w:r>
        <w:rPr>
          <w:sz w:val="28"/>
          <w:szCs w:val="28"/>
        </w:rPr>
        <w:tab/>
        <w:t>Реализм. Война – сфера вне морали.</w:t>
      </w:r>
    </w:p>
    <w:p w:rsidR="008178ED" w:rsidRDefault="00CB015F">
      <w:pPr>
        <w:tabs>
          <w:tab w:val="left" w:pos="230"/>
        </w:tabs>
        <w:spacing w:line="360" w:lineRule="exact"/>
        <w:ind w:firstLine="709"/>
        <w:jc w:val="both"/>
      </w:pPr>
      <w:r>
        <w:rPr>
          <w:sz w:val="28"/>
          <w:szCs w:val="28"/>
        </w:rPr>
        <w:t>Реалистический подход широко распространен в политической этике, в том числе при решении проблем войны и мира. Реалисты осознаю</w:t>
      </w:r>
      <w:r>
        <w:rPr>
          <w:sz w:val="28"/>
          <w:szCs w:val="28"/>
        </w:rPr>
        <w:t>т ужасы войны, но оценивают ее с точки зрения тех выгод, которые она может принести. Они считают войну неустранимым историческим феноменом, оценивать который с моральной точки зрения бессмысленно. По своей сути мораль и война несовместимы. Как этика не мож</w:t>
      </w:r>
      <w:r>
        <w:rPr>
          <w:sz w:val="28"/>
          <w:szCs w:val="28"/>
        </w:rPr>
        <w:t>ет оправдать войну, так и на войне нет этики. Основные аргументы реализма таковы.</w:t>
      </w:r>
    </w:p>
    <w:p w:rsidR="008178ED" w:rsidRDefault="00CB015F">
      <w:pPr>
        <w:tabs>
          <w:tab w:val="left" w:pos="230"/>
        </w:tabs>
        <w:spacing w:line="360" w:lineRule="exact"/>
        <w:ind w:firstLine="709"/>
        <w:jc w:val="both"/>
      </w:pPr>
      <w:r>
        <w:rPr>
          <w:sz w:val="28"/>
          <w:szCs w:val="28"/>
        </w:rPr>
        <w:tab/>
        <w:t>В отношениях между государствами мораль не действует, она</w:t>
      </w:r>
    </w:p>
    <w:p w:rsidR="008178ED" w:rsidRDefault="00CB015F">
      <w:pPr>
        <w:tabs>
          <w:tab w:val="left" w:pos="230"/>
        </w:tabs>
        <w:spacing w:line="360" w:lineRule="exact"/>
        <w:ind w:firstLine="709"/>
        <w:jc w:val="both"/>
      </w:pPr>
      <w:r>
        <w:rPr>
          <w:sz w:val="28"/>
          <w:szCs w:val="28"/>
        </w:rPr>
        <w:t>«</w:t>
      </w:r>
      <w:proofErr w:type="gramStart"/>
      <w:r>
        <w:rPr>
          <w:sz w:val="28"/>
          <w:szCs w:val="28"/>
        </w:rPr>
        <w:t>работает</w:t>
      </w:r>
      <w:proofErr w:type="gramEnd"/>
      <w:r>
        <w:rPr>
          <w:sz w:val="28"/>
          <w:szCs w:val="28"/>
        </w:rPr>
        <w:t>» только в отношениях между людьми, т. е. реализм отрицает существование общественной морали, выходящей за</w:t>
      </w:r>
      <w:r>
        <w:rPr>
          <w:sz w:val="28"/>
          <w:szCs w:val="28"/>
        </w:rPr>
        <w:t xml:space="preserve"> пределы межличностных отношений.</w:t>
      </w:r>
    </w:p>
    <w:p w:rsidR="008178ED" w:rsidRDefault="00CB015F">
      <w:pPr>
        <w:tabs>
          <w:tab w:val="left" w:pos="230"/>
        </w:tabs>
        <w:spacing w:line="360" w:lineRule="exact"/>
        <w:ind w:firstLine="709"/>
        <w:jc w:val="both"/>
      </w:pPr>
      <w:r>
        <w:rPr>
          <w:sz w:val="28"/>
          <w:szCs w:val="28"/>
        </w:rPr>
        <w:lastRenderedPageBreak/>
        <w:tab/>
        <w:t xml:space="preserve">Не существует абсолютных моральных ценностей, поэтому в международных отношениях государства не могут вести себя по универсальному моральному кодексу, каждая сторона должна действовать в рамках собственных моральных </w:t>
      </w:r>
      <w:r>
        <w:rPr>
          <w:sz w:val="28"/>
          <w:szCs w:val="28"/>
        </w:rPr>
        <w:t>представлений. Государство не должно принимать во внимание моральные правила и интересы других государств, иначе оно не выживет.</w:t>
      </w:r>
    </w:p>
    <w:p w:rsidR="008178ED" w:rsidRDefault="00CB015F">
      <w:pPr>
        <w:tabs>
          <w:tab w:val="left" w:pos="230"/>
        </w:tabs>
        <w:spacing w:line="360" w:lineRule="exact"/>
        <w:ind w:firstLine="709"/>
        <w:jc w:val="both"/>
      </w:pPr>
      <w:r>
        <w:rPr>
          <w:sz w:val="28"/>
          <w:szCs w:val="28"/>
        </w:rPr>
        <w:tab/>
        <w:t>Моральные правила еще могут иметь значение в отношениях между государствами до войны, но с началом военных действий они станов</w:t>
      </w:r>
      <w:r>
        <w:rPr>
          <w:sz w:val="28"/>
          <w:szCs w:val="28"/>
        </w:rPr>
        <w:t>ятся недействительными. Воюющие государства наносят друг другу вред, но не моральный ущерб. Ставки в войне столь высоки, что политически и психологически невозможно определить, что допустимо, а что нет. Поэтому люди на войне не обязаны вести себя нравствен</w:t>
      </w:r>
      <w:r>
        <w:rPr>
          <w:sz w:val="28"/>
          <w:szCs w:val="28"/>
        </w:rPr>
        <w:t>но, так как это невозможно физически и психологически.</w:t>
      </w:r>
    </w:p>
    <w:p w:rsidR="008178ED" w:rsidRDefault="00CB015F">
      <w:pPr>
        <w:tabs>
          <w:tab w:val="left" w:pos="230"/>
        </w:tabs>
        <w:spacing w:line="360" w:lineRule="exact"/>
        <w:ind w:firstLine="709"/>
        <w:jc w:val="both"/>
      </w:pPr>
      <w:r>
        <w:rPr>
          <w:sz w:val="28"/>
          <w:szCs w:val="28"/>
        </w:rPr>
        <w:t>Политик-реалист может поступать в согласии с моральными принципами, если это не противоречит его военным интересам. Он может имитировать моральное поведение, если дружественные государства или междунар</w:t>
      </w:r>
      <w:r>
        <w:rPr>
          <w:sz w:val="28"/>
          <w:szCs w:val="28"/>
        </w:rPr>
        <w:t>одные отношения строятся на морали. Политик-реалист вынужден внешне держаться ее из корысти. Он вполне может считать жестокость вынужденным средством, направленным на скорейшее прекращение войны путем победы над врагом.</w:t>
      </w:r>
    </w:p>
    <w:p w:rsidR="008178ED" w:rsidRDefault="00CB015F">
      <w:pPr>
        <w:tabs>
          <w:tab w:val="left" w:pos="230"/>
        </w:tabs>
        <w:spacing w:line="360" w:lineRule="exact"/>
        <w:ind w:firstLine="709"/>
        <w:jc w:val="both"/>
      </w:pPr>
      <w:r>
        <w:rPr>
          <w:sz w:val="28"/>
          <w:szCs w:val="28"/>
        </w:rPr>
        <w:t>Ярким представителем реализма в отно</w:t>
      </w:r>
      <w:r>
        <w:rPr>
          <w:sz w:val="28"/>
          <w:szCs w:val="28"/>
        </w:rPr>
        <w:t xml:space="preserve">шении к войне считается древнекитайский мыслитель и </w:t>
      </w:r>
      <w:proofErr w:type="gramStart"/>
      <w:r>
        <w:rPr>
          <w:sz w:val="28"/>
          <w:szCs w:val="28"/>
        </w:rPr>
        <w:t>теоретик  военного</w:t>
      </w:r>
      <w:proofErr w:type="gramEnd"/>
      <w:r>
        <w:rPr>
          <w:sz w:val="28"/>
          <w:szCs w:val="28"/>
        </w:rPr>
        <w:t xml:space="preserve">  искусства  </w:t>
      </w:r>
      <w:proofErr w:type="spellStart"/>
      <w:r>
        <w:rPr>
          <w:sz w:val="28"/>
          <w:szCs w:val="28"/>
        </w:rPr>
        <w:t>Сюнь</w:t>
      </w:r>
      <w:proofErr w:type="spellEnd"/>
      <w:r>
        <w:rPr>
          <w:sz w:val="28"/>
          <w:szCs w:val="28"/>
        </w:rPr>
        <w:softHyphen/>
        <w:t xml:space="preserve"> </w:t>
      </w:r>
      <w:proofErr w:type="spellStart"/>
      <w:r>
        <w:rPr>
          <w:sz w:val="28"/>
          <w:szCs w:val="28"/>
        </w:rPr>
        <w:t>цзы</w:t>
      </w:r>
      <w:proofErr w:type="spellEnd"/>
      <w:r>
        <w:rPr>
          <w:sz w:val="28"/>
          <w:szCs w:val="28"/>
        </w:rPr>
        <w:t xml:space="preserve">, чей «Трактат о военном искусстве» до сих пор является настольной книгой по военной стратегии. В частности, </w:t>
      </w:r>
      <w:proofErr w:type="spellStart"/>
      <w:r>
        <w:rPr>
          <w:sz w:val="28"/>
          <w:szCs w:val="28"/>
        </w:rPr>
        <w:t>Сюнь</w:t>
      </w:r>
      <w:r>
        <w:rPr>
          <w:sz w:val="28"/>
          <w:szCs w:val="28"/>
        </w:rPr>
        <w:softHyphen/>
        <w:t>цзы</w:t>
      </w:r>
      <w:proofErr w:type="spellEnd"/>
      <w:r>
        <w:rPr>
          <w:sz w:val="28"/>
          <w:szCs w:val="28"/>
        </w:rPr>
        <w:t xml:space="preserve"> утверждал, что надо хорошо обращаться с пленны</w:t>
      </w:r>
      <w:r>
        <w:rPr>
          <w:sz w:val="28"/>
          <w:szCs w:val="28"/>
        </w:rPr>
        <w:t>ми, так как этим можно переманить их на свою сторону, но в случае отказа позволительно, не смущаясь, их ликвидировать.</w:t>
      </w:r>
    </w:p>
    <w:p w:rsidR="008178ED" w:rsidRDefault="00CB015F">
      <w:pPr>
        <w:tabs>
          <w:tab w:val="left" w:pos="230"/>
        </w:tabs>
        <w:spacing w:line="360" w:lineRule="exact"/>
        <w:ind w:firstLine="709"/>
        <w:jc w:val="both"/>
      </w:pPr>
      <w:r>
        <w:rPr>
          <w:sz w:val="28"/>
          <w:szCs w:val="28"/>
        </w:rPr>
        <w:t>2)</w:t>
      </w:r>
      <w:r>
        <w:rPr>
          <w:sz w:val="28"/>
          <w:szCs w:val="28"/>
        </w:rPr>
        <w:tab/>
        <w:t>Милитаризм. Война – это благо</w:t>
      </w:r>
    </w:p>
    <w:p w:rsidR="008178ED" w:rsidRDefault="00CB015F">
      <w:pPr>
        <w:tabs>
          <w:tab w:val="left" w:pos="230"/>
        </w:tabs>
        <w:spacing w:line="360" w:lineRule="exact"/>
        <w:ind w:firstLine="709"/>
        <w:jc w:val="both"/>
      </w:pPr>
      <w:r>
        <w:rPr>
          <w:sz w:val="28"/>
          <w:szCs w:val="28"/>
        </w:rPr>
        <w:t>Если реалисты стараются рационализировать войну и не стремятся усугублять ее потери и трагедии, то милит</w:t>
      </w:r>
      <w:r>
        <w:rPr>
          <w:sz w:val="28"/>
          <w:szCs w:val="28"/>
        </w:rPr>
        <w:t xml:space="preserve">аристы полагают, что приобретения от войны, в том числе моральные, компенсируют ее ужасы. Война, по их мнению, изменяет людей в лучшую сторону. Она делает из представителей мужского населения Мужчин с большой буквы, позволяет участникам почувствовать свою </w:t>
      </w:r>
      <w:r>
        <w:rPr>
          <w:sz w:val="28"/>
          <w:szCs w:val="28"/>
        </w:rPr>
        <w:t>индивидуальность и достоинство, укрепляет сплоченность нации и патриотизм; воспитывает добродетели: дисциплинированность, стойкость, преданность, ответственность, мужество. Война отождествляется с героикой, в памяти поколений запечатлеваются не ужасы, а це</w:t>
      </w:r>
      <w:r>
        <w:rPr>
          <w:sz w:val="28"/>
          <w:szCs w:val="28"/>
        </w:rPr>
        <w:t xml:space="preserve">нностное содержание войны, ее идеологический смысл. Милитаристы не только не считают, что война вне морали, но, напротив, </w:t>
      </w:r>
      <w:r>
        <w:rPr>
          <w:sz w:val="28"/>
          <w:szCs w:val="28"/>
        </w:rPr>
        <w:lastRenderedPageBreak/>
        <w:t>помещают войну в сферу этического и оценивают ее положительно. Поскольку война – это благое дело, то те, кто выступает против нее, сут</w:t>
      </w:r>
      <w:r>
        <w:rPr>
          <w:sz w:val="28"/>
          <w:szCs w:val="28"/>
        </w:rPr>
        <w:t>ь носители зла. Пацифисты – это внутренние враги, с которыми надо быть особенно беспощадными, так как они – предатели и изменники, разлагающие общество. Очень характерны в этом отношении рассуждения Б. Муссолини: «Пацифизм является прикрытием для бегства о</w:t>
      </w:r>
      <w:r>
        <w:rPr>
          <w:sz w:val="28"/>
          <w:szCs w:val="28"/>
        </w:rPr>
        <w:t>т борьбы и малодушием перед необходимостью жертвы. Только война пробуждает все человеческие силы до состояния максимального напряжения, отмечая печатью благородства тех людей, которые имеют мужество смотреть ей в лицо».</w:t>
      </w:r>
    </w:p>
    <w:p w:rsidR="008178ED" w:rsidRDefault="00CB015F">
      <w:pPr>
        <w:tabs>
          <w:tab w:val="left" w:pos="230"/>
        </w:tabs>
        <w:spacing w:line="360" w:lineRule="exact"/>
        <w:ind w:firstLine="709"/>
        <w:jc w:val="both"/>
      </w:pPr>
      <w:r>
        <w:rPr>
          <w:sz w:val="28"/>
          <w:szCs w:val="28"/>
        </w:rPr>
        <w:t xml:space="preserve">Воинский </w:t>
      </w:r>
      <w:proofErr w:type="spellStart"/>
      <w:r>
        <w:rPr>
          <w:sz w:val="28"/>
          <w:szCs w:val="28"/>
        </w:rPr>
        <w:t>этос</w:t>
      </w:r>
      <w:proofErr w:type="spellEnd"/>
      <w:r>
        <w:rPr>
          <w:sz w:val="28"/>
          <w:szCs w:val="28"/>
        </w:rPr>
        <w:t xml:space="preserve"> как историческое обосн</w:t>
      </w:r>
      <w:r>
        <w:rPr>
          <w:sz w:val="28"/>
          <w:szCs w:val="28"/>
        </w:rPr>
        <w:t xml:space="preserve">ование милитаризма. Идеология множества народов древности, да и Средневековья, поощряла воинственность. Всякий уважающий себя государь считал нужным начать войну как демонстрацию собственной власти и могущества. </w:t>
      </w:r>
      <w:proofErr w:type="gramStart"/>
      <w:r>
        <w:rPr>
          <w:sz w:val="28"/>
          <w:szCs w:val="28"/>
        </w:rPr>
        <w:t>В  культуре</w:t>
      </w:r>
      <w:proofErr w:type="gramEnd"/>
      <w:r>
        <w:rPr>
          <w:sz w:val="28"/>
          <w:szCs w:val="28"/>
        </w:rPr>
        <w:t xml:space="preserve"> человечества сложился воинский </w:t>
      </w:r>
      <w:proofErr w:type="spellStart"/>
      <w:r>
        <w:rPr>
          <w:sz w:val="28"/>
          <w:szCs w:val="28"/>
        </w:rPr>
        <w:t>э</w:t>
      </w:r>
      <w:r>
        <w:rPr>
          <w:sz w:val="28"/>
          <w:szCs w:val="28"/>
        </w:rPr>
        <w:t>тос</w:t>
      </w:r>
      <w:proofErr w:type="spellEnd"/>
      <w:r>
        <w:rPr>
          <w:sz w:val="28"/>
          <w:szCs w:val="28"/>
        </w:rPr>
        <w:t xml:space="preserve"> – система правил поведения для воина, обосновывающая его нравственное превосходство. В определенной степени воинский </w:t>
      </w:r>
      <w:proofErr w:type="spellStart"/>
      <w:r>
        <w:rPr>
          <w:sz w:val="28"/>
          <w:szCs w:val="28"/>
        </w:rPr>
        <w:t>этос</w:t>
      </w:r>
      <w:proofErr w:type="spellEnd"/>
      <w:r>
        <w:rPr>
          <w:sz w:val="28"/>
          <w:szCs w:val="28"/>
        </w:rPr>
        <w:t xml:space="preserve"> сыграл позитивную роль в истории человечества, так как в нем сложились многие общечеловеческие представления о положительных морал</w:t>
      </w:r>
      <w:r>
        <w:rPr>
          <w:sz w:val="28"/>
          <w:szCs w:val="28"/>
        </w:rPr>
        <w:t>ьных качествах, отношениях и идеалах; повлиял на само устройство нравственного сознания, которое ценит мораль дороже жизни. Воины древности были привилегированной социальной группой, поэтому их мораль представлялась «высшей», делающей их избранными. Быть в</w:t>
      </w:r>
      <w:r>
        <w:rPr>
          <w:sz w:val="28"/>
          <w:szCs w:val="28"/>
        </w:rPr>
        <w:t xml:space="preserve">оином означало быть настоящим мужчиной, наделенным лучшими нравственными качествами, демонстрирующим на войне силу духа. Воинский </w:t>
      </w:r>
      <w:proofErr w:type="spellStart"/>
      <w:r>
        <w:rPr>
          <w:sz w:val="28"/>
          <w:szCs w:val="28"/>
        </w:rPr>
        <w:t>этос</w:t>
      </w:r>
      <w:proofErr w:type="spellEnd"/>
      <w:r>
        <w:rPr>
          <w:sz w:val="28"/>
          <w:szCs w:val="28"/>
        </w:rPr>
        <w:t xml:space="preserve"> стал не только формой прославления военного насилия, но и формой его ограничения: в нем содержались нормы поведения, прод</w:t>
      </w:r>
      <w:r>
        <w:rPr>
          <w:sz w:val="28"/>
          <w:szCs w:val="28"/>
        </w:rPr>
        <w:t>иктованные не столько гуманностью, сколько уважением к себе как к воину и уважением к противнику: не нападать со спины или на безоружного и т. п. Все это формировало представление, будто война – единственная сфера деятельности, в которой формируются положи</w:t>
      </w:r>
      <w:r>
        <w:rPr>
          <w:sz w:val="28"/>
          <w:szCs w:val="28"/>
        </w:rPr>
        <w:t>тельные нравственные качества.</w:t>
      </w:r>
    </w:p>
    <w:p w:rsidR="008178ED" w:rsidRDefault="00CB015F">
      <w:pPr>
        <w:tabs>
          <w:tab w:val="left" w:pos="230"/>
        </w:tabs>
        <w:spacing w:line="360" w:lineRule="exact"/>
        <w:ind w:firstLine="709"/>
        <w:jc w:val="both"/>
      </w:pPr>
      <w:r>
        <w:rPr>
          <w:sz w:val="28"/>
          <w:szCs w:val="28"/>
        </w:rPr>
        <w:t>Философское обоснование милитаризма. Немецкий философ Г. В. Ф. Гегель полагал, что война – это историческая необходимость, она «предохраняет народы от гниения», является способом преодоления старых исторических форм существов</w:t>
      </w:r>
      <w:r>
        <w:rPr>
          <w:sz w:val="28"/>
          <w:szCs w:val="28"/>
        </w:rPr>
        <w:t>ания. С древности она была борьбой индивида за признание и честь. «Право героев» кончилось с изобретением огнестрельного оружия. Теперь война является делом не индивидов, а государств. Государство, по Гегелю, обладает абсолютным правом самоутверждения путе</w:t>
      </w:r>
      <w:r>
        <w:rPr>
          <w:sz w:val="28"/>
          <w:szCs w:val="28"/>
        </w:rPr>
        <w:t xml:space="preserve">м войны, оно имеет право жертвовать жизнями </w:t>
      </w:r>
      <w:r>
        <w:rPr>
          <w:sz w:val="28"/>
          <w:szCs w:val="28"/>
        </w:rPr>
        <w:lastRenderedPageBreak/>
        <w:t>граждан без их согласия, оно пренебрегает частными интересами ради общественных нужд.</w:t>
      </w:r>
    </w:p>
    <w:p w:rsidR="008178ED" w:rsidRDefault="00CB015F">
      <w:pPr>
        <w:tabs>
          <w:tab w:val="left" w:pos="230"/>
        </w:tabs>
        <w:spacing w:line="360" w:lineRule="exact"/>
        <w:ind w:firstLine="709"/>
        <w:jc w:val="both"/>
      </w:pPr>
      <w:r>
        <w:rPr>
          <w:sz w:val="28"/>
          <w:szCs w:val="28"/>
        </w:rPr>
        <w:t>Ф. М. Достоевский, русский писатель, чутко относившийся к душевным переживаниям отдельного человека, в вопросах общественной м</w:t>
      </w:r>
      <w:r>
        <w:rPr>
          <w:sz w:val="28"/>
          <w:szCs w:val="28"/>
        </w:rPr>
        <w:t xml:space="preserve">орали занимал милитаристскую позицию. Он писал, что «без войны мир стал бы </w:t>
      </w:r>
      <w:proofErr w:type="spellStart"/>
      <w:r>
        <w:rPr>
          <w:sz w:val="28"/>
          <w:szCs w:val="28"/>
        </w:rPr>
        <w:t>какою</w:t>
      </w:r>
      <w:r>
        <w:rPr>
          <w:sz w:val="28"/>
          <w:szCs w:val="28"/>
        </w:rPr>
        <w:softHyphen/>
        <w:t>то</w:t>
      </w:r>
      <w:proofErr w:type="spellEnd"/>
      <w:r>
        <w:rPr>
          <w:sz w:val="28"/>
          <w:szCs w:val="28"/>
        </w:rPr>
        <w:t xml:space="preserve"> слизью». По его мнению, без великодушных идей человечество жить не может и посредством войны участвует в идее самопожертвования. Честь, человеколюбие, собственное достоинст</w:t>
      </w:r>
      <w:r>
        <w:rPr>
          <w:sz w:val="28"/>
          <w:szCs w:val="28"/>
        </w:rPr>
        <w:t>во, героизм и подвиг войны он противопоставлял трусливости, бесчестности, апатии, скуке, неравенству, цинизму, разврату и ожесточению, «грубым наслаждениям» мирного времени.</w:t>
      </w:r>
    </w:p>
    <w:p w:rsidR="008178ED" w:rsidRDefault="00CB015F">
      <w:pPr>
        <w:tabs>
          <w:tab w:val="left" w:pos="230"/>
        </w:tabs>
        <w:spacing w:line="360" w:lineRule="exact"/>
        <w:ind w:firstLine="709"/>
        <w:jc w:val="both"/>
      </w:pPr>
      <w:r>
        <w:rPr>
          <w:sz w:val="28"/>
          <w:szCs w:val="28"/>
        </w:rPr>
        <w:t>Н. А. Бердяев, русский философ, видел трагический космически</w:t>
      </w:r>
      <w:r>
        <w:rPr>
          <w:sz w:val="28"/>
          <w:szCs w:val="28"/>
        </w:rPr>
        <w:softHyphen/>
        <w:t xml:space="preserve"> онтологический смысл</w:t>
      </w:r>
      <w:r>
        <w:rPr>
          <w:sz w:val="28"/>
          <w:szCs w:val="28"/>
        </w:rPr>
        <w:t xml:space="preserve"> войны в том, что она искупает содеянное человечеством зло. На войне убиваются тела, но нет духовного акта убийства человека. Зло, по его мнению, содержится не в войне, а в мирной жизни, в которой люди грешат, война же оказывается способом очистить свою жи</w:t>
      </w:r>
      <w:r>
        <w:rPr>
          <w:sz w:val="28"/>
          <w:szCs w:val="28"/>
        </w:rPr>
        <w:t>знь от содеянного зла. «Войну нужно брать в ее таинственной органичности и оставаться в ней покорным святыням, не переводимым ни на какие интересы».</w:t>
      </w:r>
    </w:p>
    <w:p w:rsidR="008178ED" w:rsidRDefault="00CB015F">
      <w:pPr>
        <w:tabs>
          <w:tab w:val="left" w:pos="230"/>
        </w:tabs>
        <w:spacing w:line="360" w:lineRule="exact"/>
        <w:ind w:firstLine="709"/>
        <w:jc w:val="both"/>
      </w:pPr>
      <w:r>
        <w:rPr>
          <w:sz w:val="28"/>
          <w:szCs w:val="28"/>
        </w:rPr>
        <w:t>И. А. Ильин, еще один русский философ начала ХХ в., в книге «Духовный смысл войны» подчеркивал, что война –</w:t>
      </w:r>
      <w:r>
        <w:rPr>
          <w:sz w:val="28"/>
          <w:szCs w:val="28"/>
        </w:rPr>
        <w:t xml:space="preserve"> это не физическая борьба масс, а явление народной жизни, сознательное, напряженное, творческое совместное деяние людей, общение людей, в которое вовлечены духовные силы человека; «духовное испытание». «Народная война есть совокупное духовное напряжение вс</w:t>
      </w:r>
      <w:r>
        <w:rPr>
          <w:sz w:val="28"/>
          <w:szCs w:val="28"/>
        </w:rPr>
        <w:t>ей нации, направленное к победе над той силою, которая стала на пути духовного роста народа… свободное, углубленное искание истины, добра и красоты должны не прекратиться среди народа, вовлеченного в войну, но разгореться еще ярче».</w:t>
      </w:r>
    </w:p>
    <w:p w:rsidR="008178ED" w:rsidRDefault="00CB015F">
      <w:pPr>
        <w:tabs>
          <w:tab w:val="left" w:pos="230"/>
        </w:tabs>
        <w:spacing w:line="360" w:lineRule="exact"/>
        <w:ind w:firstLine="709"/>
        <w:jc w:val="both"/>
      </w:pPr>
      <w:r>
        <w:rPr>
          <w:sz w:val="28"/>
          <w:szCs w:val="28"/>
        </w:rPr>
        <w:t xml:space="preserve">Милитаристские идеи не </w:t>
      </w:r>
      <w:r>
        <w:rPr>
          <w:sz w:val="28"/>
          <w:szCs w:val="28"/>
        </w:rPr>
        <w:t xml:space="preserve">раз становились </w:t>
      </w:r>
      <w:proofErr w:type="gramStart"/>
      <w:r>
        <w:rPr>
          <w:sz w:val="28"/>
          <w:szCs w:val="28"/>
        </w:rPr>
        <w:t>предпосылкой  новых</w:t>
      </w:r>
      <w:proofErr w:type="gramEnd"/>
      <w:r>
        <w:rPr>
          <w:sz w:val="28"/>
          <w:szCs w:val="28"/>
        </w:rPr>
        <w:t xml:space="preserve"> войн, в этом плане милитаризм представляет собой опасное для со- временного общества мировоззрение.</w:t>
      </w:r>
    </w:p>
    <w:p w:rsidR="008178ED" w:rsidRDefault="00CB015F">
      <w:pPr>
        <w:tabs>
          <w:tab w:val="left" w:pos="230"/>
        </w:tabs>
        <w:spacing w:line="360" w:lineRule="exact"/>
        <w:ind w:firstLine="709"/>
        <w:jc w:val="both"/>
      </w:pPr>
      <w:r>
        <w:rPr>
          <w:sz w:val="28"/>
          <w:szCs w:val="28"/>
        </w:rPr>
        <w:t xml:space="preserve">3) </w:t>
      </w:r>
      <w:r>
        <w:rPr>
          <w:sz w:val="28"/>
          <w:szCs w:val="28"/>
        </w:rPr>
        <w:tab/>
        <w:t>Пацифизм. Любая война – это зло.</w:t>
      </w:r>
    </w:p>
    <w:p w:rsidR="008178ED" w:rsidRDefault="00CB015F">
      <w:pPr>
        <w:tabs>
          <w:tab w:val="left" w:pos="230"/>
        </w:tabs>
        <w:spacing w:line="360" w:lineRule="exact"/>
        <w:ind w:firstLine="709"/>
        <w:jc w:val="both"/>
      </w:pPr>
      <w:r>
        <w:rPr>
          <w:sz w:val="28"/>
          <w:szCs w:val="28"/>
        </w:rPr>
        <w:t>В отличие от милитаризма, имеющего древнюю историю, пацифизм возник только в XVI в.</w:t>
      </w:r>
      <w:r>
        <w:rPr>
          <w:sz w:val="28"/>
          <w:szCs w:val="28"/>
        </w:rPr>
        <w:t>, когда появление огнестрельного оружия поставило под вопрос войну как личное благородное единоборство. Кроме того, сформированные в эпоху Возрождения идеи гуманизма распространились и на проблемы войны.</w:t>
      </w:r>
    </w:p>
    <w:p w:rsidR="008178ED" w:rsidRDefault="00CB015F">
      <w:pPr>
        <w:tabs>
          <w:tab w:val="left" w:pos="230"/>
        </w:tabs>
        <w:spacing w:line="360" w:lineRule="exact"/>
        <w:ind w:firstLine="709"/>
        <w:jc w:val="both"/>
      </w:pPr>
      <w:r>
        <w:rPr>
          <w:sz w:val="28"/>
          <w:szCs w:val="28"/>
        </w:rPr>
        <w:lastRenderedPageBreak/>
        <w:t>Пацифизм (от лат</w:t>
      </w:r>
      <w:proofErr w:type="gramStart"/>
      <w:r>
        <w:rPr>
          <w:sz w:val="28"/>
          <w:szCs w:val="28"/>
        </w:rPr>
        <w:t xml:space="preserve">. </w:t>
      </w:r>
      <w:proofErr w:type="spellStart"/>
      <w:r>
        <w:rPr>
          <w:sz w:val="28"/>
          <w:szCs w:val="28"/>
        </w:rPr>
        <w:t>pacificus</w:t>
      </w:r>
      <w:proofErr w:type="spellEnd"/>
      <w:proofErr w:type="gramEnd"/>
      <w:r>
        <w:rPr>
          <w:sz w:val="28"/>
          <w:szCs w:val="28"/>
        </w:rPr>
        <w:t xml:space="preserve"> – умиротворяющий) – это </w:t>
      </w:r>
      <w:r>
        <w:rPr>
          <w:sz w:val="28"/>
          <w:szCs w:val="28"/>
        </w:rPr>
        <w:t xml:space="preserve">мировоззрение, осуждающее войны как таковые, в первую очередь с моральной точки зрения. Пацифисты распространяют нормы индивидуальной морали, </w:t>
      </w:r>
      <w:proofErr w:type="gramStart"/>
      <w:r>
        <w:rPr>
          <w:sz w:val="28"/>
          <w:szCs w:val="28"/>
        </w:rPr>
        <w:t>запрещающей  убийство</w:t>
      </w:r>
      <w:proofErr w:type="gramEnd"/>
      <w:r>
        <w:rPr>
          <w:sz w:val="28"/>
          <w:szCs w:val="28"/>
        </w:rPr>
        <w:t xml:space="preserve">  и  насилие  человека  по  отношению к другому человеку, на проблемы политики и экономики. Д</w:t>
      </w:r>
      <w:r>
        <w:rPr>
          <w:sz w:val="28"/>
          <w:szCs w:val="28"/>
        </w:rPr>
        <w:t>ля пацифиста никакие общности не обладают более высоким моральным авторитетом или ценностью, чем человек и его совесть. Право на жизнь является абсолютным и не может отниматься никем и ни по какой причине. Пацифисты отвергают все войны, не деля их на справ</w:t>
      </w:r>
      <w:r>
        <w:rPr>
          <w:sz w:val="28"/>
          <w:szCs w:val="28"/>
        </w:rPr>
        <w:t>едливые и несправедливые, обвиняют всех их участников. Причины войн они видят в неразумных природных инстинктах человека, в агрессии и его животной сути, т. е. пацифизм игнорирует социальные причины войн. Первым мыслителем, обосновавшим пацифистскую позици</w:t>
      </w:r>
      <w:r>
        <w:rPr>
          <w:sz w:val="28"/>
          <w:szCs w:val="28"/>
        </w:rPr>
        <w:t xml:space="preserve">ю, был Эразм </w:t>
      </w:r>
      <w:proofErr w:type="spellStart"/>
      <w:r>
        <w:rPr>
          <w:sz w:val="28"/>
          <w:szCs w:val="28"/>
        </w:rPr>
        <w:t>Роттердамский</w:t>
      </w:r>
      <w:proofErr w:type="spellEnd"/>
      <w:r>
        <w:rPr>
          <w:sz w:val="28"/>
          <w:szCs w:val="28"/>
        </w:rPr>
        <w:t>. В книге «Жалоба Мира, отовсюду изгнанного» (1517) он пишет, что военные действия несовместимы с исполнением заповедей Священного Писания. Божий мир – это Мир. Евангелие учит любить врагов, прощать обиды, а не разжигать вражду. К</w:t>
      </w:r>
      <w:r>
        <w:rPr>
          <w:sz w:val="28"/>
          <w:szCs w:val="28"/>
        </w:rPr>
        <w:t xml:space="preserve">ак Христос искупил грехи людей своей смертью, так и истинный христианин </w:t>
      </w:r>
      <w:proofErr w:type="gramStart"/>
      <w:r>
        <w:rPr>
          <w:sz w:val="28"/>
          <w:szCs w:val="28"/>
        </w:rPr>
        <w:t>дол- жен</w:t>
      </w:r>
      <w:proofErr w:type="gramEnd"/>
      <w:r>
        <w:rPr>
          <w:sz w:val="28"/>
          <w:szCs w:val="28"/>
        </w:rPr>
        <w:t xml:space="preserve"> искупать смертью чужие злодеяния. Современная Эразму практика церкви, поощрявшей не только захватнические военные походы, но и религиозные войны, находилась в вопиющем противо</w:t>
      </w:r>
      <w:r>
        <w:rPr>
          <w:sz w:val="28"/>
          <w:szCs w:val="28"/>
        </w:rPr>
        <w:t>речии с христианским учением. То, что христиане воюют против христиан (католики с протестантами, в частности) дезавуирует их учение. «Как мы можем убедить иноверцев в преимуществах христианской веры? – рассуждает мыслитель. – Никогда они не поверят, что мы</w:t>
      </w:r>
      <w:r>
        <w:rPr>
          <w:sz w:val="28"/>
          <w:szCs w:val="28"/>
        </w:rPr>
        <w:t xml:space="preserve"> – христиане, если поймут, что нигде не бывает больших бесчинств, чем у христиан».</w:t>
      </w:r>
    </w:p>
    <w:p w:rsidR="008178ED" w:rsidRDefault="00CB015F">
      <w:pPr>
        <w:tabs>
          <w:tab w:val="left" w:pos="230"/>
        </w:tabs>
        <w:spacing w:line="360" w:lineRule="exact"/>
        <w:ind w:firstLine="709"/>
        <w:jc w:val="both"/>
      </w:pPr>
      <w:r>
        <w:rPr>
          <w:sz w:val="28"/>
          <w:szCs w:val="28"/>
        </w:rPr>
        <w:t xml:space="preserve">Эразм </w:t>
      </w:r>
      <w:proofErr w:type="spellStart"/>
      <w:r>
        <w:rPr>
          <w:sz w:val="28"/>
          <w:szCs w:val="28"/>
        </w:rPr>
        <w:t>Роттердамский</w:t>
      </w:r>
      <w:proofErr w:type="spellEnd"/>
      <w:r>
        <w:rPr>
          <w:sz w:val="28"/>
          <w:szCs w:val="28"/>
        </w:rPr>
        <w:t xml:space="preserve"> устанавливает взаимосвязь между безнравственностью и войной: 1) следствием войны является безнравственность: война порождает насилие, грабежи, разврат, </w:t>
      </w:r>
      <w:r>
        <w:rPr>
          <w:sz w:val="28"/>
          <w:szCs w:val="28"/>
        </w:rPr>
        <w:t xml:space="preserve">нарушение всех божеских заповедей; 2) причиной войны является безнравственность: </w:t>
      </w:r>
      <w:proofErr w:type="gramStart"/>
      <w:r>
        <w:rPr>
          <w:sz w:val="28"/>
          <w:szCs w:val="28"/>
        </w:rPr>
        <w:t>низкие  страсти</w:t>
      </w:r>
      <w:proofErr w:type="gramEnd"/>
      <w:r>
        <w:rPr>
          <w:sz w:val="28"/>
          <w:szCs w:val="28"/>
        </w:rPr>
        <w:t>,  прихоти  и  эгоизм  правителей,  их  личные  интересы и обиды, любовь к богатству, а не к народу ввергают государства в войну. Виновны в ней аморальные прави</w:t>
      </w:r>
      <w:r>
        <w:rPr>
          <w:sz w:val="28"/>
          <w:szCs w:val="28"/>
        </w:rPr>
        <w:t>тели, беды же достаются простым людям. Следует отметить, что Эразм мыслит мораль как межличностное поведение, но не знает феномена общественной морали.</w:t>
      </w:r>
    </w:p>
    <w:p w:rsidR="008178ED" w:rsidRDefault="00CB015F">
      <w:pPr>
        <w:tabs>
          <w:tab w:val="left" w:pos="230"/>
        </w:tabs>
        <w:spacing w:line="360" w:lineRule="exact"/>
        <w:ind w:firstLine="709"/>
        <w:jc w:val="both"/>
      </w:pPr>
      <w:r>
        <w:rPr>
          <w:sz w:val="28"/>
          <w:szCs w:val="28"/>
        </w:rPr>
        <w:t>Немецкий философ И. Кант в 1795 г. издал трактат «К вечному миру», где обосновал нравственную необходимо</w:t>
      </w:r>
      <w:r>
        <w:rPr>
          <w:sz w:val="28"/>
          <w:szCs w:val="28"/>
        </w:rPr>
        <w:t xml:space="preserve">сть и политическую возможность мирного будущего Европы. Поскольку человечество едино, то возможен и «священный союз государств». С точки зрения философии Канта война </w:t>
      </w:r>
      <w:r>
        <w:rPr>
          <w:sz w:val="28"/>
          <w:szCs w:val="28"/>
        </w:rPr>
        <w:lastRenderedPageBreak/>
        <w:t>противоречит разуму, она есть проявление эгоизма, а потому аморальна. Вечный мир не только</w:t>
      </w:r>
      <w:r>
        <w:rPr>
          <w:sz w:val="28"/>
          <w:szCs w:val="28"/>
        </w:rPr>
        <w:t xml:space="preserve"> возможен, но с точки зрения этики обязателен. Для морального политика все должное (мир) возможно, а потому мир не только желателен, но и составляет долг.</w:t>
      </w:r>
    </w:p>
    <w:p w:rsidR="008178ED" w:rsidRDefault="00CB015F">
      <w:pPr>
        <w:tabs>
          <w:tab w:val="left" w:pos="230"/>
        </w:tabs>
        <w:spacing w:line="360" w:lineRule="exact"/>
        <w:ind w:firstLine="709"/>
        <w:jc w:val="both"/>
      </w:pPr>
      <w:r>
        <w:rPr>
          <w:sz w:val="28"/>
          <w:szCs w:val="28"/>
        </w:rPr>
        <w:t xml:space="preserve">Еще одним знаменитым пацифистом был Л. Н. Толстой. Будучи теоретиком этики ненасилия, он утверждал с </w:t>
      </w:r>
      <w:r>
        <w:rPr>
          <w:sz w:val="28"/>
          <w:szCs w:val="28"/>
        </w:rPr>
        <w:t>евангельской позиции, что насилие недопустимо, и провозглашал идею непротивления злу насилием, проповедуя моральное сопротивление злу.</w:t>
      </w:r>
    </w:p>
    <w:p w:rsidR="008178ED" w:rsidRDefault="00CB015F">
      <w:pPr>
        <w:tabs>
          <w:tab w:val="left" w:pos="230"/>
        </w:tabs>
        <w:spacing w:line="360" w:lineRule="exact"/>
        <w:ind w:firstLine="709"/>
        <w:jc w:val="both"/>
      </w:pPr>
      <w:r>
        <w:rPr>
          <w:sz w:val="28"/>
          <w:szCs w:val="28"/>
        </w:rPr>
        <w:t xml:space="preserve">Критика пацифизма обычно состоит в том, что данная теория исходит из принципа абстрактной справедливости, в то время как </w:t>
      </w:r>
      <w:r>
        <w:rPr>
          <w:sz w:val="28"/>
          <w:szCs w:val="28"/>
        </w:rPr>
        <w:t>справедливость всегда конкретна. Война ведется за определенное понимание справедливости. Кроме индивидуальной морали существует и социальная. Абстрактное человеколюбие надо воплощать в социальной практике, иногда с помощью войны. Пацифист, желающий жить во</w:t>
      </w:r>
      <w:r>
        <w:rPr>
          <w:sz w:val="28"/>
          <w:szCs w:val="28"/>
        </w:rPr>
        <w:t xml:space="preserve"> что бы то ни стало, является трусом и ничтожеством, а также паразитом, уклоняющимся от решения общественных проблем, но пользующимся </w:t>
      </w:r>
      <w:proofErr w:type="gramStart"/>
      <w:r>
        <w:rPr>
          <w:sz w:val="28"/>
          <w:szCs w:val="28"/>
        </w:rPr>
        <w:t>благами  общественной</w:t>
      </w:r>
      <w:proofErr w:type="gramEnd"/>
      <w:r>
        <w:rPr>
          <w:sz w:val="28"/>
          <w:szCs w:val="28"/>
        </w:rPr>
        <w:t xml:space="preserve">  безопасности.  </w:t>
      </w:r>
      <w:proofErr w:type="gramStart"/>
      <w:r>
        <w:rPr>
          <w:sz w:val="28"/>
          <w:szCs w:val="28"/>
        </w:rPr>
        <w:t>Пацифизм  отвергает</w:t>
      </w:r>
      <w:proofErr w:type="gramEnd"/>
      <w:r>
        <w:rPr>
          <w:sz w:val="28"/>
          <w:szCs w:val="28"/>
        </w:rPr>
        <w:t xml:space="preserve">  патриотизм и вреден для солидарности в обществе.</w:t>
      </w:r>
    </w:p>
    <w:p w:rsidR="008178ED" w:rsidRDefault="00CB015F">
      <w:pPr>
        <w:tabs>
          <w:tab w:val="left" w:pos="230"/>
        </w:tabs>
        <w:spacing w:line="360" w:lineRule="exact"/>
        <w:ind w:firstLine="709"/>
        <w:jc w:val="both"/>
      </w:pPr>
      <w:r>
        <w:rPr>
          <w:sz w:val="28"/>
          <w:szCs w:val="28"/>
        </w:rPr>
        <w:t xml:space="preserve"> 4)</w:t>
      </w:r>
      <w:r>
        <w:rPr>
          <w:sz w:val="28"/>
          <w:szCs w:val="28"/>
        </w:rPr>
        <w:tab/>
        <w:t xml:space="preserve">Концепция </w:t>
      </w:r>
      <w:r>
        <w:rPr>
          <w:sz w:val="28"/>
          <w:szCs w:val="28"/>
        </w:rPr>
        <w:t>справедливой войны.</w:t>
      </w:r>
    </w:p>
    <w:p w:rsidR="008178ED" w:rsidRDefault="00CB015F">
      <w:pPr>
        <w:tabs>
          <w:tab w:val="left" w:pos="230"/>
        </w:tabs>
        <w:spacing w:line="360" w:lineRule="exact"/>
        <w:ind w:firstLine="709"/>
        <w:jc w:val="both"/>
      </w:pPr>
      <w:r>
        <w:rPr>
          <w:sz w:val="28"/>
          <w:szCs w:val="28"/>
        </w:rPr>
        <w:t xml:space="preserve">Концепция справедливой войны базируется </w:t>
      </w:r>
      <w:proofErr w:type="gramStart"/>
      <w:r>
        <w:rPr>
          <w:sz w:val="28"/>
          <w:szCs w:val="28"/>
        </w:rPr>
        <w:t>на  убеждении</w:t>
      </w:r>
      <w:proofErr w:type="gramEnd"/>
      <w:r>
        <w:rPr>
          <w:sz w:val="28"/>
          <w:szCs w:val="28"/>
        </w:rPr>
        <w:t>,  что одни войны справедливы, а другие – нет, поэтому задача этики – наложить на войну нравственные ограничения. Для милитариста война сама критерий справедливости, в данной концепци</w:t>
      </w:r>
      <w:r>
        <w:rPr>
          <w:sz w:val="28"/>
          <w:szCs w:val="28"/>
        </w:rPr>
        <w:t>и нравственность задает критерии допустимости военных действий.</w:t>
      </w:r>
    </w:p>
    <w:p w:rsidR="008178ED" w:rsidRDefault="00CB015F">
      <w:pPr>
        <w:tabs>
          <w:tab w:val="left" w:pos="230"/>
        </w:tabs>
        <w:spacing w:line="360" w:lineRule="exact"/>
        <w:ind w:firstLine="709"/>
        <w:jc w:val="both"/>
      </w:pPr>
      <w:r>
        <w:rPr>
          <w:sz w:val="28"/>
          <w:szCs w:val="28"/>
        </w:rPr>
        <w:t xml:space="preserve">Основы концепции справедливой войны еще в V в. заложил христианский богослов Августин Блаженный. </w:t>
      </w:r>
      <w:proofErr w:type="gramStart"/>
      <w:r>
        <w:rPr>
          <w:sz w:val="28"/>
          <w:szCs w:val="28"/>
        </w:rPr>
        <w:t>В  эту</w:t>
      </w:r>
      <w:proofErr w:type="gramEnd"/>
      <w:r>
        <w:rPr>
          <w:sz w:val="28"/>
          <w:szCs w:val="28"/>
        </w:rPr>
        <w:t xml:space="preserve">  концепцию  входят две группы принципов.</w:t>
      </w:r>
    </w:p>
    <w:p w:rsidR="008178ED" w:rsidRDefault="00CB015F">
      <w:pPr>
        <w:tabs>
          <w:tab w:val="left" w:pos="230"/>
        </w:tabs>
        <w:spacing w:line="360" w:lineRule="exact"/>
        <w:ind w:firstLine="709"/>
        <w:jc w:val="both"/>
      </w:pPr>
      <w:r>
        <w:rPr>
          <w:sz w:val="28"/>
          <w:szCs w:val="28"/>
        </w:rPr>
        <w:t xml:space="preserve">Принципы </w:t>
      </w:r>
      <w:proofErr w:type="spellStart"/>
      <w:r>
        <w:rPr>
          <w:sz w:val="28"/>
          <w:szCs w:val="28"/>
        </w:rPr>
        <w:t>jus</w:t>
      </w:r>
      <w:proofErr w:type="spellEnd"/>
      <w:r>
        <w:rPr>
          <w:sz w:val="28"/>
          <w:szCs w:val="28"/>
        </w:rPr>
        <w:t xml:space="preserve"> </w:t>
      </w:r>
      <w:proofErr w:type="spellStart"/>
      <w:r>
        <w:rPr>
          <w:sz w:val="28"/>
          <w:szCs w:val="28"/>
        </w:rPr>
        <w:t>ad</w:t>
      </w:r>
      <w:proofErr w:type="spellEnd"/>
      <w:r>
        <w:rPr>
          <w:sz w:val="28"/>
          <w:szCs w:val="28"/>
        </w:rPr>
        <w:t xml:space="preserve"> </w:t>
      </w:r>
      <w:proofErr w:type="spellStart"/>
      <w:r>
        <w:rPr>
          <w:sz w:val="28"/>
          <w:szCs w:val="28"/>
        </w:rPr>
        <w:t>bellum</w:t>
      </w:r>
      <w:proofErr w:type="spellEnd"/>
      <w:r>
        <w:rPr>
          <w:sz w:val="28"/>
          <w:szCs w:val="28"/>
        </w:rPr>
        <w:t xml:space="preserve"> (принципы справедливого </w:t>
      </w:r>
      <w:r>
        <w:rPr>
          <w:sz w:val="28"/>
          <w:szCs w:val="28"/>
        </w:rPr>
        <w:t xml:space="preserve">вступления в войну). Принцип правого дела требует наличия веских причин для ведения войны, </w:t>
      </w:r>
      <w:proofErr w:type="gramStart"/>
      <w:r>
        <w:rPr>
          <w:sz w:val="28"/>
          <w:szCs w:val="28"/>
        </w:rPr>
        <w:t>главной  из</w:t>
      </w:r>
      <w:proofErr w:type="gramEnd"/>
      <w:r>
        <w:rPr>
          <w:sz w:val="28"/>
          <w:szCs w:val="28"/>
        </w:rPr>
        <w:t xml:space="preserve">  которых  является  самозащита,  защита  союзников и более слабых государств, а также национальное освобождение. На современном этапе в качестве правого </w:t>
      </w:r>
      <w:r>
        <w:rPr>
          <w:sz w:val="28"/>
          <w:szCs w:val="28"/>
        </w:rPr>
        <w:t xml:space="preserve">дела рассматривается </w:t>
      </w:r>
      <w:proofErr w:type="gramStart"/>
      <w:r>
        <w:rPr>
          <w:sz w:val="28"/>
          <w:szCs w:val="28"/>
        </w:rPr>
        <w:t>и  защита</w:t>
      </w:r>
      <w:proofErr w:type="gramEnd"/>
      <w:r>
        <w:rPr>
          <w:sz w:val="28"/>
          <w:szCs w:val="28"/>
        </w:rPr>
        <w:t xml:space="preserve"> прав человека. На этой основе гуманитарная интервенция, т. е. вмешательство во внутренние дела другой страны во имя гуманитарных целей, считается допустимой на основе того, что права человека выше </w:t>
      </w:r>
      <w:proofErr w:type="spellStart"/>
      <w:r>
        <w:rPr>
          <w:sz w:val="28"/>
          <w:szCs w:val="28"/>
        </w:rPr>
        <w:t>сувернитета</w:t>
      </w:r>
      <w:proofErr w:type="spellEnd"/>
      <w:r>
        <w:rPr>
          <w:sz w:val="28"/>
          <w:szCs w:val="28"/>
        </w:rPr>
        <w:t xml:space="preserve"> государства. Меж</w:t>
      </w:r>
      <w:r>
        <w:rPr>
          <w:sz w:val="28"/>
          <w:szCs w:val="28"/>
        </w:rPr>
        <w:t>ду тем справедливость правого дела остается предметом дискуссии, особенно для воюющих сторон.</w:t>
      </w:r>
    </w:p>
    <w:p w:rsidR="008178ED" w:rsidRDefault="00CB015F">
      <w:pPr>
        <w:tabs>
          <w:tab w:val="left" w:pos="230"/>
        </w:tabs>
        <w:spacing w:line="360" w:lineRule="exact"/>
        <w:ind w:firstLine="709"/>
        <w:jc w:val="both"/>
      </w:pPr>
      <w:r>
        <w:rPr>
          <w:sz w:val="28"/>
          <w:szCs w:val="28"/>
        </w:rPr>
        <w:lastRenderedPageBreak/>
        <w:t xml:space="preserve">Принцип легитимности власти предполагает, что решение о начале </w:t>
      </w:r>
      <w:proofErr w:type="gramStart"/>
      <w:r>
        <w:rPr>
          <w:sz w:val="28"/>
          <w:szCs w:val="28"/>
        </w:rPr>
        <w:t>войны  должны</w:t>
      </w:r>
      <w:proofErr w:type="gramEnd"/>
      <w:r>
        <w:rPr>
          <w:sz w:val="28"/>
          <w:szCs w:val="28"/>
        </w:rPr>
        <w:t xml:space="preserve">  принимать  не  генералы  или  профессора  философии, а законные руководители государ</w:t>
      </w:r>
      <w:r>
        <w:rPr>
          <w:sz w:val="28"/>
          <w:szCs w:val="28"/>
        </w:rPr>
        <w:t xml:space="preserve">ства. Воюют не люди, лично стремящиеся к насилию, а государства за свои интересы. </w:t>
      </w:r>
    </w:p>
    <w:p w:rsidR="008178ED" w:rsidRDefault="00CB015F">
      <w:pPr>
        <w:tabs>
          <w:tab w:val="left" w:pos="230"/>
        </w:tabs>
        <w:spacing w:line="360" w:lineRule="exact"/>
        <w:ind w:firstLine="709"/>
        <w:jc w:val="both"/>
      </w:pPr>
      <w:r>
        <w:rPr>
          <w:sz w:val="28"/>
          <w:szCs w:val="28"/>
        </w:rPr>
        <w:t>Надо сказать, что принцип легитимности власти иногда вступает в противоречие с принципом правого дела, так как законная власть может начинать несправедливые войны. Кроме тог</w:t>
      </w:r>
      <w:r>
        <w:rPr>
          <w:sz w:val="28"/>
          <w:szCs w:val="28"/>
        </w:rPr>
        <w:t xml:space="preserve">о, требует разрешения вопрос о том, только ли государства могут вести справедливые войны, или партизанская война и вооруженное революционное восстание </w:t>
      </w:r>
      <w:proofErr w:type="gramStart"/>
      <w:r>
        <w:rPr>
          <w:sz w:val="28"/>
          <w:szCs w:val="28"/>
        </w:rPr>
        <w:t>то- же</w:t>
      </w:r>
      <w:proofErr w:type="gramEnd"/>
      <w:r>
        <w:rPr>
          <w:sz w:val="28"/>
          <w:szCs w:val="28"/>
        </w:rPr>
        <w:t xml:space="preserve"> могут быть признаны справедливыми?</w:t>
      </w:r>
    </w:p>
    <w:p w:rsidR="008178ED" w:rsidRDefault="00CB015F">
      <w:pPr>
        <w:tabs>
          <w:tab w:val="left" w:pos="230"/>
        </w:tabs>
        <w:spacing w:line="360" w:lineRule="exact"/>
        <w:ind w:firstLine="709"/>
        <w:jc w:val="both"/>
      </w:pPr>
      <w:r>
        <w:rPr>
          <w:sz w:val="28"/>
          <w:szCs w:val="28"/>
        </w:rPr>
        <w:t>Принцип добрых намерений – мотивом военных действий должны быть</w:t>
      </w:r>
      <w:r>
        <w:rPr>
          <w:sz w:val="28"/>
          <w:szCs w:val="28"/>
        </w:rPr>
        <w:t xml:space="preserve"> позитивные моральные ценности: защита слабых, любовь к своей стране, освобождение мира от фашизма. Любая доброта намерений, конечно, субъективна и относительна, ее обоснованием служит то правое дело, за которое ведется война. Возникает также вопрос: сущес</w:t>
      </w:r>
      <w:r>
        <w:rPr>
          <w:sz w:val="28"/>
          <w:szCs w:val="28"/>
        </w:rPr>
        <w:t>твуют ли намерения у государств, ведь они не имеют психологической мотивационной структуры. Между тем, если воюющая армия не ощущает свои намерения как добрые, она утрачивает боевой дух и деморализуется (как произошло, например, с американской армией во Вь</w:t>
      </w:r>
      <w:r>
        <w:rPr>
          <w:sz w:val="28"/>
          <w:szCs w:val="28"/>
        </w:rPr>
        <w:t xml:space="preserve">етнамской войне). Принцип вероятности успеха – это прагматический критерий, позволяющий начать войну, если от нее ожидаются хорошие следствия. Так, если сильная страна напала на слабую, </w:t>
      </w:r>
      <w:proofErr w:type="gramStart"/>
      <w:r>
        <w:rPr>
          <w:sz w:val="28"/>
          <w:szCs w:val="28"/>
        </w:rPr>
        <w:t>то  последняя</w:t>
      </w:r>
      <w:proofErr w:type="gramEnd"/>
      <w:r>
        <w:rPr>
          <w:sz w:val="28"/>
          <w:szCs w:val="28"/>
        </w:rPr>
        <w:t xml:space="preserve">,  защищая свои интересы, вступает в справедливую войну, </w:t>
      </w:r>
      <w:r>
        <w:rPr>
          <w:sz w:val="28"/>
          <w:szCs w:val="28"/>
        </w:rPr>
        <w:t>успех которой вовсе не предопределен.</w:t>
      </w:r>
    </w:p>
    <w:p w:rsidR="008178ED" w:rsidRDefault="00CB015F">
      <w:pPr>
        <w:tabs>
          <w:tab w:val="left" w:pos="230"/>
        </w:tabs>
        <w:spacing w:line="360" w:lineRule="exact"/>
        <w:ind w:firstLine="709"/>
        <w:jc w:val="both"/>
      </w:pPr>
      <w:r>
        <w:rPr>
          <w:sz w:val="28"/>
          <w:szCs w:val="28"/>
        </w:rPr>
        <w:t>Принцип соразмерности также является прагматическим критерием для начала войны: «цена войны» не должна быть выше, чем получаемые от нее выгоды. Данный принцип трудно соблюсти, так как весьма сложно предвидеть, как слож</w:t>
      </w:r>
      <w:r>
        <w:rPr>
          <w:sz w:val="28"/>
          <w:szCs w:val="28"/>
        </w:rPr>
        <w:t>ится военная кампания и как остановить ее, если ситуация будет складываться неблагоприятно.</w:t>
      </w:r>
    </w:p>
    <w:p w:rsidR="008178ED" w:rsidRDefault="00CB015F">
      <w:pPr>
        <w:tabs>
          <w:tab w:val="left" w:pos="230"/>
        </w:tabs>
        <w:spacing w:line="360" w:lineRule="exact"/>
        <w:ind w:firstLine="709"/>
        <w:jc w:val="both"/>
      </w:pPr>
      <w:r>
        <w:rPr>
          <w:sz w:val="28"/>
          <w:szCs w:val="28"/>
        </w:rPr>
        <w:t xml:space="preserve">Принцип последнего средства: войну можно начать, если все другие усилия (переговоры, санкции, воздействие международного сообщества) не принесли результата, а </w:t>
      </w:r>
      <w:r>
        <w:rPr>
          <w:sz w:val="28"/>
          <w:szCs w:val="28"/>
        </w:rPr>
        <w:t>правое дело не терпит отлагательств. Пацифизм полагает, что во всякой ситуации есть мирные возможности решения проблем, а война вообще таким средством не является.</w:t>
      </w:r>
    </w:p>
    <w:p w:rsidR="008178ED" w:rsidRDefault="00CB015F">
      <w:pPr>
        <w:tabs>
          <w:tab w:val="left" w:pos="230"/>
        </w:tabs>
        <w:spacing w:line="360" w:lineRule="exact"/>
        <w:ind w:firstLine="709"/>
        <w:jc w:val="both"/>
      </w:pPr>
      <w:r>
        <w:rPr>
          <w:sz w:val="28"/>
          <w:szCs w:val="28"/>
        </w:rPr>
        <w:t xml:space="preserve">Принципы </w:t>
      </w:r>
      <w:proofErr w:type="spellStart"/>
      <w:r>
        <w:rPr>
          <w:sz w:val="28"/>
          <w:szCs w:val="28"/>
        </w:rPr>
        <w:t>jus</w:t>
      </w:r>
      <w:proofErr w:type="spellEnd"/>
      <w:r>
        <w:rPr>
          <w:sz w:val="28"/>
          <w:szCs w:val="28"/>
        </w:rPr>
        <w:t xml:space="preserve"> </w:t>
      </w:r>
      <w:proofErr w:type="spellStart"/>
      <w:r>
        <w:rPr>
          <w:sz w:val="28"/>
          <w:szCs w:val="28"/>
        </w:rPr>
        <w:t>in</w:t>
      </w:r>
      <w:proofErr w:type="spellEnd"/>
      <w:r>
        <w:rPr>
          <w:sz w:val="28"/>
          <w:szCs w:val="28"/>
        </w:rPr>
        <w:t xml:space="preserve"> </w:t>
      </w:r>
      <w:proofErr w:type="spellStart"/>
      <w:r>
        <w:rPr>
          <w:sz w:val="28"/>
          <w:szCs w:val="28"/>
        </w:rPr>
        <w:t>bello</w:t>
      </w:r>
      <w:proofErr w:type="spellEnd"/>
      <w:r>
        <w:rPr>
          <w:sz w:val="28"/>
          <w:szCs w:val="28"/>
        </w:rPr>
        <w:t xml:space="preserve"> (принципы справедливого ведения войны, реализуемые в ходе военных дейс</w:t>
      </w:r>
      <w:r>
        <w:rPr>
          <w:sz w:val="28"/>
          <w:szCs w:val="28"/>
        </w:rPr>
        <w:t xml:space="preserve">твий). Они восходят к воинскому </w:t>
      </w:r>
      <w:proofErr w:type="spellStart"/>
      <w:r>
        <w:rPr>
          <w:sz w:val="28"/>
          <w:szCs w:val="28"/>
        </w:rPr>
        <w:t>этосу</w:t>
      </w:r>
      <w:proofErr w:type="spellEnd"/>
      <w:r>
        <w:rPr>
          <w:sz w:val="28"/>
          <w:szCs w:val="28"/>
        </w:rPr>
        <w:t>, который предполагал благородное поведение воинов.</w:t>
      </w:r>
    </w:p>
    <w:p w:rsidR="008178ED" w:rsidRDefault="00CB015F">
      <w:pPr>
        <w:tabs>
          <w:tab w:val="left" w:pos="230"/>
        </w:tabs>
        <w:spacing w:line="360" w:lineRule="exact"/>
        <w:ind w:firstLine="709"/>
        <w:jc w:val="both"/>
      </w:pPr>
      <w:r>
        <w:rPr>
          <w:sz w:val="28"/>
          <w:szCs w:val="28"/>
        </w:rPr>
        <w:lastRenderedPageBreak/>
        <w:t>Принцип соразмерности выгод и потерь от каждой военной операции предостерегает командиров от действий, не имеющих четкой военной цели, от непродуманной траты живой сил</w:t>
      </w:r>
      <w:r>
        <w:rPr>
          <w:sz w:val="28"/>
          <w:szCs w:val="28"/>
        </w:rPr>
        <w:t>ы и техники.</w:t>
      </w:r>
    </w:p>
    <w:p w:rsidR="008178ED" w:rsidRDefault="00CB015F">
      <w:pPr>
        <w:tabs>
          <w:tab w:val="left" w:pos="230"/>
        </w:tabs>
        <w:spacing w:line="360" w:lineRule="exact"/>
        <w:ind w:firstLine="709"/>
        <w:jc w:val="both"/>
      </w:pPr>
      <w:r>
        <w:rPr>
          <w:sz w:val="28"/>
          <w:szCs w:val="28"/>
        </w:rPr>
        <w:t xml:space="preserve">Принцип различия устанавливает круг лиц, по отношению к которым допустимы </w:t>
      </w:r>
      <w:proofErr w:type="gramStart"/>
      <w:r>
        <w:rPr>
          <w:sz w:val="28"/>
          <w:szCs w:val="28"/>
        </w:rPr>
        <w:t>военные  действия</w:t>
      </w:r>
      <w:proofErr w:type="gramEnd"/>
      <w:r>
        <w:rPr>
          <w:sz w:val="28"/>
          <w:szCs w:val="28"/>
        </w:rPr>
        <w:t xml:space="preserve">.  </w:t>
      </w:r>
      <w:proofErr w:type="gramStart"/>
      <w:r>
        <w:rPr>
          <w:sz w:val="28"/>
          <w:szCs w:val="28"/>
        </w:rPr>
        <w:t>Не  все</w:t>
      </w:r>
      <w:proofErr w:type="gramEnd"/>
      <w:r>
        <w:rPr>
          <w:sz w:val="28"/>
          <w:szCs w:val="28"/>
        </w:rPr>
        <w:t xml:space="preserve">  представители  противника являются объектом дозволенного нападения, война не может быть тотальной. Согласно этому принципу люди делятся на к</w:t>
      </w:r>
      <w:r>
        <w:rPr>
          <w:sz w:val="28"/>
          <w:szCs w:val="28"/>
        </w:rPr>
        <w:t xml:space="preserve">омбатантов (военнослужащих противника, одетых в военную форму) и </w:t>
      </w:r>
      <w:proofErr w:type="spellStart"/>
      <w:r>
        <w:rPr>
          <w:sz w:val="28"/>
          <w:szCs w:val="28"/>
        </w:rPr>
        <w:t>некомбатантов</w:t>
      </w:r>
      <w:proofErr w:type="spellEnd"/>
      <w:r>
        <w:rPr>
          <w:sz w:val="28"/>
          <w:szCs w:val="28"/>
        </w:rPr>
        <w:t>, к которым относится гражданское население, в особенности дети, старики, медики, служители культа. Спорным в этом отношении является статус партизан, рабочих военных заводов, же</w:t>
      </w:r>
      <w:r>
        <w:rPr>
          <w:sz w:val="28"/>
          <w:szCs w:val="28"/>
        </w:rPr>
        <w:t>лезнодорожников, перевозящих военные грузы.</w:t>
      </w:r>
    </w:p>
    <w:p w:rsidR="008178ED" w:rsidRDefault="00CB015F">
      <w:pPr>
        <w:tabs>
          <w:tab w:val="left" w:pos="230"/>
        </w:tabs>
        <w:spacing w:line="360" w:lineRule="exact"/>
        <w:ind w:firstLine="709"/>
        <w:jc w:val="both"/>
      </w:pPr>
      <w:r>
        <w:rPr>
          <w:sz w:val="28"/>
          <w:szCs w:val="28"/>
        </w:rPr>
        <w:t>Принцип различия разработан и закреплен в Женевских конвенциях о защите жертв войны от 12 августа 1949 г. В них запрещается добивать раненых, грабить дома мирных граждан, отбирать личное имущество у военнопленных</w:t>
      </w:r>
      <w:r>
        <w:rPr>
          <w:sz w:val="28"/>
          <w:szCs w:val="28"/>
        </w:rPr>
        <w:t>, нападать на медицинские объекты, религиозные и культурные учреждения, пытать военнопленных, лишать их пищи, воды и медицинской помощи, использовать для выполнения военных работ.</w:t>
      </w:r>
    </w:p>
    <w:p w:rsidR="008178ED" w:rsidRDefault="00CB015F">
      <w:pPr>
        <w:tabs>
          <w:tab w:val="left" w:pos="230"/>
        </w:tabs>
        <w:spacing w:line="360" w:lineRule="exact"/>
        <w:ind w:firstLine="709"/>
        <w:jc w:val="both"/>
      </w:pPr>
      <w:r>
        <w:rPr>
          <w:sz w:val="28"/>
          <w:szCs w:val="28"/>
        </w:rPr>
        <w:t xml:space="preserve">Несмотря на сложность соблюдения принципов </w:t>
      </w:r>
      <w:proofErr w:type="spellStart"/>
      <w:r>
        <w:rPr>
          <w:sz w:val="28"/>
          <w:szCs w:val="28"/>
        </w:rPr>
        <w:t>jus</w:t>
      </w:r>
      <w:proofErr w:type="spellEnd"/>
      <w:r>
        <w:rPr>
          <w:sz w:val="28"/>
          <w:szCs w:val="28"/>
        </w:rPr>
        <w:t xml:space="preserve"> </w:t>
      </w:r>
      <w:proofErr w:type="spellStart"/>
      <w:r>
        <w:rPr>
          <w:sz w:val="28"/>
          <w:szCs w:val="28"/>
        </w:rPr>
        <w:t>in</w:t>
      </w:r>
      <w:proofErr w:type="spellEnd"/>
      <w:r>
        <w:rPr>
          <w:sz w:val="28"/>
          <w:szCs w:val="28"/>
        </w:rPr>
        <w:t xml:space="preserve"> </w:t>
      </w:r>
      <w:proofErr w:type="spellStart"/>
      <w:r>
        <w:rPr>
          <w:sz w:val="28"/>
          <w:szCs w:val="28"/>
        </w:rPr>
        <w:t>bello</w:t>
      </w:r>
      <w:proofErr w:type="spellEnd"/>
      <w:r>
        <w:rPr>
          <w:sz w:val="28"/>
          <w:szCs w:val="28"/>
        </w:rPr>
        <w:t xml:space="preserve"> в пылу военных дейст</w:t>
      </w:r>
      <w:r>
        <w:rPr>
          <w:sz w:val="28"/>
          <w:szCs w:val="28"/>
        </w:rPr>
        <w:t>вий, они оказывают определенный отрезвляющий эффект. Кроме того, точность современного оружия позволяет более тщательно им следовать.</w:t>
      </w:r>
    </w:p>
    <w:p w:rsidR="008178ED" w:rsidRDefault="008178ED">
      <w:pPr>
        <w:tabs>
          <w:tab w:val="left" w:pos="230"/>
        </w:tabs>
        <w:spacing w:line="360" w:lineRule="exact"/>
        <w:ind w:firstLine="709"/>
        <w:jc w:val="both"/>
        <w:rPr>
          <w:sz w:val="28"/>
          <w:szCs w:val="28"/>
        </w:rPr>
      </w:pPr>
    </w:p>
    <w:p w:rsidR="008178ED" w:rsidRDefault="00CB015F">
      <w:pPr>
        <w:pStyle w:val="2"/>
        <w:spacing w:before="0"/>
        <w:ind w:firstLine="709"/>
      </w:pPr>
      <w:bookmarkStart w:id="147" w:name="__RefHeading___Toc4788_1171191774"/>
      <w:bookmarkStart w:id="148" w:name="_Toc89017987"/>
      <w:bookmarkEnd w:id="147"/>
      <w:r>
        <w:t>6.3 Этика руководителя и стили руководства. Морально-этический климата в организации.</w:t>
      </w:r>
      <w:bookmarkEnd w:id="148"/>
    </w:p>
    <w:p w:rsidR="008178ED" w:rsidRDefault="00CB015F">
      <w:pPr>
        <w:spacing w:line="360" w:lineRule="exact"/>
        <w:ind w:firstLine="709"/>
        <w:jc w:val="both"/>
      </w:pPr>
      <w:r>
        <w:rPr>
          <w:sz w:val="28"/>
          <w:szCs w:val="28"/>
        </w:rPr>
        <w:t>Управленческая этика – это цель пос</w:t>
      </w:r>
      <w:r>
        <w:rPr>
          <w:sz w:val="28"/>
          <w:szCs w:val="28"/>
        </w:rPr>
        <w:t>тоянно принимаемых, нравствен</w:t>
      </w:r>
      <w:r>
        <w:rPr>
          <w:sz w:val="28"/>
          <w:szCs w:val="28"/>
        </w:rPr>
        <w:softHyphen/>
        <w:t>но обоснованных решений. Основополагающими принципами управленческой этики являются гуманизм, коллективизм, социальная справедливость, патриотизм, единство слова и дела.</w:t>
      </w:r>
    </w:p>
    <w:p w:rsidR="008178ED" w:rsidRDefault="00CB015F">
      <w:pPr>
        <w:spacing w:line="360" w:lineRule="exact"/>
        <w:ind w:firstLine="709"/>
        <w:jc w:val="both"/>
      </w:pPr>
      <w:r>
        <w:rPr>
          <w:sz w:val="28"/>
          <w:szCs w:val="28"/>
        </w:rPr>
        <w:t xml:space="preserve">Решения и действия руководителей должны быть проникнуты </w:t>
      </w:r>
      <w:r>
        <w:rPr>
          <w:sz w:val="28"/>
          <w:szCs w:val="28"/>
        </w:rPr>
        <w:t>уважением к людям, заботой об их здоровье, духовном и физическом развитии. Управление призвано выступать как надежная система сохранения неприкосновенности личного достоинства людей, как гарант их прав и обязанностей.</w:t>
      </w:r>
    </w:p>
    <w:p w:rsidR="008178ED" w:rsidRDefault="00CB015F">
      <w:pPr>
        <w:spacing w:line="360" w:lineRule="exact"/>
        <w:ind w:firstLine="709"/>
        <w:jc w:val="both"/>
      </w:pPr>
      <w:r>
        <w:rPr>
          <w:sz w:val="28"/>
          <w:szCs w:val="28"/>
        </w:rPr>
        <w:t>Управленческая деятельность направлена</w:t>
      </w:r>
      <w:r>
        <w:rPr>
          <w:sz w:val="28"/>
          <w:szCs w:val="28"/>
        </w:rPr>
        <w:t xml:space="preserve"> на совершенствование отношений, на развитие коллективных форм организации и стимулирования труда. Посредством управления должны разумно сочетаться общественные (государственные), коллективные и личные интересы. Обязательным условием выполнения профессиона</w:t>
      </w:r>
      <w:r>
        <w:rPr>
          <w:sz w:val="28"/>
          <w:szCs w:val="28"/>
        </w:rPr>
        <w:t xml:space="preserve">льных обязанностей руководителя </w:t>
      </w:r>
      <w:r>
        <w:rPr>
          <w:sz w:val="28"/>
          <w:szCs w:val="28"/>
        </w:rPr>
        <w:lastRenderedPageBreak/>
        <w:t>является объективное и доброжелательное отношение к личным взглядам, служебным ожиданиям-притязаниям, профессиональному мнению подчиненных. Особое место имеет справедливая материальная и моральная оценка личного вклада каждо</w:t>
      </w:r>
      <w:r>
        <w:rPr>
          <w:sz w:val="28"/>
          <w:szCs w:val="28"/>
        </w:rPr>
        <w:t>го работника, трудового коллектива в общее дело развития производственной экономики. Руководитель постоянно находится перед моральным выбором, в результате которого его нравственное реноме не должно быть поколеблено ни в глазах людей, ни перед своей совест</w:t>
      </w:r>
      <w:r>
        <w:rPr>
          <w:sz w:val="28"/>
          <w:szCs w:val="28"/>
        </w:rPr>
        <w:t>ью</w:t>
      </w:r>
    </w:p>
    <w:p w:rsidR="008178ED" w:rsidRDefault="00CB015F">
      <w:pPr>
        <w:spacing w:line="360" w:lineRule="exact"/>
        <w:ind w:firstLine="709"/>
        <w:jc w:val="both"/>
      </w:pPr>
      <w:r>
        <w:rPr>
          <w:sz w:val="28"/>
          <w:szCs w:val="28"/>
        </w:rPr>
        <w:t xml:space="preserve">В производственном коллективе существует сложная система механизмов регулирования поведения людей. Механизмы регулирования поведения срабатывают тогда, когда наилучшим образом проявляются такие качества людей, как совесть, профессиональная честь, долг, </w:t>
      </w:r>
      <w:r>
        <w:rPr>
          <w:sz w:val="28"/>
          <w:szCs w:val="28"/>
        </w:rPr>
        <w:t>нравственная ответственность за свои поступки и дела других.</w:t>
      </w:r>
    </w:p>
    <w:p w:rsidR="008178ED" w:rsidRDefault="00CB015F">
      <w:pPr>
        <w:spacing w:line="360" w:lineRule="exact"/>
        <w:ind w:firstLine="709"/>
        <w:jc w:val="both"/>
      </w:pPr>
      <w:r>
        <w:rPr>
          <w:sz w:val="28"/>
          <w:szCs w:val="28"/>
        </w:rPr>
        <w:t>Значительное место в управленческой этике занимает разработка нормативных положений нравственного характера. Одним из таких положений являются моральные кодексы. В них конкретизированы подходы, о</w:t>
      </w:r>
      <w:r>
        <w:rPr>
          <w:sz w:val="28"/>
          <w:szCs w:val="28"/>
        </w:rPr>
        <w:t>сущест</w:t>
      </w:r>
      <w:r>
        <w:rPr>
          <w:sz w:val="28"/>
          <w:szCs w:val="28"/>
        </w:rPr>
        <w:softHyphen/>
        <w:t>вляемые в управленческой этике при изучении нравственных качеств личности, сформулированы основные нравственные требования к управленческой деятельности, представлены правила управленческого общения и внеслужеб</w:t>
      </w:r>
      <w:r>
        <w:rPr>
          <w:sz w:val="28"/>
          <w:szCs w:val="28"/>
        </w:rPr>
        <w:softHyphen/>
        <w:t>ного поведения руководителя. Знание уп</w:t>
      </w:r>
      <w:r>
        <w:rPr>
          <w:sz w:val="28"/>
          <w:szCs w:val="28"/>
        </w:rPr>
        <w:t>равленческой этики руководителем - обязательное требование к их научно-профессиональной компетенции.</w:t>
      </w:r>
    </w:p>
    <w:p w:rsidR="008178ED" w:rsidRDefault="008178ED">
      <w:pPr>
        <w:pStyle w:val="af4"/>
        <w:spacing w:beforeAutospacing="0" w:afterAutospacing="0" w:line="360" w:lineRule="exact"/>
        <w:ind w:firstLine="709"/>
        <w:rPr>
          <w:rFonts w:ascii="Georgia" w:hAnsi="Georgia"/>
          <w:color w:val="333333"/>
          <w:sz w:val="28"/>
          <w:szCs w:val="28"/>
        </w:rPr>
      </w:pPr>
    </w:p>
    <w:p w:rsidR="008178ED" w:rsidRDefault="008178ED">
      <w:pPr>
        <w:pStyle w:val="af4"/>
        <w:spacing w:beforeAutospacing="0" w:afterAutospacing="0" w:line="360" w:lineRule="exact"/>
        <w:ind w:firstLine="709"/>
        <w:rPr>
          <w:rFonts w:ascii="Georgia" w:hAnsi="Georgia"/>
          <w:color w:val="333333"/>
        </w:rPr>
      </w:pPr>
    </w:p>
    <w:p w:rsidR="008178ED" w:rsidRDefault="00CB015F">
      <w:pPr>
        <w:pStyle w:val="af4"/>
        <w:spacing w:beforeAutospacing="0" w:afterAutospacing="0" w:line="360" w:lineRule="exact"/>
        <w:ind w:firstLine="709"/>
      </w:pPr>
      <w:r>
        <w:rPr>
          <w:rStyle w:val="a3"/>
          <w:color w:val="333333"/>
        </w:rPr>
        <w:t>Стили руководства в управленческой этике:</w:t>
      </w:r>
    </w:p>
    <w:p w:rsidR="008178ED" w:rsidRDefault="00CB015F">
      <w:pPr>
        <w:pStyle w:val="af4"/>
        <w:spacing w:beforeAutospacing="0" w:afterAutospacing="0" w:line="360" w:lineRule="exact"/>
        <w:ind w:firstLine="709"/>
        <w:jc w:val="both"/>
      </w:pPr>
      <w:r>
        <w:rPr>
          <w:color w:val="333333"/>
          <w:sz w:val="28"/>
          <w:szCs w:val="28"/>
        </w:rPr>
        <w:t>Под стилем руководства мы будем понимать совокупность применяемых руководителем методов воздействия на подчинен</w:t>
      </w:r>
      <w:r>
        <w:rPr>
          <w:color w:val="333333"/>
          <w:sz w:val="28"/>
          <w:szCs w:val="28"/>
        </w:rPr>
        <w:t>ных, а также форму (манеру, характер и т.д.) исполнения этих методов.</w:t>
      </w:r>
    </w:p>
    <w:p w:rsidR="008178ED" w:rsidRDefault="00CB015F">
      <w:pPr>
        <w:pStyle w:val="af4"/>
        <w:spacing w:beforeAutospacing="0" w:afterAutospacing="0" w:line="360" w:lineRule="exact"/>
        <w:ind w:firstLine="709"/>
        <w:jc w:val="both"/>
      </w:pPr>
      <w:r>
        <w:rPr>
          <w:color w:val="333333"/>
          <w:sz w:val="28"/>
          <w:szCs w:val="28"/>
        </w:rPr>
        <w:t>В реальной практике руководства несколько основных стиля руководства.</w:t>
      </w:r>
      <w:r>
        <w:rPr>
          <w:color w:val="333333"/>
          <w:sz w:val="28"/>
          <w:szCs w:val="28"/>
        </w:rPr>
        <w:br/>
        <w:t xml:space="preserve">Основные из них </w:t>
      </w:r>
      <w:proofErr w:type="gramStart"/>
      <w:r>
        <w:rPr>
          <w:color w:val="333333"/>
          <w:sz w:val="28"/>
          <w:szCs w:val="28"/>
        </w:rPr>
        <w:t>определяют</w:t>
      </w:r>
      <w:proofErr w:type="gramEnd"/>
      <w:r>
        <w:rPr>
          <w:color w:val="333333"/>
          <w:sz w:val="28"/>
          <w:szCs w:val="28"/>
        </w:rPr>
        <w:t xml:space="preserve"> как авторитарный (или автократический), демократический и либеральный.</w:t>
      </w:r>
    </w:p>
    <w:p w:rsidR="008178ED" w:rsidRDefault="00CB015F">
      <w:pPr>
        <w:spacing w:line="360" w:lineRule="exact"/>
        <w:ind w:firstLine="709"/>
        <w:jc w:val="both"/>
      </w:pPr>
      <w:r>
        <w:rPr>
          <w:sz w:val="28"/>
          <w:szCs w:val="28"/>
        </w:rPr>
        <w:t>В жизни трудно вст</w:t>
      </w:r>
      <w:r>
        <w:rPr>
          <w:sz w:val="28"/>
          <w:szCs w:val="28"/>
        </w:rPr>
        <w:t>ретить представителей этих стилей в "чистом виде". Слишком сложна натура человека, чтобы его можно было подогнать под определенную мерку.</w:t>
      </w:r>
    </w:p>
    <w:p w:rsidR="008178ED" w:rsidRDefault="00CB015F">
      <w:pPr>
        <w:spacing w:line="360" w:lineRule="exact"/>
        <w:ind w:firstLine="709"/>
        <w:jc w:val="both"/>
      </w:pPr>
      <w:r>
        <w:rPr>
          <w:i/>
          <w:sz w:val="28"/>
          <w:szCs w:val="28"/>
        </w:rPr>
        <w:t>Авторитарный (директивный, диктаторский) стиль управления:</w:t>
      </w:r>
      <w:r>
        <w:rPr>
          <w:sz w:val="28"/>
          <w:szCs w:val="28"/>
        </w:rPr>
        <w:t xml:space="preserve"> для него характерно жесткое единоличное принятие руководите</w:t>
      </w:r>
      <w:r>
        <w:rPr>
          <w:sz w:val="28"/>
          <w:szCs w:val="28"/>
        </w:rPr>
        <w:t xml:space="preserve">лем всех решений, жесткий постоянный контроль за выполнением решений с угрозой </w:t>
      </w:r>
      <w:r>
        <w:rPr>
          <w:sz w:val="28"/>
          <w:szCs w:val="28"/>
        </w:rPr>
        <w:lastRenderedPageBreak/>
        <w:t>наказания, отсутствие интереса к работнику как к личности. За счет постоянного контроля этот стиль управления обеспечивает вполне приемлемые результаты работы (по непсихологичес</w:t>
      </w:r>
      <w:r>
        <w:rPr>
          <w:sz w:val="28"/>
          <w:szCs w:val="28"/>
        </w:rPr>
        <w:t>ким критериям: прибыль, производительность, качество продукции может быть хорошим), но недостатков больше, чем достоинств: 1) высокая вероятность ошибочных решений; 2) подавление инициативы, творчества подчиненных, замедление нововведений, застой, пассивно</w:t>
      </w:r>
      <w:r>
        <w:rPr>
          <w:sz w:val="28"/>
          <w:szCs w:val="28"/>
        </w:rPr>
        <w:t>сть сотрудников; 3) неудовлетворенность людей своей работой, своим положением в коллективе; 4) неблагоприятный психологический климат обусловливает повышенную психологически-стрессовую нагрузку, вреден для психического и физического здоровья. Этот стиль уп</w:t>
      </w:r>
      <w:r>
        <w:rPr>
          <w:sz w:val="28"/>
          <w:szCs w:val="28"/>
        </w:rPr>
        <w:t>равления целесообразен и оправдан лишь в критических ситуациях (аварии, боевые военные действия и т. п.).</w:t>
      </w:r>
    </w:p>
    <w:p w:rsidR="008178ED" w:rsidRDefault="00CB015F">
      <w:pPr>
        <w:spacing w:line="360" w:lineRule="exact"/>
        <w:ind w:firstLine="709"/>
        <w:jc w:val="both"/>
      </w:pPr>
      <w:r>
        <w:rPr>
          <w:sz w:val="28"/>
          <w:szCs w:val="28"/>
        </w:rPr>
        <w:t>Но в авторитарном стиле есть и свои привлекательные черты. Люди этого типа зачастую обладают прямо-таки молниеносной реакцией, энергичны и толковы, ре</w:t>
      </w:r>
      <w:r>
        <w:rPr>
          <w:sz w:val="28"/>
          <w:szCs w:val="28"/>
        </w:rPr>
        <w:t>шительно преодолевают трудности.</w:t>
      </w:r>
    </w:p>
    <w:p w:rsidR="008178ED" w:rsidRDefault="00CB015F">
      <w:pPr>
        <w:spacing w:line="360" w:lineRule="exact"/>
        <w:ind w:firstLine="709"/>
        <w:jc w:val="both"/>
      </w:pPr>
      <w:r>
        <w:rPr>
          <w:i/>
          <w:sz w:val="28"/>
          <w:szCs w:val="28"/>
        </w:rPr>
        <w:t>Демократический (коллективный) стиль управления:</w:t>
      </w:r>
      <w:r>
        <w:rPr>
          <w:sz w:val="28"/>
          <w:szCs w:val="28"/>
        </w:rPr>
        <w:t xml:space="preserve"> управленческие решения принимаются на основе обсуждения проблемы, учета мнений и инициатив сотрудников, выполнение принятых решении контролируется и руководителем, и самими с</w:t>
      </w:r>
      <w:r>
        <w:rPr>
          <w:sz w:val="28"/>
          <w:szCs w:val="28"/>
        </w:rPr>
        <w:t>отрудниками, руководитель проявляет интерес и доброжелательное внимание к личности сотрудников, к учету их интересов, потребностей, особенностей.</w:t>
      </w:r>
    </w:p>
    <w:p w:rsidR="008178ED" w:rsidRDefault="00CB015F">
      <w:pPr>
        <w:spacing w:line="360" w:lineRule="exact"/>
        <w:ind w:firstLine="709"/>
        <w:jc w:val="both"/>
      </w:pPr>
      <w:r>
        <w:rPr>
          <w:sz w:val="28"/>
          <w:szCs w:val="28"/>
        </w:rPr>
        <w:t xml:space="preserve">Демократический стиль является наиболее эффективным, т. к. он обеспечивает высокую вероятность правильных </w:t>
      </w:r>
      <w:r>
        <w:rPr>
          <w:sz w:val="28"/>
          <w:szCs w:val="28"/>
        </w:rPr>
        <w:t>взвешенных решений, высокие производственные результаты труда, инициативу, активность сотрудников, удовлетворенность людей своей работой я членством в коллективе, благоприятный психологический климат и сплоченность коллектива. Демократ не избегает ответств</w:t>
      </w:r>
      <w:r>
        <w:rPr>
          <w:sz w:val="28"/>
          <w:szCs w:val="28"/>
        </w:rPr>
        <w:t>енности за собственные решения или ошибки подчиненных, по заслугам хвалит или ругает, свои указания формулирует четко и убедительно.</w:t>
      </w:r>
    </w:p>
    <w:p w:rsidR="008178ED" w:rsidRDefault="00CB015F">
      <w:pPr>
        <w:spacing w:line="360" w:lineRule="exact"/>
        <w:ind w:firstLine="709"/>
        <w:jc w:val="both"/>
      </w:pPr>
      <w:r>
        <w:rPr>
          <w:i/>
          <w:sz w:val="28"/>
          <w:szCs w:val="28"/>
        </w:rPr>
        <w:t>Либерально-анархический (попустительский, нейтральный) стиль руководства</w:t>
      </w:r>
      <w:r>
        <w:rPr>
          <w:sz w:val="28"/>
          <w:szCs w:val="28"/>
        </w:rPr>
        <w:t xml:space="preserve">  характеризуется, с одной стороны, все могут выска</w:t>
      </w:r>
      <w:r>
        <w:rPr>
          <w:sz w:val="28"/>
          <w:szCs w:val="28"/>
        </w:rPr>
        <w:t xml:space="preserve">зывать свои позиции, но реального учета, согласования позиций не стремятся достичь, а с другой стороны, даже принятые решения не выполняются, нет контроля за их реализацией, все пущено на «самотек», вследствие чего результаты работы обычно низкие, люди не </w:t>
      </w:r>
      <w:r>
        <w:rPr>
          <w:sz w:val="28"/>
          <w:szCs w:val="28"/>
        </w:rPr>
        <w:t xml:space="preserve">удовлетворены своей работой, руководителем, психологический климат в коллективе неблагоприятный, нет никакого сотрудничества, нет стимула добросовестно трудиться, разделы работы складываются из отдельных интересов менеджеров подгруппы, возможны </w:t>
      </w:r>
      <w:r>
        <w:rPr>
          <w:sz w:val="28"/>
          <w:szCs w:val="28"/>
        </w:rPr>
        <w:lastRenderedPageBreak/>
        <w:t>скрытые и я</w:t>
      </w:r>
      <w:r>
        <w:rPr>
          <w:sz w:val="28"/>
          <w:szCs w:val="28"/>
        </w:rPr>
        <w:t>вные конфликты, идет расслоение на конфликтующие подгруппы.</w:t>
      </w:r>
    </w:p>
    <w:p w:rsidR="008178ED" w:rsidRDefault="008178ED">
      <w:pPr>
        <w:ind w:firstLine="709"/>
        <w:jc w:val="center"/>
        <w:rPr>
          <w:b/>
          <w:sz w:val="28"/>
          <w:szCs w:val="28"/>
          <w:highlight w:val="yellow"/>
          <w:lang w:val="be-BY"/>
        </w:rPr>
      </w:pPr>
    </w:p>
    <w:p w:rsidR="008178ED" w:rsidRDefault="00CB015F">
      <w:pPr>
        <w:pStyle w:val="2"/>
        <w:spacing w:before="0"/>
        <w:ind w:firstLine="709"/>
      </w:pPr>
      <w:bookmarkStart w:id="149" w:name="__RefHeading___Toc4790_1171191774"/>
      <w:bookmarkStart w:id="150" w:name="_Toc89017988"/>
      <w:bookmarkEnd w:id="149"/>
      <w:r>
        <w:rPr>
          <w:lang w:val="be-BY"/>
        </w:rPr>
        <w:t>Источники:</w:t>
      </w:r>
      <w:bookmarkEnd w:id="150"/>
    </w:p>
    <w:p w:rsidR="008178ED" w:rsidRDefault="00CB015F">
      <w:pPr>
        <w:numPr>
          <w:ilvl w:val="0"/>
          <w:numId w:val="22"/>
        </w:numPr>
        <w:suppressAutoHyphens w:val="0"/>
        <w:overflowPunct/>
        <w:spacing w:line="360" w:lineRule="exact"/>
        <w:ind w:left="0" w:firstLine="709"/>
      </w:pPr>
      <w:proofErr w:type="spellStart"/>
      <w:r>
        <w:rPr>
          <w:rFonts w:eastAsia="Calibri"/>
          <w:sz w:val="28"/>
          <w:szCs w:val="28"/>
          <w:lang w:eastAsia="en-US" w:bidi="he-IL"/>
        </w:rPr>
        <w:t>Аперсян</w:t>
      </w:r>
      <w:proofErr w:type="spellEnd"/>
      <w:r>
        <w:rPr>
          <w:rFonts w:eastAsia="Calibri"/>
          <w:sz w:val="28"/>
          <w:szCs w:val="28"/>
          <w:lang w:eastAsia="en-US" w:bidi="he-IL"/>
        </w:rPr>
        <w:t xml:space="preserve"> Р.Г.  </w:t>
      </w:r>
      <w:proofErr w:type="gramStart"/>
      <w:r>
        <w:rPr>
          <w:rFonts w:eastAsia="Calibri"/>
          <w:sz w:val="28"/>
          <w:szCs w:val="28"/>
          <w:lang w:eastAsia="en-US" w:bidi="he-IL"/>
        </w:rPr>
        <w:t>Этика :</w:t>
      </w:r>
      <w:proofErr w:type="gramEnd"/>
      <w:r>
        <w:rPr>
          <w:rFonts w:eastAsia="Calibri"/>
          <w:sz w:val="28"/>
          <w:szCs w:val="28"/>
          <w:lang w:eastAsia="en-US" w:bidi="he-IL"/>
        </w:rPr>
        <w:t xml:space="preserve"> учебник / Р.Г. Апресян. — </w:t>
      </w:r>
      <w:proofErr w:type="gramStart"/>
      <w:r>
        <w:rPr>
          <w:rFonts w:eastAsia="Calibri"/>
          <w:sz w:val="28"/>
          <w:szCs w:val="28"/>
          <w:lang w:eastAsia="en-US" w:bidi="he-IL"/>
        </w:rPr>
        <w:t>Москва :</w:t>
      </w:r>
      <w:proofErr w:type="gramEnd"/>
      <w:r>
        <w:rPr>
          <w:rFonts w:eastAsia="Calibri"/>
          <w:sz w:val="28"/>
          <w:szCs w:val="28"/>
          <w:lang w:eastAsia="en-US" w:bidi="he-IL"/>
        </w:rPr>
        <w:t xml:space="preserve"> КНОРУС, 2017. –356 с.</w:t>
      </w:r>
    </w:p>
    <w:p w:rsidR="008178ED" w:rsidRDefault="00CB015F">
      <w:pPr>
        <w:numPr>
          <w:ilvl w:val="0"/>
          <w:numId w:val="22"/>
        </w:numPr>
        <w:suppressAutoHyphens w:val="0"/>
        <w:overflowPunct/>
        <w:spacing w:line="360" w:lineRule="exact"/>
        <w:ind w:left="0" w:firstLine="709"/>
        <w:jc w:val="both"/>
      </w:pPr>
      <w:r>
        <w:rPr>
          <w:rFonts w:eastAsia="Calibri"/>
          <w:sz w:val="28"/>
          <w:szCs w:val="28"/>
          <w:lang w:eastAsia="en-US" w:bidi="he-IL"/>
        </w:rPr>
        <w:t xml:space="preserve">Назаров В.Н. Прикладная этика: Учебник. — М.: </w:t>
      </w:r>
      <w:proofErr w:type="spellStart"/>
      <w:r>
        <w:rPr>
          <w:rFonts w:eastAsia="Calibri"/>
          <w:sz w:val="28"/>
          <w:szCs w:val="28"/>
          <w:lang w:eastAsia="en-US" w:bidi="he-IL"/>
        </w:rPr>
        <w:t>Гардарики</w:t>
      </w:r>
      <w:proofErr w:type="spellEnd"/>
      <w:r>
        <w:rPr>
          <w:rFonts w:eastAsia="Calibri"/>
          <w:sz w:val="28"/>
          <w:szCs w:val="28"/>
          <w:lang w:eastAsia="en-US" w:bidi="he-IL"/>
        </w:rPr>
        <w:t>, 2005. — 302 с.</w:t>
      </w:r>
    </w:p>
    <w:p w:rsidR="008178ED" w:rsidRDefault="00CB015F">
      <w:pPr>
        <w:numPr>
          <w:ilvl w:val="0"/>
          <w:numId w:val="22"/>
        </w:numPr>
        <w:suppressAutoHyphens w:val="0"/>
        <w:overflowPunct/>
        <w:spacing w:line="360" w:lineRule="exact"/>
        <w:ind w:left="0" w:firstLine="709"/>
        <w:jc w:val="both"/>
      </w:pPr>
      <w:proofErr w:type="spellStart"/>
      <w:r>
        <w:rPr>
          <w:rFonts w:eastAsia="Calibri"/>
          <w:sz w:val="28"/>
          <w:szCs w:val="28"/>
          <w:lang w:eastAsia="en-US"/>
        </w:rPr>
        <w:t>Сутор</w:t>
      </w:r>
      <w:proofErr w:type="spellEnd"/>
      <w:r>
        <w:rPr>
          <w:rFonts w:eastAsia="Calibri"/>
          <w:sz w:val="28"/>
          <w:szCs w:val="28"/>
          <w:lang w:eastAsia="en-US"/>
        </w:rPr>
        <w:t>, Б. Политическая этика / Б.</w:t>
      </w:r>
      <w:r>
        <w:rPr>
          <w:rFonts w:eastAsia="Calibri"/>
          <w:sz w:val="28"/>
          <w:szCs w:val="28"/>
          <w:lang w:eastAsia="en-US"/>
        </w:rPr>
        <w:t xml:space="preserve"> </w:t>
      </w:r>
      <w:proofErr w:type="spellStart"/>
      <w:r>
        <w:rPr>
          <w:rFonts w:eastAsia="Calibri"/>
          <w:sz w:val="28"/>
          <w:szCs w:val="28"/>
          <w:lang w:eastAsia="en-US"/>
        </w:rPr>
        <w:t>Сутор</w:t>
      </w:r>
      <w:proofErr w:type="spellEnd"/>
      <w:r>
        <w:rPr>
          <w:rFonts w:eastAsia="Calibri"/>
          <w:sz w:val="28"/>
          <w:szCs w:val="28"/>
          <w:lang w:eastAsia="en-US"/>
        </w:rPr>
        <w:t xml:space="preserve"> // Полис. – 1993. – № 1. – С. 61–71.</w:t>
      </w:r>
    </w:p>
    <w:p w:rsidR="008178ED" w:rsidRDefault="00CB015F">
      <w:pPr>
        <w:numPr>
          <w:ilvl w:val="0"/>
          <w:numId w:val="22"/>
        </w:numPr>
        <w:suppressAutoHyphens w:val="0"/>
        <w:overflowPunct/>
        <w:spacing w:line="360" w:lineRule="exact"/>
        <w:ind w:left="0" w:firstLine="709"/>
        <w:jc w:val="both"/>
      </w:pPr>
      <w:r>
        <w:rPr>
          <w:rFonts w:eastAsia="Calibri"/>
          <w:sz w:val="28"/>
          <w:szCs w:val="28"/>
          <w:lang w:eastAsia="en-US" w:bidi="he-IL"/>
        </w:rPr>
        <w:t xml:space="preserve">Насилие: концепции и примеры </w:t>
      </w:r>
      <w:r>
        <w:rPr>
          <w:rFonts w:eastAsia="Calibri"/>
          <w:sz w:val="28"/>
          <w:szCs w:val="28"/>
          <w:lang w:eastAsia="en-US"/>
        </w:rPr>
        <w:t xml:space="preserve">КОМПАС. </w:t>
      </w:r>
      <w:proofErr w:type="spellStart"/>
      <w:r>
        <w:rPr>
          <w:rFonts w:eastAsia="Calibri"/>
          <w:sz w:val="28"/>
          <w:szCs w:val="28"/>
          <w:lang w:eastAsia="en-US"/>
        </w:rPr>
        <w:t>Пособиe</w:t>
      </w:r>
      <w:proofErr w:type="spellEnd"/>
      <w:r>
        <w:rPr>
          <w:rFonts w:eastAsia="Calibri"/>
          <w:sz w:val="28"/>
          <w:szCs w:val="28"/>
          <w:lang w:eastAsia="en-US"/>
        </w:rPr>
        <w:t xml:space="preserve"> по образованию в области прав человека с </w:t>
      </w:r>
      <w:proofErr w:type="gramStart"/>
      <w:r>
        <w:rPr>
          <w:rFonts w:eastAsia="Calibri"/>
          <w:sz w:val="28"/>
          <w:szCs w:val="28"/>
          <w:lang w:eastAsia="en-US"/>
        </w:rPr>
        <w:t>участием  молодежи</w:t>
      </w:r>
      <w:proofErr w:type="gramEnd"/>
      <w:r>
        <w:rPr>
          <w:rFonts w:eastAsia="Calibri"/>
          <w:sz w:val="28"/>
          <w:szCs w:val="28"/>
          <w:lang w:eastAsia="en-US"/>
        </w:rPr>
        <w:t>. – [</w:t>
      </w:r>
      <w:r>
        <w:rPr>
          <w:rFonts w:eastAsia="Calibri"/>
          <w:sz w:val="28"/>
          <w:szCs w:val="28"/>
          <w:lang w:eastAsia="en-US" w:bidi="he-IL"/>
        </w:rPr>
        <w:t>Электронный ресурс</w:t>
      </w:r>
      <w:r>
        <w:rPr>
          <w:rFonts w:eastAsia="Calibri"/>
          <w:sz w:val="28"/>
          <w:szCs w:val="28"/>
          <w:lang w:eastAsia="en-US"/>
        </w:rPr>
        <w:t xml:space="preserve">] – Режим доступа: </w:t>
      </w:r>
      <w:hyperlink r:id="rId135">
        <w:r>
          <w:rPr>
            <w:rFonts w:eastAsia="Calibri"/>
            <w:color w:val="0000FF"/>
            <w:sz w:val="28"/>
            <w:szCs w:val="28"/>
            <w:u w:val="single"/>
            <w:lang w:eastAsia="en-US" w:bidi="he-IL"/>
          </w:rPr>
          <w:t>https://www.coe.int/ru/web/compass/peace-and-violence</w:t>
        </w:r>
      </w:hyperlink>
      <w:r>
        <w:rPr>
          <w:rFonts w:eastAsia="Calibri"/>
          <w:sz w:val="28"/>
          <w:szCs w:val="28"/>
          <w:lang w:eastAsia="en-US" w:bidi="he-IL"/>
        </w:rPr>
        <w:t xml:space="preserve">. </w:t>
      </w:r>
      <w:r>
        <w:rPr>
          <w:rFonts w:eastAsia="Calibri"/>
          <w:sz w:val="28"/>
          <w:szCs w:val="28"/>
          <w:shd w:val="clear" w:color="auto" w:fill="FFFFFF"/>
          <w:lang w:eastAsia="en-US"/>
        </w:rPr>
        <w:t xml:space="preserve">– </w:t>
      </w:r>
      <w:r>
        <w:rPr>
          <w:rFonts w:eastAsia="Calibri"/>
          <w:sz w:val="28"/>
          <w:szCs w:val="28"/>
          <w:lang w:eastAsia="en-US" w:bidi="he-IL"/>
        </w:rPr>
        <w:t>Дата обращения – 18.11.2021.</w:t>
      </w:r>
    </w:p>
    <w:p w:rsidR="008178ED" w:rsidRDefault="00CB015F">
      <w:pPr>
        <w:numPr>
          <w:ilvl w:val="0"/>
          <w:numId w:val="22"/>
        </w:numPr>
        <w:suppressAutoHyphens w:val="0"/>
        <w:overflowPunct/>
        <w:spacing w:line="360" w:lineRule="exact"/>
        <w:ind w:left="0" w:firstLine="709"/>
        <w:jc w:val="both"/>
      </w:pPr>
      <w:r>
        <w:rPr>
          <w:rFonts w:eastAsia="Calibri"/>
          <w:sz w:val="28"/>
          <w:szCs w:val="28"/>
          <w:lang w:eastAsia="en-US"/>
        </w:rPr>
        <w:t xml:space="preserve">Беляева, Е. В. Прикладная </w:t>
      </w:r>
      <w:proofErr w:type="gramStart"/>
      <w:r>
        <w:rPr>
          <w:rFonts w:eastAsia="Calibri"/>
          <w:sz w:val="28"/>
          <w:szCs w:val="28"/>
          <w:lang w:eastAsia="en-US"/>
        </w:rPr>
        <w:t>этика :</w:t>
      </w:r>
      <w:proofErr w:type="gramEnd"/>
      <w:r>
        <w:rPr>
          <w:rFonts w:eastAsia="Calibri"/>
          <w:sz w:val="28"/>
          <w:szCs w:val="28"/>
          <w:lang w:eastAsia="en-US"/>
        </w:rPr>
        <w:t xml:space="preserve"> пособие / Е. В. Беляева, Т. И. Врублевская-</w:t>
      </w:r>
      <w:proofErr w:type="spellStart"/>
      <w:r>
        <w:rPr>
          <w:rFonts w:eastAsia="Calibri"/>
          <w:sz w:val="28"/>
          <w:szCs w:val="28"/>
          <w:lang w:eastAsia="en-US"/>
        </w:rPr>
        <w:t>Токер</w:t>
      </w:r>
      <w:proofErr w:type="spellEnd"/>
      <w:r>
        <w:rPr>
          <w:rFonts w:eastAsia="Calibri"/>
          <w:sz w:val="28"/>
          <w:szCs w:val="28"/>
          <w:lang w:eastAsia="en-US"/>
        </w:rPr>
        <w:t xml:space="preserve">, С. П. Жукова ; под общ. ред. Е. В. Беляевой. – </w:t>
      </w:r>
      <w:proofErr w:type="gramStart"/>
      <w:r>
        <w:rPr>
          <w:rFonts w:eastAsia="Calibri"/>
          <w:sz w:val="28"/>
          <w:szCs w:val="28"/>
          <w:lang w:eastAsia="en-US"/>
        </w:rPr>
        <w:t>Минск :</w:t>
      </w:r>
      <w:proofErr w:type="gramEnd"/>
      <w:r>
        <w:rPr>
          <w:rFonts w:eastAsia="Calibri"/>
          <w:sz w:val="28"/>
          <w:szCs w:val="28"/>
          <w:lang w:eastAsia="en-US"/>
        </w:rPr>
        <w:t xml:space="preserve"> БГУ, 2016. – 135 с. </w:t>
      </w:r>
    </w:p>
    <w:p w:rsidR="008178ED" w:rsidRDefault="00CB015F">
      <w:pPr>
        <w:suppressAutoHyphens w:val="0"/>
        <w:overflowPunct/>
        <w:spacing w:line="259" w:lineRule="auto"/>
        <w:ind w:firstLine="709"/>
        <w:rPr>
          <w:rFonts w:eastAsia="Calibri"/>
          <w:sz w:val="28"/>
          <w:szCs w:val="28"/>
          <w:lang w:eastAsia="en-US"/>
        </w:rPr>
      </w:pPr>
      <w:r>
        <w:br w:type="page"/>
      </w:r>
    </w:p>
    <w:p w:rsidR="008178ED" w:rsidRDefault="00CB015F">
      <w:pPr>
        <w:pStyle w:val="1"/>
        <w:spacing w:before="0"/>
        <w:ind w:firstLine="709"/>
      </w:pPr>
      <w:bookmarkStart w:id="151" w:name="__RefHeading___Toc4792_1171191774"/>
      <w:bookmarkStart w:id="152" w:name="_Toc89017989"/>
      <w:bookmarkEnd w:id="151"/>
      <w:r>
        <w:lastRenderedPageBreak/>
        <w:t>Т</w:t>
      </w:r>
      <w:r>
        <w:t>ема 7. Правовая этика</w:t>
      </w:r>
      <w:bookmarkEnd w:id="152"/>
    </w:p>
    <w:p w:rsidR="008178ED" w:rsidRDefault="008178ED">
      <w:pPr>
        <w:ind w:firstLine="709"/>
        <w:jc w:val="both"/>
        <w:rPr>
          <w:b/>
          <w:sz w:val="28"/>
          <w:szCs w:val="28"/>
          <w:highlight w:val="yellow"/>
        </w:rPr>
      </w:pPr>
    </w:p>
    <w:p w:rsidR="008178ED" w:rsidRDefault="00CB015F">
      <w:pPr>
        <w:ind w:firstLine="709"/>
        <w:jc w:val="both"/>
      </w:pPr>
      <w:r>
        <w:rPr>
          <w:sz w:val="28"/>
          <w:szCs w:val="28"/>
        </w:rPr>
        <w:t>Конспект по вопросам темы составлен на основе источника:</w:t>
      </w:r>
    </w:p>
    <w:p w:rsidR="008178ED" w:rsidRDefault="00CB015F">
      <w:pPr>
        <w:ind w:firstLine="709"/>
        <w:jc w:val="both"/>
      </w:pPr>
      <w:r>
        <w:rPr>
          <w:sz w:val="28"/>
          <w:szCs w:val="28"/>
        </w:rPr>
        <w:t xml:space="preserve">Назаров В.Н. Прикладная этика: Учебник. — М.: </w:t>
      </w:r>
      <w:proofErr w:type="spellStart"/>
      <w:r>
        <w:rPr>
          <w:sz w:val="28"/>
          <w:szCs w:val="28"/>
        </w:rPr>
        <w:t>Гардарики</w:t>
      </w:r>
      <w:proofErr w:type="spellEnd"/>
      <w:r>
        <w:rPr>
          <w:sz w:val="28"/>
          <w:szCs w:val="28"/>
        </w:rPr>
        <w:t>, 2005. — 302 с.</w:t>
      </w:r>
    </w:p>
    <w:p w:rsidR="008178ED" w:rsidRDefault="008178ED">
      <w:pPr>
        <w:ind w:firstLine="709"/>
        <w:jc w:val="both"/>
        <w:rPr>
          <w:sz w:val="28"/>
          <w:szCs w:val="28"/>
        </w:rPr>
      </w:pPr>
    </w:p>
    <w:p w:rsidR="008178ED" w:rsidRDefault="00CB015F">
      <w:pPr>
        <w:pStyle w:val="2"/>
        <w:spacing w:before="0"/>
        <w:ind w:firstLine="709"/>
      </w:pPr>
      <w:bookmarkStart w:id="153" w:name="__RefHeading___Toc4794_1171191774"/>
      <w:bookmarkStart w:id="154" w:name="_Toc89017990"/>
      <w:bookmarkEnd w:id="153"/>
      <w:proofErr w:type="gramStart"/>
      <w:r>
        <w:t>7.1  Предмет</w:t>
      </w:r>
      <w:proofErr w:type="gramEnd"/>
      <w:r>
        <w:t xml:space="preserve"> и структура правовой этики. Этический смысл презумпции невиновности.</w:t>
      </w:r>
      <w:bookmarkEnd w:id="154"/>
    </w:p>
    <w:p w:rsidR="008178ED" w:rsidRDefault="008178ED">
      <w:pPr>
        <w:ind w:firstLine="709"/>
        <w:jc w:val="both"/>
        <w:rPr>
          <w:sz w:val="28"/>
          <w:szCs w:val="28"/>
        </w:rPr>
      </w:pPr>
    </w:p>
    <w:p w:rsidR="008178ED" w:rsidRDefault="00CB015F">
      <w:pPr>
        <w:spacing w:line="360" w:lineRule="exact"/>
        <w:ind w:firstLine="709"/>
        <w:jc w:val="both"/>
      </w:pPr>
      <w:r>
        <w:rPr>
          <w:sz w:val="28"/>
          <w:szCs w:val="28"/>
        </w:rPr>
        <w:t xml:space="preserve">Под правовой этикой </w:t>
      </w:r>
      <w:r>
        <w:rPr>
          <w:sz w:val="28"/>
          <w:szCs w:val="28"/>
        </w:rPr>
        <w:t xml:space="preserve">принято </w:t>
      </w:r>
      <w:proofErr w:type="gramStart"/>
      <w:r>
        <w:rPr>
          <w:sz w:val="28"/>
          <w:szCs w:val="28"/>
        </w:rPr>
        <w:t>понимать</w:t>
      </w:r>
      <w:proofErr w:type="gramEnd"/>
      <w:r>
        <w:rPr>
          <w:sz w:val="28"/>
          <w:szCs w:val="28"/>
        </w:rPr>
        <w:t xml:space="preserve"> как сам свод нравственных требований, предъявляемых</w:t>
      </w:r>
      <w:r>
        <w:rPr>
          <w:sz w:val="28"/>
          <w:szCs w:val="28"/>
        </w:rPr>
        <w:tab/>
        <w:t xml:space="preserve"> к работникам</w:t>
      </w:r>
      <w:r>
        <w:rPr>
          <w:sz w:val="28"/>
          <w:szCs w:val="28"/>
          <w:lang w:val="be-BY"/>
        </w:rPr>
        <w:t> </w:t>
      </w:r>
      <w:r>
        <w:rPr>
          <w:sz w:val="28"/>
          <w:szCs w:val="28"/>
        </w:rPr>
        <w:t>юридической</w:t>
      </w:r>
      <w:r>
        <w:rPr>
          <w:sz w:val="28"/>
          <w:szCs w:val="28"/>
        </w:rPr>
        <w:tab/>
      </w:r>
      <w:r>
        <w:rPr>
          <w:sz w:val="28"/>
          <w:szCs w:val="28"/>
          <w:lang w:val="be-BY"/>
        </w:rPr>
        <w:t> </w:t>
      </w:r>
      <w:r>
        <w:rPr>
          <w:sz w:val="28"/>
          <w:szCs w:val="28"/>
        </w:rPr>
        <w:t xml:space="preserve">профессии, так и соответствующую отрасль знания, науку, изучающую эти правила. </w:t>
      </w:r>
    </w:p>
    <w:p w:rsidR="008178ED" w:rsidRDefault="00CB015F">
      <w:pPr>
        <w:spacing w:line="360" w:lineRule="exact"/>
        <w:ind w:firstLine="709"/>
        <w:jc w:val="both"/>
      </w:pPr>
      <w:r>
        <w:rPr>
          <w:sz w:val="28"/>
          <w:szCs w:val="28"/>
        </w:rPr>
        <w:t>Правовую</w:t>
      </w:r>
      <w:r>
        <w:rPr>
          <w:sz w:val="28"/>
          <w:szCs w:val="28"/>
          <w:lang w:val="en-US"/>
        </w:rPr>
        <w:t> </w:t>
      </w:r>
      <w:r>
        <w:rPr>
          <w:sz w:val="28"/>
          <w:szCs w:val="28"/>
        </w:rPr>
        <w:t>этику</w:t>
      </w:r>
      <w:r>
        <w:rPr>
          <w:sz w:val="28"/>
          <w:szCs w:val="28"/>
        </w:rPr>
        <w:tab/>
        <w:t>можно</w:t>
      </w:r>
      <w:r>
        <w:rPr>
          <w:sz w:val="28"/>
          <w:szCs w:val="28"/>
          <w:lang w:val="en-US"/>
        </w:rPr>
        <w:t> </w:t>
      </w:r>
      <w:proofErr w:type="gramStart"/>
      <w:r>
        <w:rPr>
          <w:sz w:val="28"/>
          <w:szCs w:val="28"/>
        </w:rPr>
        <w:t>определить</w:t>
      </w:r>
      <w:proofErr w:type="gramEnd"/>
      <w:r>
        <w:rPr>
          <w:sz w:val="28"/>
          <w:szCs w:val="28"/>
        </w:rPr>
        <w:t> как:</w:t>
      </w:r>
      <w:r>
        <w:rPr>
          <w:sz w:val="28"/>
          <w:szCs w:val="28"/>
        </w:rPr>
        <w:tab/>
      </w:r>
    </w:p>
    <w:p w:rsidR="008178ED" w:rsidRDefault="00CB015F">
      <w:pPr>
        <w:spacing w:line="360" w:lineRule="exact"/>
        <w:ind w:firstLine="709"/>
        <w:jc w:val="both"/>
      </w:pPr>
      <w:r>
        <w:rPr>
          <w:sz w:val="28"/>
          <w:szCs w:val="28"/>
        </w:rPr>
        <w:t>1)</w:t>
      </w:r>
      <w:r>
        <w:rPr>
          <w:sz w:val="28"/>
          <w:szCs w:val="28"/>
        </w:rPr>
        <w:tab/>
      </w:r>
      <w:r>
        <w:rPr>
          <w:sz w:val="28"/>
          <w:szCs w:val="28"/>
        </w:rPr>
        <w:t xml:space="preserve">вид прикладной и профессиональной этики, представляющий собой совокупность правил поведения работников юридической профессии, обеспечивающих нравственный характер их трудовой деятельности и внеслужебного поведения; </w:t>
      </w:r>
    </w:p>
    <w:p w:rsidR="008178ED" w:rsidRDefault="00CB015F">
      <w:pPr>
        <w:spacing w:line="360" w:lineRule="exact"/>
        <w:ind w:firstLine="709"/>
        <w:jc w:val="both"/>
      </w:pPr>
      <w:r>
        <w:rPr>
          <w:sz w:val="28"/>
          <w:szCs w:val="28"/>
        </w:rPr>
        <w:t xml:space="preserve">2) научную дисциплину, изучающую </w:t>
      </w:r>
      <w:r>
        <w:rPr>
          <w:sz w:val="28"/>
          <w:szCs w:val="28"/>
        </w:rPr>
        <w:t>специфику реализации требований морали в этой области.</w:t>
      </w:r>
    </w:p>
    <w:p w:rsidR="008178ED" w:rsidRDefault="00CB015F">
      <w:pPr>
        <w:spacing w:line="360" w:lineRule="exact"/>
        <w:ind w:firstLine="709"/>
        <w:jc w:val="both"/>
      </w:pPr>
      <w:r>
        <w:rPr>
          <w:sz w:val="28"/>
          <w:szCs w:val="28"/>
        </w:rPr>
        <w:t>В этико-правовой литературе приняты такие обозначения данного предмета научного </w:t>
      </w:r>
      <w:r>
        <w:rPr>
          <w:sz w:val="28"/>
          <w:szCs w:val="28"/>
        </w:rPr>
        <w:tab/>
        <w:t xml:space="preserve">знания, как профессиональная этика юриста, юридическая этика, этика права, судебная этика. Существуют и еще более узкие </w:t>
      </w:r>
      <w:r>
        <w:rPr>
          <w:sz w:val="28"/>
          <w:szCs w:val="28"/>
        </w:rPr>
        <w:t xml:space="preserve">обозначения; адвокатская этика, следственная этика, этика уголовного процесса и др. </w:t>
      </w:r>
    </w:p>
    <w:p w:rsidR="008178ED" w:rsidRDefault="00CB015F">
      <w:pPr>
        <w:spacing w:line="360" w:lineRule="exact"/>
        <w:ind w:firstLine="709"/>
        <w:jc w:val="both"/>
      </w:pPr>
      <w:proofErr w:type="gramStart"/>
      <w:r>
        <w:rPr>
          <w:sz w:val="28"/>
          <w:szCs w:val="28"/>
        </w:rPr>
        <w:t>Правовую  этику</w:t>
      </w:r>
      <w:proofErr w:type="gramEnd"/>
      <w:r>
        <w:rPr>
          <w:sz w:val="28"/>
          <w:szCs w:val="28"/>
        </w:rPr>
        <w:t xml:space="preserve"> можно определить как  интегральную дисциплину,     включающую в себя ключевые вопросы конкретных профессиональных сфер правового знания и оценивающую их в </w:t>
      </w:r>
      <w:r>
        <w:rPr>
          <w:sz w:val="28"/>
          <w:szCs w:val="28"/>
        </w:rPr>
        <w:t>свете фундаментальной проблемы соотношения морали и права.  </w:t>
      </w:r>
    </w:p>
    <w:p w:rsidR="008178ED" w:rsidRDefault="00CB015F">
      <w:pPr>
        <w:spacing w:line="360" w:lineRule="exact"/>
        <w:ind w:firstLine="709"/>
        <w:jc w:val="both"/>
      </w:pPr>
      <w:r>
        <w:rPr>
          <w:sz w:val="28"/>
          <w:szCs w:val="28"/>
        </w:rPr>
        <w:tab/>
        <w:t xml:space="preserve">К числу таких ключевых вопросов можно отнести те, что связаны с этическим смыслом презумпции невиновности;  нравственным  значением  оценки доказательств по  внутреннему  убеждению,  принципом  </w:t>
      </w:r>
      <w:r>
        <w:rPr>
          <w:sz w:val="28"/>
          <w:szCs w:val="28"/>
        </w:rPr>
        <w:t>правдивости</w:t>
      </w:r>
      <w:r>
        <w:rPr>
          <w:sz w:val="28"/>
          <w:szCs w:val="28"/>
        </w:rPr>
        <w:tab/>
        <w:t>в</w:t>
      </w:r>
      <w:r>
        <w:rPr>
          <w:sz w:val="28"/>
          <w:szCs w:val="28"/>
        </w:rPr>
        <w:tab/>
        <w:t>суде,</w:t>
      </w:r>
      <w:r>
        <w:rPr>
          <w:sz w:val="28"/>
          <w:szCs w:val="28"/>
        </w:rPr>
        <w:tab/>
        <w:t>правом</w:t>
      </w:r>
      <w:r>
        <w:rPr>
          <w:sz w:val="28"/>
          <w:szCs w:val="28"/>
        </w:rPr>
        <w:tab/>
        <w:t>преступника</w:t>
      </w:r>
      <w:r>
        <w:rPr>
          <w:sz w:val="28"/>
          <w:szCs w:val="28"/>
        </w:rPr>
        <w:tab/>
      </w:r>
      <w:r>
        <w:rPr>
          <w:sz w:val="28"/>
          <w:szCs w:val="28"/>
        </w:rPr>
        <w:tab/>
        <w:t>на ложь, лжесвидетельством и его нравственными последствиями, критериями справедливого суда, правом судьи на ошибку, нравственными критериями справедливого наказания (приговора), нравственным обоснованием целей и мер</w:t>
      </w:r>
      <w:r>
        <w:rPr>
          <w:sz w:val="28"/>
          <w:szCs w:val="28"/>
        </w:rPr>
        <w:t>ы наказания, правом преступника на наказание, нравственной допустимостью или недопустимостью смертной казни.</w:t>
      </w:r>
    </w:p>
    <w:p w:rsidR="008178ED" w:rsidRDefault="00CB015F">
      <w:pPr>
        <w:spacing w:line="360" w:lineRule="exact"/>
        <w:ind w:firstLine="709"/>
        <w:jc w:val="both"/>
      </w:pPr>
      <w:r>
        <w:rPr>
          <w:sz w:val="28"/>
          <w:szCs w:val="28"/>
        </w:rPr>
        <w:lastRenderedPageBreak/>
        <w:t>Понятие справедливости – одно из главных этических измерений права. Как заметил B.C. Соловьев, право есть не что иное, как выражение правды или спр</w:t>
      </w:r>
      <w:r>
        <w:rPr>
          <w:sz w:val="28"/>
          <w:szCs w:val="28"/>
        </w:rPr>
        <w:t xml:space="preserve">аведливости, к которой в конечном счете сводятся </w:t>
      </w:r>
      <w:proofErr w:type="gramStart"/>
      <w:r>
        <w:rPr>
          <w:sz w:val="28"/>
          <w:szCs w:val="28"/>
        </w:rPr>
        <w:t>и  все</w:t>
      </w:r>
      <w:proofErr w:type="gramEnd"/>
      <w:r>
        <w:rPr>
          <w:sz w:val="28"/>
          <w:szCs w:val="28"/>
        </w:rPr>
        <w:t xml:space="preserve"> добродетели. Справедливость является центром пересечения правовых и нравственных норм, что нашло отражение в понятии «правосудие», т.е. «справедливое право», включающем в себя требования справедливого</w:t>
      </w:r>
      <w:r>
        <w:rPr>
          <w:sz w:val="28"/>
          <w:szCs w:val="28"/>
        </w:rPr>
        <w:t xml:space="preserve"> суда, справедливого приговора и справедливого наказания.</w:t>
      </w:r>
    </w:p>
    <w:p w:rsidR="008178ED" w:rsidRDefault="00CB015F">
      <w:pPr>
        <w:spacing w:line="360" w:lineRule="exact"/>
        <w:ind w:firstLine="709"/>
        <w:jc w:val="both"/>
      </w:pPr>
      <w:r>
        <w:rPr>
          <w:sz w:val="28"/>
          <w:szCs w:val="28"/>
        </w:rPr>
        <w:t>Справедливое право основано на принципах: 1) индивидуализации ответственности; 2) равенства перед законом и судом и 3) презумпции невиновности. Особую этическую значимость имеет принцип презумпции н</w:t>
      </w:r>
      <w:r>
        <w:rPr>
          <w:sz w:val="28"/>
          <w:szCs w:val="28"/>
        </w:rPr>
        <w:t>евиновности, на котором мы остановимся подробнее.</w:t>
      </w:r>
    </w:p>
    <w:p w:rsidR="008178ED" w:rsidRDefault="00CB015F">
      <w:pPr>
        <w:spacing w:line="360" w:lineRule="exact"/>
        <w:ind w:firstLine="709"/>
        <w:jc w:val="both"/>
      </w:pPr>
      <w:r>
        <w:rPr>
          <w:sz w:val="28"/>
          <w:szCs w:val="28"/>
        </w:rPr>
        <w:t>Принцип презумпции невиновности означает признание нравственного достоинства и ценности личности. Этот принцип может выражаться следующим образом «1. Каждый обвиняемый в совершении преступления считается не</w:t>
      </w:r>
      <w:r>
        <w:rPr>
          <w:sz w:val="28"/>
          <w:szCs w:val="28"/>
        </w:rPr>
        <w:t>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2. Обвиняемый не обязан доказывать свою невиновность. 3. Неустранимые сомнения в виновности лица толкуют</w:t>
      </w:r>
      <w:r>
        <w:rPr>
          <w:sz w:val="28"/>
          <w:szCs w:val="28"/>
        </w:rPr>
        <w:t>ся в пользу обвиняемого»!</w:t>
      </w:r>
    </w:p>
    <w:p w:rsidR="008178ED" w:rsidRDefault="00CB015F">
      <w:pPr>
        <w:spacing w:line="360" w:lineRule="exact"/>
        <w:ind w:firstLine="709"/>
        <w:jc w:val="both"/>
      </w:pPr>
      <w:r>
        <w:rPr>
          <w:sz w:val="28"/>
          <w:szCs w:val="28"/>
        </w:rPr>
        <w:t>Нравственные последствия </w:t>
      </w:r>
      <w:r>
        <w:rPr>
          <w:sz w:val="28"/>
          <w:szCs w:val="28"/>
        </w:rPr>
        <w:tab/>
        <w:t>презумпции невиновности заключаются в том, что обвиняемый не обязан доказывать свою невиновность. Безнравственно требовать от человека под угрозой неблагоприятных для него последствий</w:t>
      </w:r>
      <w:r>
        <w:rPr>
          <w:sz w:val="28"/>
          <w:szCs w:val="28"/>
        </w:rPr>
        <w:tab/>
        <w:t>опровергать выдвинут</w:t>
      </w:r>
      <w:r>
        <w:rPr>
          <w:sz w:val="28"/>
          <w:szCs w:val="28"/>
        </w:rPr>
        <w:t xml:space="preserve">ое против него обвинение. В то же время не противоречит закону побуждение подозреваемого, обвиняемого к участию в доказывании, если он захочет </w:t>
      </w:r>
      <w:proofErr w:type="gramStart"/>
      <w:r>
        <w:rPr>
          <w:sz w:val="28"/>
          <w:szCs w:val="28"/>
        </w:rPr>
        <w:t>выдвинуть  свою</w:t>
      </w:r>
      <w:proofErr w:type="gramEnd"/>
      <w:r>
        <w:rPr>
          <w:sz w:val="28"/>
          <w:szCs w:val="28"/>
        </w:rPr>
        <w:t> версию случившегося</w:t>
      </w:r>
      <w:r>
        <w:rPr>
          <w:sz w:val="28"/>
          <w:szCs w:val="28"/>
        </w:rPr>
        <w:tab/>
        <w:t> и предъявить подтверждающие ее доказательства.</w:t>
      </w:r>
    </w:p>
    <w:p w:rsidR="008178ED" w:rsidRDefault="00CB015F">
      <w:pPr>
        <w:spacing w:line="360" w:lineRule="exact"/>
        <w:ind w:firstLine="709"/>
        <w:jc w:val="both"/>
      </w:pPr>
      <w:r>
        <w:rPr>
          <w:sz w:val="28"/>
          <w:szCs w:val="28"/>
        </w:rPr>
        <w:t>Обязанность доказывания обвин</w:t>
      </w:r>
      <w:r>
        <w:rPr>
          <w:sz w:val="28"/>
          <w:szCs w:val="28"/>
        </w:rPr>
        <w:t>ения лежит на обвинителе, что следует из предыдущего правила. Тот, кто обвиняет кого-либо в преступлении, юридически и нравственно обязан доказать свое утверждение. Утверждать, что человек — преступник, не имея для этого достаточных доказательств, — безнра</w:t>
      </w:r>
      <w:r>
        <w:rPr>
          <w:sz w:val="28"/>
          <w:szCs w:val="28"/>
        </w:rPr>
        <w:t xml:space="preserve">вственно, аморально. Это относится к любому, кто предъявляет человеку обвинение в преступлении, тем более, что в уголовном процессе речь идет о должностных лицах, облеченных властью, правомочных в связи с обвинением применять меры принуждения и настаивать </w:t>
      </w:r>
      <w:r>
        <w:rPr>
          <w:sz w:val="28"/>
          <w:szCs w:val="28"/>
        </w:rPr>
        <w:t xml:space="preserve">на осуждении и признании человека </w:t>
      </w:r>
      <w:proofErr w:type="gramStart"/>
      <w:r>
        <w:rPr>
          <w:sz w:val="28"/>
          <w:szCs w:val="28"/>
        </w:rPr>
        <w:t>преступником  и</w:t>
      </w:r>
      <w:proofErr w:type="gramEnd"/>
      <w:r>
        <w:rPr>
          <w:sz w:val="28"/>
          <w:szCs w:val="28"/>
        </w:rPr>
        <w:t xml:space="preserve">  его  последующем  уголовном  наказании. </w:t>
      </w:r>
    </w:p>
    <w:p w:rsidR="008178ED" w:rsidRDefault="008178ED">
      <w:pPr>
        <w:spacing w:line="360" w:lineRule="exact"/>
        <w:ind w:firstLine="709"/>
        <w:jc w:val="both"/>
        <w:rPr>
          <w:sz w:val="28"/>
          <w:szCs w:val="28"/>
        </w:rPr>
      </w:pPr>
    </w:p>
    <w:p w:rsidR="008178ED" w:rsidRDefault="00CB015F">
      <w:pPr>
        <w:pStyle w:val="2"/>
        <w:spacing w:before="0"/>
        <w:ind w:firstLine="709"/>
      </w:pPr>
      <w:bookmarkStart w:id="155" w:name="__RefHeading___Toc4796_1171191774"/>
      <w:bookmarkStart w:id="156" w:name="_Toc89017991"/>
      <w:bookmarkEnd w:id="155"/>
      <w:proofErr w:type="gramStart"/>
      <w:r>
        <w:lastRenderedPageBreak/>
        <w:t>7.2  Нравственное</w:t>
      </w:r>
      <w:proofErr w:type="gramEnd"/>
      <w:r>
        <w:t xml:space="preserve"> обоснование целей и меры наказания. Дилемма смертной казни.</w:t>
      </w:r>
      <w:bookmarkEnd w:id="156"/>
    </w:p>
    <w:p w:rsidR="008178ED" w:rsidRDefault="008178ED">
      <w:pPr>
        <w:spacing w:line="360" w:lineRule="exact"/>
        <w:ind w:firstLine="709"/>
        <w:jc w:val="both"/>
        <w:rPr>
          <w:sz w:val="28"/>
          <w:szCs w:val="28"/>
        </w:rPr>
      </w:pPr>
    </w:p>
    <w:p w:rsidR="008178ED" w:rsidRDefault="00CB015F">
      <w:pPr>
        <w:spacing w:line="360" w:lineRule="exact"/>
        <w:ind w:firstLine="709"/>
        <w:jc w:val="both"/>
      </w:pPr>
      <w:r>
        <w:rPr>
          <w:sz w:val="28"/>
          <w:szCs w:val="28"/>
        </w:rPr>
        <w:t xml:space="preserve">Известный английский писатель и публицист А. </w:t>
      </w:r>
      <w:proofErr w:type="spellStart"/>
      <w:r>
        <w:rPr>
          <w:sz w:val="28"/>
          <w:szCs w:val="28"/>
        </w:rPr>
        <w:t>Кестлер</w:t>
      </w:r>
      <w:proofErr w:type="spellEnd"/>
      <w:r>
        <w:rPr>
          <w:sz w:val="28"/>
          <w:szCs w:val="28"/>
        </w:rPr>
        <w:t xml:space="preserve"> в своем эссе «Размышления о вис</w:t>
      </w:r>
      <w:r>
        <w:rPr>
          <w:sz w:val="28"/>
          <w:szCs w:val="28"/>
        </w:rPr>
        <w:t xml:space="preserve">елице» заметил, что </w:t>
      </w:r>
      <w:proofErr w:type="gramStart"/>
      <w:r>
        <w:rPr>
          <w:sz w:val="28"/>
          <w:szCs w:val="28"/>
        </w:rPr>
        <w:t>в  вековой</w:t>
      </w:r>
      <w:proofErr w:type="gramEnd"/>
      <w:r>
        <w:rPr>
          <w:sz w:val="28"/>
          <w:szCs w:val="28"/>
        </w:rPr>
        <w:t xml:space="preserve">  полемике  о  смертной казни  никогда не упоминался спор между теоретиками свободы воли и  сторонниками детерминизма. Однако именно он является центром данной</w:t>
      </w:r>
      <w:r>
        <w:rPr>
          <w:sz w:val="28"/>
          <w:szCs w:val="28"/>
        </w:rPr>
        <w:tab/>
        <w:t>полемики. Этого</w:t>
      </w:r>
      <w:proofErr w:type="gramStart"/>
      <w:r>
        <w:rPr>
          <w:sz w:val="28"/>
          <w:szCs w:val="28"/>
        </w:rPr>
        <w:tab/>
        <w:t xml:space="preserve">  спора</w:t>
      </w:r>
      <w:proofErr w:type="gramEnd"/>
      <w:r>
        <w:rPr>
          <w:sz w:val="28"/>
          <w:szCs w:val="28"/>
        </w:rPr>
        <w:t xml:space="preserve"> избегают потому, что здесь мы сталкиваемся</w:t>
      </w:r>
      <w:r>
        <w:rPr>
          <w:sz w:val="28"/>
          <w:szCs w:val="28"/>
        </w:rPr>
        <w:t xml:space="preserve"> с древнейшей и самой волнующей проблемой из тех, которые ставит нравственная философия, а также потому, что она, вероятно, неразрешима. При этом, подчеркивает </w:t>
      </w:r>
      <w:proofErr w:type="spellStart"/>
      <w:r>
        <w:rPr>
          <w:sz w:val="28"/>
          <w:szCs w:val="28"/>
        </w:rPr>
        <w:t>Кестлер</w:t>
      </w:r>
      <w:proofErr w:type="spellEnd"/>
      <w:r>
        <w:rPr>
          <w:sz w:val="28"/>
          <w:szCs w:val="28"/>
        </w:rPr>
        <w:t>, речь идет не о дилемме из области философских отвлеченностей; это вопрос, пронизывающий</w:t>
      </w:r>
      <w:r>
        <w:rPr>
          <w:sz w:val="28"/>
          <w:szCs w:val="28"/>
        </w:rPr>
        <w:t xml:space="preserve"> события нашей повседневной жизни. Суть его в том, что человек может рассматриваться как ответственный за свои поступки лишь в том случае, если ничто не побуждало его совершить их; напротив, он свободной волей выбрал именно такой способ действия. Подсудимы</w:t>
      </w:r>
      <w:r>
        <w:rPr>
          <w:sz w:val="28"/>
          <w:szCs w:val="28"/>
        </w:rPr>
        <w:t>й</w:t>
      </w:r>
      <w:r>
        <w:rPr>
          <w:sz w:val="28"/>
          <w:szCs w:val="28"/>
          <w:lang w:val="be-BY"/>
        </w:rPr>
        <w:t> </w:t>
      </w:r>
      <w:proofErr w:type="gramStart"/>
      <w:r>
        <w:rPr>
          <w:sz w:val="28"/>
          <w:szCs w:val="28"/>
        </w:rPr>
        <w:t xml:space="preserve">считается </w:t>
      </w:r>
      <w:r>
        <w:rPr>
          <w:sz w:val="28"/>
          <w:szCs w:val="28"/>
          <w:lang w:val="be-BY"/>
        </w:rPr>
        <w:t> невиновным</w:t>
      </w:r>
      <w:proofErr w:type="gramEnd"/>
      <w:r>
        <w:rPr>
          <w:sz w:val="28"/>
          <w:szCs w:val="28"/>
        </w:rPr>
        <w:t>,</w:t>
      </w:r>
      <w:r>
        <w:rPr>
          <w:sz w:val="28"/>
          <w:szCs w:val="28"/>
          <w:lang w:val="be-BY"/>
        </w:rPr>
        <w:t xml:space="preserve"> </w:t>
      </w:r>
      <w:r>
        <w:rPr>
          <w:sz w:val="28"/>
          <w:szCs w:val="28"/>
        </w:rPr>
        <w:t>пока не доказано противное, и бремя доказательства возлагается на обвинение. Но он считается ответственным, т.е. располагающим свободной волей, по крайней мере если не доказано, что он не владеет рассудком. В таком случае, и только</w:t>
      </w:r>
      <w:r>
        <w:rPr>
          <w:sz w:val="28"/>
          <w:szCs w:val="28"/>
        </w:rPr>
        <w:tab/>
      </w:r>
      <w:r>
        <w:rPr>
          <w:sz w:val="28"/>
          <w:szCs w:val="28"/>
          <w:lang w:val="be-BY"/>
        </w:rPr>
        <w:t xml:space="preserve"> </w:t>
      </w:r>
      <w:r>
        <w:rPr>
          <w:sz w:val="28"/>
          <w:szCs w:val="28"/>
        </w:rPr>
        <w:t>в</w:t>
      </w:r>
      <w:r>
        <w:rPr>
          <w:sz w:val="28"/>
          <w:szCs w:val="28"/>
          <w:lang w:val="be-BY"/>
        </w:rPr>
        <w:t> </w:t>
      </w:r>
      <w:r>
        <w:rPr>
          <w:sz w:val="28"/>
          <w:szCs w:val="28"/>
        </w:rPr>
        <w:t>таком</w:t>
      </w:r>
      <w:r>
        <w:rPr>
          <w:sz w:val="28"/>
          <w:szCs w:val="28"/>
          <w:lang w:val="be-BY"/>
        </w:rPr>
        <w:t> </w:t>
      </w:r>
      <w:proofErr w:type="gramStart"/>
      <w:r>
        <w:rPr>
          <w:sz w:val="28"/>
          <w:szCs w:val="28"/>
        </w:rPr>
        <w:t>случае,</w:t>
      </w:r>
      <w:r>
        <w:rPr>
          <w:sz w:val="28"/>
          <w:szCs w:val="28"/>
        </w:rPr>
        <w:tab/>
      </w:r>
      <w:proofErr w:type="gramEnd"/>
      <w:r>
        <w:rPr>
          <w:sz w:val="28"/>
          <w:szCs w:val="28"/>
          <w:lang w:val="be-BY"/>
        </w:rPr>
        <w:t> </w:t>
      </w:r>
      <w:r>
        <w:rPr>
          <w:sz w:val="28"/>
          <w:szCs w:val="28"/>
        </w:rPr>
        <w:t>бремя</w:t>
      </w:r>
      <w:r>
        <w:rPr>
          <w:sz w:val="28"/>
          <w:szCs w:val="28"/>
          <w:lang w:val="be-BY"/>
        </w:rPr>
        <w:t> </w:t>
      </w:r>
      <w:r>
        <w:rPr>
          <w:sz w:val="28"/>
          <w:szCs w:val="28"/>
        </w:rPr>
        <w:t>доказательства</w:t>
      </w:r>
      <w:r>
        <w:rPr>
          <w:sz w:val="28"/>
          <w:szCs w:val="28"/>
        </w:rPr>
        <w:tab/>
      </w:r>
      <w:r>
        <w:rPr>
          <w:sz w:val="28"/>
          <w:szCs w:val="28"/>
          <w:lang w:val="be-BY"/>
        </w:rPr>
        <w:t xml:space="preserve"> </w:t>
      </w:r>
      <w:r>
        <w:rPr>
          <w:sz w:val="28"/>
          <w:szCs w:val="28"/>
        </w:rPr>
        <w:t>возлагается</w:t>
      </w:r>
      <w:r>
        <w:rPr>
          <w:sz w:val="28"/>
          <w:szCs w:val="28"/>
          <w:lang w:val="be-BY"/>
        </w:rPr>
        <w:t xml:space="preserve"> </w:t>
      </w:r>
      <w:r>
        <w:rPr>
          <w:sz w:val="28"/>
          <w:szCs w:val="28"/>
        </w:rPr>
        <w:t>на</w:t>
      </w:r>
      <w:r>
        <w:rPr>
          <w:sz w:val="28"/>
          <w:szCs w:val="28"/>
          <w:lang w:val="be-BY"/>
        </w:rPr>
        <w:t> </w:t>
      </w:r>
      <w:r>
        <w:rPr>
          <w:sz w:val="28"/>
          <w:szCs w:val="28"/>
        </w:rPr>
        <w:t>защиту. В этом и состоит парадокс данной дилеммы: обвиняемый рассматривается как располагающий свободной волей, по крайней мере, до того, как защита не докажет, что его поведение подлежит всеобщим зак</w:t>
      </w:r>
      <w:r>
        <w:rPr>
          <w:sz w:val="28"/>
          <w:szCs w:val="28"/>
        </w:rPr>
        <w:t>онам природы. Эта дилемма переводит проблему уголовной ответственности</w:t>
      </w:r>
      <w:r>
        <w:rPr>
          <w:sz w:val="28"/>
          <w:szCs w:val="28"/>
          <w:lang w:val="be-BY"/>
        </w:rPr>
        <w:t xml:space="preserve"> </w:t>
      </w:r>
      <w:r>
        <w:rPr>
          <w:sz w:val="28"/>
          <w:szCs w:val="28"/>
        </w:rPr>
        <w:t xml:space="preserve">в </w:t>
      </w:r>
      <w:proofErr w:type="spellStart"/>
      <w:r>
        <w:rPr>
          <w:sz w:val="28"/>
          <w:szCs w:val="28"/>
        </w:rPr>
        <w:t>метасоциальную</w:t>
      </w:r>
      <w:proofErr w:type="spellEnd"/>
      <w:r>
        <w:rPr>
          <w:sz w:val="28"/>
          <w:szCs w:val="28"/>
        </w:rPr>
        <w:tab/>
        <w:t> плоскость.</w:t>
      </w:r>
      <w:r>
        <w:rPr>
          <w:sz w:val="28"/>
          <w:szCs w:val="28"/>
        </w:rPr>
        <w:tab/>
        <w:t> Как остроумно</w:t>
      </w:r>
      <w:r>
        <w:rPr>
          <w:sz w:val="28"/>
          <w:szCs w:val="28"/>
        </w:rPr>
        <w:tab/>
        <w:t xml:space="preserve">замечает </w:t>
      </w:r>
      <w:proofErr w:type="spellStart"/>
      <w:r>
        <w:rPr>
          <w:sz w:val="28"/>
          <w:szCs w:val="28"/>
        </w:rPr>
        <w:t>Кестлер</w:t>
      </w:r>
      <w:proofErr w:type="spellEnd"/>
      <w:r>
        <w:rPr>
          <w:sz w:val="28"/>
          <w:szCs w:val="28"/>
        </w:rPr>
        <w:t>, «концепция уголовной ответственности имплицитно подразумевает существование сверхъестественного порядка: это не юридическая</w:t>
      </w:r>
      <w:r>
        <w:rPr>
          <w:sz w:val="28"/>
          <w:szCs w:val="28"/>
        </w:rPr>
        <w:t xml:space="preserve">, а теологическая концепция». </w:t>
      </w:r>
    </w:p>
    <w:p w:rsidR="008178ED" w:rsidRDefault="00CB015F">
      <w:pPr>
        <w:spacing w:line="360" w:lineRule="exact"/>
        <w:ind w:firstLine="709"/>
        <w:jc w:val="both"/>
      </w:pPr>
      <w:r>
        <w:rPr>
          <w:sz w:val="28"/>
          <w:szCs w:val="28"/>
        </w:rPr>
        <w:t>Этот парадокс не ограничен законом о смертной казни. Но во всех прочих законах легко найти лазейки. Судья, рассматривающий, например, дело взломщика, не обязан решать неразрешимый вопрос, обладает ли тот свободой воли. Он раз</w:t>
      </w:r>
      <w:r>
        <w:rPr>
          <w:sz w:val="28"/>
          <w:szCs w:val="28"/>
        </w:rPr>
        <w:t>мышляет, чего заслуживает вор,</w:t>
      </w:r>
      <w:r>
        <w:rPr>
          <w:sz w:val="28"/>
          <w:szCs w:val="28"/>
          <w:lang w:val="be-BY"/>
        </w:rPr>
        <w:t xml:space="preserve"> </w:t>
      </w:r>
      <w:r>
        <w:rPr>
          <w:sz w:val="28"/>
          <w:szCs w:val="28"/>
        </w:rPr>
        <w:t xml:space="preserve">подчиняясь урокам опыта и здравого </w:t>
      </w:r>
      <w:proofErr w:type="gramStart"/>
      <w:r>
        <w:rPr>
          <w:sz w:val="28"/>
          <w:szCs w:val="28"/>
        </w:rPr>
        <w:t>смысла,  поскольку</w:t>
      </w:r>
      <w:proofErr w:type="gramEnd"/>
      <w:r>
        <w:rPr>
          <w:sz w:val="28"/>
          <w:szCs w:val="28"/>
        </w:rPr>
        <w:t xml:space="preserve"> во  всех случаях, за исключением тех, где  на кону смертная  казнь,  суждение  о  мере наказания предоставлено  на  усмотрение  трибунала.  Следовательно, абсурдность поня</w:t>
      </w:r>
      <w:r>
        <w:rPr>
          <w:sz w:val="28"/>
          <w:szCs w:val="28"/>
        </w:rPr>
        <w:t xml:space="preserve">тия уголовной ответственности практически не сказывается на делах, не предусматривающих смертную казнь, поскольку эта проблема нисколько не влияет на результат. Вот почему защита редко ссылается на умственное </w:t>
      </w:r>
      <w:r>
        <w:rPr>
          <w:sz w:val="28"/>
          <w:szCs w:val="28"/>
        </w:rPr>
        <w:lastRenderedPageBreak/>
        <w:t>расстройство обвиняемого, влекущее неспособност</w:t>
      </w:r>
      <w:r>
        <w:rPr>
          <w:sz w:val="28"/>
          <w:szCs w:val="28"/>
        </w:rPr>
        <w:t xml:space="preserve">ь отвечать за свои поступки. Но в процессе об умышленном убийстве   приговор   не   </w:t>
      </w:r>
      <w:proofErr w:type="gramStart"/>
      <w:r>
        <w:rPr>
          <w:sz w:val="28"/>
          <w:szCs w:val="28"/>
        </w:rPr>
        <w:t>подлежит  оценке</w:t>
      </w:r>
      <w:proofErr w:type="gramEnd"/>
      <w:r>
        <w:rPr>
          <w:sz w:val="28"/>
          <w:szCs w:val="28"/>
        </w:rPr>
        <w:t xml:space="preserve">   трибунала. В этом случае — а он единственный такого рода во всем уголовном законодательстве — кара строго определяется законом.</w:t>
      </w:r>
    </w:p>
    <w:p w:rsidR="008178ED" w:rsidRDefault="00CB015F">
      <w:pPr>
        <w:spacing w:line="360" w:lineRule="exact"/>
        <w:ind w:firstLine="709"/>
        <w:jc w:val="both"/>
      </w:pPr>
      <w:r>
        <w:rPr>
          <w:sz w:val="28"/>
          <w:szCs w:val="28"/>
        </w:rPr>
        <w:t>Чтобы прояснить ситуацию,</w:t>
      </w:r>
      <w:r>
        <w:rPr>
          <w:sz w:val="28"/>
          <w:szCs w:val="28"/>
        </w:rPr>
        <w:t xml:space="preserve"> обратимся к конкретным примерам. Когда мы </w:t>
      </w:r>
      <w:proofErr w:type="gramStart"/>
      <w:r>
        <w:rPr>
          <w:sz w:val="28"/>
          <w:szCs w:val="28"/>
        </w:rPr>
        <w:t>говорим  «</w:t>
      </w:r>
      <w:proofErr w:type="gramEnd"/>
      <w:r>
        <w:rPr>
          <w:sz w:val="28"/>
          <w:szCs w:val="28"/>
        </w:rPr>
        <w:t xml:space="preserve">этот человек виновен», речь идет о  формуле, которую всегда  можно  перевести  следующим  образом:  « Приложенное им усилие не было достаточным».  Если </w:t>
      </w:r>
      <w:proofErr w:type="gramStart"/>
      <w:r>
        <w:rPr>
          <w:sz w:val="28"/>
          <w:szCs w:val="28"/>
        </w:rPr>
        <w:t>бы  он</w:t>
      </w:r>
      <w:proofErr w:type="gramEnd"/>
      <w:r>
        <w:rPr>
          <w:sz w:val="28"/>
          <w:szCs w:val="28"/>
        </w:rPr>
        <w:t xml:space="preserve">  постарался лучше,  если бы приложил больше </w:t>
      </w:r>
      <w:r>
        <w:rPr>
          <w:sz w:val="28"/>
          <w:szCs w:val="28"/>
        </w:rPr>
        <w:t xml:space="preserve">сил, чтобы действовать или помешать себе </w:t>
      </w:r>
      <w:proofErr w:type="spellStart"/>
      <w:r>
        <w:rPr>
          <w:sz w:val="28"/>
          <w:szCs w:val="28"/>
        </w:rPr>
        <w:t>дей</w:t>
      </w:r>
      <w:proofErr w:type="spellEnd"/>
      <w:r>
        <w:rPr>
          <w:sz w:val="28"/>
          <w:szCs w:val="28"/>
          <w:lang w:val="be-BY"/>
        </w:rPr>
        <w:t>с</w:t>
      </w:r>
      <w:proofErr w:type="spellStart"/>
      <w:r>
        <w:rPr>
          <w:sz w:val="28"/>
          <w:szCs w:val="28"/>
        </w:rPr>
        <w:t>твовать</w:t>
      </w:r>
      <w:proofErr w:type="spellEnd"/>
      <w:r>
        <w:rPr>
          <w:sz w:val="28"/>
          <w:szCs w:val="28"/>
        </w:rPr>
        <w:t>, он не был бы виновен.</w:t>
      </w:r>
    </w:p>
    <w:p w:rsidR="008178ED" w:rsidRDefault="00CB015F">
      <w:pPr>
        <w:spacing w:line="360" w:lineRule="exact"/>
        <w:ind w:firstLine="709"/>
        <w:jc w:val="both"/>
      </w:pPr>
      <w:r>
        <w:rPr>
          <w:sz w:val="28"/>
          <w:szCs w:val="28"/>
        </w:rPr>
        <w:t>Виновным можно стать только двумя способами: вследствие недостатка или положительного, или отрицательного усилия.</w:t>
      </w:r>
    </w:p>
    <w:p w:rsidR="008178ED" w:rsidRDefault="00CB015F">
      <w:pPr>
        <w:spacing w:line="360" w:lineRule="exact"/>
        <w:ind w:firstLine="709"/>
        <w:jc w:val="both"/>
      </w:pPr>
      <w:r>
        <w:rPr>
          <w:sz w:val="28"/>
          <w:szCs w:val="28"/>
        </w:rPr>
        <w:t>В</w:t>
      </w:r>
      <w:r>
        <w:rPr>
          <w:sz w:val="28"/>
          <w:szCs w:val="28"/>
          <w:lang w:val="be-BY"/>
        </w:rPr>
        <w:t xml:space="preserve"> </w:t>
      </w:r>
      <w:r>
        <w:rPr>
          <w:sz w:val="28"/>
          <w:szCs w:val="28"/>
        </w:rPr>
        <w:t>наши дни даже</w:t>
      </w:r>
      <w:r>
        <w:rPr>
          <w:sz w:val="28"/>
          <w:szCs w:val="28"/>
        </w:rPr>
        <w:tab/>
        <w:t xml:space="preserve">по отношению </w:t>
      </w:r>
      <w:proofErr w:type="gramStart"/>
      <w:r>
        <w:rPr>
          <w:sz w:val="28"/>
          <w:szCs w:val="28"/>
        </w:rPr>
        <w:t>к  защитникам</w:t>
      </w:r>
      <w:proofErr w:type="gramEnd"/>
      <w:r>
        <w:rPr>
          <w:sz w:val="28"/>
          <w:szCs w:val="28"/>
        </w:rPr>
        <w:t xml:space="preserve"> смертной</w:t>
      </w:r>
      <w:r>
        <w:rPr>
          <w:sz w:val="28"/>
          <w:szCs w:val="28"/>
        </w:rPr>
        <w:tab/>
        <w:t>казни обычно н</w:t>
      </w:r>
      <w:r>
        <w:rPr>
          <w:sz w:val="28"/>
          <w:szCs w:val="28"/>
        </w:rPr>
        <w:t>е допускается мысль, что они руководствуются соображениями</w:t>
      </w:r>
      <w:r>
        <w:rPr>
          <w:sz w:val="28"/>
          <w:szCs w:val="28"/>
          <w:lang w:val="be-BY"/>
        </w:rPr>
        <w:t xml:space="preserve"> </w:t>
      </w:r>
      <w:r>
        <w:rPr>
          <w:sz w:val="28"/>
          <w:szCs w:val="28"/>
        </w:rPr>
        <w:t>мести</w:t>
      </w:r>
      <w:r>
        <w:rPr>
          <w:sz w:val="28"/>
          <w:szCs w:val="28"/>
          <w:lang w:val="be-BY"/>
        </w:rPr>
        <w:t xml:space="preserve">  </w:t>
      </w:r>
      <w:r>
        <w:rPr>
          <w:sz w:val="28"/>
          <w:szCs w:val="28"/>
        </w:rPr>
        <w:t>преступнику.</w:t>
      </w:r>
      <w:r>
        <w:rPr>
          <w:sz w:val="28"/>
          <w:szCs w:val="28"/>
        </w:rPr>
        <w:tab/>
        <w:t>Вопреки</w:t>
      </w:r>
      <w:r>
        <w:rPr>
          <w:sz w:val="28"/>
          <w:szCs w:val="28"/>
        </w:rPr>
        <w:tab/>
        <w:t>этим</w:t>
      </w:r>
      <w:r>
        <w:rPr>
          <w:sz w:val="28"/>
          <w:szCs w:val="28"/>
        </w:rPr>
        <w:tab/>
        <w:t>отрицаниям</w:t>
      </w:r>
      <w:r>
        <w:rPr>
          <w:sz w:val="28"/>
          <w:szCs w:val="28"/>
        </w:rPr>
        <w:tab/>
        <w:t>осуществление кары как таковой есть столь мощное, хотя и неосознанное побуждение, что порой оно отодвигает на задний план другие ожидаемые результаты нак</w:t>
      </w:r>
      <w:r>
        <w:rPr>
          <w:sz w:val="28"/>
          <w:szCs w:val="28"/>
        </w:rPr>
        <w:t xml:space="preserve">азания. </w:t>
      </w:r>
    </w:p>
    <w:p w:rsidR="008178ED" w:rsidRDefault="00CB015F">
      <w:pPr>
        <w:spacing w:line="360" w:lineRule="exact"/>
        <w:ind w:firstLine="709"/>
        <w:jc w:val="both"/>
      </w:pPr>
      <w:r>
        <w:rPr>
          <w:sz w:val="28"/>
          <w:szCs w:val="28"/>
        </w:rPr>
        <w:t>С </w:t>
      </w:r>
      <w:proofErr w:type="gramStart"/>
      <w:r>
        <w:rPr>
          <w:sz w:val="28"/>
          <w:szCs w:val="28"/>
        </w:rPr>
        <w:t>детерминистской  точки</w:t>
      </w:r>
      <w:proofErr w:type="gramEnd"/>
      <w:r>
        <w:rPr>
          <w:sz w:val="28"/>
          <w:szCs w:val="28"/>
          <w:lang w:val="be-BY"/>
        </w:rPr>
        <w:t> </w:t>
      </w:r>
      <w:r>
        <w:rPr>
          <w:sz w:val="28"/>
          <w:szCs w:val="28"/>
        </w:rPr>
        <w:t>зрения</w:t>
      </w:r>
      <w:r>
        <w:rPr>
          <w:sz w:val="28"/>
          <w:szCs w:val="28"/>
          <w:lang w:val="be-BY"/>
        </w:rPr>
        <w:t> </w:t>
      </w:r>
      <w:r>
        <w:rPr>
          <w:sz w:val="28"/>
          <w:szCs w:val="28"/>
        </w:rPr>
        <w:t>мстит</w:t>
      </w:r>
      <w:r>
        <w:rPr>
          <w:sz w:val="28"/>
          <w:szCs w:val="28"/>
          <w:lang w:val="be-BY"/>
        </w:rPr>
        <w:t xml:space="preserve"> человеческому     </w:t>
      </w:r>
      <w:r>
        <w:rPr>
          <w:sz w:val="28"/>
          <w:szCs w:val="28"/>
        </w:rPr>
        <w:t>существу — столь же бессмысленно, как мстить машине. Если мы наказываем преступника, руководствуясь жаждой мести, нам нужно также наказать и его отца-алкоголика, и его слишком снисходительную</w:t>
      </w:r>
      <w:r>
        <w:rPr>
          <w:sz w:val="28"/>
          <w:szCs w:val="28"/>
        </w:rPr>
        <w:t xml:space="preserve"> мать, и — почему бы и нет — его бабушек и дедушек и т.д., по всей цепочке </w:t>
      </w:r>
      <w:proofErr w:type="gramStart"/>
      <w:r>
        <w:rPr>
          <w:sz w:val="28"/>
          <w:szCs w:val="28"/>
        </w:rPr>
        <w:t>причинности,</w:t>
      </w:r>
      <w:r>
        <w:rPr>
          <w:sz w:val="28"/>
          <w:szCs w:val="28"/>
        </w:rPr>
        <w:tab/>
      </w:r>
      <w:proofErr w:type="gramEnd"/>
      <w:r>
        <w:rPr>
          <w:sz w:val="28"/>
          <w:szCs w:val="28"/>
        </w:rPr>
        <w:t>вплоть до</w:t>
      </w:r>
      <w:r>
        <w:rPr>
          <w:sz w:val="28"/>
          <w:szCs w:val="28"/>
        </w:rPr>
        <w:tab/>
        <w:t>змея,</w:t>
      </w:r>
      <w:r>
        <w:rPr>
          <w:sz w:val="28"/>
          <w:szCs w:val="28"/>
        </w:rPr>
        <w:tab/>
      </w:r>
      <w:r>
        <w:rPr>
          <w:sz w:val="28"/>
          <w:szCs w:val="28"/>
        </w:rPr>
        <w:tab/>
        <w:t>совратившего</w:t>
      </w:r>
      <w:r>
        <w:rPr>
          <w:sz w:val="28"/>
          <w:szCs w:val="28"/>
        </w:rPr>
        <w:tab/>
      </w:r>
      <w:r>
        <w:rPr>
          <w:sz w:val="28"/>
          <w:szCs w:val="28"/>
        </w:rPr>
        <w:tab/>
        <w:t>нашу</w:t>
      </w:r>
      <w:r>
        <w:rPr>
          <w:sz w:val="28"/>
          <w:szCs w:val="28"/>
        </w:rPr>
        <w:tab/>
        <w:t>праматерь.</w:t>
      </w:r>
      <w:r>
        <w:rPr>
          <w:sz w:val="28"/>
          <w:szCs w:val="28"/>
        </w:rPr>
        <w:tab/>
      </w:r>
      <w:r>
        <w:rPr>
          <w:sz w:val="28"/>
          <w:szCs w:val="28"/>
          <w:lang w:val="be-BY"/>
        </w:rPr>
        <w:t xml:space="preserve"> </w:t>
      </w:r>
      <w:r>
        <w:rPr>
          <w:sz w:val="28"/>
          <w:szCs w:val="28"/>
        </w:rPr>
        <w:t>Ведь все, и в том числе преподаватели, родственники, начальство и общество в целом, стали соучастниками преступника, пом</w:t>
      </w:r>
      <w:r>
        <w:rPr>
          <w:sz w:val="28"/>
          <w:szCs w:val="28"/>
        </w:rPr>
        <w:t>огая ему или побуждая его сделать то, что он сделал, задолго до того, как он решился действовать. Неодобрение, возмездие, месть — этим словам нет места в словаре детерминиста. Он может порицать только весь мир и управляющие им природные законы.</w:t>
      </w:r>
    </w:p>
    <w:p w:rsidR="008178ED" w:rsidRDefault="00CB015F">
      <w:pPr>
        <w:spacing w:line="360" w:lineRule="exact"/>
        <w:ind w:firstLine="709"/>
        <w:jc w:val="both"/>
      </w:pPr>
      <w:r>
        <w:rPr>
          <w:sz w:val="28"/>
          <w:szCs w:val="28"/>
        </w:rPr>
        <w:t>Если, напро</w:t>
      </w:r>
      <w:r>
        <w:rPr>
          <w:sz w:val="28"/>
          <w:szCs w:val="28"/>
        </w:rPr>
        <w:t>тив, мы принимаем гипотезу человеческой свободы со всеми необходимыми религиозными последствиями, месть оказывается проступком не против логики, а против разума. Если убийца не просто испорченный робот, а исполнитель таинственного предначертания, мы оказыв</w:t>
      </w:r>
      <w:r>
        <w:rPr>
          <w:sz w:val="28"/>
          <w:szCs w:val="28"/>
        </w:rPr>
        <w:t xml:space="preserve">аемся в области, недостижимой </w:t>
      </w:r>
      <w:proofErr w:type="gramStart"/>
      <w:r>
        <w:rPr>
          <w:sz w:val="28"/>
          <w:szCs w:val="28"/>
        </w:rPr>
        <w:t>для  человеческого</w:t>
      </w:r>
      <w:proofErr w:type="gramEnd"/>
      <w:r>
        <w:rPr>
          <w:sz w:val="28"/>
          <w:szCs w:val="28"/>
        </w:rPr>
        <w:t xml:space="preserve">  правосудия. Если полагать, будто человек всего лишь хорошее или дурное вместилище воли, чьи истоки возносятся над порядком естественной </w:t>
      </w:r>
      <w:proofErr w:type="gramStart"/>
      <w:r>
        <w:rPr>
          <w:sz w:val="28"/>
          <w:szCs w:val="28"/>
        </w:rPr>
        <w:t>причинности,</w:t>
      </w:r>
      <w:r>
        <w:rPr>
          <w:sz w:val="28"/>
          <w:szCs w:val="28"/>
        </w:rPr>
        <w:tab/>
      </w:r>
      <w:proofErr w:type="gramEnd"/>
      <w:r>
        <w:rPr>
          <w:sz w:val="28"/>
          <w:szCs w:val="28"/>
        </w:rPr>
        <w:t>то</w:t>
      </w:r>
      <w:r>
        <w:rPr>
          <w:sz w:val="28"/>
          <w:szCs w:val="28"/>
        </w:rPr>
        <w:tab/>
        <w:t>никто</w:t>
      </w:r>
      <w:r>
        <w:rPr>
          <w:sz w:val="28"/>
          <w:szCs w:val="28"/>
        </w:rPr>
        <w:tab/>
        <w:t xml:space="preserve"> не</w:t>
      </w:r>
      <w:r>
        <w:rPr>
          <w:sz w:val="28"/>
          <w:szCs w:val="28"/>
          <w:lang w:val="en-US"/>
        </w:rPr>
        <w:t> </w:t>
      </w:r>
      <w:r>
        <w:rPr>
          <w:sz w:val="28"/>
          <w:szCs w:val="28"/>
        </w:rPr>
        <w:t>имеет</w:t>
      </w:r>
      <w:r>
        <w:rPr>
          <w:sz w:val="28"/>
          <w:szCs w:val="28"/>
        </w:rPr>
        <w:tab/>
        <w:t>права</w:t>
      </w:r>
      <w:r>
        <w:rPr>
          <w:sz w:val="28"/>
          <w:szCs w:val="28"/>
        </w:rPr>
        <w:tab/>
        <w:t xml:space="preserve"> разбивать</w:t>
      </w:r>
      <w:r>
        <w:rPr>
          <w:sz w:val="28"/>
          <w:szCs w:val="28"/>
        </w:rPr>
        <w:tab/>
        <w:t>сосуд</w:t>
      </w:r>
      <w:r>
        <w:rPr>
          <w:sz w:val="28"/>
          <w:szCs w:val="28"/>
        </w:rPr>
        <w:tab/>
        <w:t xml:space="preserve"> под</w:t>
      </w:r>
      <w:r>
        <w:rPr>
          <w:sz w:val="28"/>
          <w:szCs w:val="28"/>
        </w:rPr>
        <w:tab/>
        <w:t xml:space="preserve">предлогом </w:t>
      </w:r>
      <w:r>
        <w:rPr>
          <w:sz w:val="28"/>
          <w:szCs w:val="28"/>
        </w:rPr>
        <w:t xml:space="preserve">дурного качества вина. Если убийство детей или же их смерть от эпидемической болезни вытекает </w:t>
      </w:r>
      <w:r>
        <w:rPr>
          <w:sz w:val="28"/>
          <w:szCs w:val="28"/>
        </w:rPr>
        <w:lastRenderedPageBreak/>
        <w:t xml:space="preserve">из высшей воли, то убийца не может подвергнуться мести, точно так же как и </w:t>
      </w:r>
      <w:proofErr w:type="gramStart"/>
      <w:r>
        <w:rPr>
          <w:sz w:val="28"/>
          <w:szCs w:val="28"/>
        </w:rPr>
        <w:t>вирус  полиомиелита</w:t>
      </w:r>
      <w:proofErr w:type="gramEnd"/>
      <w:r>
        <w:rPr>
          <w:sz w:val="28"/>
          <w:szCs w:val="28"/>
        </w:rPr>
        <w:t>,  поскольку и тот и другой — завершение пути неисповедимого. Всем р</w:t>
      </w:r>
      <w:r>
        <w:rPr>
          <w:sz w:val="28"/>
          <w:szCs w:val="28"/>
        </w:rPr>
        <w:t xml:space="preserve">елигиям, всем метафизическим системам приходится </w:t>
      </w:r>
      <w:proofErr w:type="gramStart"/>
      <w:r>
        <w:rPr>
          <w:sz w:val="28"/>
          <w:szCs w:val="28"/>
        </w:rPr>
        <w:t>сталкиваться  с</w:t>
      </w:r>
      <w:proofErr w:type="gramEnd"/>
      <w:r>
        <w:rPr>
          <w:sz w:val="28"/>
          <w:szCs w:val="28"/>
        </w:rPr>
        <w:t xml:space="preserve">  проблемой  зла, т.е. с тем, что зло включено в вечный миропорядок. На этот вопрос не было удовлетворительного ответа; вероятно, никогда и не будет. Закон предполагает, что человек свободен и</w:t>
      </w:r>
      <w:r>
        <w:rPr>
          <w:sz w:val="28"/>
          <w:szCs w:val="28"/>
        </w:rPr>
        <w:t xml:space="preserve"> ответствен за свои поступки; он оставляет на долю теологов вопрос о том, почему Бог дал человеку свободу, позволяющую ему выбирать зло, и теологам здесь нечего сказать.</w:t>
      </w:r>
    </w:p>
    <w:p w:rsidR="008178ED" w:rsidRDefault="00CB015F">
      <w:pPr>
        <w:spacing w:line="360" w:lineRule="exact"/>
        <w:ind w:firstLine="709"/>
        <w:jc w:val="both"/>
      </w:pPr>
      <w:r>
        <w:rPr>
          <w:sz w:val="28"/>
          <w:szCs w:val="28"/>
        </w:rPr>
        <w:t>Дилемма</w:t>
      </w:r>
      <w:r>
        <w:rPr>
          <w:sz w:val="28"/>
          <w:szCs w:val="28"/>
        </w:rPr>
        <w:tab/>
        <w:t>смертной</w:t>
      </w:r>
      <w:r>
        <w:rPr>
          <w:sz w:val="28"/>
          <w:szCs w:val="28"/>
        </w:rPr>
        <w:tab/>
        <w:t>казни получает</w:t>
      </w:r>
      <w:r>
        <w:rPr>
          <w:sz w:val="28"/>
          <w:szCs w:val="28"/>
        </w:rPr>
        <w:tab/>
        <w:t>свое</w:t>
      </w:r>
      <w:r>
        <w:rPr>
          <w:sz w:val="28"/>
          <w:szCs w:val="28"/>
        </w:rPr>
        <w:tab/>
        <w:t>выражение</w:t>
      </w:r>
      <w:r>
        <w:rPr>
          <w:sz w:val="28"/>
          <w:szCs w:val="28"/>
        </w:rPr>
        <w:tab/>
        <w:t>в</w:t>
      </w:r>
      <w:r>
        <w:rPr>
          <w:sz w:val="28"/>
          <w:szCs w:val="28"/>
          <w:lang w:val="be-BY"/>
        </w:rPr>
        <w:t xml:space="preserve"> </w:t>
      </w:r>
      <w:r>
        <w:rPr>
          <w:sz w:val="28"/>
          <w:szCs w:val="28"/>
        </w:rPr>
        <w:t>полемике между ее противниками и стор</w:t>
      </w:r>
      <w:r>
        <w:rPr>
          <w:sz w:val="28"/>
          <w:szCs w:val="28"/>
        </w:rPr>
        <w:t>онниками. Содержание их аргументов</w:t>
      </w:r>
      <w:r>
        <w:rPr>
          <w:sz w:val="28"/>
          <w:szCs w:val="28"/>
          <w:lang w:val="be-BY"/>
        </w:rPr>
        <w:t xml:space="preserve"> </w:t>
      </w:r>
      <w:r>
        <w:rPr>
          <w:sz w:val="28"/>
          <w:szCs w:val="28"/>
        </w:rPr>
        <w:t>«за» и «</w:t>
      </w:r>
      <w:proofErr w:type="gramStart"/>
      <w:r>
        <w:rPr>
          <w:sz w:val="28"/>
          <w:szCs w:val="28"/>
        </w:rPr>
        <w:t>против»</w:t>
      </w:r>
      <w:r>
        <w:rPr>
          <w:sz w:val="28"/>
          <w:szCs w:val="28"/>
        </w:rPr>
        <w:tab/>
      </w:r>
      <w:proofErr w:type="gramEnd"/>
      <w:r>
        <w:rPr>
          <w:sz w:val="28"/>
          <w:szCs w:val="28"/>
        </w:rPr>
        <w:t>целесообразнее всего рассмотреть сквозь призму основополагающих</w:t>
      </w:r>
      <w:r>
        <w:rPr>
          <w:sz w:val="28"/>
          <w:szCs w:val="28"/>
        </w:rPr>
        <w:tab/>
        <w:t>вопросов,</w:t>
      </w:r>
      <w:r>
        <w:rPr>
          <w:sz w:val="28"/>
          <w:szCs w:val="28"/>
        </w:rPr>
        <w:tab/>
        <w:t>выражающих</w:t>
      </w:r>
      <w:r>
        <w:rPr>
          <w:sz w:val="28"/>
          <w:szCs w:val="28"/>
          <w:lang w:val="be-BY"/>
        </w:rPr>
        <w:t> </w:t>
      </w:r>
      <w:r>
        <w:rPr>
          <w:sz w:val="28"/>
          <w:szCs w:val="28"/>
        </w:rPr>
        <w:t xml:space="preserve">противоречивую </w:t>
      </w:r>
      <w:r>
        <w:rPr>
          <w:sz w:val="28"/>
          <w:szCs w:val="28"/>
          <w:lang w:val="be-BY"/>
        </w:rPr>
        <w:t>природу</w:t>
      </w:r>
      <w:r>
        <w:rPr>
          <w:sz w:val="28"/>
          <w:szCs w:val="28"/>
        </w:rPr>
        <w:t xml:space="preserve"> смертной казни.</w:t>
      </w:r>
    </w:p>
    <w:p w:rsidR="008178ED" w:rsidRDefault="00CB015F">
      <w:pPr>
        <w:spacing w:line="360" w:lineRule="exact"/>
        <w:ind w:firstLine="709"/>
        <w:jc w:val="both"/>
      </w:pPr>
      <w:r>
        <w:rPr>
          <w:sz w:val="28"/>
          <w:szCs w:val="28"/>
        </w:rPr>
        <w:t>Является ли смертная казнь справедливым </w:t>
      </w:r>
      <w:proofErr w:type="gramStart"/>
      <w:r>
        <w:rPr>
          <w:sz w:val="28"/>
          <w:szCs w:val="28"/>
        </w:rPr>
        <w:t>возмездием,  эквивалентным</w:t>
      </w:r>
      <w:proofErr w:type="gramEnd"/>
      <w:r>
        <w:rPr>
          <w:sz w:val="28"/>
          <w:szCs w:val="28"/>
        </w:rPr>
        <w:t xml:space="preserve"> воздаянием за </w:t>
      </w:r>
      <w:r>
        <w:rPr>
          <w:sz w:val="28"/>
          <w:szCs w:val="28"/>
        </w:rPr>
        <w:t>совершенное</w:t>
      </w:r>
      <w:r>
        <w:rPr>
          <w:sz w:val="28"/>
          <w:szCs w:val="28"/>
        </w:rPr>
        <w:tab/>
        <w:t>преступление? Аргумент несправедливости</w:t>
      </w:r>
      <w:r>
        <w:rPr>
          <w:sz w:val="28"/>
          <w:szCs w:val="28"/>
        </w:rPr>
        <w:tab/>
        <w:t>и неэквивалентности смертной казни.</w:t>
      </w:r>
      <w:r>
        <w:rPr>
          <w:sz w:val="28"/>
          <w:szCs w:val="28"/>
          <w:lang w:val="en-US"/>
        </w:rPr>
        <w:t> </w:t>
      </w:r>
      <w:r>
        <w:rPr>
          <w:sz w:val="28"/>
          <w:szCs w:val="28"/>
        </w:rPr>
        <w:t>Допустим, что было бы справедливо</w:t>
      </w:r>
      <w:r>
        <w:rPr>
          <w:sz w:val="28"/>
          <w:szCs w:val="28"/>
          <w:lang w:val="be-BY"/>
        </w:rPr>
        <w:t> </w:t>
      </w:r>
      <w:r>
        <w:rPr>
          <w:sz w:val="28"/>
          <w:szCs w:val="28"/>
        </w:rPr>
        <w:t>и</w:t>
      </w:r>
      <w:r>
        <w:rPr>
          <w:sz w:val="28"/>
          <w:szCs w:val="28"/>
          <w:lang w:val="en-US"/>
        </w:rPr>
        <w:t> </w:t>
      </w:r>
      <w:r>
        <w:rPr>
          <w:sz w:val="28"/>
          <w:szCs w:val="28"/>
        </w:rPr>
        <w:t>необходимо </w:t>
      </w:r>
      <w:r>
        <w:rPr>
          <w:sz w:val="28"/>
          <w:szCs w:val="28"/>
        </w:rPr>
        <w:tab/>
        <w:t>компенсировать убийство жертвы</w:t>
      </w:r>
      <w:r>
        <w:rPr>
          <w:sz w:val="28"/>
          <w:szCs w:val="28"/>
        </w:rPr>
        <w:tab/>
        <w:t> смертью убийцы.  Но смертная</w:t>
      </w:r>
      <w:r>
        <w:rPr>
          <w:sz w:val="28"/>
          <w:szCs w:val="28"/>
        </w:rPr>
        <w:tab/>
        <w:t>казнь —</w:t>
      </w:r>
      <w:r>
        <w:rPr>
          <w:sz w:val="28"/>
          <w:szCs w:val="28"/>
          <w:lang w:val="be-BY"/>
        </w:rPr>
        <w:t> </w:t>
      </w:r>
      <w:r>
        <w:rPr>
          <w:sz w:val="28"/>
          <w:szCs w:val="28"/>
        </w:rPr>
        <w:t>не просто смерть. По своей сути она так же отличает</w:t>
      </w:r>
      <w:r>
        <w:rPr>
          <w:sz w:val="28"/>
          <w:szCs w:val="28"/>
        </w:rPr>
        <w:t xml:space="preserve">ся от лишения жизни, как </w:t>
      </w:r>
      <w:proofErr w:type="gramStart"/>
      <w:r>
        <w:rPr>
          <w:sz w:val="28"/>
          <w:szCs w:val="28"/>
        </w:rPr>
        <w:t>концентрационный  лагерь</w:t>
      </w:r>
      <w:proofErr w:type="gramEnd"/>
      <w:r>
        <w:rPr>
          <w:sz w:val="28"/>
          <w:szCs w:val="28"/>
        </w:rPr>
        <w:t xml:space="preserve"> — от тюрьмы. Смертная казнь, безусловно, есть убийство и арифметически компенсирует совершенное убийство. Но она добавляет к смерти регламент, публичную преднамеренность, известную будущей </w:t>
      </w:r>
      <w:proofErr w:type="gramStart"/>
      <w:r>
        <w:rPr>
          <w:sz w:val="28"/>
          <w:szCs w:val="28"/>
        </w:rPr>
        <w:t>жертве,</w:t>
      </w:r>
      <w:r>
        <w:rPr>
          <w:sz w:val="28"/>
          <w:szCs w:val="28"/>
        </w:rPr>
        <w:tab/>
      </w:r>
      <w:proofErr w:type="gramEnd"/>
      <w:r>
        <w:rPr>
          <w:sz w:val="28"/>
          <w:szCs w:val="28"/>
        </w:rPr>
        <w:t>наконец,</w:t>
      </w:r>
      <w:r>
        <w:rPr>
          <w:sz w:val="28"/>
          <w:szCs w:val="28"/>
          <w:lang w:val="be-BY"/>
        </w:rPr>
        <w:t> </w:t>
      </w:r>
      <w:r>
        <w:rPr>
          <w:sz w:val="28"/>
          <w:szCs w:val="28"/>
        </w:rPr>
        <w:t>организацию, которая сама по себе является источником моральных страданий, более суровых,</w:t>
      </w:r>
      <w:r>
        <w:rPr>
          <w:sz w:val="28"/>
          <w:szCs w:val="28"/>
          <w:lang w:val="en-US"/>
        </w:rPr>
        <w:t> </w:t>
      </w:r>
      <w:r>
        <w:rPr>
          <w:sz w:val="28"/>
          <w:szCs w:val="28"/>
        </w:rPr>
        <w:t>чем</w:t>
      </w:r>
      <w:r>
        <w:rPr>
          <w:sz w:val="28"/>
          <w:szCs w:val="28"/>
          <w:lang w:val="en-US"/>
        </w:rPr>
        <w:t> </w:t>
      </w:r>
      <w:r>
        <w:rPr>
          <w:sz w:val="28"/>
          <w:szCs w:val="28"/>
        </w:rPr>
        <w:t>смерть. То есть </w:t>
      </w:r>
      <w:proofErr w:type="gramStart"/>
      <w:r>
        <w:rPr>
          <w:sz w:val="28"/>
          <w:szCs w:val="28"/>
        </w:rPr>
        <w:t xml:space="preserve">здесь </w:t>
      </w:r>
      <w:r>
        <w:rPr>
          <w:sz w:val="28"/>
          <w:szCs w:val="28"/>
          <w:lang w:val="en-US"/>
        </w:rPr>
        <w:t> </w:t>
      </w:r>
      <w:r>
        <w:rPr>
          <w:sz w:val="28"/>
          <w:szCs w:val="28"/>
        </w:rPr>
        <w:t>нет</w:t>
      </w:r>
      <w:proofErr w:type="gramEnd"/>
      <w:r>
        <w:rPr>
          <w:sz w:val="28"/>
          <w:szCs w:val="28"/>
          <w:lang w:val="be-BY"/>
        </w:rPr>
        <w:t>  </w:t>
      </w:r>
      <w:proofErr w:type="spellStart"/>
      <w:r>
        <w:rPr>
          <w:sz w:val="28"/>
          <w:szCs w:val="28"/>
        </w:rPr>
        <w:t>эквивалентност</w:t>
      </w:r>
      <w:proofErr w:type="spellEnd"/>
      <w:r>
        <w:rPr>
          <w:sz w:val="28"/>
          <w:szCs w:val="28"/>
          <w:lang w:val="be-BY"/>
        </w:rPr>
        <w:t>и </w:t>
      </w:r>
      <w:r>
        <w:rPr>
          <w:sz w:val="28"/>
          <w:szCs w:val="28"/>
        </w:rPr>
        <w:t>и адекватности. </w:t>
      </w:r>
      <w:proofErr w:type="gramStart"/>
      <w:r>
        <w:rPr>
          <w:sz w:val="28"/>
          <w:szCs w:val="28"/>
        </w:rPr>
        <w:t>Во  многих</w:t>
      </w:r>
      <w:proofErr w:type="gramEnd"/>
      <w:r>
        <w:rPr>
          <w:sz w:val="28"/>
          <w:szCs w:val="28"/>
          <w:lang w:val="en-US"/>
        </w:rPr>
        <w:t> </w:t>
      </w:r>
      <w:r>
        <w:rPr>
          <w:sz w:val="28"/>
          <w:szCs w:val="28"/>
        </w:rPr>
        <w:t> законодательствах</w:t>
      </w:r>
      <w:r>
        <w:rPr>
          <w:sz w:val="28"/>
          <w:szCs w:val="28"/>
          <w:lang w:val="en-US"/>
        </w:rPr>
        <w:t> g</w:t>
      </w:r>
      <w:proofErr w:type="spellStart"/>
      <w:r>
        <w:rPr>
          <w:sz w:val="28"/>
          <w:szCs w:val="28"/>
        </w:rPr>
        <w:t>редумышленное</w:t>
      </w:r>
      <w:proofErr w:type="spellEnd"/>
      <w:r>
        <w:rPr>
          <w:sz w:val="28"/>
          <w:szCs w:val="28"/>
          <w:lang w:val="en-US"/>
        </w:rPr>
        <w:t>  </w:t>
      </w:r>
      <w:r>
        <w:rPr>
          <w:sz w:val="28"/>
          <w:szCs w:val="28"/>
        </w:rPr>
        <w:t>преступление</w:t>
      </w:r>
      <w:r>
        <w:rPr>
          <w:sz w:val="28"/>
          <w:szCs w:val="28"/>
          <w:lang w:val="en-US"/>
        </w:rPr>
        <w:t> </w:t>
      </w:r>
      <w:r>
        <w:rPr>
          <w:sz w:val="28"/>
          <w:szCs w:val="28"/>
        </w:rPr>
        <w:t>рассматривается как более серьезное, чем пр</w:t>
      </w:r>
      <w:r>
        <w:rPr>
          <w:sz w:val="28"/>
          <w:szCs w:val="28"/>
        </w:rPr>
        <w:t>еступление с применением голого  насилия.</w:t>
      </w:r>
      <w:r>
        <w:rPr>
          <w:sz w:val="28"/>
          <w:szCs w:val="28"/>
        </w:rPr>
        <w:tab/>
        <w:t>Но что же тогда представляет собой смертная казнь, если не самое преднамеренное из убийств, с которым не может сравниться никакое деяние преступника, как бы продуманно оно ни было? Чтобы достичь эквивалентности, бы</w:t>
      </w:r>
      <w:r>
        <w:rPr>
          <w:sz w:val="28"/>
          <w:szCs w:val="28"/>
        </w:rPr>
        <w:t>ло бы необходимо наказывать смертной казнью только такого преступника, который уведомлял бы свою жертву о моменте, когда он предаст ее страшной смерти, и который после этого месяцами содержал бы ее в заточении в полной своей власти. Столь ужасных вещей в ж</w:t>
      </w:r>
      <w:r>
        <w:rPr>
          <w:sz w:val="28"/>
          <w:szCs w:val="28"/>
        </w:rPr>
        <w:t>изни частных лиц не встречается.</w:t>
      </w:r>
    </w:p>
    <w:p w:rsidR="008178ED" w:rsidRDefault="00CB015F">
      <w:pPr>
        <w:spacing w:line="360" w:lineRule="exact"/>
        <w:ind w:firstLine="709"/>
        <w:jc w:val="both"/>
      </w:pPr>
      <w:r>
        <w:rPr>
          <w:sz w:val="28"/>
          <w:szCs w:val="28"/>
        </w:rPr>
        <w:t>Аргумент справедливости</w:t>
      </w:r>
      <w:r>
        <w:rPr>
          <w:sz w:val="28"/>
          <w:szCs w:val="28"/>
          <w:lang w:val="en-US"/>
        </w:rPr>
        <w:t> </w:t>
      </w:r>
      <w:r>
        <w:rPr>
          <w:sz w:val="28"/>
          <w:szCs w:val="28"/>
        </w:rPr>
        <w:t>смертной</w:t>
      </w:r>
      <w:r>
        <w:rPr>
          <w:sz w:val="28"/>
          <w:szCs w:val="28"/>
          <w:lang w:val="en-US"/>
        </w:rPr>
        <w:t> </w:t>
      </w:r>
      <w:r>
        <w:rPr>
          <w:sz w:val="28"/>
          <w:szCs w:val="28"/>
        </w:rPr>
        <w:t>казни. То, что она</w:t>
      </w:r>
      <w:r>
        <w:rPr>
          <w:sz w:val="28"/>
          <w:szCs w:val="28"/>
          <w:lang w:val="en-US"/>
        </w:rPr>
        <w:t> </w:t>
      </w:r>
      <w:proofErr w:type="gramStart"/>
      <w:r>
        <w:rPr>
          <w:sz w:val="28"/>
          <w:szCs w:val="28"/>
        </w:rPr>
        <w:t>несправедлива,  есть</w:t>
      </w:r>
      <w:proofErr w:type="gramEnd"/>
      <w:r>
        <w:rPr>
          <w:sz w:val="28"/>
          <w:szCs w:val="28"/>
        </w:rPr>
        <w:t xml:space="preserve"> ложное мнение.</w:t>
      </w:r>
      <w:r>
        <w:rPr>
          <w:sz w:val="28"/>
          <w:szCs w:val="28"/>
        </w:rPr>
        <w:tab/>
        <w:t>Этот упрек основывается на мысли о возможности и необходимости</w:t>
      </w:r>
      <w:r>
        <w:rPr>
          <w:sz w:val="28"/>
          <w:szCs w:val="28"/>
        </w:rPr>
        <w:tab/>
        <w:t>выстроить</w:t>
      </w:r>
      <w:r>
        <w:rPr>
          <w:sz w:val="28"/>
          <w:szCs w:val="28"/>
        </w:rPr>
        <w:tab/>
      </w:r>
      <w:proofErr w:type="gramStart"/>
      <w:r>
        <w:rPr>
          <w:sz w:val="28"/>
          <w:szCs w:val="28"/>
        </w:rPr>
        <w:t>точное  соответствие</w:t>
      </w:r>
      <w:proofErr w:type="gramEnd"/>
      <w:r>
        <w:rPr>
          <w:sz w:val="28"/>
          <w:szCs w:val="28"/>
        </w:rPr>
        <w:tab/>
        <w:t xml:space="preserve">между </w:t>
      </w:r>
      <w:r>
        <w:rPr>
          <w:sz w:val="28"/>
          <w:szCs w:val="28"/>
        </w:rPr>
        <w:lastRenderedPageBreak/>
        <w:t>злом, которое причинило правонаруше</w:t>
      </w:r>
      <w:r>
        <w:rPr>
          <w:sz w:val="28"/>
          <w:szCs w:val="28"/>
        </w:rPr>
        <w:t>ние, и страданием, проистекающим из кары. У правосудия вовсе нет притязаний на точность этого соответствия. Если бы было иначе, пришлось бы установить разновидности смертной казни, т.е. добавить к лишению жизни некоторые предварительные пытки, что недопуст</w:t>
      </w:r>
      <w:r>
        <w:rPr>
          <w:sz w:val="28"/>
          <w:szCs w:val="28"/>
        </w:rPr>
        <w:t>имо. Смертная казнь — своего рода потолок, выше которого подняться невозможно. Разумные требования сводятся к тому, чтобы ее применяли только к тем, кто совершил достаточно тяжкое преступление, чтобы она оказалась заслуженным наказанием.</w:t>
      </w:r>
      <w:r>
        <w:rPr>
          <w:sz w:val="28"/>
          <w:szCs w:val="28"/>
        </w:rPr>
        <w:tab/>
      </w:r>
      <w:r>
        <w:rPr>
          <w:sz w:val="28"/>
          <w:szCs w:val="28"/>
        </w:rPr>
        <w:tab/>
      </w:r>
      <w:r>
        <w:rPr>
          <w:sz w:val="28"/>
          <w:szCs w:val="28"/>
        </w:rPr>
        <w:tab/>
      </w:r>
      <w:r>
        <w:rPr>
          <w:sz w:val="28"/>
          <w:szCs w:val="28"/>
        </w:rPr>
        <w:tab/>
      </w:r>
    </w:p>
    <w:p w:rsidR="008178ED" w:rsidRDefault="00CB015F">
      <w:pPr>
        <w:spacing w:line="360" w:lineRule="exact"/>
        <w:ind w:firstLine="709"/>
        <w:jc w:val="both"/>
      </w:pPr>
      <w:r>
        <w:rPr>
          <w:sz w:val="28"/>
          <w:szCs w:val="28"/>
        </w:rPr>
        <w:t> Обладает ли с</w:t>
      </w:r>
      <w:r>
        <w:rPr>
          <w:sz w:val="28"/>
          <w:szCs w:val="28"/>
        </w:rPr>
        <w:t>мертная казнь устрашающим воздействием, которое упреждает и предотвращает новые преступления? Аргумент </w:t>
      </w:r>
      <w:proofErr w:type="gramStart"/>
      <w:r>
        <w:rPr>
          <w:sz w:val="28"/>
          <w:szCs w:val="28"/>
        </w:rPr>
        <w:t>бессилия  страха</w:t>
      </w:r>
      <w:proofErr w:type="gramEnd"/>
      <w:r>
        <w:rPr>
          <w:sz w:val="28"/>
          <w:szCs w:val="28"/>
        </w:rPr>
        <w:t xml:space="preserve">           смерти.</w:t>
      </w:r>
      <w:r>
        <w:rPr>
          <w:sz w:val="28"/>
          <w:szCs w:val="28"/>
        </w:rPr>
        <w:tab/>
        <w:t>Нельзя</w:t>
      </w:r>
      <w:r>
        <w:rPr>
          <w:sz w:val="28"/>
          <w:szCs w:val="28"/>
        </w:rPr>
        <w:tab/>
      </w:r>
      <w:proofErr w:type="gramStart"/>
      <w:r>
        <w:rPr>
          <w:sz w:val="28"/>
          <w:szCs w:val="28"/>
        </w:rPr>
        <w:t>отрицать,</w:t>
      </w:r>
      <w:r>
        <w:rPr>
          <w:sz w:val="28"/>
          <w:szCs w:val="28"/>
        </w:rPr>
        <w:tab/>
      </w:r>
      <w:proofErr w:type="gramEnd"/>
      <w:r>
        <w:rPr>
          <w:sz w:val="28"/>
          <w:szCs w:val="28"/>
        </w:rPr>
        <w:t>что люди</w:t>
      </w:r>
      <w:r>
        <w:rPr>
          <w:sz w:val="28"/>
          <w:szCs w:val="28"/>
        </w:rPr>
        <w:tab/>
        <w:t xml:space="preserve">боятся смерти. Лишение       жизни — безусловно, высшая мера наказания и должно вызывать </w:t>
      </w:r>
      <w:proofErr w:type="gramStart"/>
      <w:r>
        <w:rPr>
          <w:sz w:val="28"/>
          <w:szCs w:val="28"/>
        </w:rPr>
        <w:t xml:space="preserve">в  </w:t>
      </w:r>
      <w:r>
        <w:rPr>
          <w:sz w:val="28"/>
          <w:szCs w:val="28"/>
        </w:rPr>
        <w:t>них</w:t>
      </w:r>
      <w:proofErr w:type="gramEnd"/>
      <w:r>
        <w:rPr>
          <w:sz w:val="28"/>
          <w:szCs w:val="28"/>
        </w:rPr>
        <w:t xml:space="preserve"> ни  с  чем</w:t>
      </w:r>
      <w:r>
        <w:rPr>
          <w:sz w:val="28"/>
          <w:szCs w:val="28"/>
        </w:rPr>
        <w:tab/>
        <w:t>несравнимый  ужас. Законодатель вправе полагать, что его закон воздействует на одну из самых </w:t>
      </w:r>
      <w:proofErr w:type="gramStart"/>
      <w:r>
        <w:rPr>
          <w:sz w:val="28"/>
          <w:szCs w:val="28"/>
        </w:rPr>
        <w:t>таинственных </w:t>
      </w:r>
      <w:r>
        <w:rPr>
          <w:sz w:val="28"/>
          <w:szCs w:val="28"/>
          <w:lang w:val="be-BY"/>
        </w:rPr>
        <w:t> </w:t>
      </w:r>
      <w:r>
        <w:rPr>
          <w:sz w:val="28"/>
          <w:szCs w:val="28"/>
        </w:rPr>
        <w:t>и</w:t>
      </w:r>
      <w:proofErr w:type="gramEnd"/>
      <w:r>
        <w:rPr>
          <w:sz w:val="28"/>
          <w:szCs w:val="28"/>
        </w:rPr>
        <w:t> могучих пружин человеческой</w:t>
      </w:r>
      <w:r>
        <w:rPr>
          <w:sz w:val="28"/>
          <w:szCs w:val="28"/>
          <w:lang w:val="be-BY"/>
        </w:rPr>
        <w:t> </w:t>
      </w:r>
      <w:r>
        <w:rPr>
          <w:sz w:val="28"/>
          <w:szCs w:val="28"/>
        </w:rPr>
        <w:t>природы. Однако</w:t>
      </w:r>
      <w:r>
        <w:rPr>
          <w:sz w:val="28"/>
          <w:szCs w:val="28"/>
          <w:lang w:val="be-BY"/>
        </w:rPr>
        <w:t> </w:t>
      </w:r>
      <w:r>
        <w:rPr>
          <w:sz w:val="28"/>
          <w:szCs w:val="28"/>
        </w:rPr>
        <w:t>история свидетельствует, что страх смерти, как бы велик он ни был, никогда не побеждал ч</w:t>
      </w:r>
      <w:r>
        <w:rPr>
          <w:sz w:val="28"/>
          <w:szCs w:val="28"/>
        </w:rPr>
        <w:t xml:space="preserve">еловеческие страсти. «Нет </w:t>
      </w:r>
      <w:proofErr w:type="gramStart"/>
      <w:r>
        <w:rPr>
          <w:sz w:val="28"/>
          <w:szCs w:val="28"/>
        </w:rPr>
        <w:t>в  душе</w:t>
      </w:r>
      <w:proofErr w:type="gramEnd"/>
      <w:r>
        <w:rPr>
          <w:sz w:val="28"/>
          <w:szCs w:val="28"/>
        </w:rPr>
        <w:t xml:space="preserve">  человека такой даже  самой  слабой  страсти,</w:t>
      </w:r>
      <w:r>
        <w:rPr>
          <w:sz w:val="28"/>
          <w:szCs w:val="28"/>
        </w:rPr>
        <w:tab/>
        <w:t>которая  не  побеждала бы  страха смерти.</w:t>
      </w:r>
      <w:r>
        <w:rPr>
          <w:sz w:val="28"/>
          <w:szCs w:val="28"/>
          <w:lang w:val="be-BY"/>
        </w:rPr>
        <w:t> </w:t>
      </w:r>
      <w:r>
        <w:rPr>
          <w:sz w:val="28"/>
          <w:szCs w:val="28"/>
        </w:rPr>
        <w:t>Месть </w:t>
      </w:r>
      <w:proofErr w:type="gramStart"/>
      <w:r>
        <w:rPr>
          <w:sz w:val="28"/>
          <w:szCs w:val="28"/>
          <w:lang w:val="be-BY"/>
        </w:rPr>
        <w:t xml:space="preserve">торжествует  </w:t>
      </w:r>
      <w:r>
        <w:rPr>
          <w:sz w:val="28"/>
          <w:szCs w:val="28"/>
        </w:rPr>
        <w:t>над</w:t>
      </w:r>
      <w:proofErr w:type="gramEnd"/>
      <w:r>
        <w:rPr>
          <w:sz w:val="28"/>
          <w:szCs w:val="28"/>
          <w:lang w:val="be-BY"/>
        </w:rPr>
        <w:t> </w:t>
      </w:r>
      <w:r>
        <w:rPr>
          <w:sz w:val="28"/>
          <w:szCs w:val="28"/>
        </w:rPr>
        <w:t>смертью;</w:t>
      </w:r>
      <w:r>
        <w:rPr>
          <w:sz w:val="28"/>
          <w:szCs w:val="28"/>
          <w:lang w:val="be-BY"/>
        </w:rPr>
        <w:t> </w:t>
      </w:r>
      <w:r>
        <w:rPr>
          <w:sz w:val="28"/>
          <w:szCs w:val="28"/>
        </w:rPr>
        <w:t>любовь</w:t>
      </w:r>
      <w:r>
        <w:rPr>
          <w:sz w:val="28"/>
          <w:szCs w:val="28"/>
          <w:lang w:val="be-BY"/>
        </w:rPr>
        <w:t> </w:t>
      </w:r>
      <w:r>
        <w:rPr>
          <w:sz w:val="28"/>
          <w:szCs w:val="28"/>
        </w:rPr>
        <w:t>ее</w:t>
      </w:r>
      <w:r>
        <w:rPr>
          <w:sz w:val="28"/>
          <w:szCs w:val="28"/>
          <w:lang w:val="be-BY"/>
        </w:rPr>
        <w:t> </w:t>
      </w:r>
      <w:r>
        <w:rPr>
          <w:sz w:val="28"/>
          <w:szCs w:val="28"/>
        </w:rPr>
        <w:t>презирает;</w:t>
      </w:r>
      <w:r>
        <w:rPr>
          <w:sz w:val="28"/>
          <w:szCs w:val="28"/>
          <w:lang w:val="be-BY"/>
        </w:rPr>
        <w:t> </w:t>
      </w:r>
      <w:r>
        <w:rPr>
          <w:sz w:val="28"/>
          <w:szCs w:val="28"/>
        </w:rPr>
        <w:t>честь</w:t>
      </w:r>
      <w:r>
        <w:rPr>
          <w:sz w:val="28"/>
          <w:szCs w:val="28"/>
          <w:lang w:val="be-BY"/>
        </w:rPr>
        <w:t> </w:t>
      </w:r>
      <w:r>
        <w:rPr>
          <w:sz w:val="28"/>
          <w:szCs w:val="28"/>
        </w:rPr>
        <w:t>призывает ее;</w:t>
      </w:r>
      <w:r>
        <w:rPr>
          <w:sz w:val="28"/>
          <w:szCs w:val="28"/>
          <w:lang w:val="be-BY"/>
        </w:rPr>
        <w:t> </w:t>
      </w:r>
      <w:r>
        <w:rPr>
          <w:sz w:val="28"/>
          <w:szCs w:val="28"/>
        </w:rPr>
        <w:t xml:space="preserve">горе ищет в ней прибежище; страх ее предвосхищает».  </w:t>
      </w:r>
      <w:proofErr w:type="gramStart"/>
      <w:r>
        <w:rPr>
          <w:sz w:val="28"/>
          <w:szCs w:val="28"/>
        </w:rPr>
        <w:t>И  если</w:t>
      </w:r>
      <w:proofErr w:type="gramEnd"/>
      <w:r>
        <w:rPr>
          <w:sz w:val="28"/>
          <w:szCs w:val="28"/>
        </w:rPr>
        <w:t xml:space="preserve"> </w:t>
      </w:r>
      <w:r>
        <w:rPr>
          <w:sz w:val="28"/>
          <w:szCs w:val="28"/>
        </w:rPr>
        <w:t>любовь</w:t>
      </w:r>
      <w:r>
        <w:rPr>
          <w:sz w:val="28"/>
          <w:szCs w:val="28"/>
          <w:lang w:val="be-BY"/>
        </w:rPr>
        <w:t> </w:t>
      </w:r>
      <w:r>
        <w:rPr>
          <w:sz w:val="28"/>
          <w:szCs w:val="28"/>
        </w:rPr>
        <w:t>к человеку или  к  родине, безумная страсть к  свободе могут стать выше страха смерти, то почему мы в этом отказываем ненависти, алчности, ревности? В лучшем случае смертная казнь может устрашить только слабых и робких людей, не склонных к преступле</w:t>
      </w:r>
      <w:r>
        <w:rPr>
          <w:sz w:val="28"/>
          <w:szCs w:val="28"/>
        </w:rPr>
        <w:t>нию, и, напротив, она не оказывает должного воздействия на людей с сильными страстями, которых как раз и следовало бы укрощать.</w:t>
      </w:r>
    </w:p>
    <w:p w:rsidR="008178ED" w:rsidRDefault="00CB015F">
      <w:pPr>
        <w:spacing w:line="360" w:lineRule="exact"/>
        <w:ind w:firstLine="709"/>
        <w:jc w:val="both"/>
      </w:pPr>
      <w:r>
        <w:rPr>
          <w:sz w:val="28"/>
          <w:szCs w:val="28"/>
        </w:rPr>
        <w:t>Аргумент</w:t>
      </w:r>
      <w:r>
        <w:rPr>
          <w:sz w:val="28"/>
          <w:szCs w:val="28"/>
          <w:lang w:val="be-BY"/>
        </w:rPr>
        <w:t> </w:t>
      </w:r>
      <w:r>
        <w:rPr>
          <w:sz w:val="28"/>
          <w:szCs w:val="28"/>
        </w:rPr>
        <w:t>устрашающего</w:t>
      </w:r>
      <w:r>
        <w:rPr>
          <w:sz w:val="28"/>
          <w:szCs w:val="28"/>
          <w:lang w:val="be-BY"/>
        </w:rPr>
        <w:t> </w:t>
      </w:r>
      <w:r>
        <w:rPr>
          <w:sz w:val="28"/>
          <w:szCs w:val="28"/>
        </w:rPr>
        <w:t>воздействия</w:t>
      </w:r>
      <w:r>
        <w:rPr>
          <w:sz w:val="28"/>
          <w:szCs w:val="28"/>
          <w:lang w:val="be-BY"/>
        </w:rPr>
        <w:t> </w:t>
      </w:r>
      <w:r>
        <w:rPr>
          <w:sz w:val="28"/>
          <w:szCs w:val="28"/>
        </w:rPr>
        <w:t>смертной</w:t>
      </w:r>
      <w:r>
        <w:rPr>
          <w:sz w:val="28"/>
          <w:szCs w:val="28"/>
          <w:lang w:val="be-BY"/>
        </w:rPr>
        <w:t> </w:t>
      </w:r>
      <w:r>
        <w:rPr>
          <w:sz w:val="28"/>
          <w:szCs w:val="28"/>
        </w:rPr>
        <w:t>казни.</w:t>
      </w:r>
      <w:r>
        <w:rPr>
          <w:sz w:val="28"/>
          <w:szCs w:val="28"/>
          <w:lang w:val="be-BY"/>
        </w:rPr>
        <w:t> </w:t>
      </w:r>
      <w:r>
        <w:rPr>
          <w:sz w:val="28"/>
          <w:szCs w:val="28"/>
        </w:rPr>
        <w:t>Мысль</w:t>
      </w:r>
      <w:r>
        <w:rPr>
          <w:sz w:val="28"/>
          <w:szCs w:val="28"/>
          <w:lang w:val="be-BY"/>
        </w:rPr>
        <w:t> </w:t>
      </w:r>
      <w:r>
        <w:rPr>
          <w:sz w:val="28"/>
          <w:szCs w:val="28"/>
        </w:rPr>
        <w:t>об</w:t>
      </w:r>
      <w:r>
        <w:rPr>
          <w:sz w:val="28"/>
          <w:szCs w:val="28"/>
          <w:lang w:val="be-BY"/>
        </w:rPr>
        <w:t> </w:t>
      </w:r>
      <w:r>
        <w:rPr>
          <w:sz w:val="28"/>
          <w:szCs w:val="28"/>
        </w:rPr>
        <w:t>отсутствии устрашающего эффекта смертной казни является спорной и нед</w:t>
      </w:r>
      <w:r>
        <w:rPr>
          <w:sz w:val="28"/>
          <w:szCs w:val="28"/>
        </w:rPr>
        <w:t>оказанной. Обычно ссылаются на множество закоренелых преступников, которые, прежде чем совершить злодеяния, присутствовали при смертных казнях. В этом усматривают доказательство того, что смертная казнь их не устрашила. Без</w:t>
      </w:r>
      <w:r>
        <w:rPr>
          <w:sz w:val="28"/>
          <w:szCs w:val="28"/>
          <w:lang w:val="be-BY"/>
        </w:rPr>
        <w:t> </w:t>
      </w:r>
      <w:r>
        <w:rPr>
          <w:sz w:val="28"/>
          <w:szCs w:val="28"/>
        </w:rPr>
        <w:t>сомнения,</w:t>
      </w:r>
      <w:r>
        <w:rPr>
          <w:sz w:val="28"/>
          <w:szCs w:val="28"/>
          <w:lang w:val="be-BY"/>
        </w:rPr>
        <w:t> </w:t>
      </w:r>
      <w:r>
        <w:rPr>
          <w:sz w:val="28"/>
          <w:szCs w:val="28"/>
        </w:rPr>
        <w:t>это</w:t>
      </w:r>
      <w:r>
        <w:rPr>
          <w:sz w:val="28"/>
          <w:szCs w:val="28"/>
          <w:lang w:val="be-BY"/>
        </w:rPr>
        <w:t> так</w:t>
      </w:r>
      <w:r>
        <w:rPr>
          <w:sz w:val="28"/>
          <w:szCs w:val="28"/>
        </w:rPr>
        <w:t>.</w:t>
      </w:r>
      <w:r>
        <w:rPr>
          <w:sz w:val="28"/>
          <w:szCs w:val="28"/>
          <w:lang w:val="be-BY"/>
        </w:rPr>
        <w:t> </w:t>
      </w:r>
    </w:p>
    <w:p w:rsidR="008178ED" w:rsidRDefault="00CB015F">
      <w:pPr>
        <w:spacing w:line="360" w:lineRule="exact"/>
        <w:ind w:firstLine="709"/>
        <w:jc w:val="both"/>
      </w:pPr>
      <w:r>
        <w:rPr>
          <w:sz w:val="28"/>
          <w:szCs w:val="28"/>
        </w:rPr>
        <w:t>Но</w:t>
      </w:r>
      <w:r>
        <w:rPr>
          <w:sz w:val="28"/>
          <w:szCs w:val="28"/>
          <w:lang w:val="be-BY"/>
        </w:rPr>
        <w:t> </w:t>
      </w:r>
      <w:r>
        <w:rPr>
          <w:sz w:val="28"/>
          <w:szCs w:val="28"/>
        </w:rPr>
        <w:t>число</w:t>
      </w:r>
      <w:r>
        <w:rPr>
          <w:sz w:val="28"/>
          <w:szCs w:val="28"/>
          <w:lang w:val="be-BY"/>
        </w:rPr>
        <w:t> </w:t>
      </w:r>
      <w:r>
        <w:rPr>
          <w:sz w:val="28"/>
          <w:szCs w:val="28"/>
        </w:rPr>
        <w:t>тех,</w:t>
      </w:r>
      <w:r>
        <w:rPr>
          <w:sz w:val="28"/>
          <w:szCs w:val="28"/>
          <w:lang w:val="be-BY"/>
        </w:rPr>
        <w:t> </w:t>
      </w:r>
      <w:r>
        <w:rPr>
          <w:sz w:val="28"/>
          <w:szCs w:val="28"/>
        </w:rPr>
        <w:t>кто</w:t>
      </w:r>
      <w:r>
        <w:rPr>
          <w:sz w:val="28"/>
          <w:szCs w:val="28"/>
          <w:lang w:val="en-US"/>
        </w:rPr>
        <w:t> </w:t>
      </w:r>
      <w:r>
        <w:rPr>
          <w:sz w:val="28"/>
          <w:szCs w:val="28"/>
        </w:rPr>
        <w:t>испытал</w:t>
      </w:r>
      <w:r>
        <w:rPr>
          <w:sz w:val="28"/>
          <w:szCs w:val="28"/>
          <w:lang w:val="be-BY"/>
        </w:rPr>
        <w:t> </w:t>
      </w:r>
      <w:r>
        <w:rPr>
          <w:sz w:val="28"/>
          <w:szCs w:val="28"/>
        </w:rPr>
        <w:t>испуг</w:t>
      </w:r>
      <w:r>
        <w:rPr>
          <w:sz w:val="28"/>
          <w:szCs w:val="28"/>
          <w:lang w:val="be-BY"/>
        </w:rPr>
        <w:t> </w:t>
      </w:r>
      <w:proofErr w:type="gramStart"/>
      <w:r>
        <w:rPr>
          <w:sz w:val="28"/>
          <w:szCs w:val="28"/>
        </w:rPr>
        <w:t>от</w:t>
      </w:r>
      <w:r>
        <w:rPr>
          <w:sz w:val="28"/>
          <w:szCs w:val="28"/>
          <w:lang w:val="be-BY"/>
        </w:rPr>
        <w:t xml:space="preserve">  </w:t>
      </w:r>
      <w:r>
        <w:rPr>
          <w:sz w:val="28"/>
          <w:szCs w:val="28"/>
        </w:rPr>
        <w:t>смертной</w:t>
      </w:r>
      <w:proofErr w:type="gramEnd"/>
      <w:r>
        <w:rPr>
          <w:sz w:val="28"/>
          <w:szCs w:val="28"/>
          <w:lang w:val="en-US"/>
        </w:rPr>
        <w:t> </w:t>
      </w:r>
      <w:r>
        <w:rPr>
          <w:sz w:val="28"/>
          <w:szCs w:val="28"/>
        </w:rPr>
        <w:t>казни,</w:t>
      </w:r>
      <w:r>
        <w:rPr>
          <w:sz w:val="28"/>
          <w:szCs w:val="28"/>
          <w:lang w:val="en-US"/>
        </w:rPr>
        <w:t> </w:t>
      </w:r>
      <w:r>
        <w:rPr>
          <w:sz w:val="28"/>
          <w:szCs w:val="28"/>
        </w:rPr>
        <w:t>вероятно,</w:t>
      </w:r>
      <w:r>
        <w:rPr>
          <w:sz w:val="28"/>
          <w:szCs w:val="28"/>
          <w:lang w:val="en-US"/>
        </w:rPr>
        <w:t> </w:t>
      </w:r>
      <w:r>
        <w:rPr>
          <w:sz w:val="28"/>
          <w:szCs w:val="28"/>
        </w:rPr>
        <w:t>выше.</w:t>
      </w:r>
      <w:r>
        <w:rPr>
          <w:sz w:val="28"/>
          <w:szCs w:val="28"/>
          <w:lang w:val="en-US"/>
        </w:rPr>
        <w:t> </w:t>
      </w:r>
      <w:r>
        <w:rPr>
          <w:sz w:val="28"/>
          <w:szCs w:val="28"/>
          <w:lang w:val="be-BY"/>
        </w:rPr>
        <w:t xml:space="preserve"> </w:t>
      </w:r>
      <w:r>
        <w:rPr>
          <w:sz w:val="28"/>
          <w:szCs w:val="28"/>
        </w:rPr>
        <w:t>Большего</w:t>
      </w:r>
      <w:r>
        <w:rPr>
          <w:sz w:val="28"/>
          <w:szCs w:val="28"/>
          <w:lang w:val="en-US"/>
        </w:rPr>
        <w:t> </w:t>
      </w:r>
      <w:r>
        <w:rPr>
          <w:sz w:val="28"/>
          <w:szCs w:val="28"/>
        </w:rPr>
        <w:t>внимания заслуживает тот аргумент, что в странах, где смертная казнь</w:t>
      </w:r>
      <w:r>
        <w:rPr>
          <w:sz w:val="28"/>
          <w:szCs w:val="28"/>
          <w:lang w:val="en-US"/>
        </w:rPr>
        <w:t> </w:t>
      </w:r>
      <w:r>
        <w:rPr>
          <w:sz w:val="28"/>
          <w:szCs w:val="28"/>
        </w:rPr>
        <w:t>была упразднена, эта мера, согласно статистическим данным, не повлекла</w:t>
      </w:r>
      <w:r>
        <w:rPr>
          <w:sz w:val="28"/>
          <w:szCs w:val="28"/>
          <w:lang w:val="en-US"/>
        </w:rPr>
        <w:t> </w:t>
      </w:r>
      <w:r>
        <w:rPr>
          <w:sz w:val="28"/>
          <w:szCs w:val="28"/>
        </w:rPr>
        <w:t>за</w:t>
      </w:r>
      <w:r>
        <w:rPr>
          <w:sz w:val="28"/>
          <w:szCs w:val="28"/>
          <w:lang w:val="en-US"/>
        </w:rPr>
        <w:t> </w:t>
      </w:r>
      <w:r>
        <w:rPr>
          <w:sz w:val="28"/>
          <w:szCs w:val="28"/>
        </w:rPr>
        <w:t>собой роста</w:t>
      </w:r>
      <w:r>
        <w:rPr>
          <w:sz w:val="28"/>
          <w:szCs w:val="28"/>
          <w:lang w:val="be-BY"/>
        </w:rPr>
        <w:t> </w:t>
      </w:r>
      <w:r>
        <w:rPr>
          <w:sz w:val="28"/>
          <w:szCs w:val="28"/>
        </w:rPr>
        <w:t>числа</w:t>
      </w:r>
      <w:r>
        <w:rPr>
          <w:sz w:val="28"/>
          <w:szCs w:val="28"/>
          <w:lang w:val="be-BY"/>
        </w:rPr>
        <w:t> тяжких </w:t>
      </w:r>
      <w:r>
        <w:rPr>
          <w:sz w:val="28"/>
          <w:szCs w:val="28"/>
        </w:rPr>
        <w:t>преступлений. </w:t>
      </w:r>
    </w:p>
    <w:p w:rsidR="008178ED" w:rsidRDefault="00CB015F">
      <w:pPr>
        <w:spacing w:line="360" w:lineRule="exact"/>
        <w:ind w:firstLine="709"/>
        <w:jc w:val="both"/>
      </w:pPr>
      <w:r>
        <w:rPr>
          <w:sz w:val="28"/>
          <w:szCs w:val="28"/>
        </w:rPr>
        <w:t>Но статистика нуждается в должной интерпретации. Законодательной отмене смертной казни предшествовало ее практическое упразднение, что представляло </w:t>
      </w:r>
      <w:proofErr w:type="gramStart"/>
      <w:r>
        <w:rPr>
          <w:sz w:val="28"/>
          <w:szCs w:val="28"/>
        </w:rPr>
        <w:t>собой  длительный</w:t>
      </w:r>
      <w:proofErr w:type="gramEnd"/>
      <w:r>
        <w:rPr>
          <w:sz w:val="28"/>
          <w:szCs w:val="28"/>
        </w:rPr>
        <w:t> процесс, юридическое же </w:t>
      </w:r>
      <w:r>
        <w:rPr>
          <w:sz w:val="28"/>
          <w:szCs w:val="28"/>
        </w:rPr>
        <w:lastRenderedPageBreak/>
        <w:t>закрепление этого факта прошло практически  не  замеченным  и  ник</w:t>
      </w:r>
      <w:r>
        <w:rPr>
          <w:sz w:val="28"/>
          <w:szCs w:val="28"/>
        </w:rPr>
        <w:t xml:space="preserve">ак  не  влияло на частоту совершения тяжких преступлений. Более того, смертная казнь отменялась, как правило, в эпохи снижения преступности, </w:t>
      </w:r>
      <w:proofErr w:type="gramStart"/>
      <w:r>
        <w:rPr>
          <w:sz w:val="28"/>
          <w:szCs w:val="28"/>
        </w:rPr>
        <w:t>и  чаще</w:t>
      </w:r>
      <w:proofErr w:type="gramEnd"/>
      <w:r>
        <w:rPr>
          <w:sz w:val="28"/>
          <w:szCs w:val="28"/>
        </w:rPr>
        <w:t xml:space="preserve"> всего под влиянием улучшения политических,</w:t>
      </w:r>
      <w:r>
        <w:rPr>
          <w:sz w:val="28"/>
          <w:szCs w:val="28"/>
        </w:rPr>
        <w:tab/>
        <w:t>экономических и социальных условий жизни в стране.</w:t>
      </w:r>
    </w:p>
    <w:p w:rsidR="008178ED" w:rsidRDefault="00CB015F">
      <w:pPr>
        <w:spacing w:line="360" w:lineRule="exact"/>
        <w:ind w:firstLine="709"/>
        <w:jc w:val="both"/>
      </w:pPr>
      <w:r>
        <w:rPr>
          <w:sz w:val="28"/>
          <w:szCs w:val="28"/>
        </w:rPr>
        <w:t>Таким образом</w:t>
      </w:r>
      <w:r>
        <w:rPr>
          <w:sz w:val="28"/>
          <w:szCs w:val="28"/>
        </w:rPr>
        <w:t>, никак нельзя считать установленным, что с точки зрения устрашения смертная казнь не имеет никакой ценности, в то время как очевидно, что с точки зрения устрашения преступника она более действенна, нежели все другие виды наказаний.</w:t>
      </w:r>
    </w:p>
    <w:p w:rsidR="008178ED" w:rsidRDefault="00CB015F">
      <w:pPr>
        <w:spacing w:line="360" w:lineRule="exact"/>
        <w:ind w:firstLine="709"/>
        <w:jc w:val="both"/>
      </w:pPr>
      <w:r>
        <w:rPr>
          <w:sz w:val="28"/>
          <w:szCs w:val="28"/>
        </w:rPr>
        <w:t xml:space="preserve">Не   является   ли     </w:t>
      </w:r>
      <w:r>
        <w:rPr>
          <w:sz w:val="28"/>
          <w:szCs w:val="28"/>
        </w:rPr>
        <w:t>смертная     казнь     более     гуманной     мерой     наказания, чем, например, пожизненное заключение?</w:t>
      </w:r>
    </w:p>
    <w:p w:rsidR="008178ED" w:rsidRDefault="00CB015F">
      <w:pPr>
        <w:spacing w:line="360" w:lineRule="exact"/>
        <w:ind w:firstLine="709"/>
        <w:jc w:val="both"/>
      </w:pPr>
      <w:r>
        <w:rPr>
          <w:sz w:val="28"/>
          <w:szCs w:val="28"/>
        </w:rPr>
        <w:t>•</w:t>
      </w:r>
      <w:r>
        <w:rPr>
          <w:sz w:val="28"/>
          <w:szCs w:val="28"/>
        </w:rPr>
        <w:tab/>
        <w:t xml:space="preserve">Аргумент   абсолютной    жестокости     и    непоправимости     смертной казни. Смертная казнь </w:t>
      </w:r>
      <w:proofErr w:type="gramStart"/>
      <w:r>
        <w:rPr>
          <w:sz w:val="28"/>
          <w:szCs w:val="28"/>
        </w:rPr>
        <w:t>—  абсолютно</w:t>
      </w:r>
      <w:proofErr w:type="gramEnd"/>
      <w:r>
        <w:rPr>
          <w:sz w:val="28"/>
          <w:szCs w:val="28"/>
        </w:rPr>
        <w:t xml:space="preserve">  античеловеческий акт наказания и наибол</w:t>
      </w:r>
      <w:r>
        <w:rPr>
          <w:sz w:val="28"/>
          <w:szCs w:val="28"/>
        </w:rPr>
        <w:t>ее жестокий вид мести. Человек бывает морально уничтожен ее ожиданием задолго до смерти. Ему устраивают как бы две смерти, причем первая хуже второй.</w:t>
      </w:r>
    </w:p>
    <w:p w:rsidR="008178ED" w:rsidRDefault="00CB015F">
      <w:pPr>
        <w:spacing w:line="360" w:lineRule="exact"/>
        <w:ind w:firstLine="709"/>
        <w:jc w:val="both"/>
      </w:pPr>
      <w:r>
        <w:rPr>
          <w:sz w:val="28"/>
          <w:szCs w:val="28"/>
        </w:rPr>
        <w:t>Смертная казнь является абсолютно непоправимым актом наказания. Речь здесь </w:t>
      </w:r>
      <w:r>
        <w:rPr>
          <w:sz w:val="28"/>
          <w:szCs w:val="28"/>
        </w:rPr>
        <w:tab/>
        <w:t>идет даже не о судебной ошибке</w:t>
      </w:r>
      <w:r>
        <w:rPr>
          <w:sz w:val="28"/>
          <w:szCs w:val="28"/>
        </w:rPr>
        <w:t> и несправедливом </w:t>
      </w:r>
      <w:proofErr w:type="gramStart"/>
      <w:r>
        <w:rPr>
          <w:sz w:val="28"/>
          <w:szCs w:val="28"/>
        </w:rPr>
        <w:t>приговоре,</w:t>
      </w:r>
      <w:r>
        <w:rPr>
          <w:sz w:val="28"/>
          <w:szCs w:val="28"/>
        </w:rPr>
        <w:tab/>
      </w:r>
      <w:proofErr w:type="gramEnd"/>
      <w:r>
        <w:rPr>
          <w:sz w:val="28"/>
          <w:szCs w:val="28"/>
        </w:rPr>
        <w:t>а об абсолютном отказе общества дать возможность преступнику искупить свою вину. По существу, это есть не что иное, как незаконная узурпация естественного права на жизнь, которым неотъемлемо обладает каждый, даже самый плохой ч</w:t>
      </w:r>
      <w:r>
        <w:rPr>
          <w:sz w:val="28"/>
          <w:szCs w:val="28"/>
        </w:rPr>
        <w:t>еловек. В этом </w:t>
      </w:r>
      <w:proofErr w:type="gramStart"/>
      <w:r>
        <w:rPr>
          <w:sz w:val="28"/>
          <w:szCs w:val="28"/>
        </w:rPr>
        <w:t>смысле  смертная</w:t>
      </w:r>
      <w:proofErr w:type="gramEnd"/>
      <w:r>
        <w:rPr>
          <w:sz w:val="28"/>
          <w:szCs w:val="28"/>
        </w:rPr>
        <w:t> казнь нуждается в сверхчеловеческой, Божественной  санкции. Никто из людей</w:t>
      </w:r>
      <w:r>
        <w:rPr>
          <w:sz w:val="28"/>
          <w:szCs w:val="28"/>
        </w:rPr>
        <w:tab/>
        <w:t xml:space="preserve">не может выступать в качестве абсолютного судьи и выносить решение о бесповоротном уничтожении худшего из </w:t>
      </w:r>
      <w:proofErr w:type="gramStart"/>
      <w:r>
        <w:rPr>
          <w:sz w:val="28"/>
          <w:szCs w:val="28"/>
        </w:rPr>
        <w:t>виновных,</w:t>
      </w:r>
      <w:r>
        <w:rPr>
          <w:sz w:val="28"/>
          <w:szCs w:val="28"/>
        </w:rPr>
        <w:tab/>
      </w:r>
      <w:proofErr w:type="gramEnd"/>
      <w:r>
        <w:rPr>
          <w:sz w:val="28"/>
          <w:szCs w:val="28"/>
        </w:rPr>
        <w:t>потому что никто не может претенд</w:t>
      </w:r>
      <w:r>
        <w:rPr>
          <w:sz w:val="28"/>
          <w:szCs w:val="28"/>
        </w:rPr>
        <w:t>овать на абсолютную</w:t>
      </w:r>
      <w:r>
        <w:rPr>
          <w:sz w:val="28"/>
          <w:szCs w:val="28"/>
        </w:rPr>
        <w:tab/>
        <w:t xml:space="preserve"> невиновность. Как заметил А. Камю, «смертная казнь </w:t>
      </w:r>
      <w:proofErr w:type="gramStart"/>
      <w:r>
        <w:rPr>
          <w:sz w:val="28"/>
          <w:szCs w:val="28"/>
        </w:rPr>
        <w:t>разрушает  единственно</w:t>
      </w:r>
      <w:proofErr w:type="gramEnd"/>
      <w:r>
        <w:rPr>
          <w:sz w:val="28"/>
          <w:szCs w:val="28"/>
        </w:rPr>
        <w:t xml:space="preserve">  бесспорный  вид  человеческой солидарности — солидарность перед лицом смерти, —  и она не может быть узаконена,  иначе  как с  помощью таких истин  или  принцип</w:t>
      </w:r>
      <w:r>
        <w:rPr>
          <w:sz w:val="28"/>
          <w:szCs w:val="28"/>
        </w:rPr>
        <w:t>ов,  которые  возвышались бы  над  людьми»  [</w:t>
      </w:r>
      <w:proofErr w:type="spellStart"/>
      <w:r>
        <w:rPr>
          <w:sz w:val="28"/>
          <w:szCs w:val="28"/>
        </w:rPr>
        <w:t>Кестлер</w:t>
      </w:r>
      <w:proofErr w:type="spellEnd"/>
      <w:r>
        <w:rPr>
          <w:sz w:val="28"/>
          <w:szCs w:val="28"/>
        </w:rPr>
        <w:t>,  Камю,  с.  186]. В этом отношении смертную казнь можно оправдать только как религиозную, сверхъестественную кару.</w:t>
      </w:r>
    </w:p>
    <w:p w:rsidR="008178ED" w:rsidRDefault="00CB015F">
      <w:pPr>
        <w:spacing w:line="360" w:lineRule="exact"/>
        <w:ind w:firstLine="709"/>
        <w:jc w:val="both"/>
      </w:pPr>
      <w:r>
        <w:rPr>
          <w:sz w:val="28"/>
          <w:szCs w:val="28"/>
        </w:rPr>
        <w:t>•</w:t>
      </w:r>
      <w:r>
        <w:rPr>
          <w:sz w:val="28"/>
          <w:szCs w:val="28"/>
        </w:rPr>
        <w:tab/>
        <w:t>Аргумент    сравнительной     гуманности     смертной     казни.    Нет   никакой уве</w:t>
      </w:r>
      <w:r>
        <w:rPr>
          <w:sz w:val="28"/>
          <w:szCs w:val="28"/>
        </w:rPr>
        <w:t>ренности в том, что пожизненное заключение — менее варварское наказание, чем смертная казнь, и что лучше причинять страдания, не причиняя смерти, нежели причинять смерть, не причиняя страданий. Истина заключается в том, что по большей части отторжение и от</w:t>
      </w:r>
      <w:r>
        <w:rPr>
          <w:sz w:val="28"/>
          <w:szCs w:val="28"/>
        </w:rPr>
        <w:t xml:space="preserve">вращение, вызываемые смертной казнью, связаны со способом ее осуществления. </w:t>
      </w:r>
      <w:r>
        <w:rPr>
          <w:sz w:val="28"/>
          <w:szCs w:val="28"/>
        </w:rPr>
        <w:lastRenderedPageBreak/>
        <w:t>Отсюда большой интерес к поиску сколь воз</w:t>
      </w:r>
      <w:r>
        <w:rPr>
          <w:sz w:val="28"/>
          <w:szCs w:val="28"/>
        </w:rPr>
        <w:softHyphen/>
        <w:t xml:space="preserve"> можно более гуманного метода смертной казни, приносящей как можно меньше страданий.</w:t>
      </w:r>
    </w:p>
    <w:p w:rsidR="008178ED" w:rsidRDefault="00CB015F">
      <w:pPr>
        <w:spacing w:line="360" w:lineRule="exact"/>
        <w:ind w:firstLine="709"/>
        <w:jc w:val="both"/>
      </w:pPr>
      <w:r>
        <w:rPr>
          <w:sz w:val="28"/>
          <w:szCs w:val="28"/>
        </w:rPr>
        <w:t>Абсолютную жестокость смертной</w:t>
      </w:r>
      <w:r>
        <w:rPr>
          <w:sz w:val="28"/>
          <w:szCs w:val="28"/>
        </w:rPr>
        <w:tab/>
        <w:t>казни обычно усматрива</w:t>
      </w:r>
      <w:r>
        <w:rPr>
          <w:sz w:val="28"/>
          <w:szCs w:val="28"/>
        </w:rPr>
        <w:t>ют в том, что она непоправима и необратима. Но этот упрек можно высказать в адрес всех суровых наказаний, связанных с лишением свободы; содержание в пенитенциарном учреждении может окончательно расстроить здоровье заключенного; и, во всяком случае, никакое</w:t>
      </w:r>
      <w:r>
        <w:rPr>
          <w:sz w:val="28"/>
          <w:szCs w:val="28"/>
        </w:rPr>
        <w:t xml:space="preserve"> вознаграждение не уравновесит проведенных на свободе </w:t>
      </w:r>
      <w:proofErr w:type="gramStart"/>
      <w:r>
        <w:rPr>
          <w:sz w:val="28"/>
          <w:szCs w:val="28"/>
        </w:rPr>
        <w:t>лет,</w:t>
      </w:r>
      <w:r>
        <w:rPr>
          <w:sz w:val="28"/>
          <w:szCs w:val="28"/>
        </w:rPr>
        <w:tab/>
      </w:r>
      <w:proofErr w:type="gramEnd"/>
      <w:r>
        <w:rPr>
          <w:sz w:val="28"/>
          <w:szCs w:val="28"/>
        </w:rPr>
        <w:t> которых человека незаслуженно лишили. Истина в том, что смертную казнь можно применять только с полным основанием; в случае малейшего сомнения ее следует избегать.</w:t>
      </w:r>
    </w:p>
    <w:p w:rsidR="008178ED" w:rsidRDefault="00CB015F">
      <w:pPr>
        <w:spacing w:line="360" w:lineRule="exact"/>
        <w:ind w:firstLine="709"/>
        <w:jc w:val="both"/>
      </w:pPr>
      <w:r>
        <w:rPr>
          <w:sz w:val="28"/>
          <w:szCs w:val="28"/>
        </w:rPr>
        <w:t>Несмотря на концептуальную нераз</w:t>
      </w:r>
      <w:r>
        <w:rPr>
          <w:sz w:val="28"/>
          <w:szCs w:val="28"/>
        </w:rPr>
        <w:t xml:space="preserve">решимость дилеммы смертной казни, она фактически находит свое разрешение в исторической тенденции, которая связана с сокращением: а) видов преступления, </w:t>
      </w:r>
      <w:proofErr w:type="spellStart"/>
      <w:r>
        <w:rPr>
          <w:sz w:val="28"/>
          <w:szCs w:val="28"/>
        </w:rPr>
        <w:t>карающихся</w:t>
      </w:r>
      <w:proofErr w:type="spellEnd"/>
      <w:r>
        <w:rPr>
          <w:sz w:val="28"/>
          <w:szCs w:val="28"/>
        </w:rPr>
        <w:t xml:space="preserve"> смертной казнью; б) круга лиц, по отношению к которым может быть применена смертная казнь; в</w:t>
      </w:r>
      <w:r>
        <w:rPr>
          <w:sz w:val="28"/>
          <w:szCs w:val="28"/>
        </w:rPr>
        <w:t>) числа стран, применяющих смертную казнь.    К началу XXI в. многие страны мира либо отменили смертную казнь, либо наложили мораторий на ее применение.</w:t>
      </w:r>
    </w:p>
    <w:p w:rsidR="008178ED" w:rsidRDefault="008178ED">
      <w:pPr>
        <w:spacing w:line="360" w:lineRule="exact"/>
        <w:ind w:firstLine="709"/>
        <w:jc w:val="both"/>
        <w:rPr>
          <w:sz w:val="28"/>
          <w:szCs w:val="28"/>
        </w:rPr>
      </w:pPr>
    </w:p>
    <w:p w:rsidR="008178ED" w:rsidRDefault="00CB015F">
      <w:pPr>
        <w:pStyle w:val="2"/>
        <w:spacing w:before="0"/>
        <w:ind w:firstLine="709"/>
      </w:pPr>
      <w:bookmarkStart w:id="157" w:name="__RefHeading___Toc4798_1171191774"/>
      <w:bookmarkStart w:id="158" w:name="_Toc89017992"/>
      <w:bookmarkEnd w:id="157"/>
      <w:r>
        <w:t>Источники:</w:t>
      </w:r>
      <w:bookmarkEnd w:id="158"/>
    </w:p>
    <w:p w:rsidR="008178ED" w:rsidRDefault="00CB015F">
      <w:pPr>
        <w:pStyle w:val="af7"/>
        <w:numPr>
          <w:ilvl w:val="0"/>
          <w:numId w:val="23"/>
        </w:numPr>
        <w:spacing w:after="0" w:line="360" w:lineRule="exact"/>
        <w:ind w:left="0" w:firstLine="709"/>
      </w:pPr>
      <w:proofErr w:type="spellStart"/>
      <w:r>
        <w:rPr>
          <w:rFonts w:asciiTheme="majorBidi" w:hAnsiTheme="majorBidi" w:cstheme="majorBidi"/>
          <w:sz w:val="28"/>
          <w:szCs w:val="28"/>
          <w:lang w:bidi="he-IL"/>
        </w:rPr>
        <w:t>Аперсян</w:t>
      </w:r>
      <w:proofErr w:type="spellEnd"/>
      <w:r>
        <w:rPr>
          <w:rFonts w:asciiTheme="majorBidi" w:hAnsiTheme="majorBidi" w:cstheme="majorBidi"/>
          <w:sz w:val="28"/>
          <w:szCs w:val="28"/>
          <w:lang w:bidi="he-IL"/>
        </w:rPr>
        <w:t xml:space="preserve"> Р.Г.  </w:t>
      </w:r>
      <w:proofErr w:type="gramStart"/>
      <w:r>
        <w:rPr>
          <w:rFonts w:asciiTheme="majorBidi" w:hAnsiTheme="majorBidi" w:cstheme="majorBidi"/>
          <w:sz w:val="28"/>
          <w:szCs w:val="28"/>
          <w:lang w:bidi="he-IL"/>
        </w:rPr>
        <w:t>Этика :</w:t>
      </w:r>
      <w:proofErr w:type="gramEnd"/>
      <w:r>
        <w:rPr>
          <w:rFonts w:asciiTheme="majorBidi" w:hAnsiTheme="majorBidi" w:cstheme="majorBidi"/>
          <w:sz w:val="28"/>
          <w:szCs w:val="28"/>
          <w:lang w:bidi="he-IL"/>
        </w:rPr>
        <w:t xml:space="preserve"> учебник / Р.Г. Апресян. — </w:t>
      </w:r>
      <w:proofErr w:type="gramStart"/>
      <w:r>
        <w:rPr>
          <w:rFonts w:asciiTheme="majorBidi" w:hAnsiTheme="majorBidi" w:cstheme="majorBidi"/>
          <w:sz w:val="28"/>
          <w:szCs w:val="28"/>
          <w:lang w:bidi="he-IL"/>
        </w:rPr>
        <w:t>Москва :</w:t>
      </w:r>
      <w:proofErr w:type="gramEnd"/>
      <w:r>
        <w:rPr>
          <w:rFonts w:asciiTheme="majorBidi" w:hAnsiTheme="majorBidi" w:cstheme="majorBidi"/>
          <w:sz w:val="28"/>
          <w:szCs w:val="28"/>
          <w:lang w:bidi="he-IL"/>
        </w:rPr>
        <w:t xml:space="preserve"> КНОРУС, 2017. –356 с.</w:t>
      </w:r>
    </w:p>
    <w:p w:rsidR="008178ED" w:rsidRDefault="00CB015F">
      <w:pPr>
        <w:pStyle w:val="af7"/>
        <w:numPr>
          <w:ilvl w:val="0"/>
          <w:numId w:val="23"/>
        </w:numPr>
        <w:spacing w:after="0" w:line="360" w:lineRule="exact"/>
        <w:ind w:left="0" w:firstLine="709"/>
        <w:jc w:val="both"/>
      </w:pPr>
      <w:r>
        <w:rPr>
          <w:rFonts w:asciiTheme="majorBidi" w:hAnsiTheme="majorBidi" w:cstheme="majorBidi"/>
          <w:sz w:val="28"/>
          <w:szCs w:val="28"/>
          <w:lang w:bidi="he-IL"/>
        </w:rPr>
        <w:t>Назаров В.Н.</w:t>
      </w:r>
      <w:r>
        <w:rPr>
          <w:rFonts w:asciiTheme="majorBidi" w:hAnsiTheme="majorBidi" w:cstheme="majorBidi"/>
          <w:sz w:val="28"/>
          <w:szCs w:val="28"/>
          <w:lang w:bidi="he-IL"/>
        </w:rPr>
        <w:t xml:space="preserve"> Прикладная этика: Учебник. — М.: </w:t>
      </w:r>
      <w:proofErr w:type="spellStart"/>
      <w:r>
        <w:rPr>
          <w:rFonts w:asciiTheme="majorBidi" w:hAnsiTheme="majorBidi" w:cstheme="majorBidi"/>
          <w:sz w:val="28"/>
          <w:szCs w:val="28"/>
          <w:lang w:bidi="he-IL"/>
        </w:rPr>
        <w:t>Гардарики</w:t>
      </w:r>
      <w:proofErr w:type="spellEnd"/>
      <w:r>
        <w:rPr>
          <w:rFonts w:asciiTheme="majorBidi" w:hAnsiTheme="majorBidi" w:cstheme="majorBidi"/>
          <w:sz w:val="28"/>
          <w:szCs w:val="28"/>
          <w:lang w:bidi="he-IL"/>
        </w:rPr>
        <w:t>, 2005. — 302 с.</w:t>
      </w:r>
    </w:p>
    <w:p w:rsidR="008178ED" w:rsidRDefault="00CB015F">
      <w:pPr>
        <w:pStyle w:val="af7"/>
        <w:numPr>
          <w:ilvl w:val="0"/>
          <w:numId w:val="23"/>
        </w:numPr>
        <w:spacing w:after="0" w:line="360" w:lineRule="exact"/>
        <w:ind w:left="0" w:firstLine="709"/>
        <w:jc w:val="both"/>
      </w:pPr>
      <w:r>
        <w:rPr>
          <w:rFonts w:asciiTheme="majorBidi" w:hAnsiTheme="majorBidi" w:cstheme="majorBidi"/>
          <w:sz w:val="28"/>
          <w:szCs w:val="28"/>
          <w:lang w:bidi="he-IL"/>
        </w:rPr>
        <w:t xml:space="preserve">Насилие: концепции и примеры </w:t>
      </w:r>
      <w:r>
        <w:rPr>
          <w:rFonts w:asciiTheme="majorBidi" w:hAnsiTheme="majorBidi" w:cstheme="majorBidi"/>
          <w:sz w:val="28"/>
          <w:szCs w:val="28"/>
        </w:rPr>
        <w:t xml:space="preserve">КОМПАС. </w:t>
      </w:r>
      <w:proofErr w:type="spellStart"/>
      <w:r>
        <w:rPr>
          <w:rFonts w:asciiTheme="majorBidi" w:hAnsiTheme="majorBidi" w:cstheme="majorBidi"/>
          <w:sz w:val="28"/>
          <w:szCs w:val="28"/>
        </w:rPr>
        <w:t>Пособиe</w:t>
      </w:r>
      <w:proofErr w:type="spellEnd"/>
      <w:r>
        <w:rPr>
          <w:rFonts w:asciiTheme="majorBidi" w:hAnsiTheme="majorBidi" w:cstheme="majorBidi"/>
          <w:sz w:val="28"/>
          <w:szCs w:val="28"/>
        </w:rPr>
        <w:t xml:space="preserve"> по образованию в области прав человека с </w:t>
      </w:r>
      <w:proofErr w:type="gramStart"/>
      <w:r>
        <w:rPr>
          <w:rFonts w:asciiTheme="majorBidi" w:hAnsiTheme="majorBidi" w:cstheme="majorBidi"/>
          <w:sz w:val="28"/>
          <w:szCs w:val="28"/>
        </w:rPr>
        <w:t>участием  молодежи</w:t>
      </w:r>
      <w:proofErr w:type="gramEnd"/>
      <w:r>
        <w:rPr>
          <w:rFonts w:asciiTheme="majorBidi" w:hAnsiTheme="majorBidi" w:cstheme="majorBidi"/>
          <w:sz w:val="28"/>
          <w:szCs w:val="28"/>
        </w:rPr>
        <w:t>. – [</w:t>
      </w:r>
      <w:r>
        <w:rPr>
          <w:rFonts w:asciiTheme="majorBidi" w:hAnsiTheme="majorBidi" w:cstheme="majorBidi"/>
          <w:sz w:val="28"/>
          <w:szCs w:val="28"/>
          <w:lang w:bidi="he-IL"/>
        </w:rPr>
        <w:t>Электронный ресурс</w:t>
      </w:r>
      <w:r>
        <w:rPr>
          <w:rFonts w:asciiTheme="majorBidi" w:hAnsiTheme="majorBidi" w:cstheme="majorBidi"/>
          <w:sz w:val="28"/>
          <w:szCs w:val="28"/>
        </w:rPr>
        <w:t xml:space="preserve">] – Режим доступа: </w:t>
      </w:r>
      <w:hyperlink r:id="rId136">
        <w:r>
          <w:rPr>
            <w:rFonts w:asciiTheme="majorBidi" w:hAnsiTheme="majorBidi" w:cstheme="majorBidi"/>
            <w:sz w:val="28"/>
            <w:szCs w:val="28"/>
            <w:lang w:bidi="he-IL"/>
          </w:rPr>
          <w:t>https://www.coe.int/ru/web/compass/peace-and-violence</w:t>
        </w:r>
      </w:hyperlink>
      <w:r>
        <w:rPr>
          <w:rFonts w:asciiTheme="majorBidi" w:hAnsiTheme="majorBidi" w:cstheme="majorBidi"/>
          <w:sz w:val="28"/>
          <w:szCs w:val="28"/>
          <w:lang w:bidi="he-IL"/>
        </w:rPr>
        <w:t xml:space="preserve">. </w:t>
      </w:r>
      <w:r>
        <w:rPr>
          <w:rFonts w:asciiTheme="majorBidi" w:hAnsiTheme="majorBidi" w:cstheme="majorBidi"/>
          <w:sz w:val="28"/>
          <w:szCs w:val="28"/>
          <w:shd w:val="clear" w:color="auto" w:fill="FFFFFF"/>
        </w:rPr>
        <w:t xml:space="preserve">– </w:t>
      </w:r>
      <w:r>
        <w:rPr>
          <w:rFonts w:asciiTheme="majorBidi" w:hAnsiTheme="majorBidi" w:cstheme="majorBidi"/>
          <w:sz w:val="28"/>
          <w:szCs w:val="28"/>
          <w:lang w:bidi="he-IL"/>
        </w:rPr>
        <w:t>Дата обращения – 18.11.2021.</w:t>
      </w:r>
    </w:p>
    <w:p w:rsidR="008178ED" w:rsidRDefault="00CB015F">
      <w:pPr>
        <w:pStyle w:val="af7"/>
        <w:numPr>
          <w:ilvl w:val="0"/>
          <w:numId w:val="23"/>
        </w:numPr>
        <w:spacing w:after="0" w:line="360" w:lineRule="exact"/>
        <w:ind w:left="0" w:firstLine="709"/>
        <w:jc w:val="both"/>
      </w:pPr>
      <w:r>
        <w:rPr>
          <w:rFonts w:asciiTheme="majorBidi" w:hAnsiTheme="majorBidi" w:cstheme="majorBidi"/>
          <w:sz w:val="28"/>
          <w:szCs w:val="28"/>
        </w:rPr>
        <w:t xml:space="preserve">Беляева, Е. В. Прикладная </w:t>
      </w:r>
      <w:proofErr w:type="gramStart"/>
      <w:r>
        <w:rPr>
          <w:rFonts w:asciiTheme="majorBidi" w:hAnsiTheme="majorBidi" w:cstheme="majorBidi"/>
          <w:sz w:val="28"/>
          <w:szCs w:val="28"/>
        </w:rPr>
        <w:t>этика :</w:t>
      </w:r>
      <w:proofErr w:type="gramEnd"/>
      <w:r>
        <w:rPr>
          <w:rFonts w:asciiTheme="majorBidi" w:hAnsiTheme="majorBidi" w:cstheme="majorBidi"/>
          <w:sz w:val="28"/>
          <w:szCs w:val="28"/>
        </w:rPr>
        <w:t xml:space="preserve"> пособие / Е. В. Беляева, Т. И. Врублевская-</w:t>
      </w:r>
      <w:proofErr w:type="spellStart"/>
      <w:r>
        <w:rPr>
          <w:rFonts w:asciiTheme="majorBidi" w:hAnsiTheme="majorBidi" w:cstheme="majorBidi"/>
          <w:sz w:val="28"/>
          <w:szCs w:val="28"/>
        </w:rPr>
        <w:t>Токер</w:t>
      </w:r>
      <w:proofErr w:type="spellEnd"/>
      <w:r>
        <w:rPr>
          <w:rFonts w:asciiTheme="majorBidi" w:hAnsiTheme="majorBidi" w:cstheme="majorBidi"/>
          <w:sz w:val="28"/>
          <w:szCs w:val="28"/>
        </w:rPr>
        <w:t xml:space="preserve">, С. П. Жукова ; под общ. ред. Е. В. Беляевой. – </w:t>
      </w:r>
      <w:proofErr w:type="gramStart"/>
      <w:r>
        <w:rPr>
          <w:rFonts w:asciiTheme="majorBidi" w:hAnsiTheme="majorBidi" w:cstheme="majorBidi"/>
          <w:sz w:val="28"/>
          <w:szCs w:val="28"/>
        </w:rPr>
        <w:t>Минск :</w:t>
      </w:r>
      <w:proofErr w:type="gramEnd"/>
      <w:r>
        <w:rPr>
          <w:rFonts w:asciiTheme="majorBidi" w:hAnsiTheme="majorBidi" w:cstheme="majorBidi"/>
          <w:sz w:val="28"/>
          <w:szCs w:val="28"/>
        </w:rPr>
        <w:t xml:space="preserve"> БГУ, 2016. – 135 с. </w:t>
      </w:r>
    </w:p>
    <w:p w:rsidR="008178ED" w:rsidRDefault="00CB015F">
      <w:pPr>
        <w:suppressAutoHyphens w:val="0"/>
        <w:overflowPunct/>
        <w:spacing w:line="259" w:lineRule="auto"/>
        <w:ind w:firstLine="709"/>
        <w:rPr>
          <w:sz w:val="28"/>
          <w:szCs w:val="28"/>
        </w:rPr>
      </w:pPr>
      <w:r>
        <w:br w:type="page"/>
      </w:r>
    </w:p>
    <w:p w:rsidR="008178ED" w:rsidRDefault="00CB015F">
      <w:pPr>
        <w:pStyle w:val="1"/>
        <w:spacing w:before="0"/>
        <w:ind w:firstLine="709"/>
      </w:pPr>
      <w:bookmarkStart w:id="159" w:name="__RefHeading___Toc4800_1171191774"/>
      <w:bookmarkStart w:id="160" w:name="_Toc89017993"/>
      <w:bookmarkEnd w:id="159"/>
      <w:r>
        <w:rPr>
          <w:rFonts w:eastAsia="Calibri"/>
          <w:lang w:eastAsia="en-US" w:bidi="he-IL"/>
        </w:rPr>
        <w:lastRenderedPageBreak/>
        <w:t>Тема 8. Биоэтика, экологическая этика и медицинская этика</w:t>
      </w:r>
      <w:bookmarkEnd w:id="160"/>
    </w:p>
    <w:p w:rsidR="008178ED" w:rsidRDefault="008178ED">
      <w:pPr>
        <w:ind w:firstLine="709"/>
        <w:jc w:val="center"/>
        <w:rPr>
          <w:b/>
          <w:sz w:val="28"/>
          <w:szCs w:val="28"/>
        </w:rPr>
      </w:pPr>
    </w:p>
    <w:p w:rsidR="008178ED" w:rsidRDefault="00CB015F">
      <w:pPr>
        <w:pStyle w:val="2"/>
        <w:spacing w:before="0"/>
        <w:ind w:firstLine="709"/>
      </w:pPr>
      <w:bookmarkStart w:id="161" w:name="__RefHeading___Toc4802_1171191774"/>
      <w:bookmarkStart w:id="162" w:name="_Toc89017994"/>
      <w:bookmarkEnd w:id="161"/>
      <w:r>
        <w:t>8.1 Основные проблемы биоэтики.</w:t>
      </w:r>
      <w:bookmarkEnd w:id="162"/>
    </w:p>
    <w:p w:rsidR="008178ED" w:rsidRDefault="00CB015F">
      <w:pPr>
        <w:spacing w:line="360" w:lineRule="exact"/>
        <w:ind w:firstLine="709"/>
        <w:jc w:val="both"/>
      </w:pPr>
      <w:r>
        <w:rPr>
          <w:sz w:val="28"/>
          <w:szCs w:val="28"/>
        </w:rPr>
        <w:t>Био</w:t>
      </w:r>
      <w:r>
        <w:rPr>
          <w:sz w:val="28"/>
          <w:szCs w:val="28"/>
        </w:rPr>
        <w:t xml:space="preserve">медицинская этика или биоэтика — междисциплинарная область знания и практической деятельности, имеющая своим предметом этические проблемы, связанные с медициной (прежде всего — вызванные новыми технологиями, такие как трансплантация органов, искусственное </w:t>
      </w:r>
      <w:r>
        <w:rPr>
          <w:sz w:val="28"/>
          <w:szCs w:val="28"/>
        </w:rPr>
        <w:t>размножение, эвтаназия и т.д.), экспериментами на человеке, отношением к живому. Бурно развивается в последние десятилетия. Термин «биоэтика» возник в 1971 г.</w:t>
      </w:r>
    </w:p>
    <w:p w:rsidR="008178ED" w:rsidRDefault="00CB015F">
      <w:pPr>
        <w:pStyle w:val="Default"/>
        <w:spacing w:line="360" w:lineRule="exact"/>
        <w:ind w:firstLine="709"/>
        <w:jc w:val="both"/>
      </w:pPr>
      <w:r>
        <w:rPr>
          <w:rFonts w:ascii="Times New Roman" w:hAnsi="Times New Roman" w:cs="Times New Roman"/>
          <w:sz w:val="28"/>
          <w:szCs w:val="28"/>
        </w:rPr>
        <w:t xml:space="preserve">Среди основных проблем биоэтики: этические основы взаимоотношений медицинского работника и </w:t>
      </w:r>
      <w:r>
        <w:rPr>
          <w:rFonts w:ascii="Times New Roman" w:hAnsi="Times New Roman" w:cs="Times New Roman"/>
          <w:sz w:val="28"/>
          <w:szCs w:val="28"/>
        </w:rPr>
        <w:t>пациента, искусственный аборт, новые репродуктивные технологии, медицинская генетика, генная терапия, эвтаназия, трансплантология, медицинские эксперименты, этические аспекты оказания психиатрической помощи и другие.</w:t>
      </w:r>
    </w:p>
    <w:p w:rsidR="008178ED" w:rsidRDefault="00CB015F">
      <w:pPr>
        <w:pStyle w:val="Default"/>
        <w:spacing w:line="360" w:lineRule="exact"/>
        <w:ind w:firstLine="709"/>
        <w:jc w:val="both"/>
      </w:pPr>
      <w:r>
        <w:rPr>
          <w:rFonts w:ascii="Times New Roman" w:hAnsi="Times New Roman" w:cs="Times New Roman"/>
          <w:sz w:val="28"/>
          <w:szCs w:val="28"/>
        </w:rPr>
        <w:t>Слово «эвтаназия» (раздел про эвтаназию</w:t>
      </w:r>
      <w:r>
        <w:rPr>
          <w:rFonts w:ascii="Times New Roman" w:hAnsi="Times New Roman" w:cs="Times New Roman"/>
          <w:sz w:val="28"/>
          <w:szCs w:val="28"/>
        </w:rPr>
        <w:t xml:space="preserve"> – по А.А. Гусейнову) буквально означает: прекрасная (легкая, приятная) смерть. В современной биомедицинской этике оно приобрело терминологический смысл и обозначает безболезненное приведение безнадежно больного к смерти. Предполагается, что в особых случа</w:t>
      </w:r>
      <w:r>
        <w:rPr>
          <w:rFonts w:ascii="Times New Roman" w:hAnsi="Times New Roman" w:cs="Times New Roman"/>
          <w:sz w:val="28"/>
          <w:szCs w:val="28"/>
        </w:rPr>
        <w:t>ях необратимой и мучительной болезни смерть может считаться благом для умирающего или, по крайней мере, не является для него злом. Речь идет о ситуациях, когда развитие фармакологии или биомедицинских технологий позволяет достаточно долго поддерживать жизн</w:t>
      </w:r>
      <w:r>
        <w:rPr>
          <w:rFonts w:ascii="Times New Roman" w:hAnsi="Times New Roman" w:cs="Times New Roman"/>
          <w:sz w:val="28"/>
          <w:szCs w:val="28"/>
        </w:rPr>
        <w:t>ь больного, находящегося в необратимо бессознательном состоянии, либо продлевать жизнь смертельно больного и мучительно страдающего пациента. Обычно бессознательные состояния и невыносимые боли бывают в масштабе человеческой жизни кратковременными; они или</w:t>
      </w:r>
      <w:r>
        <w:rPr>
          <w:rFonts w:ascii="Times New Roman" w:hAnsi="Times New Roman" w:cs="Times New Roman"/>
          <w:sz w:val="28"/>
          <w:szCs w:val="28"/>
        </w:rPr>
        <w:t xml:space="preserve"> быстро проходят или заканчиваются летальным исходом. Современные фармацевтические средства и биомедицинские технологии позволяют растягивать такие состояния на годы и десятилетия.</w:t>
      </w:r>
    </w:p>
    <w:p w:rsidR="008178ED" w:rsidRDefault="00CB015F">
      <w:pPr>
        <w:pStyle w:val="Default"/>
        <w:spacing w:line="360" w:lineRule="exact"/>
        <w:ind w:firstLine="709"/>
        <w:jc w:val="both"/>
      </w:pPr>
      <w:r>
        <w:rPr>
          <w:rFonts w:ascii="Times New Roman" w:hAnsi="Times New Roman" w:cs="Times New Roman"/>
          <w:sz w:val="28"/>
          <w:szCs w:val="28"/>
        </w:rPr>
        <w:t xml:space="preserve">Различают эвтаназию </w:t>
      </w:r>
      <w:r>
        <w:rPr>
          <w:rFonts w:ascii="Times New Roman" w:hAnsi="Times New Roman" w:cs="Times New Roman"/>
          <w:i/>
          <w:iCs/>
          <w:sz w:val="28"/>
          <w:szCs w:val="28"/>
        </w:rPr>
        <w:t xml:space="preserve">пассивную </w:t>
      </w:r>
      <w:r>
        <w:rPr>
          <w:rFonts w:ascii="Times New Roman" w:hAnsi="Times New Roman" w:cs="Times New Roman"/>
          <w:sz w:val="28"/>
          <w:szCs w:val="28"/>
        </w:rPr>
        <w:t xml:space="preserve">и </w:t>
      </w:r>
      <w:r>
        <w:rPr>
          <w:rFonts w:ascii="Times New Roman" w:hAnsi="Times New Roman" w:cs="Times New Roman"/>
          <w:i/>
          <w:iCs/>
          <w:sz w:val="28"/>
          <w:szCs w:val="28"/>
        </w:rPr>
        <w:t xml:space="preserve">активную </w:t>
      </w:r>
      <w:r>
        <w:rPr>
          <w:rFonts w:ascii="Times New Roman" w:hAnsi="Times New Roman" w:cs="Times New Roman"/>
          <w:sz w:val="28"/>
          <w:szCs w:val="28"/>
        </w:rPr>
        <w:t xml:space="preserve">(критерий — позиция врача), </w:t>
      </w:r>
      <w:r>
        <w:rPr>
          <w:rFonts w:ascii="Times New Roman" w:hAnsi="Times New Roman" w:cs="Times New Roman"/>
          <w:i/>
          <w:iCs/>
          <w:sz w:val="28"/>
          <w:szCs w:val="28"/>
        </w:rPr>
        <w:t>добров</w:t>
      </w:r>
      <w:r>
        <w:rPr>
          <w:rFonts w:ascii="Times New Roman" w:hAnsi="Times New Roman" w:cs="Times New Roman"/>
          <w:i/>
          <w:iCs/>
          <w:sz w:val="28"/>
          <w:szCs w:val="28"/>
        </w:rPr>
        <w:t xml:space="preserve">ольную </w:t>
      </w:r>
      <w:r>
        <w:rPr>
          <w:rFonts w:ascii="Times New Roman" w:hAnsi="Times New Roman" w:cs="Times New Roman"/>
          <w:sz w:val="28"/>
          <w:szCs w:val="28"/>
        </w:rPr>
        <w:t xml:space="preserve">и </w:t>
      </w:r>
      <w:r>
        <w:rPr>
          <w:rFonts w:ascii="Times New Roman" w:hAnsi="Times New Roman" w:cs="Times New Roman"/>
          <w:i/>
          <w:iCs/>
          <w:sz w:val="28"/>
          <w:szCs w:val="28"/>
        </w:rPr>
        <w:t xml:space="preserve">недобровольную </w:t>
      </w:r>
      <w:r>
        <w:rPr>
          <w:rFonts w:ascii="Times New Roman" w:hAnsi="Times New Roman" w:cs="Times New Roman"/>
          <w:sz w:val="28"/>
          <w:szCs w:val="28"/>
        </w:rPr>
        <w:t xml:space="preserve">(критерий — позиция пациента). Пассивная эвтаназия означает, что врач, устраняясь, не совершая действий, которые могли бы поддержать жизнь, пассивно санкционирует умирание (нередко мучительное) больного. В случае активной эвтаназии </w:t>
      </w:r>
      <w:r>
        <w:rPr>
          <w:rFonts w:ascii="Times New Roman" w:hAnsi="Times New Roman" w:cs="Times New Roman"/>
          <w:sz w:val="28"/>
          <w:szCs w:val="28"/>
        </w:rPr>
        <w:t xml:space="preserve">врачом целенаправленно, по заранее принятому решению предпринимаются специальные действия, ускоряющие смерть. Добровольной называется эвтаназия, которая осуществляется по недвусмысленной просьбе больного </w:t>
      </w:r>
      <w:r>
        <w:rPr>
          <w:rFonts w:ascii="Times New Roman" w:hAnsi="Times New Roman" w:cs="Times New Roman"/>
          <w:sz w:val="28"/>
          <w:szCs w:val="28"/>
        </w:rPr>
        <w:lastRenderedPageBreak/>
        <w:t>или с предварительно выраженного его согласия (заран</w:t>
      </w:r>
      <w:r>
        <w:rPr>
          <w:rFonts w:ascii="Times New Roman" w:hAnsi="Times New Roman" w:cs="Times New Roman"/>
          <w:sz w:val="28"/>
          <w:szCs w:val="28"/>
        </w:rPr>
        <w:t>ее и в юридически достоверной форме выражать волю на случай необратимой комы стало широко распространенной практикой в США, других странах Запада). Недобровольная эвтаназия осуществляется без непосредственного согласия больного, хотя это не значит, что она</w:t>
      </w:r>
      <w:r>
        <w:rPr>
          <w:rFonts w:ascii="Times New Roman" w:hAnsi="Times New Roman" w:cs="Times New Roman"/>
          <w:sz w:val="28"/>
          <w:szCs w:val="28"/>
        </w:rPr>
        <w:t xml:space="preserve"> в этом случае противоречит его воле — просто он из-за болезни не может выразить свою волю и не сделал этого заранее; при этом те, кто принимают решение об эвтаназии предполагают, что, если бы больной мог выразить свою волю, он бы пожелал этого. Комбинируя</w:t>
      </w:r>
      <w:r>
        <w:rPr>
          <w:rFonts w:ascii="Times New Roman" w:hAnsi="Times New Roman" w:cs="Times New Roman"/>
          <w:sz w:val="28"/>
          <w:szCs w:val="28"/>
        </w:rPr>
        <w:t xml:space="preserve"> эти формы эвтаназии, мы получаем четыре ситуации эвтаназии: добровольной и активной; добровольной и пассивной; недобровольной и активной; недобровольной и пассивной. По поводу первой ситуации (добровольная и активная эвтаназия) и четвертой (недобровольная</w:t>
      </w:r>
      <w:r>
        <w:rPr>
          <w:rFonts w:ascii="Times New Roman" w:hAnsi="Times New Roman" w:cs="Times New Roman"/>
          <w:sz w:val="28"/>
          <w:szCs w:val="28"/>
        </w:rPr>
        <w:t xml:space="preserve"> и пассивная) специалисты высказываются как «за», так и «против». По поводу третьей ситуации (недобровольная и активная эвтаназия) мнения чаще всего бывают отрицательными. Те, кто высказываются в пользу эвтаназии, как правило, имеют в виду вторую ситуацию,</w:t>
      </w:r>
      <w:r>
        <w:rPr>
          <w:rFonts w:ascii="Times New Roman" w:hAnsi="Times New Roman" w:cs="Times New Roman"/>
          <w:sz w:val="28"/>
          <w:szCs w:val="28"/>
        </w:rPr>
        <w:t xml:space="preserve"> когда эвтаназия является добровольной со стороны больного и пассивной со стороны врача.</w:t>
      </w:r>
    </w:p>
    <w:p w:rsidR="008178ED" w:rsidRDefault="00CB015F">
      <w:pPr>
        <w:spacing w:line="360" w:lineRule="exact"/>
        <w:ind w:firstLine="709"/>
        <w:jc w:val="both"/>
      </w:pPr>
      <w:r>
        <w:rPr>
          <w:sz w:val="28"/>
          <w:szCs w:val="28"/>
        </w:rPr>
        <w:t>Основные аргументы, высказываемые в пользу эвтаназии, можно свести к следующим трем.</w:t>
      </w:r>
    </w:p>
    <w:p w:rsidR="008178ED" w:rsidRDefault="00CB015F">
      <w:pPr>
        <w:spacing w:line="360" w:lineRule="exact"/>
        <w:ind w:firstLine="709"/>
        <w:jc w:val="both"/>
      </w:pPr>
      <w:r>
        <w:rPr>
          <w:sz w:val="28"/>
          <w:szCs w:val="28"/>
        </w:rPr>
        <w:t xml:space="preserve">1. </w:t>
      </w:r>
      <w:r>
        <w:rPr>
          <w:i/>
          <w:iCs/>
          <w:sz w:val="28"/>
          <w:szCs w:val="28"/>
        </w:rPr>
        <w:t>Жизнь есть благо только тогда, когда в целом удовольствия превалируют над страд</w:t>
      </w:r>
      <w:r>
        <w:rPr>
          <w:i/>
          <w:iCs/>
          <w:sz w:val="28"/>
          <w:szCs w:val="28"/>
        </w:rPr>
        <w:t>аниями, положительные эмоции — над отрицательными.</w:t>
      </w:r>
      <w:r>
        <w:rPr>
          <w:sz w:val="28"/>
          <w:szCs w:val="28"/>
        </w:rPr>
        <w:t xml:space="preserve"> В ситуации эвтаназии этот баланс необратимо нарушается, в результате чего жизнь становится сплошной мукой и не может уже больше быть благом, желанной целью. Этот аргумент является очень сильным, в особенно</w:t>
      </w:r>
      <w:r>
        <w:rPr>
          <w:sz w:val="28"/>
          <w:szCs w:val="28"/>
        </w:rPr>
        <w:t>сти когда мучительность жизни очевидна и нежелание человека находиться в таком состоянии удостоверено его недвусмысленно выраженной волей. И тем не менее он уязвим. Против него возможны два возражения. Первое. При анализе допустимости эвтаназии некорректно</w:t>
      </w:r>
      <w:r>
        <w:rPr>
          <w:sz w:val="28"/>
          <w:szCs w:val="28"/>
        </w:rPr>
        <w:t xml:space="preserve"> сравнивать жизнь как страдание с жизнью как благом. В случае эвтаназии осуществляется выбор не между жизнью-страданием и жизнью-благом, а между </w:t>
      </w:r>
      <w:r>
        <w:rPr>
          <w:i/>
          <w:iCs/>
          <w:sz w:val="28"/>
          <w:szCs w:val="28"/>
        </w:rPr>
        <w:t xml:space="preserve">жизнью в форме страдания и отсутствием жизни в какой бы то ни было форме. </w:t>
      </w:r>
      <w:r>
        <w:rPr>
          <w:sz w:val="28"/>
          <w:szCs w:val="28"/>
        </w:rPr>
        <w:t>Страдания хуже удовольствий, отрицате</w:t>
      </w:r>
      <w:r>
        <w:rPr>
          <w:sz w:val="28"/>
          <w:szCs w:val="28"/>
        </w:rPr>
        <w:t>льные эмоции хуже положительных — в этом нет сомнения уже хотя бы потому, что данное утверждение есть логическая тавтология и жизненная банальность. Но можем ли мы сказать, что жизнь в страданиях хуже отсутствия жизни, а отрицательные эмоции хуже отсутстви</w:t>
      </w:r>
      <w:r>
        <w:rPr>
          <w:sz w:val="28"/>
          <w:szCs w:val="28"/>
        </w:rPr>
        <w:t xml:space="preserve">я всяких эмоций? Этого не берутся утверждать даже самые решительные сторонники эвтаназии. Если признать, что сама жизнь, жизнь как таковая есть благо, что она есть благо до того и </w:t>
      </w:r>
      <w:r>
        <w:rPr>
          <w:sz w:val="28"/>
          <w:szCs w:val="28"/>
        </w:rPr>
        <w:lastRenderedPageBreak/>
        <w:t>независимо от того, как в ней конкретно распределяются удовольствия и страда</w:t>
      </w:r>
      <w:r>
        <w:rPr>
          <w:sz w:val="28"/>
          <w:szCs w:val="28"/>
        </w:rPr>
        <w:t>ния, что сама классификация проявлений жизни на положительные и отрицательные возможна только при общем допущении, что сама она есть нечто положительное, то при таком взгляде невозможно аргументировать нравственную оправданность эвтаназии. Жизнь есть благо</w:t>
      </w:r>
      <w:r>
        <w:rPr>
          <w:sz w:val="28"/>
          <w:szCs w:val="28"/>
        </w:rPr>
        <w:t xml:space="preserve"> и она остается благом даже тогда, когда становится по преимуществу страданием или даже сплошным страданием. Второе. Сознательно выраженная воля к жизни и бессознательная воля к жизни — не одно и то же. Последнее также не может быть проигнорировано в этиче</w:t>
      </w:r>
      <w:r>
        <w:rPr>
          <w:sz w:val="28"/>
          <w:szCs w:val="28"/>
        </w:rPr>
        <w:t>ском рассуждении. Сознательно выраженная воля к жизни возможна только при наличии бессознательной воли к жизни. Первая не может иметь безусловного приоритета перед второй. Во всяком случае надо ясно признать следующее: аргументируя допустимость эвтаназии т</w:t>
      </w:r>
      <w:r>
        <w:rPr>
          <w:sz w:val="28"/>
          <w:szCs w:val="28"/>
        </w:rPr>
        <w:t>ем, что такова сознательная воля самого больного, мы тем самым признаем, что если бы больной был в состоянии распорядиться своей жизнью, когда та по принятым меркам оказывается невыносимой, то он бы сам прекратил ее, т.е. мы фактически признаем право на са</w:t>
      </w:r>
      <w:r>
        <w:rPr>
          <w:sz w:val="28"/>
          <w:szCs w:val="28"/>
        </w:rPr>
        <w:t xml:space="preserve">моубийство. Однако не все, кто признает право на эвтаназию, признает право на самоубийство. </w:t>
      </w:r>
    </w:p>
    <w:p w:rsidR="008178ED" w:rsidRDefault="00CB015F">
      <w:pPr>
        <w:spacing w:line="360" w:lineRule="exact"/>
        <w:ind w:firstLine="709"/>
        <w:jc w:val="both"/>
      </w:pPr>
      <w:r>
        <w:rPr>
          <w:sz w:val="28"/>
          <w:szCs w:val="28"/>
        </w:rPr>
        <w:t xml:space="preserve">2. </w:t>
      </w:r>
      <w:r>
        <w:rPr>
          <w:i/>
          <w:iCs/>
          <w:sz w:val="28"/>
          <w:szCs w:val="28"/>
        </w:rPr>
        <w:t xml:space="preserve">Жизнь можно считать благом до тех пор, пока она имеет человеческую форму, существует в поле культуры, нравственных отношений. </w:t>
      </w:r>
    </w:p>
    <w:p w:rsidR="008178ED" w:rsidRDefault="00CB015F">
      <w:pPr>
        <w:spacing w:line="360" w:lineRule="exact"/>
        <w:ind w:firstLine="709"/>
        <w:jc w:val="both"/>
      </w:pPr>
      <w:r>
        <w:rPr>
          <w:sz w:val="28"/>
          <w:szCs w:val="28"/>
        </w:rPr>
        <w:t>Деградировав до сугубо витального</w:t>
      </w:r>
      <w:r>
        <w:rPr>
          <w:sz w:val="28"/>
          <w:szCs w:val="28"/>
        </w:rPr>
        <w:t xml:space="preserve">, </w:t>
      </w:r>
      <w:proofErr w:type="spellStart"/>
      <w:r>
        <w:rPr>
          <w:sz w:val="28"/>
          <w:szCs w:val="28"/>
        </w:rPr>
        <w:t>дочеловеческого</w:t>
      </w:r>
      <w:proofErr w:type="spellEnd"/>
      <w:r>
        <w:rPr>
          <w:sz w:val="28"/>
          <w:szCs w:val="28"/>
        </w:rPr>
        <w:t xml:space="preserve"> уровня, она лишается этической санкции и может рассматриваться как объект, вещь и потому вопрос о ее прекращении — не более чем вопрос о том, срубить ли высохшее дерево или выполоть ли засоряющую огород траву. Этот аргумент поражает прежд</w:t>
      </w:r>
      <w:r>
        <w:rPr>
          <w:sz w:val="28"/>
          <w:szCs w:val="28"/>
        </w:rPr>
        <w:t>е всего своей схоластической вымученностью, эмоциональной пустотой, ибо помимо внешней стороны человеческой жизни существует ее внутренняя сторона. Однако рассматриваемый аргумент уязвим и в рамках бессердечной казуистики. Разумеется, человеческая, культур</w:t>
      </w:r>
      <w:r>
        <w:rPr>
          <w:sz w:val="28"/>
          <w:szCs w:val="28"/>
        </w:rPr>
        <w:t xml:space="preserve">но-нравственная форма жизни и жизнь физическая — не одно и то же, и этика начинается со сделанного устами Сократа признания, что жизнь хорошая, достойная выше, чем жизнь сама по себе. Однако первое не существует вне второго. Человеческая форма жизни, или </w:t>
      </w:r>
      <w:r>
        <w:rPr>
          <w:i/>
          <w:iCs/>
          <w:sz w:val="28"/>
          <w:szCs w:val="28"/>
        </w:rPr>
        <w:t>ж</w:t>
      </w:r>
      <w:r>
        <w:rPr>
          <w:i/>
          <w:iCs/>
          <w:sz w:val="28"/>
          <w:szCs w:val="28"/>
        </w:rPr>
        <w:t xml:space="preserve">изнь достойная, </w:t>
      </w:r>
      <w:r>
        <w:rPr>
          <w:sz w:val="28"/>
          <w:szCs w:val="28"/>
        </w:rPr>
        <w:t xml:space="preserve">вне жизни самой по себе суть полная бессмыслица. Нравственно-ценностный мир всегда дан в чувственно-конкретной, вещественной форме. Нет матери, нет друга самих по себе вне телесной единичности данной женщины, данного мужчины, вне тех, кого </w:t>
      </w:r>
      <w:r>
        <w:rPr>
          <w:sz w:val="28"/>
          <w:szCs w:val="28"/>
        </w:rPr>
        <w:t xml:space="preserve">я называю моей матерью, моим другом. Эта связь морального смысла с вещью, в которой он воплощен, является </w:t>
      </w:r>
      <w:r>
        <w:rPr>
          <w:sz w:val="28"/>
          <w:szCs w:val="28"/>
        </w:rPr>
        <w:lastRenderedPageBreak/>
        <w:t>настолько плотной, что сама вещь предстает уже не как вещь, а как носитель (символ, знак) смысла. Здесь уместно напомнить об отношении человека к мерт</w:t>
      </w:r>
      <w:r>
        <w:rPr>
          <w:sz w:val="28"/>
          <w:szCs w:val="28"/>
        </w:rPr>
        <w:t>вым останкам своих собратьев: могилы, хранящие безжизненные кости, являются предметом благоговейного поклонения, и отношение к ним рассматривается как показатель отношения к тем людям, напоминанием о которых они являются. Если нравственное отношение к чело</w:t>
      </w:r>
      <w:r>
        <w:rPr>
          <w:sz w:val="28"/>
          <w:szCs w:val="28"/>
        </w:rPr>
        <w:t xml:space="preserve">веку распространяется на его останки, то тем более оно должно распространяться на живое тело, пусть даже исковерканное болезнью. Но если даже отвлечься от того, что человеческое тело сплошь символично, насыщенно смыслами и является скорее фактом культуры, </w:t>
      </w:r>
      <w:r>
        <w:rPr>
          <w:sz w:val="28"/>
          <w:szCs w:val="28"/>
        </w:rPr>
        <w:t xml:space="preserve">чем фактом природы, и рассматривать его в сугубо физическом, природном аспекте, то и в этом случае оно остается в поле нравственности — по крайней мере, в той степени, в какой мы имеем обязанности перед природой. </w:t>
      </w:r>
      <w:r>
        <w:rPr>
          <w:i/>
          <w:iCs/>
          <w:sz w:val="28"/>
          <w:szCs w:val="28"/>
        </w:rPr>
        <w:t>Жизнь даже в форме растений вызывает опреде</w:t>
      </w:r>
      <w:r>
        <w:rPr>
          <w:i/>
          <w:iCs/>
          <w:sz w:val="28"/>
          <w:szCs w:val="28"/>
        </w:rPr>
        <w:t xml:space="preserve">ленное благоговение. </w:t>
      </w:r>
      <w:r>
        <w:rPr>
          <w:sz w:val="28"/>
          <w:szCs w:val="28"/>
        </w:rPr>
        <w:t xml:space="preserve">И </w:t>
      </w:r>
      <w:r>
        <w:rPr>
          <w:i/>
          <w:iCs/>
          <w:sz w:val="28"/>
          <w:szCs w:val="28"/>
        </w:rPr>
        <w:t>вряд ли правильно отказывать в этом людям, оказавшимся на растительном уровне жизни.</w:t>
      </w:r>
    </w:p>
    <w:p w:rsidR="008178ED" w:rsidRDefault="00CB015F">
      <w:pPr>
        <w:spacing w:line="360" w:lineRule="exact"/>
        <w:ind w:firstLine="709"/>
        <w:jc w:val="both"/>
      </w:pPr>
      <w:r>
        <w:rPr>
          <w:sz w:val="28"/>
          <w:szCs w:val="28"/>
        </w:rPr>
        <w:t xml:space="preserve">3. </w:t>
      </w:r>
      <w:r>
        <w:rPr>
          <w:i/>
          <w:iCs/>
          <w:sz w:val="28"/>
          <w:szCs w:val="28"/>
        </w:rPr>
        <w:t xml:space="preserve">Поддержание жизни на стадии умирания, </w:t>
      </w:r>
      <w:r>
        <w:rPr>
          <w:sz w:val="28"/>
          <w:szCs w:val="28"/>
        </w:rPr>
        <w:t xml:space="preserve">осуществляемое с помощью сложных технологий, обходится слишком дорого. А именно: средств, которые тратятся </w:t>
      </w:r>
      <w:r>
        <w:rPr>
          <w:sz w:val="28"/>
          <w:szCs w:val="28"/>
        </w:rPr>
        <w:t>на поддержание жизни в безнадежных ситуациях, хватило бы на то, чтобы лечить десятки, сотни, тысячи людей, которые поддаются лечению. Этот аргумент является сугубо практическим и имеет, разумеется, свое значение в пределах практических решений, связанных с</w:t>
      </w:r>
      <w:r>
        <w:rPr>
          <w:sz w:val="28"/>
          <w:szCs w:val="28"/>
        </w:rPr>
        <w:t xml:space="preserve"> распределением финансов, организацией системы здравоохранения. Но его нельзя принимать во внимание, когда речь идет о нравственном оправдании эвтаназии. Ведь в этом случае речь идет не о финансовой, социальной, психологической и прочей целесообразности эв</w:t>
      </w:r>
      <w:r>
        <w:rPr>
          <w:sz w:val="28"/>
          <w:szCs w:val="28"/>
        </w:rPr>
        <w:t xml:space="preserve">таназии, а о том лишь, можем ли мы считать ее нравственным актом. </w:t>
      </w:r>
    </w:p>
    <w:p w:rsidR="008178ED" w:rsidRDefault="00CB015F">
      <w:pPr>
        <w:spacing w:line="360" w:lineRule="exact"/>
        <w:ind w:firstLine="709"/>
        <w:jc w:val="both"/>
      </w:pPr>
      <w:r>
        <w:rPr>
          <w:sz w:val="28"/>
          <w:szCs w:val="28"/>
        </w:rPr>
        <w:t>Этическая санкция эвтаназии увеличивает опасность злоупотреблений со стороны врачей и родственников. Опасность злоупотреблений, которая существует вообще, усиливается применительно к ситуац</w:t>
      </w:r>
      <w:r>
        <w:rPr>
          <w:sz w:val="28"/>
          <w:szCs w:val="28"/>
        </w:rPr>
        <w:t>ии безнадежной болезни. Врачи, дорожа профессиональной репутацией, не любят пользовать умирающих больных. Родственники могут желать смерти больному из-за наследства и прочих соображений. Мораль, как известно, является одним из последних барьеров на пути ра</w:t>
      </w:r>
      <w:r>
        <w:rPr>
          <w:sz w:val="28"/>
          <w:szCs w:val="28"/>
        </w:rPr>
        <w:t>зного рода злоупотреблений. Если же признать эвтаназию благим делом, то этот барьер снимается. И люди в своем поведении по отношению к умирающим в страданиях собратьям получают неограниченные возможности для того, чтобы выдавать зло за добро, грешить с чис</w:t>
      </w:r>
      <w:r>
        <w:rPr>
          <w:sz w:val="28"/>
          <w:szCs w:val="28"/>
        </w:rPr>
        <w:t xml:space="preserve">той совестью. Еще одно и самое важное возражение против эвтаназии состоит в том, что она нарушает принцип святости человеческой </w:t>
      </w:r>
      <w:r>
        <w:rPr>
          <w:sz w:val="28"/>
          <w:szCs w:val="28"/>
        </w:rPr>
        <w:lastRenderedPageBreak/>
        <w:t>жизни. Табу, которое она снимает, есть табу самой нравственности. Эвтаназия исходит из тезиса, что благом является не жизнь сама</w:t>
      </w:r>
      <w:r>
        <w:rPr>
          <w:sz w:val="28"/>
          <w:szCs w:val="28"/>
        </w:rPr>
        <w:t xml:space="preserve"> по себе, а жизнь в определенном качестве. Сама эвтаназия мыслится как достойный способ поведения в ситуации, когда жизнь теряет качества, которые делают ее благом. Это — тонкий софизм: из утверждения, согласно которому жизнь, нацеленная на благо, выше, че</w:t>
      </w:r>
      <w:r>
        <w:rPr>
          <w:sz w:val="28"/>
          <w:szCs w:val="28"/>
        </w:rPr>
        <w:t xml:space="preserve">м жизнь сама по себе, делается совершенно незаконный вывод, будто жизнь сама по себе не является благом. На самом деле жизнь, нацеленная на благо (достойная жизнь), возможна только потому, что она сама по себе обладает достоинством, является благом. В </w:t>
      </w:r>
      <w:r>
        <w:rPr>
          <w:i/>
          <w:iCs/>
          <w:sz w:val="28"/>
          <w:szCs w:val="28"/>
        </w:rPr>
        <w:t>рамк</w:t>
      </w:r>
      <w:r>
        <w:rPr>
          <w:i/>
          <w:iCs/>
          <w:sz w:val="28"/>
          <w:szCs w:val="28"/>
        </w:rPr>
        <w:t xml:space="preserve">ах мировосприятия, признающего жизнь благом, аргументировать эвтаназию невозможно. </w:t>
      </w:r>
      <w:r>
        <w:rPr>
          <w:sz w:val="28"/>
          <w:szCs w:val="28"/>
        </w:rPr>
        <w:t>В самом деле, признать благом жизнь как таковую значит признать, что она остается благом до тех пор, пока она есть жизнь, даже тогда, когда становится по преимуществу страда</w:t>
      </w:r>
      <w:r>
        <w:rPr>
          <w:sz w:val="28"/>
          <w:szCs w:val="28"/>
        </w:rPr>
        <w:t xml:space="preserve">нием. </w:t>
      </w:r>
    </w:p>
    <w:p w:rsidR="008178ED" w:rsidRDefault="00CB015F">
      <w:pPr>
        <w:spacing w:line="360" w:lineRule="exact"/>
        <w:ind w:firstLine="709"/>
        <w:jc w:val="both"/>
      </w:pPr>
      <w:r>
        <w:rPr>
          <w:sz w:val="28"/>
          <w:szCs w:val="28"/>
        </w:rPr>
        <w:t>В реальном опыте современной медицины в странах, где практика эвтаназии имеет легально упорядоченные формы, соответствующие решения принимаются коллегиально, коллективно — специально предназначенными для этой цели комитетами, которые называются этич</w:t>
      </w:r>
      <w:r>
        <w:rPr>
          <w:sz w:val="28"/>
          <w:szCs w:val="28"/>
        </w:rPr>
        <w:t>ескими. Туда входят лечащий врач, представители медицинского персонала и администрации больницы, священник, философ-этик, юрист, работник службы социального страхования и др. Это — коллективный орган, достаточно полно представляющий интересы общества и бол</w:t>
      </w:r>
      <w:r>
        <w:rPr>
          <w:sz w:val="28"/>
          <w:szCs w:val="28"/>
        </w:rPr>
        <w:t>ьного. Способ принятия решения говорит о его чрезвычайности. Оно чрезвычайно как минимум в двух отношениях: адекватно осмысленное, оно является ответственностью невыносимой тяжести и отсюда — необходимость коллективного распределения этой тяжести; будучи в</w:t>
      </w:r>
      <w:r>
        <w:rPr>
          <w:sz w:val="28"/>
          <w:szCs w:val="28"/>
        </w:rPr>
        <w:t>ыходом за этически допустимые пределы, оно чревато беспредельностью злоупотреблений, да — всестороннее представительство, чтобы более надежно блокировать возможные злоупотребления. Осмысление практики эвтаназии, как и всей биомедицинской проблематики, явля</w:t>
      </w:r>
      <w:r>
        <w:rPr>
          <w:sz w:val="28"/>
          <w:szCs w:val="28"/>
        </w:rPr>
        <w:t>ется в настоящее время одной из острых, широко обсуждаемых общественных проблем.</w:t>
      </w:r>
    </w:p>
    <w:p w:rsidR="008178ED" w:rsidRDefault="00CB015F">
      <w:pPr>
        <w:pStyle w:val="13"/>
        <w:shd w:val="clear" w:color="auto" w:fill="auto"/>
        <w:spacing w:before="0" w:line="360" w:lineRule="exact"/>
        <w:ind w:firstLine="709"/>
      </w:pPr>
      <w:r>
        <w:rPr>
          <w:rStyle w:val="aa"/>
          <w:rFonts w:eastAsiaTheme="majorEastAsia"/>
          <w:sz w:val="28"/>
          <w:szCs w:val="28"/>
        </w:rPr>
        <w:t>Право человека на жизнь</w:t>
      </w:r>
      <w:r>
        <w:rPr>
          <w:sz w:val="28"/>
          <w:szCs w:val="28"/>
        </w:rPr>
        <w:t xml:space="preserve"> призвано распространяться на все этапы его бытия — от зачатия до смерти. Именно в этом ключе следует рассматривать непрекращающиеся (а в последнее врем</w:t>
      </w:r>
      <w:r>
        <w:rPr>
          <w:sz w:val="28"/>
          <w:szCs w:val="28"/>
        </w:rPr>
        <w:t>я ставшие еще более острыми) споры по поводу</w:t>
      </w:r>
      <w:r>
        <w:rPr>
          <w:rStyle w:val="a9"/>
          <w:sz w:val="28"/>
          <w:szCs w:val="28"/>
        </w:rPr>
        <w:t xml:space="preserve"> искусственного прерывания беременности</w:t>
      </w:r>
      <w:r>
        <w:rPr>
          <w:sz w:val="28"/>
          <w:szCs w:val="28"/>
        </w:rPr>
        <w:t xml:space="preserve"> — абортов.</w:t>
      </w:r>
    </w:p>
    <w:p w:rsidR="008178ED" w:rsidRDefault="00CB015F">
      <w:pPr>
        <w:pStyle w:val="13"/>
        <w:shd w:val="clear" w:color="auto" w:fill="auto"/>
        <w:spacing w:before="0" w:line="360" w:lineRule="exact"/>
        <w:ind w:firstLine="709"/>
      </w:pPr>
      <w:r>
        <w:rPr>
          <w:sz w:val="28"/>
          <w:szCs w:val="28"/>
        </w:rPr>
        <w:t>Убеждение в том, что аборты аморальны всегда и могут</w:t>
      </w:r>
      <w:r>
        <w:rPr>
          <w:rStyle w:val="ArialUnicodeMS"/>
          <w:sz w:val="28"/>
          <w:szCs w:val="28"/>
        </w:rPr>
        <w:t xml:space="preserve"> </w:t>
      </w:r>
      <w:r>
        <w:rPr>
          <w:rStyle w:val="ArialUnicodeMS"/>
          <w:b w:val="0"/>
          <w:sz w:val="28"/>
          <w:szCs w:val="28"/>
        </w:rPr>
        <w:t>быть</w:t>
      </w:r>
      <w:r>
        <w:rPr>
          <w:rStyle w:val="ArialUnicodeMS"/>
          <w:sz w:val="28"/>
          <w:szCs w:val="28"/>
        </w:rPr>
        <w:t xml:space="preserve"> </w:t>
      </w:r>
      <w:r>
        <w:rPr>
          <w:sz w:val="28"/>
          <w:szCs w:val="28"/>
        </w:rPr>
        <w:t>разрешены только в том случае, если речь идет о спасении</w:t>
      </w:r>
      <w:r>
        <w:rPr>
          <w:rStyle w:val="ArialUnicodeMS"/>
          <w:sz w:val="28"/>
          <w:szCs w:val="28"/>
        </w:rPr>
        <w:t xml:space="preserve"> </w:t>
      </w:r>
      <w:r>
        <w:rPr>
          <w:rStyle w:val="ArialUnicodeMS"/>
          <w:b w:val="0"/>
          <w:sz w:val="28"/>
          <w:szCs w:val="28"/>
        </w:rPr>
        <w:t xml:space="preserve">жизни </w:t>
      </w:r>
      <w:r>
        <w:rPr>
          <w:sz w:val="28"/>
          <w:szCs w:val="28"/>
        </w:rPr>
        <w:t>беременной женщины, называют</w:t>
      </w:r>
      <w:r>
        <w:rPr>
          <w:rStyle w:val="a9"/>
          <w:sz w:val="28"/>
          <w:szCs w:val="28"/>
        </w:rPr>
        <w:t xml:space="preserve"> консервативным.</w:t>
      </w:r>
      <w:r>
        <w:rPr>
          <w:sz w:val="28"/>
          <w:szCs w:val="28"/>
        </w:rPr>
        <w:t xml:space="preserve"> Противоположная позиция, утверждающая абсолютное право женщины на проведение аборта безотносительно </w:t>
      </w:r>
      <w:r>
        <w:rPr>
          <w:sz w:val="28"/>
          <w:szCs w:val="28"/>
        </w:rPr>
        <w:lastRenderedPageBreak/>
        <w:t>к возрасту плода, может быть названа</w:t>
      </w:r>
      <w:r>
        <w:rPr>
          <w:rStyle w:val="a9"/>
          <w:sz w:val="28"/>
          <w:szCs w:val="28"/>
        </w:rPr>
        <w:t xml:space="preserve"> либеральной.</w:t>
      </w:r>
      <w:r>
        <w:rPr>
          <w:sz w:val="28"/>
          <w:szCs w:val="28"/>
        </w:rPr>
        <w:t xml:space="preserve"> Третья, «</w:t>
      </w:r>
      <w:r>
        <w:rPr>
          <w:rStyle w:val="a9"/>
          <w:sz w:val="28"/>
          <w:szCs w:val="28"/>
        </w:rPr>
        <w:t>умеренная»</w:t>
      </w:r>
      <w:r>
        <w:rPr>
          <w:sz w:val="28"/>
          <w:szCs w:val="28"/>
        </w:rPr>
        <w:t xml:space="preserve"> позиция состоит в том, что проведение абортов этически оправдано лишь</w:t>
      </w:r>
      <w:r>
        <w:rPr>
          <w:sz w:val="28"/>
          <w:szCs w:val="28"/>
        </w:rPr>
        <w:t xml:space="preserve"> тогда, когда плод не достиг определенной стадии развития и если в данном конкретном случае имеют место обстоятельства, оправдывающие проведение этой процедуры.</w:t>
      </w:r>
    </w:p>
    <w:p w:rsidR="008178ED" w:rsidRDefault="00CB015F">
      <w:pPr>
        <w:pStyle w:val="13"/>
        <w:shd w:val="clear" w:color="auto" w:fill="auto"/>
        <w:spacing w:before="0" w:line="360" w:lineRule="exact"/>
        <w:ind w:firstLine="709"/>
      </w:pPr>
      <w:r>
        <w:rPr>
          <w:sz w:val="28"/>
          <w:szCs w:val="28"/>
        </w:rPr>
        <w:t>С одной стороны, аборт по- прежнему остается одним из самых распространенных средств контроля н</w:t>
      </w:r>
      <w:r>
        <w:rPr>
          <w:sz w:val="28"/>
          <w:szCs w:val="28"/>
        </w:rPr>
        <w:t>ад рождаемостью. С другой, это медицинское вмешательство (в особенности «по желанию») следует квалифицировать как моральное нарушение заповеди «Не убий», а со стороны врача — еще и клятвы Гиппократа. И даже в тех случаях, в которых мы определяем его как «в</w:t>
      </w:r>
      <w:r>
        <w:rPr>
          <w:sz w:val="28"/>
          <w:szCs w:val="28"/>
        </w:rPr>
        <w:t>ыбор меньшего зла», нельзя забывать, что речь идет все-таки о зле. Поэтому моральный долг каждого мужчины и каждой женщины, каждого врача — предупреждение абортов и использование других, более гуманных в моральном отношении методов предупреждения беременно</w:t>
      </w:r>
      <w:r>
        <w:rPr>
          <w:sz w:val="28"/>
          <w:szCs w:val="28"/>
        </w:rPr>
        <w:t>сти и регулирования рождаемости.</w:t>
      </w:r>
    </w:p>
    <w:p w:rsidR="008178ED" w:rsidRDefault="00CB015F">
      <w:pPr>
        <w:pStyle w:val="13"/>
        <w:shd w:val="clear" w:color="auto" w:fill="auto"/>
        <w:spacing w:before="0" w:line="360" w:lineRule="exact"/>
        <w:ind w:firstLine="709"/>
      </w:pPr>
      <w:r>
        <w:rPr>
          <w:sz w:val="28"/>
          <w:szCs w:val="28"/>
        </w:rPr>
        <w:t>Наряду с необходимостью морально-этического «взвешивания» ценности человеческой жизни в ее</w:t>
      </w:r>
      <w:r>
        <w:rPr>
          <w:rStyle w:val="a9"/>
          <w:sz w:val="28"/>
          <w:szCs w:val="28"/>
        </w:rPr>
        <w:t xml:space="preserve"> начальной фазе</w:t>
      </w:r>
      <w:r>
        <w:rPr>
          <w:sz w:val="28"/>
          <w:szCs w:val="28"/>
        </w:rPr>
        <w:t xml:space="preserve"> существует настоятельная потребность этико-гуманистического осмысления ее </w:t>
      </w:r>
      <w:r>
        <w:rPr>
          <w:rStyle w:val="a9"/>
          <w:sz w:val="28"/>
          <w:szCs w:val="28"/>
        </w:rPr>
        <w:t>заключительной фазы —</w:t>
      </w:r>
      <w:r>
        <w:rPr>
          <w:rStyle w:val="aa"/>
          <w:rFonts w:eastAsiaTheme="majorEastAsia"/>
          <w:sz w:val="28"/>
          <w:szCs w:val="28"/>
        </w:rPr>
        <w:t xml:space="preserve"> умирания.</w:t>
      </w:r>
      <w:r>
        <w:rPr>
          <w:sz w:val="28"/>
          <w:szCs w:val="28"/>
        </w:rPr>
        <w:t xml:space="preserve"> В связи с э</w:t>
      </w:r>
      <w:r>
        <w:rPr>
          <w:sz w:val="28"/>
          <w:szCs w:val="28"/>
        </w:rPr>
        <w:t>тим особенно актуальной становится проблема</w:t>
      </w:r>
      <w:r>
        <w:rPr>
          <w:rStyle w:val="a9"/>
          <w:sz w:val="28"/>
          <w:szCs w:val="28"/>
        </w:rPr>
        <w:t xml:space="preserve"> границы жизни и смерти.</w:t>
      </w:r>
      <w:r>
        <w:rPr>
          <w:sz w:val="28"/>
          <w:szCs w:val="28"/>
        </w:rPr>
        <w:t xml:space="preserve"> Именно в ней сосредоточены сегодня новые акценты в трактовке медицинского гуманизма. Огромное число философских, юридических, медицинских работ посвящается так называемому</w:t>
      </w:r>
      <w:r>
        <w:rPr>
          <w:rStyle w:val="aa"/>
          <w:rFonts w:eastAsiaTheme="majorEastAsia"/>
          <w:sz w:val="28"/>
          <w:szCs w:val="28"/>
        </w:rPr>
        <w:t xml:space="preserve"> </w:t>
      </w:r>
      <w:proofErr w:type="gramStart"/>
      <w:r>
        <w:rPr>
          <w:rStyle w:val="aa"/>
          <w:rFonts w:eastAsiaTheme="majorEastAsia"/>
          <w:sz w:val="28"/>
          <w:szCs w:val="28"/>
        </w:rPr>
        <w:t>-«</w:t>
      </w:r>
      <w:proofErr w:type="gramEnd"/>
      <w:r>
        <w:rPr>
          <w:rStyle w:val="aa"/>
          <w:rFonts w:eastAsiaTheme="majorEastAsia"/>
          <w:sz w:val="28"/>
          <w:szCs w:val="28"/>
        </w:rPr>
        <w:t>праву человека</w:t>
      </w:r>
      <w:r>
        <w:rPr>
          <w:rStyle w:val="aa"/>
          <w:rFonts w:eastAsiaTheme="majorEastAsia"/>
          <w:sz w:val="28"/>
          <w:szCs w:val="28"/>
        </w:rPr>
        <w:t xml:space="preserve"> на смерть»,</w:t>
      </w:r>
      <w:r>
        <w:rPr>
          <w:sz w:val="28"/>
          <w:szCs w:val="28"/>
        </w:rPr>
        <w:t xml:space="preserve"> связанному с «пограничными ситуациями» его жизни. Смерть — естественное явление, венчающее конец жизни. Все люди равны перед ее ликом. Выбирать не приходится: человек обречен, он конечен. Жизнь его ограничена зачатием и смертью. И, конечно же,</w:t>
      </w:r>
      <w:r>
        <w:rPr>
          <w:sz w:val="28"/>
          <w:szCs w:val="28"/>
        </w:rPr>
        <w:t xml:space="preserve"> поэтому важнейшая этическая задача — выработать механизмы защиты от</w:t>
      </w:r>
      <w:r>
        <w:rPr>
          <w:rStyle w:val="a9"/>
          <w:sz w:val="28"/>
          <w:szCs w:val="28"/>
        </w:rPr>
        <w:t xml:space="preserve"> страха перед смертью</w:t>
      </w:r>
      <w:r>
        <w:rPr>
          <w:sz w:val="28"/>
          <w:szCs w:val="28"/>
        </w:rPr>
        <w:t xml:space="preserve"> — и эмоциональные, и рациональные.</w:t>
      </w:r>
    </w:p>
    <w:p w:rsidR="008178ED" w:rsidRDefault="00CB015F">
      <w:pPr>
        <w:pStyle w:val="13"/>
        <w:shd w:val="clear" w:color="auto" w:fill="auto"/>
        <w:spacing w:before="0" w:line="360" w:lineRule="exact"/>
        <w:ind w:firstLine="709"/>
      </w:pPr>
      <w:r>
        <w:rPr>
          <w:sz w:val="28"/>
          <w:szCs w:val="28"/>
        </w:rPr>
        <w:t xml:space="preserve">С феноменом «клинической смерти» тесно связана </w:t>
      </w:r>
      <w:r>
        <w:rPr>
          <w:rStyle w:val="aa"/>
          <w:rFonts w:eastAsiaTheme="majorEastAsia"/>
          <w:b w:val="0"/>
          <w:sz w:val="28"/>
          <w:szCs w:val="28"/>
        </w:rPr>
        <w:t>эти</w:t>
      </w:r>
      <w:r>
        <w:rPr>
          <w:sz w:val="28"/>
          <w:szCs w:val="28"/>
        </w:rPr>
        <w:t xml:space="preserve">ческая проблема, порождаемая реаниматологией, — определение </w:t>
      </w:r>
      <w:r>
        <w:rPr>
          <w:rStyle w:val="aa"/>
          <w:rFonts w:eastAsiaTheme="majorEastAsia"/>
          <w:b w:val="0"/>
          <w:sz w:val="28"/>
          <w:szCs w:val="28"/>
        </w:rPr>
        <w:t>критерия смерти.</w:t>
      </w:r>
      <w:r>
        <w:rPr>
          <w:b/>
          <w:sz w:val="28"/>
          <w:szCs w:val="28"/>
        </w:rPr>
        <w:t xml:space="preserve"> </w:t>
      </w:r>
      <w:r>
        <w:rPr>
          <w:sz w:val="28"/>
          <w:szCs w:val="28"/>
        </w:rPr>
        <w:t>Дейс</w:t>
      </w:r>
      <w:r>
        <w:rPr>
          <w:sz w:val="28"/>
          <w:szCs w:val="28"/>
        </w:rPr>
        <w:t>твительно, какую степень деградации</w:t>
      </w:r>
      <w:r>
        <w:rPr>
          <w:rStyle w:val="aa"/>
          <w:rFonts w:eastAsiaTheme="majorEastAsia"/>
          <w:sz w:val="28"/>
          <w:szCs w:val="28"/>
        </w:rPr>
        <w:t xml:space="preserve"> </w:t>
      </w:r>
      <w:r>
        <w:rPr>
          <w:rStyle w:val="aa"/>
          <w:rFonts w:eastAsiaTheme="majorEastAsia"/>
          <w:b w:val="0"/>
          <w:sz w:val="28"/>
          <w:szCs w:val="28"/>
        </w:rPr>
        <w:t>жиз</w:t>
      </w:r>
      <w:r>
        <w:rPr>
          <w:sz w:val="28"/>
          <w:szCs w:val="28"/>
        </w:rPr>
        <w:t>ненного процесса следует считать объективно наступившей</w:t>
      </w:r>
      <w:r>
        <w:rPr>
          <w:rStyle w:val="aa"/>
          <w:rFonts w:eastAsiaTheme="majorEastAsia"/>
          <w:sz w:val="28"/>
          <w:szCs w:val="28"/>
        </w:rPr>
        <w:t xml:space="preserve"> </w:t>
      </w:r>
      <w:r>
        <w:rPr>
          <w:rStyle w:val="aa"/>
          <w:rFonts w:eastAsiaTheme="majorEastAsia"/>
          <w:b w:val="0"/>
          <w:sz w:val="28"/>
          <w:szCs w:val="28"/>
        </w:rPr>
        <w:t>смер</w:t>
      </w:r>
      <w:r>
        <w:rPr>
          <w:sz w:val="28"/>
          <w:szCs w:val="28"/>
        </w:rPr>
        <w:t>тью?</w:t>
      </w:r>
      <w:r>
        <w:rPr>
          <w:rStyle w:val="a9"/>
          <w:sz w:val="28"/>
          <w:szCs w:val="28"/>
        </w:rPr>
        <w:t xml:space="preserve"> Концепция смерти мозга</w:t>
      </w:r>
      <w:r>
        <w:rPr>
          <w:sz w:val="28"/>
          <w:szCs w:val="28"/>
        </w:rPr>
        <w:t xml:space="preserve"> предлагает считать таким критерием смерти человека омертвление его головного мозга.</w:t>
      </w:r>
    </w:p>
    <w:p w:rsidR="008178ED" w:rsidRDefault="00CB015F">
      <w:pPr>
        <w:pStyle w:val="13"/>
        <w:shd w:val="clear" w:color="auto" w:fill="auto"/>
        <w:spacing w:before="0" w:line="360" w:lineRule="exact"/>
        <w:ind w:firstLine="709"/>
      </w:pPr>
      <w:r>
        <w:rPr>
          <w:sz w:val="28"/>
          <w:szCs w:val="28"/>
        </w:rPr>
        <w:t>Биомедицинская этика считает непреходящей цен</w:t>
      </w:r>
      <w:r>
        <w:rPr>
          <w:sz w:val="28"/>
          <w:szCs w:val="28"/>
        </w:rPr>
        <w:t>ностью не только человеческую личность, ее права и достоинство, носителем которых является мозг, но и саму жизнь — как суверенное природное бытие, автономную целостность жизни, ее индивидуальность. Однако смерть мозга как раз и есть расщепление основания ж</w:t>
      </w:r>
      <w:r>
        <w:rPr>
          <w:sz w:val="28"/>
          <w:szCs w:val="28"/>
        </w:rPr>
        <w:t>изни, ибо именно в этом случае утрачивается ее ав</w:t>
      </w:r>
      <w:r>
        <w:rPr>
          <w:sz w:val="28"/>
          <w:szCs w:val="28"/>
        </w:rPr>
        <w:lastRenderedPageBreak/>
        <w:t>тономность и индивидуальность, даже в биологическом смысле. Поэтому искусственная вентиляция легких, протезирующая функцию дыхания, способствует воспроизведению лишь искусственной жизни, которая никогда не с</w:t>
      </w:r>
      <w:r>
        <w:rPr>
          <w:sz w:val="28"/>
          <w:szCs w:val="28"/>
        </w:rPr>
        <w:t xml:space="preserve">танет автономно-суверенной, поскольку обречена на прогрессирующую деградацию. В случае смерти мозга жизнь как суверенное, автономное существование биологической индивидуальности уже исчезла. </w:t>
      </w:r>
    </w:p>
    <w:p w:rsidR="008178ED" w:rsidRDefault="00CB015F">
      <w:pPr>
        <w:pStyle w:val="13"/>
        <w:shd w:val="clear" w:color="auto" w:fill="auto"/>
        <w:spacing w:before="0" w:line="360" w:lineRule="exact"/>
        <w:ind w:firstLine="709"/>
      </w:pPr>
      <w:r>
        <w:rPr>
          <w:sz w:val="28"/>
          <w:szCs w:val="28"/>
        </w:rPr>
        <w:t>Среди проблем биомедицинской этики, обусловленных научно- технич</w:t>
      </w:r>
      <w:r>
        <w:rPr>
          <w:sz w:val="28"/>
          <w:szCs w:val="28"/>
        </w:rPr>
        <w:t>еским прогрессом, особое место занимают те, которые связаны с развитием</w:t>
      </w:r>
      <w:r>
        <w:rPr>
          <w:rStyle w:val="a9"/>
          <w:sz w:val="28"/>
          <w:szCs w:val="28"/>
        </w:rPr>
        <w:t xml:space="preserve"> новых биотехнологий и генной инженерии:</w:t>
      </w:r>
      <w:r>
        <w:rPr>
          <w:sz w:val="28"/>
          <w:szCs w:val="28"/>
        </w:rPr>
        <w:t xml:space="preserve"> генетической терапией зародышевых и соматических клеток, получением идентичных генетических копий данного организма и т.п. Эти формы генетическо</w:t>
      </w:r>
      <w:r>
        <w:rPr>
          <w:sz w:val="28"/>
          <w:szCs w:val="28"/>
        </w:rPr>
        <w:t xml:space="preserve">го вмешательства в природу организма уже сейчас требуют оценки и обсуждения своих социально-экономических последствий — как в силу того, что вырабатываемые в ходе дискуссий решения воздействуют на направления и темпы проводимых исследований, так и с точки </w:t>
      </w:r>
      <w:r>
        <w:rPr>
          <w:sz w:val="28"/>
          <w:szCs w:val="28"/>
        </w:rPr>
        <w:t>зрения формирования адекватной реакции общества на возможность и необходимость их использования.</w:t>
      </w:r>
    </w:p>
    <w:p w:rsidR="008178ED" w:rsidRDefault="00CB015F">
      <w:pPr>
        <w:pStyle w:val="23"/>
        <w:shd w:val="clear" w:color="auto" w:fill="auto"/>
        <w:spacing w:after="0" w:line="360" w:lineRule="exact"/>
        <w:ind w:firstLine="709"/>
      </w:pPr>
      <w:r>
        <w:rPr>
          <w:sz w:val="28"/>
          <w:szCs w:val="28"/>
        </w:rPr>
        <w:t>Сегодня уже очевидно, что генная и биотехнологии обладают огромным потенциалом и возможностями воздействия на человека и социум. Однако перспективы эти оказыва</w:t>
      </w:r>
      <w:r>
        <w:rPr>
          <w:sz w:val="28"/>
          <w:szCs w:val="28"/>
        </w:rPr>
        <w:t>ются двойственными. Так, отмечая научные и экономические перспективы генной инженерии, необходимо иметь в виду и ее потенциальную угрозу для человека и человечества, те опасности, которые могут возникнуть при дальнейшем проникновении человеческого разума в</w:t>
      </w:r>
      <w:r>
        <w:rPr>
          <w:sz w:val="28"/>
          <w:szCs w:val="28"/>
        </w:rPr>
        <w:t xml:space="preserve"> естественные силы природы.</w:t>
      </w:r>
    </w:p>
    <w:p w:rsidR="008178ED" w:rsidRDefault="00CB015F">
      <w:pPr>
        <w:pStyle w:val="13"/>
        <w:shd w:val="clear" w:color="auto" w:fill="auto"/>
        <w:spacing w:before="0" w:line="360" w:lineRule="exact"/>
        <w:ind w:firstLine="709"/>
      </w:pPr>
      <w:r>
        <w:rPr>
          <w:sz w:val="28"/>
          <w:szCs w:val="28"/>
        </w:rPr>
        <w:t xml:space="preserve">Достигнутый к настоящему времени уровень развития генетики позволяет поставить вопрос об этическом обосновании вмешательства в биологические процессы, ответственные за воспроизводство потомства у человека. Наиболее важны здесь, </w:t>
      </w:r>
      <w:r>
        <w:rPr>
          <w:sz w:val="28"/>
          <w:szCs w:val="28"/>
        </w:rPr>
        <w:t>причем не только для медиков, следующие проблемы:</w:t>
      </w:r>
    </w:p>
    <w:p w:rsidR="008178ED" w:rsidRDefault="00CB015F">
      <w:pPr>
        <w:pStyle w:val="13"/>
        <w:shd w:val="clear" w:color="auto" w:fill="auto"/>
        <w:spacing w:before="0" w:line="360" w:lineRule="exact"/>
        <w:ind w:firstLine="709"/>
      </w:pPr>
      <w:proofErr w:type="gramStart"/>
      <w:r>
        <w:rPr>
          <w:sz w:val="28"/>
          <w:szCs w:val="28"/>
        </w:rPr>
        <w:t>выявление</w:t>
      </w:r>
      <w:proofErr w:type="gramEnd"/>
      <w:r>
        <w:rPr>
          <w:sz w:val="28"/>
          <w:szCs w:val="28"/>
        </w:rPr>
        <w:t xml:space="preserve"> носителей наследственных заболеваний;</w:t>
      </w:r>
    </w:p>
    <w:p w:rsidR="008178ED" w:rsidRDefault="00CB015F">
      <w:pPr>
        <w:pStyle w:val="13"/>
        <w:shd w:val="clear" w:color="auto" w:fill="auto"/>
        <w:tabs>
          <w:tab w:val="left" w:pos="448"/>
        </w:tabs>
        <w:spacing w:before="0" w:line="360" w:lineRule="exact"/>
        <w:ind w:firstLine="709"/>
      </w:pPr>
      <w:proofErr w:type="spellStart"/>
      <w:proofErr w:type="gramStart"/>
      <w:r>
        <w:rPr>
          <w:sz w:val="28"/>
          <w:szCs w:val="28"/>
        </w:rPr>
        <w:t>пренатальная</w:t>
      </w:r>
      <w:proofErr w:type="spellEnd"/>
      <w:proofErr w:type="gramEnd"/>
      <w:r>
        <w:rPr>
          <w:sz w:val="28"/>
          <w:szCs w:val="28"/>
        </w:rPr>
        <w:t xml:space="preserve"> диагностика и селективное проведение абортов;</w:t>
      </w:r>
    </w:p>
    <w:p w:rsidR="008178ED" w:rsidRDefault="00CB015F">
      <w:pPr>
        <w:pStyle w:val="13"/>
        <w:shd w:val="clear" w:color="auto" w:fill="auto"/>
        <w:tabs>
          <w:tab w:val="left" w:pos="471"/>
        </w:tabs>
        <w:spacing w:before="0" w:line="360" w:lineRule="exact"/>
        <w:ind w:firstLine="709"/>
      </w:pPr>
      <w:proofErr w:type="gramStart"/>
      <w:r>
        <w:rPr>
          <w:sz w:val="28"/>
          <w:szCs w:val="28"/>
        </w:rPr>
        <w:t>принципиально</w:t>
      </w:r>
      <w:proofErr w:type="gramEnd"/>
      <w:r>
        <w:rPr>
          <w:sz w:val="28"/>
          <w:szCs w:val="28"/>
        </w:rPr>
        <w:t xml:space="preserve"> новые пути преодоления бесплодия, включая внешнее вмешательство в репродуктивные </w:t>
      </w:r>
      <w:r>
        <w:rPr>
          <w:sz w:val="28"/>
          <w:szCs w:val="28"/>
        </w:rPr>
        <w:t>процессы организма.</w:t>
      </w:r>
    </w:p>
    <w:p w:rsidR="008178ED" w:rsidRDefault="00CB015F">
      <w:pPr>
        <w:pStyle w:val="13"/>
        <w:shd w:val="clear" w:color="auto" w:fill="auto"/>
        <w:spacing w:before="0" w:line="360" w:lineRule="exact"/>
        <w:ind w:firstLine="709"/>
      </w:pPr>
      <w:r>
        <w:rPr>
          <w:sz w:val="28"/>
          <w:szCs w:val="28"/>
        </w:rPr>
        <w:t>В последние годы к наиболее впечатляющим успехам биотехнологии относится внедрение в медицинскую практику</w:t>
      </w:r>
      <w:r>
        <w:rPr>
          <w:rStyle w:val="a9"/>
          <w:sz w:val="28"/>
          <w:szCs w:val="28"/>
        </w:rPr>
        <w:t xml:space="preserve"> новых методов преодоления бесплодия,</w:t>
      </w:r>
      <w:r>
        <w:rPr>
          <w:sz w:val="28"/>
          <w:szCs w:val="28"/>
        </w:rPr>
        <w:t xml:space="preserve"> позволяющих испытывать радость материнства все большему числу женщин. Широкое распространение</w:t>
      </w:r>
      <w:r>
        <w:rPr>
          <w:sz w:val="28"/>
          <w:szCs w:val="28"/>
        </w:rPr>
        <w:t xml:space="preserve"> получило оплодотворение вне организма яйцеклетки бесплодной, но способной к вынашиванию ребенка женщины спермой мужа (или другого мужчины) и последующая импланта</w:t>
      </w:r>
      <w:r>
        <w:rPr>
          <w:sz w:val="28"/>
          <w:szCs w:val="28"/>
        </w:rPr>
        <w:lastRenderedPageBreak/>
        <w:t>ция оплодотворенной яйцеклетки в ее матку. Во многих странах насчитываются уже тысячи детей, з</w:t>
      </w:r>
      <w:r>
        <w:rPr>
          <w:sz w:val="28"/>
          <w:szCs w:val="28"/>
        </w:rPr>
        <w:t>ачатых</w:t>
      </w:r>
      <w:r>
        <w:rPr>
          <w:rStyle w:val="a9"/>
          <w:sz w:val="28"/>
          <w:szCs w:val="28"/>
        </w:rPr>
        <w:t xml:space="preserve"> </w:t>
      </w:r>
      <w:r>
        <w:rPr>
          <w:rStyle w:val="a9"/>
          <w:sz w:val="28"/>
          <w:szCs w:val="28"/>
          <w:lang w:val="en-US"/>
        </w:rPr>
        <w:t>in</w:t>
      </w:r>
      <w:r>
        <w:rPr>
          <w:rStyle w:val="a9"/>
          <w:sz w:val="28"/>
          <w:szCs w:val="28"/>
        </w:rPr>
        <w:t xml:space="preserve"> </w:t>
      </w:r>
      <w:r>
        <w:rPr>
          <w:rStyle w:val="a9"/>
          <w:sz w:val="28"/>
          <w:szCs w:val="28"/>
          <w:lang w:val="en-US"/>
        </w:rPr>
        <w:t>vitro</w:t>
      </w:r>
      <w:r>
        <w:rPr>
          <w:rStyle w:val="a9"/>
          <w:sz w:val="28"/>
          <w:szCs w:val="28"/>
        </w:rPr>
        <w:t xml:space="preserve"> —</w:t>
      </w:r>
      <w:r>
        <w:rPr>
          <w:sz w:val="28"/>
          <w:szCs w:val="28"/>
        </w:rPr>
        <w:t xml:space="preserve"> в пробирке.</w:t>
      </w:r>
    </w:p>
    <w:p w:rsidR="008178ED" w:rsidRDefault="00CB015F">
      <w:pPr>
        <w:pStyle w:val="13"/>
        <w:shd w:val="clear" w:color="auto" w:fill="auto"/>
        <w:spacing w:before="0" w:line="360" w:lineRule="exact"/>
        <w:ind w:firstLine="709"/>
      </w:pPr>
      <w:r>
        <w:rPr>
          <w:sz w:val="28"/>
          <w:szCs w:val="28"/>
        </w:rPr>
        <w:t>Вместе с тем эти гуманнейшие технологические возможности породили новые варианты их использования. Появился феномен так называемого «</w:t>
      </w:r>
      <w:r>
        <w:rPr>
          <w:rStyle w:val="a9"/>
          <w:sz w:val="28"/>
          <w:szCs w:val="28"/>
        </w:rPr>
        <w:t xml:space="preserve">суррогатного материнства», </w:t>
      </w:r>
      <w:r>
        <w:rPr>
          <w:sz w:val="28"/>
          <w:szCs w:val="28"/>
        </w:rPr>
        <w:t>сущность которого заключается в вынашивании ребенка, зачатого с це</w:t>
      </w:r>
      <w:r>
        <w:rPr>
          <w:sz w:val="28"/>
          <w:szCs w:val="28"/>
        </w:rPr>
        <w:t>лью последующей передачи его другим лицам.</w:t>
      </w:r>
    </w:p>
    <w:p w:rsidR="008178ED" w:rsidRDefault="008178ED">
      <w:pPr>
        <w:pStyle w:val="af7"/>
        <w:spacing w:after="0" w:line="360" w:lineRule="exact"/>
        <w:ind w:left="0" w:firstLine="709"/>
        <w:jc w:val="both"/>
        <w:rPr>
          <w:rFonts w:ascii="Times New Roman" w:hAnsi="Times New Roman"/>
          <w:sz w:val="28"/>
          <w:szCs w:val="28"/>
        </w:rPr>
      </w:pPr>
    </w:p>
    <w:p w:rsidR="008178ED" w:rsidRDefault="00CB015F">
      <w:pPr>
        <w:pStyle w:val="2"/>
        <w:spacing w:before="0"/>
        <w:ind w:firstLine="709"/>
      </w:pPr>
      <w:bookmarkStart w:id="163" w:name="__RefHeading___Toc4804_1171191774"/>
      <w:bookmarkStart w:id="164" w:name="_Toc89017995"/>
      <w:bookmarkEnd w:id="163"/>
      <w:r>
        <w:t>8.2 Глобальные проблемы человечества и экологическая этика.</w:t>
      </w:r>
      <w:bookmarkEnd w:id="164"/>
    </w:p>
    <w:p w:rsidR="008178ED" w:rsidRDefault="00CB015F">
      <w:pPr>
        <w:pStyle w:val="13"/>
        <w:shd w:val="clear" w:color="auto" w:fill="auto"/>
        <w:spacing w:before="0" w:line="360" w:lineRule="exact"/>
        <w:ind w:firstLine="709"/>
      </w:pPr>
      <w:r>
        <w:rPr>
          <w:sz w:val="28"/>
          <w:szCs w:val="28"/>
        </w:rPr>
        <w:t xml:space="preserve">Акцентируя внимание на проблемах биосферы, всего живого, экологическая этика создает предпосылки действий, ориентированных на сохранение и развитие и </w:t>
      </w:r>
      <w:r>
        <w:rPr>
          <w:sz w:val="28"/>
          <w:szCs w:val="28"/>
        </w:rPr>
        <w:t>природного, и человеческого бытия. Таким образом,</w:t>
      </w:r>
      <w:r>
        <w:rPr>
          <w:rStyle w:val="aa"/>
          <w:rFonts w:eastAsiaTheme="majorEastAsia"/>
          <w:sz w:val="28"/>
          <w:szCs w:val="28"/>
        </w:rPr>
        <w:t xml:space="preserve"> предметом экологической этики</w:t>
      </w:r>
      <w:r>
        <w:rPr>
          <w:sz w:val="28"/>
          <w:szCs w:val="28"/>
        </w:rPr>
        <w:t xml:space="preserve"> является прежде всего</w:t>
      </w:r>
      <w:r>
        <w:rPr>
          <w:rStyle w:val="a9"/>
          <w:sz w:val="28"/>
          <w:szCs w:val="28"/>
        </w:rPr>
        <w:t xml:space="preserve"> отношение Человека к Природе,</w:t>
      </w:r>
      <w:r>
        <w:rPr>
          <w:sz w:val="28"/>
          <w:szCs w:val="28"/>
        </w:rPr>
        <w:t xml:space="preserve"> предполагающее в то же время и его</w:t>
      </w:r>
      <w:r>
        <w:rPr>
          <w:rStyle w:val="a9"/>
          <w:sz w:val="28"/>
          <w:szCs w:val="28"/>
        </w:rPr>
        <w:t xml:space="preserve"> отношение к самому себе.</w:t>
      </w:r>
      <w:r>
        <w:rPr>
          <w:sz w:val="28"/>
          <w:szCs w:val="28"/>
        </w:rPr>
        <w:t xml:space="preserve"> Речь идет о самосознании человека: о противопоставлении себя окр</w:t>
      </w:r>
      <w:r>
        <w:rPr>
          <w:sz w:val="28"/>
          <w:szCs w:val="28"/>
        </w:rPr>
        <w:t>ужающей среде или включении в нее. Экологическая этика означает становление новой формы сознания —</w:t>
      </w:r>
      <w:r>
        <w:rPr>
          <w:rStyle w:val="a9"/>
          <w:sz w:val="28"/>
          <w:szCs w:val="28"/>
        </w:rPr>
        <w:t xml:space="preserve"> </w:t>
      </w:r>
      <w:proofErr w:type="spellStart"/>
      <w:r>
        <w:rPr>
          <w:rStyle w:val="a9"/>
          <w:sz w:val="28"/>
          <w:szCs w:val="28"/>
        </w:rPr>
        <w:t>энвайронментального</w:t>
      </w:r>
      <w:proofErr w:type="spellEnd"/>
      <w:r>
        <w:rPr>
          <w:rStyle w:val="a9"/>
          <w:sz w:val="28"/>
          <w:szCs w:val="28"/>
        </w:rPr>
        <w:t xml:space="preserve"> сознания,</w:t>
      </w:r>
      <w:r>
        <w:rPr>
          <w:sz w:val="28"/>
          <w:szCs w:val="28"/>
        </w:rPr>
        <w:t xml:space="preserve"> синтезирующего глобальное видение мира с подлинно гуманистическими ценностями. Благодаря этому такие абстрактно-теоретические п</w:t>
      </w:r>
      <w:r>
        <w:rPr>
          <w:sz w:val="28"/>
          <w:szCs w:val="28"/>
        </w:rPr>
        <w:t xml:space="preserve">оложения, как единство человечества, единство судеб всех людей приобретают практическую значимость. Экологическая этика — это </w:t>
      </w:r>
      <w:proofErr w:type="gramStart"/>
      <w:r>
        <w:rPr>
          <w:sz w:val="28"/>
          <w:szCs w:val="28"/>
        </w:rPr>
        <w:t xml:space="preserve">не этика </w:t>
      </w:r>
      <w:proofErr w:type="gramEnd"/>
      <w:r>
        <w:rPr>
          <w:sz w:val="28"/>
          <w:szCs w:val="28"/>
        </w:rPr>
        <w:t>отдельной личности или даже общества, основанная на экологических императивах культуры. Она —</w:t>
      </w:r>
      <w:r>
        <w:rPr>
          <w:rStyle w:val="a9"/>
          <w:sz w:val="28"/>
          <w:szCs w:val="28"/>
        </w:rPr>
        <w:t xml:space="preserve"> универсальная этика человеч</w:t>
      </w:r>
      <w:r>
        <w:rPr>
          <w:rStyle w:val="a9"/>
          <w:sz w:val="28"/>
          <w:szCs w:val="28"/>
        </w:rPr>
        <w:t>еской деятельности.</w:t>
      </w:r>
    </w:p>
    <w:p w:rsidR="008178ED" w:rsidRDefault="00CB015F">
      <w:pPr>
        <w:pStyle w:val="23"/>
        <w:shd w:val="clear" w:color="auto" w:fill="auto"/>
        <w:spacing w:after="0" w:line="360" w:lineRule="exact"/>
        <w:ind w:firstLine="709"/>
      </w:pPr>
      <w:r>
        <w:rPr>
          <w:sz w:val="28"/>
          <w:szCs w:val="28"/>
        </w:rPr>
        <w:t xml:space="preserve">Появление экологической этики неизбежно порождает ряд вопросов. Одни из них носят общий ценностно-мировоззренческий характер, например: в какой мере оправдано возникновение нового — </w:t>
      </w:r>
      <w:proofErr w:type="spellStart"/>
      <w:r>
        <w:rPr>
          <w:sz w:val="28"/>
          <w:szCs w:val="28"/>
        </w:rPr>
        <w:t>энвайронментального</w:t>
      </w:r>
      <w:proofErr w:type="spellEnd"/>
      <w:r>
        <w:rPr>
          <w:sz w:val="28"/>
          <w:szCs w:val="28"/>
        </w:rPr>
        <w:t xml:space="preserve"> направления в этике и как в ней бу</w:t>
      </w:r>
      <w:r>
        <w:rPr>
          <w:sz w:val="28"/>
          <w:szCs w:val="28"/>
        </w:rPr>
        <w:t>дут соотноситься такие понятия, как ценность природы, гуманизм и т.д. Другие вопросы направлены на выявление концептуальных оснований экологической этики, определение ее принципов и понятийного аппарата. Дело в том, что традиционная этика отражает нравстве</w:t>
      </w:r>
      <w:r>
        <w:rPr>
          <w:sz w:val="28"/>
          <w:szCs w:val="28"/>
        </w:rPr>
        <w:t>нные явления и процессы в системе «человек — человек», «человек — общество». В какой же форме должны отражаться нравственные отношения в системе «человек — общество — природа»?</w:t>
      </w:r>
    </w:p>
    <w:p w:rsidR="008178ED" w:rsidRDefault="00CB015F">
      <w:pPr>
        <w:pStyle w:val="23"/>
        <w:shd w:val="clear" w:color="auto" w:fill="auto"/>
        <w:spacing w:after="0" w:line="360" w:lineRule="exact"/>
        <w:ind w:firstLine="709"/>
      </w:pPr>
      <w:r>
        <w:rPr>
          <w:rStyle w:val="210pt"/>
          <w:sz w:val="28"/>
          <w:szCs w:val="28"/>
        </w:rPr>
        <w:t>Обоснование ценностно-мировоззренческих основ экологической этики базируется на</w:t>
      </w:r>
      <w:r>
        <w:rPr>
          <w:rStyle w:val="210pt"/>
          <w:sz w:val="28"/>
          <w:szCs w:val="28"/>
        </w:rPr>
        <w:t xml:space="preserve"> необходимости отказа от «эгоцентризма» и признании существования в основах мироздания «благорасположенных» к человеку природных сил. Такое «одухотворенное» отношение к миру неразрывно связано с одухотворенным пониманием самой природы, поэтому только «одух</w:t>
      </w:r>
      <w:r>
        <w:rPr>
          <w:rStyle w:val="210pt"/>
          <w:sz w:val="28"/>
          <w:szCs w:val="28"/>
        </w:rPr>
        <w:t xml:space="preserve">отворенность» мира делает возможным нравственно-человеческое отношение к </w:t>
      </w:r>
      <w:r>
        <w:rPr>
          <w:rStyle w:val="210pt"/>
          <w:sz w:val="28"/>
          <w:szCs w:val="28"/>
        </w:rPr>
        <w:lastRenderedPageBreak/>
        <w:t xml:space="preserve">природе. </w:t>
      </w:r>
      <w:r>
        <w:rPr>
          <w:sz w:val="28"/>
          <w:szCs w:val="28"/>
        </w:rPr>
        <w:t>Аргументация этой мысли такова: если признать, что человек создан природой, давшей ему телесно-душевно-духовную организацию, то следует допустить, что и общепланетарная орган</w:t>
      </w:r>
      <w:r>
        <w:rPr>
          <w:sz w:val="28"/>
          <w:szCs w:val="28"/>
        </w:rPr>
        <w:t xml:space="preserve">изация жизни может обладать разумностью и психизмом — если не в ярко выраженной (личностной), то хотя бы в размытой форме. Конечно, это утверждение не бесспорно. Однако нельзя согласиться и с другой крайностью: будто </w:t>
      </w:r>
      <w:proofErr w:type="spellStart"/>
      <w:r>
        <w:rPr>
          <w:sz w:val="28"/>
          <w:szCs w:val="28"/>
        </w:rPr>
        <w:t>смыслообразующая</w:t>
      </w:r>
      <w:proofErr w:type="spellEnd"/>
      <w:r>
        <w:rPr>
          <w:sz w:val="28"/>
          <w:szCs w:val="28"/>
        </w:rPr>
        <w:t xml:space="preserve"> сторона жизни и деятел</w:t>
      </w:r>
      <w:r>
        <w:rPr>
          <w:sz w:val="28"/>
          <w:szCs w:val="28"/>
        </w:rPr>
        <w:t>ьности человека исключает самостоятельный смысл существования и ценность природы.</w:t>
      </w:r>
    </w:p>
    <w:p w:rsidR="008178ED" w:rsidRDefault="00CB015F">
      <w:pPr>
        <w:pStyle w:val="13"/>
        <w:shd w:val="clear" w:color="auto" w:fill="auto"/>
        <w:spacing w:before="0" w:line="360" w:lineRule="exact"/>
        <w:ind w:firstLine="709"/>
      </w:pPr>
      <w:r>
        <w:rPr>
          <w:sz w:val="28"/>
          <w:szCs w:val="28"/>
        </w:rPr>
        <w:t>Экологическая этика, по существу, обращает внимание, на вечную этико-мировоззренческую проблему: каков смысл существования человека во Вселенной и Вселенной — в человеке. Кон</w:t>
      </w:r>
      <w:r>
        <w:rPr>
          <w:sz w:val="28"/>
          <w:szCs w:val="28"/>
        </w:rPr>
        <w:t xml:space="preserve">кретным преломлением этой фундаментальной проблемы являются частные вопросы: должны ли принципы </w:t>
      </w:r>
      <w:proofErr w:type="spellStart"/>
      <w:r>
        <w:rPr>
          <w:sz w:val="28"/>
          <w:szCs w:val="28"/>
        </w:rPr>
        <w:t>экоэтики</w:t>
      </w:r>
      <w:proofErr w:type="spellEnd"/>
      <w:r>
        <w:rPr>
          <w:sz w:val="28"/>
          <w:szCs w:val="28"/>
        </w:rPr>
        <w:t xml:space="preserve"> основываться на признании </w:t>
      </w:r>
      <w:r>
        <w:rPr>
          <w:rStyle w:val="a9"/>
          <w:sz w:val="28"/>
          <w:szCs w:val="28"/>
        </w:rPr>
        <w:t xml:space="preserve">независимости и внутренней </w:t>
      </w:r>
      <w:proofErr w:type="spellStart"/>
      <w:r>
        <w:rPr>
          <w:rStyle w:val="a9"/>
          <w:sz w:val="28"/>
          <w:szCs w:val="28"/>
        </w:rPr>
        <w:t>самоценности</w:t>
      </w:r>
      <w:proofErr w:type="spellEnd"/>
      <w:r>
        <w:rPr>
          <w:sz w:val="28"/>
          <w:szCs w:val="28"/>
        </w:rPr>
        <w:t xml:space="preserve"> природных целостностей, или они должны определяться в зависимости от человека и его п</w:t>
      </w:r>
      <w:r>
        <w:rPr>
          <w:sz w:val="28"/>
          <w:szCs w:val="28"/>
        </w:rPr>
        <w:t>отребностей, а объектом моральной оценки и регуляции должно являться лишь наше «человеческое» отношение к ней?</w:t>
      </w:r>
    </w:p>
    <w:p w:rsidR="008178ED" w:rsidRDefault="00CB015F">
      <w:pPr>
        <w:pStyle w:val="13"/>
        <w:shd w:val="clear" w:color="auto" w:fill="auto"/>
        <w:spacing w:before="0" w:line="360" w:lineRule="exact"/>
        <w:ind w:firstLine="709"/>
      </w:pPr>
      <w:r>
        <w:rPr>
          <w:sz w:val="28"/>
          <w:szCs w:val="28"/>
        </w:rPr>
        <w:t>Как считает один из основоположников экологической (</w:t>
      </w:r>
      <w:proofErr w:type="spellStart"/>
      <w:r>
        <w:rPr>
          <w:rStyle w:val="a9"/>
          <w:sz w:val="28"/>
          <w:szCs w:val="28"/>
        </w:rPr>
        <w:t>энвай</w:t>
      </w:r>
      <w:proofErr w:type="spellEnd"/>
      <w:r>
        <w:rPr>
          <w:rStyle w:val="a9"/>
          <w:sz w:val="28"/>
          <w:szCs w:val="28"/>
        </w:rPr>
        <w:t xml:space="preserve">- </w:t>
      </w:r>
      <w:proofErr w:type="spellStart"/>
      <w:r>
        <w:rPr>
          <w:rStyle w:val="a9"/>
          <w:sz w:val="28"/>
          <w:szCs w:val="28"/>
        </w:rPr>
        <w:t>ронментальной</w:t>
      </w:r>
      <w:proofErr w:type="spellEnd"/>
      <w:r>
        <w:rPr>
          <w:rStyle w:val="a9"/>
          <w:sz w:val="28"/>
          <w:szCs w:val="28"/>
        </w:rPr>
        <w:t>)</w:t>
      </w:r>
      <w:r>
        <w:rPr>
          <w:sz w:val="28"/>
          <w:szCs w:val="28"/>
        </w:rPr>
        <w:t xml:space="preserve"> этики</w:t>
      </w:r>
      <w:r>
        <w:rPr>
          <w:rStyle w:val="a9"/>
          <w:sz w:val="28"/>
          <w:szCs w:val="28"/>
        </w:rPr>
        <w:t xml:space="preserve"> </w:t>
      </w:r>
      <w:proofErr w:type="spellStart"/>
      <w:r>
        <w:rPr>
          <w:rStyle w:val="a9"/>
          <w:sz w:val="28"/>
          <w:szCs w:val="28"/>
        </w:rPr>
        <w:t>Альдо</w:t>
      </w:r>
      <w:proofErr w:type="spellEnd"/>
      <w:r>
        <w:rPr>
          <w:rStyle w:val="a9"/>
          <w:sz w:val="28"/>
          <w:szCs w:val="28"/>
        </w:rPr>
        <w:t xml:space="preserve"> Леопольд,</w:t>
      </w:r>
      <w:r>
        <w:rPr>
          <w:sz w:val="28"/>
          <w:szCs w:val="28"/>
        </w:rPr>
        <w:t xml:space="preserve"> ее</w:t>
      </w:r>
      <w:r>
        <w:rPr>
          <w:rStyle w:val="aa"/>
          <w:rFonts w:eastAsiaTheme="majorEastAsia"/>
          <w:sz w:val="28"/>
          <w:szCs w:val="28"/>
        </w:rPr>
        <w:t xml:space="preserve"> </w:t>
      </w:r>
      <w:r>
        <w:rPr>
          <w:rStyle w:val="aa"/>
          <w:rFonts w:eastAsiaTheme="majorEastAsia"/>
          <w:b w:val="0"/>
          <w:sz w:val="28"/>
          <w:szCs w:val="28"/>
        </w:rPr>
        <w:t>смысл</w:t>
      </w:r>
      <w:r>
        <w:rPr>
          <w:sz w:val="28"/>
          <w:szCs w:val="28"/>
        </w:rPr>
        <w:t xml:space="preserve"> — формирование нравственных ценностей и </w:t>
      </w:r>
      <w:r>
        <w:rPr>
          <w:sz w:val="28"/>
          <w:szCs w:val="28"/>
        </w:rPr>
        <w:t>критериев вокруг двух стержней:</w:t>
      </w:r>
      <w:r>
        <w:rPr>
          <w:rStyle w:val="a9"/>
          <w:sz w:val="28"/>
          <w:szCs w:val="28"/>
        </w:rPr>
        <w:t xml:space="preserve"> чувства любви и сострадания к природе</w:t>
      </w:r>
      <w:r>
        <w:rPr>
          <w:sz w:val="28"/>
          <w:szCs w:val="28"/>
        </w:rPr>
        <w:t xml:space="preserve"> и</w:t>
      </w:r>
      <w:r>
        <w:rPr>
          <w:rStyle w:val="a9"/>
          <w:sz w:val="28"/>
          <w:szCs w:val="28"/>
        </w:rPr>
        <w:t xml:space="preserve"> чувства времени,</w:t>
      </w:r>
      <w:r>
        <w:rPr>
          <w:sz w:val="28"/>
          <w:szCs w:val="28"/>
        </w:rPr>
        <w:t xml:space="preserve"> перешагивающего рубеж одного человеческого поколения и предполагающего заботу о природных условиях существования будущих поколений.</w:t>
      </w:r>
    </w:p>
    <w:p w:rsidR="008178ED" w:rsidRDefault="00CB015F">
      <w:pPr>
        <w:pStyle w:val="13"/>
        <w:shd w:val="clear" w:color="auto" w:fill="auto"/>
        <w:spacing w:before="0" w:line="360" w:lineRule="exact"/>
        <w:ind w:firstLine="709"/>
      </w:pPr>
      <w:r>
        <w:rPr>
          <w:rStyle w:val="a9"/>
          <w:sz w:val="28"/>
          <w:szCs w:val="28"/>
        </w:rPr>
        <w:t>Обращенность в будущее,</w:t>
      </w:r>
      <w:r>
        <w:rPr>
          <w:sz w:val="28"/>
          <w:szCs w:val="28"/>
        </w:rPr>
        <w:t xml:space="preserve"> которая пре</w:t>
      </w:r>
      <w:r>
        <w:rPr>
          <w:sz w:val="28"/>
          <w:szCs w:val="28"/>
        </w:rPr>
        <w:t>дполагает и заботу о настоящем, кардинально отличает экологическую этику от традиционных направлений этики. Анализ понятия</w:t>
      </w:r>
      <w:r>
        <w:rPr>
          <w:rStyle w:val="a9"/>
          <w:sz w:val="28"/>
          <w:szCs w:val="28"/>
        </w:rPr>
        <w:t xml:space="preserve"> «долг перед потомками» </w:t>
      </w:r>
      <w:r>
        <w:rPr>
          <w:sz w:val="28"/>
          <w:szCs w:val="28"/>
        </w:rPr>
        <w:t>показывает: действие, совершаемое в соответствии с моральным долгом, является наиболее ценностным из всех возм</w:t>
      </w:r>
      <w:r>
        <w:rPr>
          <w:sz w:val="28"/>
          <w:szCs w:val="28"/>
        </w:rPr>
        <w:t xml:space="preserve">ожных действий. </w:t>
      </w:r>
      <w:r>
        <w:rPr>
          <w:rStyle w:val="9"/>
          <w:sz w:val="28"/>
          <w:szCs w:val="28"/>
        </w:rPr>
        <w:t>Наш долг перед потомками характеризуется тремя группами проблем:</w:t>
      </w:r>
    </w:p>
    <w:p w:rsidR="008178ED" w:rsidRDefault="00CB015F">
      <w:pPr>
        <w:pStyle w:val="23"/>
        <w:numPr>
          <w:ilvl w:val="0"/>
          <w:numId w:val="19"/>
        </w:numPr>
        <w:shd w:val="clear" w:color="auto" w:fill="auto"/>
        <w:tabs>
          <w:tab w:val="left" w:pos="795"/>
        </w:tabs>
        <w:spacing w:after="0" w:line="360" w:lineRule="exact"/>
        <w:ind w:firstLine="709"/>
      </w:pPr>
      <w:proofErr w:type="gramStart"/>
      <w:r>
        <w:rPr>
          <w:sz w:val="28"/>
          <w:szCs w:val="28"/>
        </w:rPr>
        <w:t>проблемы</w:t>
      </w:r>
      <w:proofErr w:type="gramEnd"/>
      <w:r>
        <w:rPr>
          <w:sz w:val="28"/>
          <w:szCs w:val="28"/>
        </w:rPr>
        <w:t>, в рамках которых определяется само существование подобного долга перед будущими поколениями, чье присутствие в современной жизни невозможно сделать актуальным;</w:t>
      </w:r>
    </w:p>
    <w:p w:rsidR="008178ED" w:rsidRDefault="00CB015F">
      <w:pPr>
        <w:pStyle w:val="23"/>
        <w:numPr>
          <w:ilvl w:val="0"/>
          <w:numId w:val="19"/>
        </w:numPr>
        <w:shd w:val="clear" w:color="auto" w:fill="auto"/>
        <w:tabs>
          <w:tab w:val="left" w:pos="762"/>
        </w:tabs>
        <w:spacing w:after="0" w:line="360" w:lineRule="exact"/>
        <w:ind w:firstLine="709"/>
      </w:pPr>
      <w:proofErr w:type="gramStart"/>
      <w:r>
        <w:rPr>
          <w:sz w:val="28"/>
          <w:szCs w:val="28"/>
        </w:rPr>
        <w:t>нормативно</w:t>
      </w:r>
      <w:proofErr w:type="gramEnd"/>
      <w:r>
        <w:rPr>
          <w:sz w:val="28"/>
          <w:szCs w:val="28"/>
        </w:rPr>
        <w:t>-этические вопросы, затрагивающие конкретные черты предполагаемых прав потомков по отношению к нам, идеал той социальной среды, которую мы стремимся создать для них, обоснование приоритета обязанностей перед будущим в случае его столкновения с на</w:t>
      </w:r>
      <w:r>
        <w:rPr>
          <w:sz w:val="28"/>
          <w:szCs w:val="28"/>
        </w:rPr>
        <w:t>шими современными нуждами;</w:t>
      </w:r>
    </w:p>
    <w:p w:rsidR="008178ED" w:rsidRDefault="00CB015F">
      <w:pPr>
        <w:pStyle w:val="23"/>
        <w:numPr>
          <w:ilvl w:val="0"/>
          <w:numId w:val="19"/>
        </w:numPr>
        <w:shd w:val="clear" w:color="auto" w:fill="auto"/>
        <w:tabs>
          <w:tab w:val="left" w:pos="762"/>
        </w:tabs>
        <w:spacing w:after="0" w:line="360" w:lineRule="exact"/>
        <w:ind w:firstLine="709"/>
      </w:pPr>
      <w:proofErr w:type="gramStart"/>
      <w:r>
        <w:rPr>
          <w:sz w:val="28"/>
          <w:szCs w:val="28"/>
        </w:rPr>
        <w:lastRenderedPageBreak/>
        <w:t>практические</w:t>
      </w:r>
      <w:proofErr w:type="gramEnd"/>
      <w:r>
        <w:rPr>
          <w:sz w:val="28"/>
          <w:szCs w:val="28"/>
        </w:rPr>
        <w:t xml:space="preserve"> проблемы, связанные с сегодняшним воплощением в жизнь социальных программ ответственности перед будущими поколениями.</w:t>
      </w:r>
    </w:p>
    <w:p w:rsidR="008178ED" w:rsidRDefault="00CB015F">
      <w:pPr>
        <w:pStyle w:val="30"/>
        <w:shd w:val="clear" w:color="auto" w:fill="auto"/>
        <w:spacing w:line="360" w:lineRule="exact"/>
        <w:ind w:firstLine="709"/>
      </w:pPr>
      <w:r>
        <w:rPr>
          <w:rStyle w:val="31"/>
          <w:b w:val="0"/>
          <w:sz w:val="28"/>
          <w:szCs w:val="28"/>
        </w:rPr>
        <w:t>В</w:t>
      </w:r>
      <w:r>
        <w:rPr>
          <w:rStyle w:val="32"/>
          <w:sz w:val="28"/>
          <w:szCs w:val="28"/>
        </w:rPr>
        <w:t xml:space="preserve"> этой связи важной</w:t>
      </w:r>
      <w:r>
        <w:rPr>
          <w:rStyle w:val="31"/>
          <w:sz w:val="28"/>
          <w:szCs w:val="28"/>
        </w:rPr>
        <w:t xml:space="preserve"> задачей экологической этики</w:t>
      </w:r>
      <w:r>
        <w:rPr>
          <w:rStyle w:val="32"/>
          <w:sz w:val="28"/>
          <w:szCs w:val="28"/>
        </w:rPr>
        <w:t xml:space="preserve"> выступает </w:t>
      </w:r>
      <w:r>
        <w:rPr>
          <w:sz w:val="28"/>
          <w:szCs w:val="28"/>
        </w:rPr>
        <w:t>создание ясных и четко выраженных ценнос</w:t>
      </w:r>
      <w:r>
        <w:rPr>
          <w:sz w:val="28"/>
          <w:szCs w:val="28"/>
        </w:rPr>
        <w:t>тей, которые должны лежать в основе наших обязательств перед будущими поколениями,</w:t>
      </w:r>
      <w:r>
        <w:rPr>
          <w:rStyle w:val="11"/>
          <w:b/>
          <w:bCs/>
          <w:sz w:val="28"/>
          <w:szCs w:val="28"/>
        </w:rPr>
        <w:t xml:space="preserve"> </w:t>
      </w:r>
      <w:r>
        <w:rPr>
          <w:rStyle w:val="11"/>
          <w:bCs/>
          <w:sz w:val="28"/>
          <w:szCs w:val="28"/>
        </w:rPr>
        <w:t>имеющими право на достойную жизнь. Эти обязательства выражаются в</w:t>
      </w:r>
      <w:r>
        <w:rPr>
          <w:rStyle w:val="aa"/>
          <w:rFonts w:eastAsiaTheme="majorEastAsia"/>
          <w:bCs w:val="0"/>
          <w:sz w:val="28"/>
          <w:szCs w:val="28"/>
        </w:rPr>
        <w:t xml:space="preserve"> принципах,</w:t>
      </w:r>
      <w:r>
        <w:rPr>
          <w:rStyle w:val="11"/>
          <w:bCs/>
          <w:sz w:val="28"/>
          <w:szCs w:val="28"/>
        </w:rPr>
        <w:t xml:space="preserve"> важнейший из которых —</w:t>
      </w:r>
      <w:r>
        <w:rPr>
          <w:rStyle w:val="a9"/>
          <w:bCs/>
          <w:sz w:val="28"/>
          <w:szCs w:val="28"/>
        </w:rPr>
        <w:t xml:space="preserve"> принцип хронологической объективности.</w:t>
      </w:r>
      <w:r>
        <w:rPr>
          <w:rStyle w:val="11"/>
          <w:bCs/>
          <w:sz w:val="28"/>
          <w:szCs w:val="28"/>
        </w:rPr>
        <w:t xml:space="preserve"> Его суть такова: нельзя игнорировать интересы индивидуумов из-за их временного, пространственного или идеологического отдаления.</w:t>
      </w:r>
    </w:p>
    <w:p w:rsidR="008178ED" w:rsidRDefault="00CB015F">
      <w:pPr>
        <w:pStyle w:val="13"/>
        <w:shd w:val="clear" w:color="auto" w:fill="auto"/>
        <w:spacing w:before="0" w:line="360" w:lineRule="exact"/>
        <w:ind w:firstLine="709"/>
      </w:pPr>
      <w:r>
        <w:rPr>
          <w:sz w:val="28"/>
          <w:szCs w:val="28"/>
        </w:rPr>
        <w:t>Экологическая этика уже сейчас может предложить следующие</w:t>
      </w:r>
      <w:r>
        <w:rPr>
          <w:rStyle w:val="a9"/>
          <w:sz w:val="28"/>
          <w:szCs w:val="28"/>
        </w:rPr>
        <w:t xml:space="preserve"> императивы диалога с будущим:</w:t>
      </w:r>
      <w:r>
        <w:rPr>
          <w:sz w:val="28"/>
          <w:szCs w:val="28"/>
        </w:rPr>
        <w:t xml:space="preserve"> отказаться от любых действий, которые </w:t>
      </w:r>
      <w:r>
        <w:rPr>
          <w:sz w:val="28"/>
          <w:szCs w:val="28"/>
        </w:rPr>
        <w:t>могут подорвать возможность существования будущих поколений; мера ответственности перед потомками должна быть приоритетной при принятии решений, касающихся здоровья человека и состояния окружающей природной среды; недопустимо в интересах ныне живущих людей</w:t>
      </w:r>
      <w:r>
        <w:rPr>
          <w:sz w:val="28"/>
          <w:szCs w:val="28"/>
        </w:rPr>
        <w:t xml:space="preserve"> наносить ущерб интересам будущих поколений.</w:t>
      </w:r>
    </w:p>
    <w:p w:rsidR="008178ED" w:rsidRDefault="008178ED">
      <w:pPr>
        <w:spacing w:line="360" w:lineRule="exact"/>
        <w:ind w:firstLine="709"/>
        <w:jc w:val="center"/>
        <w:rPr>
          <w:b/>
          <w:sz w:val="28"/>
          <w:szCs w:val="28"/>
        </w:rPr>
      </w:pPr>
    </w:p>
    <w:p w:rsidR="008178ED" w:rsidRDefault="00CB015F">
      <w:pPr>
        <w:pStyle w:val="2"/>
        <w:spacing w:before="0"/>
        <w:ind w:firstLine="709"/>
      </w:pPr>
      <w:bookmarkStart w:id="165" w:name="__RefHeading___Toc4806_1171191774"/>
      <w:bookmarkStart w:id="166" w:name="_Toc89017996"/>
      <w:bookmarkEnd w:id="165"/>
      <w:r>
        <w:t>Источники:</w:t>
      </w:r>
      <w:bookmarkEnd w:id="166"/>
    </w:p>
    <w:p w:rsidR="008178ED" w:rsidRDefault="008178ED">
      <w:pPr>
        <w:spacing w:line="360" w:lineRule="exact"/>
        <w:ind w:firstLine="709"/>
        <w:jc w:val="center"/>
        <w:rPr>
          <w:sz w:val="28"/>
          <w:szCs w:val="28"/>
        </w:rPr>
      </w:pPr>
    </w:p>
    <w:p w:rsidR="008178ED" w:rsidRDefault="00CB015F">
      <w:pPr>
        <w:pStyle w:val="af7"/>
        <w:numPr>
          <w:ilvl w:val="0"/>
          <w:numId w:val="20"/>
        </w:numPr>
        <w:tabs>
          <w:tab w:val="left" w:pos="993"/>
        </w:tabs>
        <w:spacing w:after="0" w:line="360" w:lineRule="exact"/>
        <w:ind w:left="0" w:firstLine="709"/>
        <w:jc w:val="both"/>
      </w:pPr>
      <w:proofErr w:type="spellStart"/>
      <w:r>
        <w:rPr>
          <w:rFonts w:asciiTheme="majorBidi" w:hAnsiTheme="majorBidi" w:cstheme="majorBidi"/>
          <w:sz w:val="28"/>
          <w:szCs w:val="28"/>
          <w:lang w:bidi="he-IL"/>
        </w:rPr>
        <w:t>Лаптёнок</w:t>
      </w:r>
      <w:proofErr w:type="spellEnd"/>
      <w:r>
        <w:rPr>
          <w:rFonts w:asciiTheme="majorBidi" w:hAnsiTheme="majorBidi" w:cstheme="majorBidi"/>
          <w:sz w:val="28"/>
          <w:szCs w:val="28"/>
          <w:lang w:bidi="he-IL"/>
        </w:rPr>
        <w:t xml:space="preserve">, А. С. Этика: краткий конспект лекций / А.С. </w:t>
      </w:r>
      <w:proofErr w:type="spellStart"/>
      <w:r>
        <w:rPr>
          <w:rFonts w:asciiTheme="majorBidi" w:hAnsiTheme="majorBidi" w:cstheme="majorBidi"/>
          <w:sz w:val="28"/>
          <w:szCs w:val="28"/>
          <w:lang w:bidi="he-IL"/>
        </w:rPr>
        <w:t>Лаптёнок</w:t>
      </w:r>
      <w:proofErr w:type="spellEnd"/>
      <w:r>
        <w:rPr>
          <w:rFonts w:asciiTheme="majorBidi" w:hAnsiTheme="majorBidi" w:cstheme="majorBidi"/>
          <w:sz w:val="28"/>
          <w:szCs w:val="28"/>
          <w:lang w:bidi="he-IL"/>
        </w:rPr>
        <w:t xml:space="preserve"> [Электронный ресурс]. – Режим доступа: https://studylib.ru/doc/3791957/e-tika-kratkij-konspekt-lekcij-sostavitel._-a.s.-laptyonok. – Да</w:t>
      </w:r>
      <w:r>
        <w:rPr>
          <w:rFonts w:asciiTheme="majorBidi" w:hAnsiTheme="majorBidi" w:cstheme="majorBidi"/>
          <w:sz w:val="28"/>
          <w:szCs w:val="28"/>
          <w:lang w:bidi="he-IL"/>
        </w:rPr>
        <w:t xml:space="preserve">та доступа: 20.11.2021.  </w:t>
      </w:r>
    </w:p>
    <w:p w:rsidR="008178ED" w:rsidRDefault="00CB015F">
      <w:pPr>
        <w:pStyle w:val="af7"/>
        <w:numPr>
          <w:ilvl w:val="0"/>
          <w:numId w:val="20"/>
        </w:numPr>
        <w:tabs>
          <w:tab w:val="left" w:pos="993"/>
        </w:tabs>
        <w:spacing w:after="0" w:line="360" w:lineRule="exact"/>
        <w:ind w:left="0" w:firstLine="709"/>
        <w:jc w:val="both"/>
      </w:pPr>
      <w:r>
        <w:rPr>
          <w:rFonts w:asciiTheme="majorBidi" w:hAnsiTheme="majorBidi" w:cstheme="majorBidi"/>
          <w:sz w:val="28"/>
          <w:szCs w:val="28"/>
          <w:lang w:bidi="he-IL"/>
        </w:rPr>
        <w:t xml:space="preserve">Биомедицинская </w:t>
      </w:r>
      <w:proofErr w:type="gramStart"/>
      <w:r>
        <w:rPr>
          <w:rFonts w:asciiTheme="majorBidi" w:hAnsiTheme="majorBidi" w:cstheme="majorBidi"/>
          <w:sz w:val="28"/>
          <w:szCs w:val="28"/>
          <w:lang w:bidi="he-IL"/>
        </w:rPr>
        <w:t>этика :</w:t>
      </w:r>
      <w:proofErr w:type="gramEnd"/>
      <w:r>
        <w:rPr>
          <w:rFonts w:asciiTheme="majorBidi" w:hAnsiTheme="majorBidi" w:cstheme="majorBidi"/>
          <w:sz w:val="28"/>
          <w:szCs w:val="28"/>
          <w:lang w:bidi="he-IL"/>
        </w:rPr>
        <w:t xml:space="preserve"> Практикум / Под общ. ред. С.Д. Денисова, Я.С. Яскевич – Минск : БГМУ, 2011. – 255 с. </w:t>
      </w:r>
    </w:p>
    <w:p w:rsidR="008178ED" w:rsidRDefault="00CB015F">
      <w:pPr>
        <w:pStyle w:val="af7"/>
        <w:numPr>
          <w:ilvl w:val="0"/>
          <w:numId w:val="20"/>
        </w:numPr>
        <w:tabs>
          <w:tab w:val="left" w:pos="1134"/>
        </w:tabs>
        <w:spacing w:after="0" w:line="360" w:lineRule="exact"/>
        <w:ind w:left="0" w:firstLine="709"/>
      </w:pPr>
      <w:r>
        <w:rPr>
          <w:rFonts w:asciiTheme="majorBidi" w:hAnsiTheme="majorBidi" w:cstheme="majorBidi"/>
          <w:sz w:val="28"/>
          <w:szCs w:val="28"/>
          <w:lang w:bidi="he-IL"/>
        </w:rPr>
        <w:t>Апресян, Р.Г. Принципы экологической этики / Р.Г. Апресян /</w:t>
      </w:r>
      <w:proofErr w:type="gramStart"/>
      <w:r>
        <w:rPr>
          <w:rFonts w:asciiTheme="majorBidi" w:hAnsiTheme="majorBidi" w:cstheme="majorBidi"/>
          <w:sz w:val="28"/>
          <w:szCs w:val="28"/>
          <w:lang w:bidi="he-IL"/>
        </w:rPr>
        <w:t>/  Этика</w:t>
      </w:r>
      <w:proofErr w:type="gramEnd"/>
      <w:r>
        <w:rPr>
          <w:rFonts w:asciiTheme="majorBidi" w:hAnsiTheme="majorBidi" w:cstheme="majorBidi"/>
          <w:sz w:val="28"/>
          <w:szCs w:val="28"/>
          <w:lang w:bidi="he-IL"/>
        </w:rPr>
        <w:t xml:space="preserve"> : учебник. — </w:t>
      </w:r>
      <w:proofErr w:type="gramStart"/>
      <w:r>
        <w:rPr>
          <w:rFonts w:asciiTheme="majorBidi" w:hAnsiTheme="majorBidi" w:cstheme="majorBidi"/>
          <w:sz w:val="28"/>
          <w:szCs w:val="28"/>
          <w:lang w:bidi="he-IL"/>
        </w:rPr>
        <w:t>Москва :</w:t>
      </w:r>
      <w:proofErr w:type="gramEnd"/>
      <w:r>
        <w:rPr>
          <w:rFonts w:asciiTheme="majorBidi" w:hAnsiTheme="majorBidi" w:cstheme="majorBidi"/>
          <w:sz w:val="28"/>
          <w:szCs w:val="28"/>
          <w:lang w:bidi="he-IL"/>
        </w:rPr>
        <w:t xml:space="preserve"> КНОРУС, 2017. — 356 с.</w:t>
      </w:r>
    </w:p>
    <w:p w:rsidR="008178ED" w:rsidRDefault="00CB015F">
      <w:pPr>
        <w:pStyle w:val="af7"/>
        <w:numPr>
          <w:ilvl w:val="0"/>
          <w:numId w:val="20"/>
        </w:numPr>
        <w:tabs>
          <w:tab w:val="left" w:pos="1134"/>
        </w:tabs>
        <w:spacing w:after="0" w:line="360" w:lineRule="exact"/>
        <w:ind w:left="0" w:firstLine="709"/>
      </w:pPr>
      <w:proofErr w:type="gramStart"/>
      <w:r>
        <w:rPr>
          <w:rFonts w:asciiTheme="majorBidi" w:hAnsiTheme="majorBidi" w:cstheme="majorBidi"/>
          <w:sz w:val="28"/>
          <w:szCs w:val="28"/>
          <w:lang w:bidi="he-IL"/>
        </w:rPr>
        <w:t>Этика :</w:t>
      </w:r>
      <w:proofErr w:type="gramEnd"/>
      <w:r>
        <w:rPr>
          <w:rFonts w:asciiTheme="majorBidi" w:hAnsiTheme="majorBidi" w:cstheme="majorBidi"/>
          <w:sz w:val="28"/>
          <w:szCs w:val="28"/>
          <w:lang w:bidi="he-IL"/>
        </w:rPr>
        <w:t xml:space="preserve"> </w:t>
      </w:r>
      <w:r>
        <w:rPr>
          <w:rFonts w:asciiTheme="majorBidi" w:hAnsiTheme="majorBidi" w:cstheme="majorBidi"/>
          <w:sz w:val="28"/>
          <w:szCs w:val="28"/>
          <w:lang w:bidi="he-IL"/>
        </w:rPr>
        <w:t xml:space="preserve">Учеб. Пособие / Т.В. Мишаткина, З.В. </w:t>
      </w:r>
      <w:proofErr w:type="spellStart"/>
      <w:r>
        <w:rPr>
          <w:rFonts w:asciiTheme="majorBidi" w:hAnsiTheme="majorBidi" w:cstheme="majorBidi"/>
          <w:sz w:val="28"/>
          <w:szCs w:val="28"/>
          <w:lang w:bidi="he-IL"/>
        </w:rPr>
        <w:t>Бражникова</w:t>
      </w:r>
      <w:proofErr w:type="spellEnd"/>
      <w:r>
        <w:rPr>
          <w:rFonts w:asciiTheme="majorBidi" w:hAnsiTheme="majorBidi" w:cstheme="majorBidi"/>
          <w:sz w:val="28"/>
          <w:szCs w:val="28"/>
          <w:lang w:bidi="he-IL"/>
        </w:rPr>
        <w:t xml:space="preserve">, Н.И. </w:t>
      </w:r>
      <w:proofErr w:type="spellStart"/>
      <w:r>
        <w:rPr>
          <w:rFonts w:asciiTheme="majorBidi" w:hAnsiTheme="majorBidi" w:cstheme="majorBidi"/>
          <w:sz w:val="28"/>
          <w:szCs w:val="28"/>
          <w:lang w:bidi="he-IL"/>
        </w:rPr>
        <w:t>Мушинский</w:t>
      </w:r>
      <w:proofErr w:type="spellEnd"/>
      <w:r>
        <w:rPr>
          <w:rFonts w:asciiTheme="majorBidi" w:hAnsiTheme="majorBidi" w:cstheme="majorBidi"/>
          <w:sz w:val="28"/>
          <w:szCs w:val="28"/>
          <w:lang w:bidi="he-IL"/>
        </w:rPr>
        <w:t xml:space="preserve"> и др.; Под ред. Т.В. Мишаткиной, Я.С. Яскевич. – 3-е изд., стереотип. – Мн.: Новое знание, 2004. – 509 с.</w:t>
      </w:r>
    </w:p>
    <w:p w:rsidR="008178ED" w:rsidRDefault="00CB015F">
      <w:pPr>
        <w:suppressAutoHyphens w:val="0"/>
        <w:overflowPunct/>
        <w:spacing w:line="259" w:lineRule="auto"/>
        <w:ind w:firstLine="709"/>
        <w:rPr>
          <w:b/>
          <w:sz w:val="28"/>
          <w:szCs w:val="28"/>
        </w:rPr>
      </w:pPr>
      <w:r>
        <w:br w:type="page"/>
      </w:r>
    </w:p>
    <w:p w:rsidR="008178ED" w:rsidRDefault="00CB015F">
      <w:pPr>
        <w:pStyle w:val="1"/>
        <w:spacing w:before="0"/>
        <w:ind w:firstLine="709"/>
      </w:pPr>
      <w:bookmarkStart w:id="167" w:name="__RefHeading___Toc4808_1171191774"/>
      <w:bookmarkStart w:id="168" w:name="_Toc89017997"/>
      <w:bookmarkEnd w:id="167"/>
      <w:r>
        <w:lastRenderedPageBreak/>
        <w:t>Тема 9. Этика науки и этика образования</w:t>
      </w:r>
      <w:bookmarkEnd w:id="168"/>
    </w:p>
    <w:p w:rsidR="008178ED" w:rsidRDefault="008178ED">
      <w:pPr>
        <w:ind w:firstLine="709"/>
        <w:jc w:val="center"/>
        <w:rPr>
          <w:b/>
          <w:sz w:val="28"/>
          <w:szCs w:val="28"/>
        </w:rPr>
      </w:pPr>
    </w:p>
    <w:p w:rsidR="008178ED" w:rsidRDefault="00CB015F">
      <w:pPr>
        <w:pStyle w:val="2"/>
        <w:spacing w:before="0"/>
        <w:ind w:firstLine="709"/>
      </w:pPr>
      <w:bookmarkStart w:id="169" w:name="__RefHeading___Toc4810_1171191774"/>
      <w:bookmarkStart w:id="170" w:name="_Toc89017998"/>
      <w:bookmarkEnd w:id="169"/>
      <w:r>
        <w:t xml:space="preserve">9.1 Понятие и предмет этики науки. </w:t>
      </w:r>
      <w:r>
        <w:t>Социальная ответственность ученого.</w:t>
      </w:r>
      <w:bookmarkEnd w:id="170"/>
    </w:p>
    <w:p w:rsidR="008178ED" w:rsidRDefault="00CB015F">
      <w:pPr>
        <w:suppressAutoHyphens w:val="0"/>
        <w:overflowPunct/>
        <w:spacing w:line="360" w:lineRule="exact"/>
        <w:ind w:firstLine="709"/>
        <w:jc w:val="both"/>
      </w:pPr>
      <w:r>
        <w:rPr>
          <w:sz w:val="28"/>
          <w:szCs w:val="28"/>
        </w:rPr>
        <w:t xml:space="preserve">Этика науки – область философской и </w:t>
      </w:r>
      <w:proofErr w:type="spellStart"/>
      <w:r>
        <w:rPr>
          <w:sz w:val="28"/>
          <w:szCs w:val="28"/>
        </w:rPr>
        <w:t>внутринаучной</w:t>
      </w:r>
      <w:proofErr w:type="spellEnd"/>
      <w:r>
        <w:rPr>
          <w:sz w:val="28"/>
          <w:szCs w:val="28"/>
        </w:rPr>
        <w:t xml:space="preserve"> рефлексии о моральных аспектах как собственно научной деятельности, включая взаимоотношения внутри научного сообщества, так и взаимоотношений науки и научного сообщества </w:t>
      </w:r>
      <w:r>
        <w:rPr>
          <w:sz w:val="28"/>
          <w:szCs w:val="28"/>
        </w:rPr>
        <w:t>с обществом в целом.</w:t>
      </w:r>
    </w:p>
    <w:p w:rsidR="008178ED" w:rsidRDefault="00CB015F">
      <w:pPr>
        <w:suppressAutoHyphens w:val="0"/>
        <w:overflowPunct/>
        <w:spacing w:line="360" w:lineRule="exact"/>
        <w:ind w:firstLine="709"/>
        <w:jc w:val="both"/>
      </w:pPr>
      <w:r>
        <w:rPr>
          <w:sz w:val="28"/>
          <w:szCs w:val="28"/>
        </w:rPr>
        <w:t>Системное исследование науки, ее междисциплинарных связей, социальных целей и ценностей дополняется значимым аспектом ее функционирования - этическим, что предполагает разработку системы моральных принципов и правил поведения познающег</w:t>
      </w:r>
      <w:r>
        <w:rPr>
          <w:sz w:val="28"/>
          <w:szCs w:val="28"/>
        </w:rPr>
        <w:t>о субъекта как члена научного сообщества и общества в целом. Сегодня оформляется система прикладной этики в виде биоэтики, медицинской этики, экологической этики и др., что четко указывает на включение этической компоненты в научное познание. Осознание так</w:t>
      </w:r>
      <w:r>
        <w:rPr>
          <w:sz w:val="28"/>
          <w:szCs w:val="28"/>
        </w:rPr>
        <w:t>ой взаимосвязи можно найти уже в работе Р. Мертона «Нормативная система науки» (1942) в виде базовых императивов ученого, получивших название «</w:t>
      </w:r>
      <w:proofErr w:type="spellStart"/>
      <w:r>
        <w:rPr>
          <w:sz w:val="28"/>
          <w:szCs w:val="28"/>
        </w:rPr>
        <w:t>этос</w:t>
      </w:r>
      <w:proofErr w:type="spellEnd"/>
      <w:r>
        <w:rPr>
          <w:sz w:val="28"/>
          <w:szCs w:val="28"/>
        </w:rPr>
        <w:t xml:space="preserve"> науки».</w:t>
      </w:r>
    </w:p>
    <w:p w:rsidR="008178ED" w:rsidRDefault="00CB015F">
      <w:pPr>
        <w:suppressAutoHyphens w:val="0"/>
        <w:overflowPunct/>
        <w:spacing w:line="360" w:lineRule="exact"/>
        <w:ind w:firstLine="709"/>
        <w:jc w:val="both"/>
      </w:pPr>
      <w:proofErr w:type="spellStart"/>
      <w:r>
        <w:rPr>
          <w:sz w:val="28"/>
          <w:szCs w:val="28"/>
        </w:rPr>
        <w:t>Этос</w:t>
      </w:r>
      <w:proofErr w:type="spellEnd"/>
      <w:r>
        <w:rPr>
          <w:sz w:val="28"/>
          <w:szCs w:val="28"/>
        </w:rPr>
        <w:t xml:space="preserve"> науки - комплекс ценностей и норм, принятых в научном сообществе и определяющих поведение учено</w:t>
      </w:r>
      <w:r>
        <w:rPr>
          <w:sz w:val="28"/>
          <w:szCs w:val="28"/>
        </w:rPr>
        <w:t>го. К основным принципам относятся:</w:t>
      </w:r>
    </w:p>
    <w:p w:rsidR="008178ED" w:rsidRDefault="00CB015F">
      <w:pPr>
        <w:suppressAutoHyphens w:val="0"/>
        <w:overflowPunct/>
        <w:spacing w:line="360" w:lineRule="exact"/>
        <w:ind w:firstLine="709"/>
        <w:jc w:val="both"/>
      </w:pPr>
      <w:r>
        <w:rPr>
          <w:sz w:val="28"/>
          <w:szCs w:val="28"/>
        </w:rPr>
        <w:t xml:space="preserve">• универсализм - ученый должен руководствоваться общими критериями и правилами, предъявляемыми к научному поиску и научному знанию (ориентация на объективность, </w:t>
      </w:r>
      <w:proofErr w:type="spellStart"/>
      <w:r>
        <w:rPr>
          <w:sz w:val="28"/>
          <w:szCs w:val="28"/>
        </w:rPr>
        <w:t>проверяемость</w:t>
      </w:r>
      <w:proofErr w:type="spellEnd"/>
      <w:r>
        <w:rPr>
          <w:sz w:val="28"/>
          <w:szCs w:val="28"/>
        </w:rPr>
        <w:t xml:space="preserve"> и достоверность научных утверждений);</w:t>
      </w:r>
    </w:p>
    <w:p w:rsidR="008178ED" w:rsidRDefault="00CB015F">
      <w:pPr>
        <w:suppressAutoHyphens w:val="0"/>
        <w:overflowPunct/>
        <w:spacing w:line="360" w:lineRule="exact"/>
        <w:ind w:firstLine="709"/>
        <w:jc w:val="both"/>
      </w:pPr>
      <w:r>
        <w:rPr>
          <w:sz w:val="28"/>
          <w:szCs w:val="28"/>
        </w:rPr>
        <w:t>• всеоб</w:t>
      </w:r>
      <w:r>
        <w:rPr>
          <w:sz w:val="28"/>
          <w:szCs w:val="28"/>
        </w:rPr>
        <w:t>щность - результаты научного исследования должны рассматриваться как общее достояние членов научного сообщества;</w:t>
      </w:r>
    </w:p>
    <w:p w:rsidR="008178ED" w:rsidRDefault="00CB015F">
      <w:pPr>
        <w:suppressAutoHyphens w:val="0"/>
        <w:overflowPunct/>
        <w:spacing w:line="360" w:lineRule="exact"/>
        <w:ind w:firstLine="709"/>
        <w:jc w:val="both"/>
      </w:pPr>
      <w:r>
        <w:rPr>
          <w:sz w:val="28"/>
          <w:szCs w:val="28"/>
        </w:rPr>
        <w:t>• незаинтересованность - стремление к истине должно быть главным в деятельности ученого и не зависеть от различных вне-научных факторов;</w:t>
      </w:r>
    </w:p>
    <w:p w:rsidR="008178ED" w:rsidRDefault="00CB015F">
      <w:pPr>
        <w:suppressAutoHyphens w:val="0"/>
        <w:overflowPunct/>
        <w:spacing w:line="360" w:lineRule="exact"/>
        <w:ind w:firstLine="709"/>
        <w:jc w:val="both"/>
      </w:pPr>
      <w:r>
        <w:rPr>
          <w:sz w:val="28"/>
          <w:szCs w:val="28"/>
        </w:rPr>
        <w:t>• орга</w:t>
      </w:r>
      <w:r>
        <w:rPr>
          <w:sz w:val="28"/>
          <w:szCs w:val="28"/>
        </w:rPr>
        <w:t>низованный скептицизм - критичность и самокритичность в оценке научных достижений.</w:t>
      </w:r>
    </w:p>
    <w:p w:rsidR="008178ED" w:rsidRDefault="00CB015F">
      <w:pPr>
        <w:suppressAutoHyphens w:val="0"/>
        <w:overflowPunct/>
        <w:spacing w:line="360" w:lineRule="exact"/>
        <w:ind w:firstLine="709"/>
        <w:jc w:val="both"/>
      </w:pPr>
      <w:r>
        <w:rPr>
          <w:sz w:val="28"/>
          <w:szCs w:val="28"/>
        </w:rPr>
        <w:t>Сегодня предпринята попытка разработать своеобразный нравственный кодекс ученого путем включения новых этических норм, которым должны следовать современные ученые:</w:t>
      </w:r>
    </w:p>
    <w:p w:rsidR="008178ED" w:rsidRDefault="00CB015F">
      <w:pPr>
        <w:suppressAutoHyphens w:val="0"/>
        <w:overflowPunct/>
        <w:spacing w:line="360" w:lineRule="exact"/>
        <w:ind w:firstLine="709"/>
        <w:jc w:val="both"/>
      </w:pPr>
      <w:r>
        <w:rPr>
          <w:sz w:val="28"/>
          <w:szCs w:val="28"/>
        </w:rPr>
        <w:t>• граждан</w:t>
      </w:r>
      <w:r>
        <w:rPr>
          <w:sz w:val="28"/>
          <w:szCs w:val="28"/>
        </w:rPr>
        <w:t>ская и нравственная ответственность ученого за последствия своих открытий;</w:t>
      </w:r>
    </w:p>
    <w:p w:rsidR="008178ED" w:rsidRDefault="00CB015F">
      <w:pPr>
        <w:suppressAutoHyphens w:val="0"/>
        <w:overflowPunct/>
        <w:spacing w:line="360" w:lineRule="exact"/>
        <w:ind w:firstLine="709"/>
        <w:jc w:val="both"/>
      </w:pPr>
      <w:r>
        <w:rPr>
          <w:sz w:val="28"/>
          <w:szCs w:val="28"/>
        </w:rPr>
        <w:t>• отсутствие права на опасный эксперимент;</w:t>
      </w:r>
    </w:p>
    <w:p w:rsidR="008178ED" w:rsidRDefault="00CB015F">
      <w:pPr>
        <w:suppressAutoHyphens w:val="0"/>
        <w:overflowPunct/>
        <w:spacing w:line="360" w:lineRule="exact"/>
        <w:ind w:firstLine="709"/>
        <w:jc w:val="both"/>
      </w:pPr>
      <w:r>
        <w:rPr>
          <w:sz w:val="28"/>
          <w:szCs w:val="28"/>
        </w:rPr>
        <w:lastRenderedPageBreak/>
        <w:t>• добросовестное отношение к научному труду: ответственность за качество полученной информации, запрет на плагиат, уважение к научным резу</w:t>
      </w:r>
      <w:r>
        <w:rPr>
          <w:sz w:val="28"/>
          <w:szCs w:val="28"/>
        </w:rPr>
        <w:t>льтатам предшественников и коллег;</w:t>
      </w:r>
    </w:p>
    <w:p w:rsidR="008178ED" w:rsidRDefault="00CB015F">
      <w:pPr>
        <w:suppressAutoHyphens w:val="0"/>
        <w:overflowPunct/>
        <w:spacing w:line="360" w:lineRule="exact"/>
        <w:ind w:firstLine="709"/>
        <w:jc w:val="both"/>
      </w:pPr>
      <w:r>
        <w:rPr>
          <w:sz w:val="28"/>
          <w:szCs w:val="28"/>
        </w:rPr>
        <w:t>• решение научных споров исключительно научными средствами, не превращая теоретические разногласия в личную неприязнь (и наоборот);</w:t>
      </w:r>
    </w:p>
    <w:p w:rsidR="008178ED" w:rsidRDefault="00CB015F">
      <w:pPr>
        <w:suppressAutoHyphens w:val="0"/>
        <w:overflowPunct/>
        <w:spacing w:line="360" w:lineRule="exact"/>
        <w:ind w:firstLine="709"/>
        <w:jc w:val="both"/>
      </w:pPr>
      <w:r>
        <w:rPr>
          <w:sz w:val="28"/>
          <w:szCs w:val="28"/>
        </w:rPr>
        <w:t xml:space="preserve">• ответственность за воспитание научной молодежи в духе гуманизма, демократических норм, </w:t>
      </w:r>
      <w:r>
        <w:rPr>
          <w:sz w:val="28"/>
          <w:szCs w:val="28"/>
        </w:rPr>
        <w:t>научной честности.</w:t>
      </w:r>
    </w:p>
    <w:p w:rsidR="008178ED" w:rsidRDefault="008178ED">
      <w:pPr>
        <w:suppressAutoHyphens w:val="0"/>
        <w:overflowPunct/>
        <w:spacing w:line="259" w:lineRule="auto"/>
        <w:ind w:firstLine="709"/>
        <w:rPr>
          <w:sz w:val="28"/>
          <w:szCs w:val="28"/>
        </w:rPr>
      </w:pPr>
    </w:p>
    <w:p w:rsidR="008178ED" w:rsidRDefault="00CB015F">
      <w:pPr>
        <w:pStyle w:val="2"/>
        <w:spacing w:before="0"/>
        <w:ind w:firstLine="709"/>
      </w:pPr>
      <w:bookmarkStart w:id="171" w:name="__RefHeading___Toc4812_1171191774"/>
      <w:bookmarkStart w:id="172" w:name="_Toc89017999"/>
      <w:bookmarkEnd w:id="171"/>
      <w:r>
        <w:t>9.2 Концепция «</w:t>
      </w:r>
      <w:proofErr w:type="spellStart"/>
      <w:r>
        <w:t>этоса</w:t>
      </w:r>
      <w:proofErr w:type="spellEnd"/>
      <w:r>
        <w:t>» науки в работах Р. Мертона.</w:t>
      </w:r>
      <w:bookmarkEnd w:id="172"/>
    </w:p>
    <w:p w:rsidR="008178ED" w:rsidRDefault="00CB015F">
      <w:pPr>
        <w:suppressAutoHyphens w:val="0"/>
        <w:overflowPunct/>
        <w:spacing w:line="360" w:lineRule="exact"/>
        <w:ind w:firstLine="709"/>
        <w:jc w:val="both"/>
      </w:pPr>
      <w:r>
        <w:rPr>
          <w:sz w:val="28"/>
          <w:szCs w:val="28"/>
          <w:lang w:val="be-BY" w:eastAsia="be-BY"/>
        </w:rPr>
        <w:t>«Этос науки - это аффективно окрашенный комплекс ценностей и норм, считающийся обязательным для человека науки. Нормы выражаются в форме предписаний, запрещений, предпочтений и разрешени</w:t>
      </w:r>
      <w:r>
        <w:rPr>
          <w:sz w:val="28"/>
          <w:szCs w:val="28"/>
          <w:lang w:val="be-BY" w:eastAsia="be-BY"/>
        </w:rPr>
        <w:t>й. Они легитимируются в терминах институциональных ценностей. Эти императивы, передаваемые наставлением и примером и поддерживаемые санкциями, в различных степенях интернализируются учёным, формируя тем самым его научную совесть или, если кто-то предпочита</w:t>
      </w:r>
      <w:r>
        <w:rPr>
          <w:sz w:val="28"/>
          <w:szCs w:val="28"/>
          <w:lang w:val="be-BY" w:eastAsia="be-BY"/>
        </w:rPr>
        <w:t>ет это новомодное выражение, его суперэго. Хотя этос науки не кодифицирован, его можно вывести из того морального консенсуса ученых, который находит выражение в обычной научной практике, в бесчисленных произведениях научного духа и в моральном негодовании,</w:t>
      </w:r>
      <w:r>
        <w:rPr>
          <w:sz w:val="28"/>
          <w:szCs w:val="28"/>
          <w:lang w:val="be-BY" w:eastAsia="be-BY"/>
        </w:rPr>
        <w:t xml:space="preserve"> направленном на нарушения этого этоса». </w:t>
      </w:r>
      <w:r>
        <w:rPr>
          <w:i/>
          <w:iCs/>
          <w:sz w:val="28"/>
          <w:szCs w:val="28"/>
          <w:lang w:val="be-BY" w:eastAsia="be-BY"/>
        </w:rPr>
        <w:t>Роберт Мертон, Социальная теория и социальная структура, М., «Аст», 2006 г., с. 769.  </w:t>
      </w:r>
    </w:p>
    <w:p w:rsidR="008178ED" w:rsidRDefault="00CB015F">
      <w:pPr>
        <w:suppressAutoHyphens w:val="0"/>
        <w:overflowPunct/>
        <w:spacing w:line="360" w:lineRule="exact"/>
        <w:ind w:firstLine="709"/>
        <w:jc w:val="both"/>
      </w:pPr>
      <w:r>
        <w:rPr>
          <w:sz w:val="28"/>
          <w:szCs w:val="28"/>
          <w:lang w:val="be-BY" w:eastAsia="be-BY"/>
        </w:rPr>
        <w:t>По мнению Роберта Мертона,  этос науки образуют 4 императива:</w:t>
      </w:r>
    </w:p>
    <w:p w:rsidR="008178ED" w:rsidRDefault="00CB015F">
      <w:pPr>
        <w:numPr>
          <w:ilvl w:val="0"/>
          <w:numId w:val="18"/>
        </w:numPr>
        <w:suppressAutoHyphens w:val="0"/>
        <w:overflowPunct/>
        <w:spacing w:line="360" w:lineRule="exact"/>
        <w:ind w:left="0" w:firstLine="709"/>
        <w:jc w:val="both"/>
      </w:pPr>
      <w:r>
        <w:rPr>
          <w:sz w:val="28"/>
          <w:szCs w:val="28"/>
          <w:lang w:val="be-BY" w:eastAsia="be-BY"/>
        </w:rPr>
        <w:t>Универсализм - оценка любой научной идеи или гипотезы зависит толь</w:t>
      </w:r>
      <w:r>
        <w:rPr>
          <w:sz w:val="28"/>
          <w:szCs w:val="28"/>
          <w:lang w:val="be-BY" w:eastAsia="be-BY"/>
        </w:rPr>
        <w:t>ко от её  содержания и не зависит, например, от национальности или научного статуса Автора (ов) ;  </w:t>
      </w:r>
    </w:p>
    <w:p w:rsidR="008178ED" w:rsidRDefault="00CB015F">
      <w:pPr>
        <w:numPr>
          <w:ilvl w:val="0"/>
          <w:numId w:val="18"/>
        </w:numPr>
        <w:suppressAutoHyphens w:val="0"/>
        <w:overflowPunct/>
        <w:spacing w:line="360" w:lineRule="exact"/>
        <w:ind w:left="0" w:firstLine="709"/>
        <w:jc w:val="both"/>
      </w:pPr>
      <w:r>
        <w:rPr>
          <w:sz w:val="28"/>
          <w:szCs w:val="28"/>
          <w:lang w:val="be-BY" w:eastAsia="be-BY"/>
        </w:rPr>
        <w:t>Коммунизм - понимаемый как открытость результатов научных исследований для научного сообщества.</w:t>
      </w:r>
    </w:p>
    <w:p w:rsidR="008178ED" w:rsidRDefault="00CB015F">
      <w:pPr>
        <w:numPr>
          <w:ilvl w:val="0"/>
          <w:numId w:val="18"/>
        </w:numPr>
        <w:suppressAutoHyphens w:val="0"/>
        <w:overflowPunct/>
        <w:spacing w:line="360" w:lineRule="exact"/>
        <w:ind w:left="0" w:firstLine="709"/>
        <w:jc w:val="both"/>
      </w:pPr>
      <w:r>
        <w:rPr>
          <w:sz w:val="28"/>
          <w:szCs w:val="28"/>
          <w:lang w:val="be-BY" w:eastAsia="be-BY"/>
        </w:rPr>
        <w:t xml:space="preserve">Бескорыстность - исследователь не должен стремиться к </w:t>
      </w:r>
      <w:r>
        <w:rPr>
          <w:sz w:val="28"/>
          <w:szCs w:val="28"/>
          <w:lang w:val="be-BY" w:eastAsia="be-BY"/>
        </w:rPr>
        <w:t>получению какой-то личной выгоды, кроме удовлетворения от решения научной проблемы.</w:t>
      </w:r>
    </w:p>
    <w:p w:rsidR="008178ED" w:rsidRDefault="00CB015F">
      <w:pPr>
        <w:numPr>
          <w:ilvl w:val="0"/>
          <w:numId w:val="18"/>
        </w:numPr>
        <w:suppressAutoHyphens w:val="0"/>
        <w:overflowPunct/>
        <w:spacing w:line="360" w:lineRule="exact"/>
        <w:ind w:left="0" w:firstLine="709"/>
        <w:jc w:val="both"/>
      </w:pPr>
      <w:r>
        <w:rPr>
          <w:sz w:val="28"/>
          <w:szCs w:val="28"/>
          <w:lang w:val="be-BY" w:eastAsia="be-BY"/>
        </w:rPr>
        <w:t>Организованный скептицизм - учёные должны критично относиться как к собственным идеям, так и к идеям, выдвигающимся их коллегами.</w:t>
      </w:r>
    </w:p>
    <w:p w:rsidR="008178ED" w:rsidRDefault="00CB015F">
      <w:pPr>
        <w:suppressAutoHyphens w:val="0"/>
        <w:overflowPunct/>
        <w:spacing w:line="360" w:lineRule="exact"/>
        <w:ind w:firstLine="709"/>
        <w:jc w:val="both"/>
      </w:pPr>
      <w:r>
        <w:rPr>
          <w:sz w:val="28"/>
          <w:szCs w:val="28"/>
          <w:lang w:val="be-BY" w:eastAsia="be-BY"/>
        </w:rPr>
        <w:t xml:space="preserve">Сформулированную исследователем систему </w:t>
      </w:r>
      <w:r>
        <w:rPr>
          <w:sz w:val="28"/>
          <w:szCs w:val="28"/>
          <w:lang w:val="be-BY" w:eastAsia="be-BY"/>
        </w:rPr>
        <w:t>норм стали записывать как «CUDOS» по первым английским буквам каждой из них: С - Communism +  U - Universalism + D - Disinterestedness + OS - Organized Skepticism.  </w:t>
      </w:r>
    </w:p>
    <w:p w:rsidR="008178ED" w:rsidRDefault="008178ED">
      <w:pPr>
        <w:shd w:val="clear" w:color="auto" w:fill="FFFFFF"/>
        <w:suppressAutoHyphens w:val="0"/>
        <w:overflowPunct/>
        <w:spacing w:line="420" w:lineRule="atLeast"/>
        <w:ind w:firstLine="709"/>
        <w:jc w:val="both"/>
        <w:rPr>
          <w:rFonts w:ascii="Arial" w:hAnsi="Arial" w:cs="Arial"/>
          <w:color w:val="000000"/>
          <w:sz w:val="26"/>
          <w:szCs w:val="26"/>
          <w:lang w:val="be-BY" w:eastAsia="be-BY"/>
        </w:rPr>
      </w:pPr>
    </w:p>
    <w:p w:rsidR="008178ED" w:rsidRDefault="00CB015F">
      <w:pPr>
        <w:pStyle w:val="2"/>
        <w:spacing w:before="0"/>
        <w:ind w:firstLine="709"/>
      </w:pPr>
      <w:bookmarkStart w:id="173" w:name="__RefHeading___Toc4814_1171191774"/>
      <w:bookmarkStart w:id="174" w:name="_Toc89018000"/>
      <w:bookmarkEnd w:id="173"/>
      <w:r>
        <w:lastRenderedPageBreak/>
        <w:t xml:space="preserve">9.3 Плагиат и научная этика: технологический, социокультурный, личностно-психологический </w:t>
      </w:r>
      <w:r>
        <w:t>аспекты</w:t>
      </w:r>
      <w:bookmarkEnd w:id="174"/>
    </w:p>
    <w:p w:rsidR="008178ED" w:rsidRDefault="00CB015F">
      <w:pPr>
        <w:suppressAutoHyphens w:val="0"/>
        <w:overflowPunct/>
        <w:spacing w:line="360" w:lineRule="exact"/>
        <w:ind w:firstLine="709"/>
        <w:jc w:val="both"/>
      </w:pPr>
      <w:r>
        <w:rPr>
          <w:sz w:val="28"/>
          <w:szCs w:val="28"/>
        </w:rPr>
        <w:t>Плагиат — это использование чужих идей или работ без указания авторства.</w:t>
      </w:r>
    </w:p>
    <w:p w:rsidR="008178ED" w:rsidRDefault="00CB015F">
      <w:pPr>
        <w:suppressAutoHyphens w:val="0"/>
        <w:overflowPunct/>
        <w:spacing w:line="360" w:lineRule="exact"/>
        <w:ind w:firstLine="709"/>
        <w:jc w:val="both"/>
      </w:pPr>
      <w:r>
        <w:rPr>
          <w:sz w:val="28"/>
          <w:szCs w:val="28"/>
          <w:lang w:val="be-BY"/>
        </w:rPr>
        <w:t>Проблему плагиата  в шутливом тоне трактует Вильсон Мильцнер: «…из одной книги списанное – плагиат, из двух – эссе, из трех – компиляция, из четырех – диссертация…».</w:t>
      </w:r>
    </w:p>
    <w:p w:rsidR="008178ED" w:rsidRDefault="00CB015F">
      <w:pPr>
        <w:suppressAutoHyphens w:val="0"/>
        <w:overflowPunct/>
        <w:spacing w:line="360" w:lineRule="exact"/>
        <w:ind w:firstLine="709"/>
        <w:jc w:val="both"/>
      </w:pPr>
      <w:r>
        <w:rPr>
          <w:sz w:val="28"/>
          <w:szCs w:val="28"/>
          <w:lang w:val="be-BY"/>
        </w:rPr>
        <w:t>Современн</w:t>
      </w:r>
      <w:r>
        <w:rPr>
          <w:sz w:val="28"/>
          <w:szCs w:val="28"/>
          <w:lang w:val="be-BY"/>
        </w:rPr>
        <w:t>ое состояние проблемы плагиата в науке и образовании характеризуется следующими аспектами:</w:t>
      </w:r>
    </w:p>
    <w:p w:rsidR="008178ED" w:rsidRDefault="00CB015F">
      <w:pPr>
        <w:suppressAutoHyphens w:val="0"/>
        <w:overflowPunct/>
        <w:spacing w:line="360" w:lineRule="exact"/>
        <w:ind w:firstLine="709"/>
        <w:jc w:val="both"/>
      </w:pPr>
      <w:r>
        <w:rPr>
          <w:sz w:val="28"/>
          <w:szCs w:val="28"/>
          <w:lang w:val="be-BY"/>
        </w:rPr>
        <w:t>1. Технологический аспект.</w:t>
      </w:r>
    </w:p>
    <w:p w:rsidR="008178ED" w:rsidRDefault="00CB015F">
      <w:pPr>
        <w:suppressAutoHyphens w:val="0"/>
        <w:overflowPunct/>
        <w:spacing w:line="360" w:lineRule="exact"/>
        <w:ind w:firstLine="709"/>
        <w:jc w:val="both"/>
      </w:pPr>
      <w:r>
        <w:rPr>
          <w:sz w:val="28"/>
          <w:szCs w:val="28"/>
          <w:lang w:val="be-BY"/>
        </w:rPr>
        <w:t>Он определяется высоким уровнем развития современной компьютерной техники и повышением уровня информационно-технологической грамотности на</w:t>
      </w:r>
      <w:r>
        <w:rPr>
          <w:sz w:val="28"/>
          <w:szCs w:val="28"/>
          <w:lang w:val="be-BY"/>
        </w:rPr>
        <w:t>учных исследователей, к числу которых относятся, учащиеся, студенты, педагоги, научные работники и иные исследователи. В настоящее время более удобным и быстрым способом накопления информации по теме исследования является применение ИТ-технологий, находящи</w:t>
      </w:r>
      <w:r>
        <w:rPr>
          <w:sz w:val="28"/>
          <w:szCs w:val="28"/>
          <w:lang w:val="be-BY"/>
        </w:rPr>
        <w:t>хся в свободном доступе.</w:t>
      </w:r>
    </w:p>
    <w:p w:rsidR="008178ED" w:rsidRDefault="00CB015F">
      <w:pPr>
        <w:suppressAutoHyphens w:val="0"/>
        <w:overflowPunct/>
        <w:spacing w:line="360" w:lineRule="exact"/>
        <w:ind w:firstLine="709"/>
        <w:jc w:val="both"/>
      </w:pPr>
      <w:r>
        <w:rPr>
          <w:sz w:val="28"/>
          <w:szCs w:val="28"/>
          <w:lang w:val="be-BY"/>
        </w:rPr>
        <w:t>2. Социокультурный аспект  этой проблемы реализуется в трех взаимозависимых компонентах.</w:t>
      </w:r>
    </w:p>
    <w:p w:rsidR="008178ED" w:rsidRDefault="00CB015F">
      <w:pPr>
        <w:suppressAutoHyphens w:val="0"/>
        <w:overflowPunct/>
        <w:spacing w:line="360" w:lineRule="exact"/>
        <w:ind w:firstLine="709"/>
        <w:jc w:val="both"/>
      </w:pPr>
      <w:r>
        <w:rPr>
          <w:sz w:val="28"/>
          <w:szCs w:val="28"/>
          <w:lang w:val="be-BY"/>
        </w:rPr>
        <w:t>Первым из них является давление на научные кадры со стороны общественности, которая требует от исследователей все новых и новых достижений, пр</w:t>
      </w:r>
      <w:r>
        <w:rPr>
          <w:sz w:val="28"/>
          <w:szCs w:val="28"/>
          <w:lang w:val="be-BY"/>
        </w:rPr>
        <w:t>и этом результат требуется, как правило, в сжатые сроки и в условиях ограниченности ресурсной базы. Второй компонент связан с борьбой за получение исследовательских грантов, когда грантополучатель в погоне за большей полнотой доказательной базы эффективнос</w:t>
      </w:r>
      <w:r>
        <w:rPr>
          <w:sz w:val="28"/>
          <w:szCs w:val="28"/>
          <w:lang w:val="be-BY"/>
        </w:rPr>
        <w:t>ти своей деятельности «грешит» не только приписками или ложными аргументами, но и плагиатом. Третий социокультурный компонент этой проблемы – профессиональный, связан с необходимостью получения «валового» образовательного продукта как показателя качества р</w:t>
      </w:r>
      <w:r>
        <w:rPr>
          <w:sz w:val="28"/>
          <w:szCs w:val="28"/>
          <w:lang w:val="be-BY"/>
        </w:rPr>
        <w:t>аботы отдельных сотрудников, научно-исследовательских коллективов и всей образовательной организации. Это требование обязывает исследователя наполнять портфолио определенным количеством научных публикаций, отчетов, докладов, тезисов и т.д. При этом качеств</w:t>
      </w:r>
      <w:r>
        <w:rPr>
          <w:sz w:val="28"/>
          <w:szCs w:val="28"/>
          <w:lang w:val="be-BY"/>
        </w:rPr>
        <w:t>о работ часто не является приоритетным показателем результативности научно-исследовательской деятельности исполнителя.</w:t>
      </w:r>
    </w:p>
    <w:p w:rsidR="008178ED" w:rsidRDefault="00CB015F">
      <w:pPr>
        <w:suppressAutoHyphens w:val="0"/>
        <w:overflowPunct/>
        <w:spacing w:line="360" w:lineRule="exact"/>
        <w:ind w:firstLine="709"/>
        <w:jc w:val="both"/>
      </w:pPr>
      <w:r>
        <w:rPr>
          <w:sz w:val="28"/>
          <w:szCs w:val="28"/>
          <w:lang w:val="be-BY"/>
        </w:rPr>
        <w:t>3 Личностно-психологический аспект  затрагивает мотивацию к интеллектуальной краже у конкретного исследователя.</w:t>
      </w:r>
    </w:p>
    <w:p w:rsidR="008178ED" w:rsidRDefault="00CB015F">
      <w:pPr>
        <w:suppressAutoHyphens w:val="0"/>
        <w:overflowPunct/>
        <w:spacing w:line="360" w:lineRule="exact"/>
        <w:ind w:firstLine="709"/>
        <w:jc w:val="both"/>
      </w:pPr>
      <w:r>
        <w:rPr>
          <w:sz w:val="28"/>
          <w:szCs w:val="28"/>
          <w:lang w:val="be-BY"/>
        </w:rPr>
        <w:t>Как показал ряд исследова</w:t>
      </w:r>
      <w:r>
        <w:rPr>
          <w:sz w:val="28"/>
          <w:szCs w:val="28"/>
          <w:lang w:val="be-BY"/>
        </w:rPr>
        <w:t xml:space="preserve">ний, существуют определенные качества личности, провоцирующие человека к неправомерным заимствованиям: </w:t>
      </w:r>
      <w:r>
        <w:rPr>
          <w:sz w:val="28"/>
          <w:szCs w:val="28"/>
          <w:lang w:val="be-BY"/>
        </w:rPr>
        <w:lastRenderedPageBreak/>
        <w:t>отсутствие моральных обязательств по отношению к своему научному руководителю, к образовательной организации и всему научному сообществу; природная лживо</w:t>
      </w:r>
      <w:r>
        <w:rPr>
          <w:sz w:val="28"/>
          <w:szCs w:val="28"/>
          <w:lang w:val="be-BY"/>
        </w:rPr>
        <w:t>сть, стремление к карьерному росту любой ценой.</w:t>
      </w:r>
    </w:p>
    <w:p w:rsidR="008178ED" w:rsidRDefault="00CB015F">
      <w:pPr>
        <w:suppressAutoHyphens w:val="0"/>
        <w:overflowPunct/>
        <w:spacing w:line="360" w:lineRule="exact"/>
        <w:ind w:firstLine="709"/>
        <w:jc w:val="both"/>
      </w:pPr>
      <w:r>
        <w:rPr>
          <w:sz w:val="28"/>
          <w:szCs w:val="28"/>
          <w:lang w:val="be-BY"/>
        </w:rPr>
        <w:t>У обучающихся зачастую замечается недостаточное развитие общеучебных умений грамотного написания научных работ и отчетов, а также отмечается сниженный уровень притязаний и мотивы избегания неудачи в профессио</w:t>
      </w:r>
      <w:r>
        <w:rPr>
          <w:sz w:val="28"/>
          <w:szCs w:val="28"/>
          <w:lang w:val="be-BY"/>
        </w:rPr>
        <w:t>нальной образовательной деятельности. Кроме того, у многих обучающихся наблюдается отношение к научному руководителю как к человеку другого поколения, не способному в силу возраста освоить современные технологии и распознать в тексте плагиат разного типа.</w:t>
      </w:r>
    </w:p>
    <w:p w:rsidR="008178ED" w:rsidRDefault="00CB015F">
      <w:pPr>
        <w:suppressAutoHyphens w:val="0"/>
        <w:overflowPunct/>
        <w:spacing w:line="360" w:lineRule="exact"/>
        <w:ind w:firstLine="709"/>
        <w:jc w:val="both"/>
      </w:pPr>
      <w:r>
        <w:rPr>
          <w:sz w:val="28"/>
          <w:szCs w:val="28"/>
          <w:lang w:val="be-BY"/>
        </w:rPr>
        <w:t>К наиболее распространенным причинам возникновения неправомерных заимствований в научно-исследовательской деятельности в сфере профессионального педагогического образования относятся:</w:t>
      </w:r>
    </w:p>
    <w:p w:rsidR="008178ED" w:rsidRDefault="00CB015F">
      <w:pPr>
        <w:suppressAutoHyphens w:val="0"/>
        <w:overflowPunct/>
        <w:spacing w:line="360" w:lineRule="exact"/>
        <w:ind w:firstLine="709"/>
        <w:jc w:val="both"/>
      </w:pPr>
      <w:r>
        <w:rPr>
          <w:sz w:val="28"/>
          <w:szCs w:val="28"/>
          <w:lang w:val="be-BY"/>
        </w:rPr>
        <w:t>1. Противоречие между постоянно обновляющимся социальным заказом к педаг</w:t>
      </w:r>
      <w:r>
        <w:rPr>
          <w:sz w:val="28"/>
          <w:szCs w:val="28"/>
          <w:lang w:val="be-BY"/>
        </w:rPr>
        <w:t>огическому образованию и неспособностью высокоинерционной системы оного оперативно реагировать на эти изменения провоцирует наиболее уязвимых в этом плане студентов к снижению мотивации в выполнении научно-исследовательской деятельности.</w:t>
      </w:r>
    </w:p>
    <w:p w:rsidR="008178ED" w:rsidRDefault="00CB015F">
      <w:pPr>
        <w:suppressAutoHyphens w:val="0"/>
        <w:overflowPunct/>
        <w:spacing w:line="360" w:lineRule="exact"/>
        <w:ind w:firstLine="709"/>
        <w:jc w:val="both"/>
      </w:pPr>
      <w:r>
        <w:rPr>
          <w:sz w:val="28"/>
          <w:szCs w:val="28"/>
          <w:lang w:val="be-BY"/>
        </w:rPr>
        <w:t>2. Конфликт интере</w:t>
      </w:r>
      <w:r>
        <w:rPr>
          <w:sz w:val="28"/>
          <w:szCs w:val="28"/>
          <w:lang w:val="be-BY"/>
        </w:rPr>
        <w:t>сов, который может выражаться дуально: либо в потере интереса к исследованию у автора при сохранении этого интереса со стороны заказчика, либо в противоречии между высокими потребностями заказчика и его возможностями, ограничивающими ресурсную базу научног</w:t>
      </w:r>
      <w:r>
        <w:rPr>
          <w:sz w:val="28"/>
          <w:szCs w:val="28"/>
          <w:lang w:val="be-BY"/>
        </w:rPr>
        <w:t>о исследования.</w:t>
      </w:r>
    </w:p>
    <w:p w:rsidR="008178ED" w:rsidRDefault="00CB015F">
      <w:pPr>
        <w:suppressAutoHyphens w:val="0"/>
        <w:overflowPunct/>
        <w:spacing w:line="360" w:lineRule="exact"/>
        <w:ind w:firstLine="709"/>
        <w:jc w:val="both"/>
      </w:pPr>
      <w:r>
        <w:rPr>
          <w:sz w:val="28"/>
          <w:szCs w:val="28"/>
          <w:lang w:val="be-BY"/>
        </w:rPr>
        <w:t>3. Недостаточное понимание автором исследования значимости результатов его деятельности для реализации миссии системы образования в целом.</w:t>
      </w:r>
    </w:p>
    <w:p w:rsidR="008178ED" w:rsidRDefault="00CB015F">
      <w:pPr>
        <w:suppressAutoHyphens w:val="0"/>
        <w:overflowPunct/>
        <w:spacing w:line="360" w:lineRule="exact"/>
        <w:ind w:firstLine="709"/>
        <w:jc w:val="both"/>
      </w:pPr>
      <w:r>
        <w:rPr>
          <w:sz w:val="28"/>
          <w:szCs w:val="28"/>
          <w:lang w:val="be-BY"/>
        </w:rPr>
        <w:t>4. Потребность в упрочении своего социального статуса, как правило, лиц, занимающих руководящие должн</w:t>
      </w:r>
      <w:r>
        <w:rPr>
          <w:sz w:val="28"/>
          <w:szCs w:val="28"/>
          <w:lang w:val="be-BY"/>
        </w:rPr>
        <w:t>ости, и государственных чиновников за счет якобы проводимых ими научных исследований.</w:t>
      </w:r>
    </w:p>
    <w:p w:rsidR="008178ED" w:rsidRDefault="00CB015F">
      <w:pPr>
        <w:suppressAutoHyphens w:val="0"/>
        <w:overflowPunct/>
        <w:spacing w:line="360" w:lineRule="exact"/>
        <w:ind w:firstLine="709"/>
        <w:jc w:val="both"/>
      </w:pPr>
      <w:r>
        <w:rPr>
          <w:sz w:val="28"/>
          <w:szCs w:val="28"/>
          <w:lang w:val="be-BY"/>
        </w:rPr>
        <w:t xml:space="preserve">5. Неготовность научно-общественной элиты активно и систематически противостоять хищениям интеллектуальной собственности, а также отсутствие политики экспертной </w:t>
      </w:r>
      <w:r>
        <w:rPr>
          <w:sz w:val="28"/>
          <w:szCs w:val="28"/>
          <w:lang w:val="be-BY"/>
        </w:rPr>
        <w:t>деятельности авторской ответственности и соответствующего органа, реализующего данную политику. Не разработаны механизмы функционирования данной системы.</w:t>
      </w:r>
    </w:p>
    <w:p w:rsidR="008178ED" w:rsidRDefault="00CB015F">
      <w:pPr>
        <w:suppressAutoHyphens w:val="0"/>
        <w:overflowPunct/>
        <w:spacing w:line="360" w:lineRule="exact"/>
        <w:ind w:firstLine="709"/>
        <w:jc w:val="both"/>
      </w:pPr>
      <w:r>
        <w:rPr>
          <w:sz w:val="28"/>
          <w:szCs w:val="28"/>
          <w:lang w:val="be-BY"/>
        </w:rPr>
        <w:t>Среди последствий вышеуказанных процессов следует отметить: снижение качества научно-исследовательских</w:t>
      </w:r>
      <w:r>
        <w:rPr>
          <w:sz w:val="28"/>
          <w:szCs w:val="28"/>
          <w:lang w:val="be-BY"/>
        </w:rPr>
        <w:t xml:space="preserve"> работ в сфере образования и </w:t>
      </w:r>
      <w:r>
        <w:rPr>
          <w:sz w:val="28"/>
          <w:szCs w:val="28"/>
          <w:lang w:val="be-BY"/>
        </w:rPr>
        <w:lastRenderedPageBreak/>
        <w:t>науки, что приводит к учащению нецелевого использования ресурсной базы научно-исследовательской деятельности, к тому, что «безнравственное действие, направленное на хищение интеллектуальной собственности, из-за масштабов приобр</w:t>
      </w:r>
      <w:r>
        <w:rPr>
          <w:sz w:val="28"/>
          <w:szCs w:val="28"/>
          <w:lang w:val="be-BY"/>
        </w:rPr>
        <w:t>етает характер настоящего преступления». Обесценивается значимость результатов научно-исследовательской деятельности из-за кажущейся легкости ее выполнения с применением ИКТ.</w:t>
      </w:r>
    </w:p>
    <w:p w:rsidR="008178ED" w:rsidRDefault="008178ED">
      <w:pPr>
        <w:suppressAutoHyphens w:val="0"/>
        <w:overflowPunct/>
        <w:spacing w:line="360" w:lineRule="exact"/>
        <w:ind w:firstLine="709"/>
        <w:jc w:val="both"/>
        <w:rPr>
          <w:sz w:val="28"/>
          <w:szCs w:val="28"/>
          <w:lang w:val="be-BY"/>
        </w:rPr>
      </w:pPr>
    </w:p>
    <w:p w:rsidR="008178ED" w:rsidRDefault="00CB015F">
      <w:pPr>
        <w:pStyle w:val="2"/>
        <w:spacing w:before="0"/>
        <w:ind w:firstLine="709"/>
      </w:pPr>
      <w:bookmarkStart w:id="175" w:name="__RefHeading___Toc4816_1171191774"/>
      <w:bookmarkStart w:id="176" w:name="_Toc89018001"/>
      <w:bookmarkEnd w:id="175"/>
      <w:r>
        <w:t>9.4 Предмет этики образования. Соотношение образования и воспитания</w:t>
      </w:r>
      <w:bookmarkEnd w:id="176"/>
    </w:p>
    <w:p w:rsidR="008178ED" w:rsidRDefault="008178ED">
      <w:pPr>
        <w:suppressAutoHyphens w:val="0"/>
        <w:overflowPunct/>
        <w:spacing w:line="360" w:lineRule="exact"/>
        <w:ind w:firstLine="709"/>
        <w:jc w:val="both"/>
        <w:rPr>
          <w:sz w:val="28"/>
          <w:szCs w:val="28"/>
        </w:rPr>
      </w:pPr>
    </w:p>
    <w:p w:rsidR="008178ED" w:rsidRDefault="00CB015F">
      <w:pPr>
        <w:suppressAutoHyphens w:val="0"/>
        <w:overflowPunct/>
        <w:spacing w:line="360" w:lineRule="exact"/>
        <w:ind w:firstLine="709"/>
        <w:jc w:val="both"/>
      </w:pPr>
      <w:r>
        <w:rPr>
          <w:sz w:val="28"/>
          <w:szCs w:val="28"/>
        </w:rPr>
        <w:t>Этика образ</w:t>
      </w:r>
      <w:r>
        <w:rPr>
          <w:sz w:val="28"/>
          <w:szCs w:val="28"/>
        </w:rPr>
        <w:t>ования рассматривает образцы поведения, т.е. привычные поведенческие схемы и позиции, которые свойственны участникам взаимодействия в различных образовательных системах.</w:t>
      </w:r>
    </w:p>
    <w:p w:rsidR="008178ED" w:rsidRDefault="00CB015F">
      <w:pPr>
        <w:suppressAutoHyphens w:val="0"/>
        <w:overflowPunct/>
        <w:spacing w:line="360" w:lineRule="exact"/>
        <w:ind w:firstLine="709"/>
        <w:jc w:val="both"/>
      </w:pPr>
      <w:r>
        <w:rPr>
          <w:sz w:val="28"/>
          <w:szCs w:val="28"/>
        </w:rPr>
        <w:t>Воспитание является трудным и противоречивым социально-историческим процессом вхождени</w:t>
      </w:r>
      <w:r>
        <w:rPr>
          <w:sz w:val="28"/>
          <w:szCs w:val="28"/>
        </w:rPr>
        <w:t>я подрастающих поколений в жизнь общества, быт и производственную сферу. Оно обеспечивает общественный прогресс и преемственность поколений. Воспитание функционирует в системе других общественных явлений. В качестве базового процесса выступает освоение про</w:t>
      </w:r>
      <w:r>
        <w:rPr>
          <w:sz w:val="28"/>
          <w:szCs w:val="28"/>
        </w:rPr>
        <w:t>изводственного опыта и навыков к труду. Воспитание в значительной степени зависит от культуры, языка, установленных моральных норм и потребностей. Кроме того, процесс тесно связан с политикой, нравственностью, правом, наукой, искусством и религией. Такие ф</w:t>
      </w:r>
      <w:r>
        <w:rPr>
          <w:sz w:val="28"/>
          <w:szCs w:val="28"/>
        </w:rPr>
        <w:t>ормы общественного сознания используют воспитание как инструмент для достижения неких целей. Так, воспитание приспосабливает человека к определенным нравственным и правовым нормам, знакомит с требованиями закона, формирует мировоззрение на основе научных и</w:t>
      </w:r>
      <w:r>
        <w:rPr>
          <w:sz w:val="28"/>
          <w:szCs w:val="28"/>
        </w:rPr>
        <w:t xml:space="preserve"> религиозных догматов. Искусство порождает эстетическое отношение к жизни, творческий подход, что немаловажно для полноценного личностного развития. В узком педагогическом значении воспитание - это процесс и результат работы, направленной на решение конкре</w:t>
      </w:r>
      <w:r>
        <w:rPr>
          <w:sz w:val="28"/>
          <w:szCs w:val="28"/>
        </w:rPr>
        <w:t>тных воспитательных задач.</w:t>
      </w:r>
    </w:p>
    <w:p w:rsidR="008178ED" w:rsidRDefault="00CB015F">
      <w:pPr>
        <w:suppressAutoHyphens w:val="0"/>
        <w:overflowPunct/>
        <w:spacing w:line="360" w:lineRule="exact"/>
        <w:ind w:firstLine="709"/>
        <w:jc w:val="both"/>
      </w:pPr>
      <w:r>
        <w:rPr>
          <w:sz w:val="28"/>
          <w:szCs w:val="28"/>
        </w:rPr>
        <w:t>Образование является процессом поиска и усвоения человеком определенной системы знаний, навыков и умений. Вторым значением этого понятия считается результат этого усвоения, выраженный в определенном уровне теоретической и практич</w:t>
      </w:r>
      <w:r>
        <w:rPr>
          <w:sz w:val="28"/>
          <w:szCs w:val="28"/>
        </w:rPr>
        <w:t xml:space="preserve">еской подготовки. Можно утверждать, что образование выражается в системе знаний, умений и навыков, отношений к явлениям природы и общественной жизни. Это бесконечный и непрерывный процесс, ускоряющийся научно-техническим прогрессом. К тому же, образование </w:t>
      </w:r>
      <w:r>
        <w:rPr>
          <w:sz w:val="28"/>
          <w:szCs w:val="28"/>
        </w:rPr>
        <w:t>есть основа психологической готовности человека к накоплению, пере</w:t>
      </w:r>
      <w:r>
        <w:rPr>
          <w:sz w:val="28"/>
          <w:szCs w:val="28"/>
        </w:rPr>
        <w:lastRenderedPageBreak/>
        <w:t xml:space="preserve">работке и </w:t>
      </w:r>
      <w:proofErr w:type="gramStart"/>
      <w:r>
        <w:rPr>
          <w:sz w:val="28"/>
          <w:szCs w:val="28"/>
        </w:rPr>
        <w:t>совершенствованию  знаний</w:t>
      </w:r>
      <w:proofErr w:type="gramEnd"/>
      <w:r>
        <w:rPr>
          <w:sz w:val="28"/>
          <w:szCs w:val="28"/>
        </w:rPr>
        <w:t>. Полученный уровень позволяет занимать определенное положение в обществе, достигать конкретных целей и результатов в профессиональной деятельности. Резуль</w:t>
      </w:r>
      <w:r>
        <w:rPr>
          <w:sz w:val="28"/>
          <w:szCs w:val="28"/>
        </w:rPr>
        <w:t>татом образования является всестороннее развитие личности.</w:t>
      </w:r>
    </w:p>
    <w:p w:rsidR="008178ED" w:rsidRDefault="008178ED">
      <w:pPr>
        <w:suppressAutoHyphens w:val="0"/>
        <w:overflowPunct/>
        <w:spacing w:line="360" w:lineRule="exact"/>
        <w:ind w:firstLine="709"/>
        <w:jc w:val="center"/>
        <w:rPr>
          <w:sz w:val="28"/>
          <w:szCs w:val="28"/>
        </w:rPr>
      </w:pPr>
    </w:p>
    <w:p w:rsidR="008178ED" w:rsidRDefault="00CB015F">
      <w:pPr>
        <w:suppressAutoHyphens w:val="0"/>
        <w:overflowPunct/>
        <w:spacing w:line="360" w:lineRule="exact"/>
        <w:ind w:firstLine="709"/>
        <w:jc w:val="center"/>
      </w:pPr>
      <w:r>
        <w:rPr>
          <w:sz w:val="28"/>
          <w:szCs w:val="28"/>
        </w:rPr>
        <w:t xml:space="preserve">Характеристики образовательной среды и позиции участников образовательного взаимодействия. </w:t>
      </w:r>
    </w:p>
    <w:p w:rsidR="008178ED" w:rsidRDefault="00CB015F">
      <w:pPr>
        <w:suppressAutoHyphens w:val="0"/>
        <w:overflowPunct/>
        <w:spacing w:line="360" w:lineRule="exact"/>
        <w:ind w:firstLine="709"/>
        <w:jc w:val="both"/>
      </w:pPr>
      <w:r>
        <w:rPr>
          <w:sz w:val="28"/>
          <w:szCs w:val="28"/>
        </w:rPr>
        <w:t>Гуманистическая психология и порожденная ею педагогика признают единственно эффективным способом образов</w:t>
      </w:r>
      <w:r>
        <w:rPr>
          <w:sz w:val="28"/>
          <w:szCs w:val="28"/>
        </w:rPr>
        <w:t>ательного взаимодействия такой, при котором все его участники, юные и взрослые; могут вести себя естественно, принимать других людей и рассчитывать на принятие, стремиться к взаимопониманию и согласовывать свои позиции посредством диалога. Единственно эффе</w:t>
      </w:r>
      <w:r>
        <w:rPr>
          <w:sz w:val="28"/>
          <w:szCs w:val="28"/>
        </w:rPr>
        <w:t>ктивным методом управления учением здесь признается «</w:t>
      </w:r>
      <w:proofErr w:type="spellStart"/>
      <w:r>
        <w:rPr>
          <w:sz w:val="28"/>
          <w:szCs w:val="28"/>
        </w:rPr>
        <w:t>фасилитация</w:t>
      </w:r>
      <w:proofErr w:type="spellEnd"/>
      <w:r>
        <w:rPr>
          <w:sz w:val="28"/>
          <w:szCs w:val="28"/>
        </w:rPr>
        <w:t xml:space="preserve">» (от </w:t>
      </w:r>
      <w:proofErr w:type="spellStart"/>
      <w:r>
        <w:rPr>
          <w:sz w:val="28"/>
          <w:szCs w:val="28"/>
        </w:rPr>
        <w:t>англ</w:t>
      </w:r>
      <w:proofErr w:type="spellEnd"/>
      <w:r>
        <w:rPr>
          <w:sz w:val="28"/>
          <w:szCs w:val="28"/>
        </w:rPr>
        <w:t>, «</w:t>
      </w:r>
      <w:proofErr w:type="spellStart"/>
      <w:r>
        <w:rPr>
          <w:sz w:val="28"/>
          <w:szCs w:val="28"/>
        </w:rPr>
        <w:t>facilitate</w:t>
      </w:r>
      <w:proofErr w:type="spellEnd"/>
      <w:r>
        <w:rPr>
          <w:sz w:val="28"/>
          <w:szCs w:val="28"/>
        </w:rPr>
        <w:t xml:space="preserve">» — облегчать, содействовать, способствовать) — стимуляция и освобождение одновременно, учитель, в полной мере использующий такую практику, называется </w:t>
      </w:r>
      <w:proofErr w:type="spellStart"/>
      <w:r>
        <w:rPr>
          <w:sz w:val="28"/>
          <w:szCs w:val="28"/>
        </w:rPr>
        <w:t>фасилитатором</w:t>
      </w:r>
      <w:proofErr w:type="spellEnd"/>
      <w:r>
        <w:rPr>
          <w:sz w:val="28"/>
          <w:szCs w:val="28"/>
        </w:rPr>
        <w:t xml:space="preserve">. </w:t>
      </w:r>
    </w:p>
    <w:p w:rsidR="008178ED" w:rsidRDefault="00CB015F">
      <w:pPr>
        <w:suppressAutoHyphens w:val="0"/>
        <w:overflowPunct/>
        <w:spacing w:line="360" w:lineRule="exact"/>
        <w:ind w:firstLine="709"/>
        <w:jc w:val="both"/>
      </w:pPr>
      <w:r>
        <w:rPr>
          <w:sz w:val="28"/>
          <w:szCs w:val="28"/>
        </w:rPr>
        <w:t xml:space="preserve">В </w:t>
      </w:r>
      <w:r>
        <w:rPr>
          <w:sz w:val="28"/>
          <w:szCs w:val="28"/>
        </w:rPr>
        <w:t>гуманистической педагогике нет жестких и определенных рецептов «правильного» взаимодействия, но она стимулирует творческий подход, решительно отвергая модели поведения, в которых все заранее жестко спланировано и не терпит импровизации. Она поощряет стремл</w:t>
      </w:r>
      <w:r>
        <w:rPr>
          <w:sz w:val="28"/>
          <w:szCs w:val="28"/>
        </w:rPr>
        <w:t xml:space="preserve">ение смело идти навстречу случаю, характер которого определяется уникальностью складывающейся здесь и теперь ситуации. </w:t>
      </w:r>
    </w:p>
    <w:p w:rsidR="008178ED" w:rsidRDefault="00CB015F">
      <w:pPr>
        <w:suppressAutoHyphens w:val="0"/>
        <w:overflowPunct/>
        <w:spacing w:line="360" w:lineRule="exact"/>
        <w:ind w:firstLine="709"/>
        <w:jc w:val="both"/>
      </w:pPr>
      <w:r>
        <w:rPr>
          <w:b/>
          <w:sz w:val="28"/>
          <w:szCs w:val="28"/>
        </w:rPr>
        <w:t>По ту сторону слов: восточные примеры.</w:t>
      </w:r>
      <w:r>
        <w:rPr>
          <w:sz w:val="28"/>
          <w:szCs w:val="28"/>
        </w:rPr>
        <w:t xml:space="preserve"> История сохранила образцы образовательного взаимодействия, в котором глубокий личностный уровень </w:t>
      </w:r>
      <w:r>
        <w:rPr>
          <w:sz w:val="28"/>
          <w:szCs w:val="28"/>
        </w:rPr>
        <w:t>был не только существен, а являлся главной его чертой. Выразительным примером такого стиля взаимодействия может служить древнеиндийская традиция, сложившаяся вокруг Вед (собрания священных текстов). Ученика приводили в дом учителя на седьмом году жизни, со</w:t>
      </w:r>
      <w:r>
        <w:rPr>
          <w:sz w:val="28"/>
          <w:szCs w:val="28"/>
        </w:rPr>
        <w:t>вершали над ним обряд посвящения, после чего он оставался там на 12, 24, 36 или 48 лет, иногда — до смерти учителя. Помимо заучивания священных текстов, руководств по ритуалу, вспомогательных текстов вроде пособий по грамматике, астрономии и т.п. перед уче</w:t>
      </w:r>
      <w:r>
        <w:rPr>
          <w:sz w:val="28"/>
          <w:szCs w:val="28"/>
        </w:rPr>
        <w:t xml:space="preserve">ником ставилась задача воспроизведения личности учителя. </w:t>
      </w:r>
    </w:p>
    <w:p w:rsidR="008178ED" w:rsidRDefault="00CB015F">
      <w:pPr>
        <w:suppressAutoHyphens w:val="0"/>
        <w:overflowPunct/>
        <w:spacing w:line="360" w:lineRule="exact"/>
        <w:ind w:firstLine="709"/>
        <w:jc w:val="both"/>
      </w:pPr>
      <w:r>
        <w:rPr>
          <w:sz w:val="28"/>
          <w:szCs w:val="28"/>
        </w:rPr>
        <w:t>Именно это — живая личность учителя как духовного существа — и было тем содержанием, которое передавалось в процессе воспроизводства культуры. Оно не заключалось в текстах, его невозможно было выраз</w:t>
      </w:r>
      <w:r>
        <w:rPr>
          <w:sz w:val="28"/>
          <w:szCs w:val="28"/>
        </w:rPr>
        <w:t>ить словами. Ученик получал от учителя «второе рождение» — термин, который постепенно становится общепринятым в литературе индуизма. Трудная рабо</w:t>
      </w:r>
      <w:r>
        <w:rPr>
          <w:sz w:val="28"/>
          <w:szCs w:val="28"/>
        </w:rPr>
        <w:lastRenderedPageBreak/>
        <w:t>та заучивания весьма громоздких текстов при такой установке обретала особый, мистический смысл, постижение сути</w:t>
      </w:r>
      <w:r>
        <w:rPr>
          <w:sz w:val="28"/>
          <w:szCs w:val="28"/>
        </w:rPr>
        <w:t xml:space="preserve"> учения происходило благодаря непосредственному личностному контакту с учителем. «Приход к учителю», «любовь-соучастие» к нему, осознанные в ведийской традиции, выступали как необходимое условие образования, составляли основу его этических ценностей.</w:t>
      </w:r>
    </w:p>
    <w:p w:rsidR="008178ED" w:rsidRDefault="00CB015F">
      <w:pPr>
        <w:suppressAutoHyphens w:val="0"/>
        <w:overflowPunct/>
        <w:spacing w:line="360" w:lineRule="exact"/>
        <w:ind w:firstLine="709"/>
        <w:jc w:val="both"/>
      </w:pPr>
      <w:r>
        <w:rPr>
          <w:sz w:val="28"/>
          <w:szCs w:val="28"/>
        </w:rPr>
        <w:t>В тра</w:t>
      </w:r>
      <w:r>
        <w:rPr>
          <w:sz w:val="28"/>
          <w:szCs w:val="28"/>
        </w:rPr>
        <w:t xml:space="preserve">диции </w:t>
      </w:r>
      <w:proofErr w:type="spellStart"/>
      <w:r>
        <w:rPr>
          <w:sz w:val="28"/>
          <w:szCs w:val="28"/>
        </w:rPr>
        <w:t>чань</w:t>
      </w:r>
      <w:proofErr w:type="spellEnd"/>
      <w:r>
        <w:rPr>
          <w:sz w:val="28"/>
          <w:szCs w:val="28"/>
        </w:rPr>
        <w:t xml:space="preserve">-буддизма также было осознано, что слова не могут выразить самую глубокую суть учения — существуют смыслы, для выражения которых слова недостаточны. </w:t>
      </w:r>
    </w:p>
    <w:p w:rsidR="008178ED" w:rsidRDefault="00CB015F">
      <w:pPr>
        <w:suppressAutoHyphens w:val="0"/>
        <w:overflowPunct/>
        <w:spacing w:line="360" w:lineRule="exact"/>
        <w:ind w:firstLine="709"/>
        <w:jc w:val="both"/>
      </w:pPr>
      <w:r>
        <w:rPr>
          <w:sz w:val="28"/>
          <w:szCs w:val="28"/>
        </w:rPr>
        <w:t>Подобно Иисусу Христу, Будда имел приближенных учеников и последователей, которым передавал свое</w:t>
      </w:r>
      <w:r>
        <w:rPr>
          <w:sz w:val="28"/>
          <w:szCs w:val="28"/>
        </w:rPr>
        <w:t xml:space="preserve"> учение. Для этого было отведено определенное время. И вот как-то раз в обычное время поучения он вышел к ученикам с цветком лотоса в руке. Вышел и молчал, только время от времени приближал цветок к носу и наслаждался его ароматом. Так прошел предназначенн</w:t>
      </w:r>
      <w:r>
        <w:rPr>
          <w:sz w:val="28"/>
          <w:szCs w:val="28"/>
        </w:rPr>
        <w:t xml:space="preserve">ый для поучения час. Затем учитель удалился, оставив учеников в полном недоумении — что, собственно, он хотел этим сказать? </w:t>
      </w:r>
    </w:p>
    <w:p w:rsidR="008178ED" w:rsidRDefault="00CB015F">
      <w:pPr>
        <w:suppressAutoHyphens w:val="0"/>
        <w:overflowPunct/>
        <w:spacing w:line="360" w:lineRule="exact"/>
        <w:ind w:firstLine="709"/>
        <w:jc w:val="both"/>
      </w:pPr>
      <w:r>
        <w:rPr>
          <w:sz w:val="28"/>
          <w:szCs w:val="28"/>
        </w:rPr>
        <w:t xml:space="preserve">Наконец, один из них, по имени </w:t>
      </w:r>
      <w:proofErr w:type="spellStart"/>
      <w:r>
        <w:rPr>
          <w:sz w:val="28"/>
          <w:szCs w:val="28"/>
        </w:rPr>
        <w:t>Кашьяна</w:t>
      </w:r>
      <w:proofErr w:type="spellEnd"/>
      <w:r>
        <w:rPr>
          <w:sz w:val="28"/>
          <w:szCs w:val="28"/>
        </w:rPr>
        <w:t xml:space="preserve"> (который и стал основателем этой ветви буддизма, в Индии она называлась </w:t>
      </w:r>
      <w:proofErr w:type="spellStart"/>
      <w:r>
        <w:rPr>
          <w:sz w:val="28"/>
          <w:szCs w:val="28"/>
        </w:rPr>
        <w:t>дхъяна</w:t>
      </w:r>
      <w:proofErr w:type="spellEnd"/>
      <w:r>
        <w:rPr>
          <w:sz w:val="28"/>
          <w:szCs w:val="28"/>
        </w:rPr>
        <w:t>-буддизм), ска</w:t>
      </w:r>
      <w:r>
        <w:rPr>
          <w:sz w:val="28"/>
          <w:szCs w:val="28"/>
        </w:rPr>
        <w:t>зал, что понял смысл наставления: учитель хотел таким образом показать, что истинная суть учения невыразима, как аромат цветка. Ее нельзя выразить одними только словами, но передать все же можно. Вероятно, это ощущение непередаваемости главного смысла, уве</w:t>
      </w:r>
      <w:r>
        <w:rPr>
          <w:sz w:val="28"/>
          <w:szCs w:val="28"/>
        </w:rPr>
        <w:t>ренность в невозможности перенести дух учения в душу другого человека при помощи одних только слов составляют очень существенную особенность восточного подхода к делу образования. В нем решающая роль принадлежит поведению наставника, которое выражает все о</w:t>
      </w:r>
      <w:r>
        <w:rPr>
          <w:sz w:val="28"/>
          <w:szCs w:val="28"/>
        </w:rPr>
        <w:t>собенности его личности. (Конечно, рисунок поведения наставника играет существенную роль и на Западе, просто там гораздо большее значение придают произносимым словам, их абстрактному, логическому смыслу.)</w:t>
      </w:r>
    </w:p>
    <w:p w:rsidR="008178ED" w:rsidRDefault="00CB015F">
      <w:pPr>
        <w:suppressAutoHyphens w:val="0"/>
        <w:overflowPunct/>
        <w:spacing w:line="360" w:lineRule="exact"/>
        <w:ind w:firstLine="709"/>
        <w:jc w:val="both"/>
      </w:pPr>
      <w:r>
        <w:rPr>
          <w:sz w:val="28"/>
          <w:szCs w:val="28"/>
        </w:rPr>
        <w:t xml:space="preserve"> </w:t>
      </w:r>
      <w:proofErr w:type="spellStart"/>
      <w:r>
        <w:rPr>
          <w:sz w:val="28"/>
          <w:szCs w:val="28"/>
        </w:rPr>
        <w:t>Чань</w:t>
      </w:r>
      <w:proofErr w:type="spellEnd"/>
      <w:r>
        <w:rPr>
          <w:sz w:val="28"/>
          <w:szCs w:val="28"/>
        </w:rPr>
        <w:t>-буддизм основал в Китае пришедший из Индии по</w:t>
      </w:r>
      <w:r>
        <w:rPr>
          <w:sz w:val="28"/>
          <w:szCs w:val="28"/>
        </w:rPr>
        <w:t xml:space="preserve">следователь </w:t>
      </w:r>
      <w:proofErr w:type="spellStart"/>
      <w:r>
        <w:rPr>
          <w:sz w:val="28"/>
          <w:szCs w:val="28"/>
        </w:rPr>
        <w:t>Кашьяны</w:t>
      </w:r>
      <w:proofErr w:type="spellEnd"/>
      <w:r>
        <w:rPr>
          <w:sz w:val="28"/>
          <w:szCs w:val="28"/>
        </w:rPr>
        <w:t xml:space="preserve"> по имени </w:t>
      </w:r>
      <w:proofErr w:type="spellStart"/>
      <w:r>
        <w:rPr>
          <w:sz w:val="28"/>
          <w:szCs w:val="28"/>
        </w:rPr>
        <w:t>Боддхидхарма</w:t>
      </w:r>
      <w:proofErr w:type="spellEnd"/>
      <w:r>
        <w:rPr>
          <w:sz w:val="28"/>
          <w:szCs w:val="28"/>
        </w:rPr>
        <w:t xml:space="preserve"> (позже в Японии сходное направление было названо </w:t>
      </w:r>
      <w:proofErr w:type="spellStart"/>
      <w:r>
        <w:rPr>
          <w:sz w:val="28"/>
          <w:szCs w:val="28"/>
        </w:rPr>
        <w:t>дзенбуддизмом</w:t>
      </w:r>
      <w:proofErr w:type="spellEnd"/>
      <w:r>
        <w:rPr>
          <w:sz w:val="28"/>
          <w:szCs w:val="28"/>
        </w:rPr>
        <w:t>). Его главными заповедями были: «Особая передача учения вне самого учения» и «Не опираться на слова и писания». Внимательно прислушаться к своему внутр</w:t>
      </w:r>
      <w:r>
        <w:rPr>
          <w:sz w:val="28"/>
          <w:szCs w:val="28"/>
        </w:rPr>
        <w:t xml:space="preserve">еннему ощущению, глубоко прочувствовать и заразить других своим душевным состоянием — таковы привычные формы практики в этой ветви буддизма. Тексты из слов там тоже, конечно, в ходу, но они в школе </w:t>
      </w:r>
      <w:proofErr w:type="spellStart"/>
      <w:r>
        <w:rPr>
          <w:sz w:val="28"/>
          <w:szCs w:val="28"/>
        </w:rPr>
        <w:t>чань</w:t>
      </w:r>
      <w:proofErr w:type="spellEnd"/>
      <w:r>
        <w:rPr>
          <w:sz w:val="28"/>
          <w:szCs w:val="28"/>
        </w:rPr>
        <w:t xml:space="preserve"> облечены в афористичную поэтическую форму, оставляющу</w:t>
      </w:r>
      <w:r>
        <w:rPr>
          <w:sz w:val="28"/>
          <w:szCs w:val="28"/>
        </w:rPr>
        <w:t>ю большой зазор между конкретным смыслом высказы</w:t>
      </w:r>
      <w:r>
        <w:rPr>
          <w:sz w:val="28"/>
          <w:szCs w:val="28"/>
        </w:rPr>
        <w:lastRenderedPageBreak/>
        <w:t xml:space="preserve">вания и тем образовательным эффектом, который предполагалось достигнуть с его помощью. </w:t>
      </w:r>
    </w:p>
    <w:p w:rsidR="008178ED" w:rsidRDefault="00CB015F">
      <w:pPr>
        <w:suppressAutoHyphens w:val="0"/>
        <w:overflowPunct/>
        <w:spacing w:line="360" w:lineRule="exact"/>
        <w:ind w:firstLine="709"/>
        <w:jc w:val="both"/>
      </w:pPr>
      <w:r>
        <w:rPr>
          <w:sz w:val="28"/>
          <w:szCs w:val="28"/>
        </w:rPr>
        <w:t xml:space="preserve">В этой системе наставник — фигура весьма авторитетная, но его авторитет зиждется исключительно на силе личности, слабый </w:t>
      </w:r>
      <w:r>
        <w:rPr>
          <w:sz w:val="28"/>
          <w:szCs w:val="28"/>
        </w:rPr>
        <w:t xml:space="preserve">наставник просто потеряет всех своих учеников, они уйдут к другому учителю. При этом </w:t>
      </w:r>
      <w:proofErr w:type="spellStart"/>
      <w:r>
        <w:rPr>
          <w:sz w:val="28"/>
          <w:szCs w:val="28"/>
        </w:rPr>
        <w:t>чаньский</w:t>
      </w:r>
      <w:proofErr w:type="spellEnd"/>
      <w:r>
        <w:rPr>
          <w:sz w:val="28"/>
          <w:szCs w:val="28"/>
        </w:rPr>
        <w:t xml:space="preserve"> наставник решительно отвергает внешние атрибуты уважения и поклонения. «Встретишь патриарха — убей патриарха, встретишь Будду — убей Будду», — говорил </w:t>
      </w:r>
      <w:proofErr w:type="spellStart"/>
      <w:r>
        <w:rPr>
          <w:sz w:val="28"/>
          <w:szCs w:val="28"/>
        </w:rPr>
        <w:t>Линьцзы</w:t>
      </w:r>
      <w:proofErr w:type="spellEnd"/>
      <w:r>
        <w:rPr>
          <w:sz w:val="28"/>
          <w:szCs w:val="28"/>
        </w:rPr>
        <w:t>, па</w:t>
      </w:r>
      <w:r>
        <w:rPr>
          <w:sz w:val="28"/>
          <w:szCs w:val="28"/>
        </w:rPr>
        <w:t xml:space="preserve">триарх </w:t>
      </w:r>
      <w:proofErr w:type="spellStart"/>
      <w:r>
        <w:rPr>
          <w:sz w:val="28"/>
          <w:szCs w:val="28"/>
        </w:rPr>
        <w:t>чань-будцизма</w:t>
      </w:r>
      <w:proofErr w:type="spellEnd"/>
      <w:r>
        <w:rPr>
          <w:sz w:val="28"/>
          <w:szCs w:val="28"/>
        </w:rPr>
        <w:t xml:space="preserve">, желая подчеркнуть относительность всякого авторитета и необходимость для ученика вырабатывать собственное независимое суждение. Позиция ученика в образовательной системе </w:t>
      </w:r>
      <w:proofErr w:type="spellStart"/>
      <w:r>
        <w:rPr>
          <w:sz w:val="28"/>
          <w:szCs w:val="28"/>
        </w:rPr>
        <w:t>чань</w:t>
      </w:r>
      <w:proofErr w:type="spellEnd"/>
      <w:r>
        <w:rPr>
          <w:sz w:val="28"/>
          <w:szCs w:val="28"/>
        </w:rPr>
        <w:t>-буддизма должна была быть творчески самостоятельной, это не</w:t>
      </w:r>
      <w:r>
        <w:rPr>
          <w:sz w:val="28"/>
          <w:szCs w:val="28"/>
        </w:rPr>
        <w:t xml:space="preserve">преложно входило в правила игры. </w:t>
      </w:r>
      <w:proofErr w:type="spellStart"/>
      <w:r>
        <w:rPr>
          <w:sz w:val="28"/>
          <w:szCs w:val="28"/>
        </w:rPr>
        <w:t>Чаньские</w:t>
      </w:r>
      <w:proofErr w:type="spellEnd"/>
      <w:r>
        <w:rPr>
          <w:sz w:val="28"/>
          <w:szCs w:val="28"/>
        </w:rPr>
        <w:t xml:space="preserve"> наставники вели с учениками диалоги, они в принципе отвергали монолог как тиранию одной господствующей точки зрения. Ученику задавался парадоксальный вопрос, заведомо не имеющий не то что известного, а даже просто </w:t>
      </w:r>
      <w:r>
        <w:rPr>
          <w:sz w:val="28"/>
          <w:szCs w:val="28"/>
        </w:rPr>
        <w:t>правильного, логического ответа. Тем самым ему предоставлялась возможность проявить в ответе всю ту оригинальность, творческую силу, на которую он был способен. (Например: «Все знают хлопок двух ладоней. А как звучит одна?»)</w:t>
      </w:r>
    </w:p>
    <w:p w:rsidR="008178ED" w:rsidRDefault="00CB015F">
      <w:pPr>
        <w:suppressAutoHyphens w:val="0"/>
        <w:overflowPunct/>
        <w:spacing w:line="360" w:lineRule="exact"/>
        <w:ind w:firstLine="709"/>
        <w:jc w:val="both"/>
      </w:pPr>
      <w:r>
        <w:rPr>
          <w:sz w:val="28"/>
          <w:szCs w:val="28"/>
        </w:rPr>
        <w:t xml:space="preserve"> </w:t>
      </w:r>
      <w:proofErr w:type="spellStart"/>
      <w:r>
        <w:rPr>
          <w:sz w:val="28"/>
          <w:szCs w:val="28"/>
        </w:rPr>
        <w:t>Чаньский</w:t>
      </w:r>
      <w:proofErr w:type="spellEnd"/>
      <w:r>
        <w:rPr>
          <w:sz w:val="28"/>
          <w:szCs w:val="28"/>
        </w:rPr>
        <w:t xml:space="preserve"> наставник в любой момент мог сказать ученику: «Говори!» Заговорив в ответ на такой призыв, ученик раскрывал перед наставником степень своей духовной зрелости. Не заучивание готовых ответов на чужие вопросы ценилось в этой образовательной системе, </w:t>
      </w:r>
      <w:r>
        <w:rPr>
          <w:sz w:val="28"/>
          <w:szCs w:val="28"/>
        </w:rPr>
        <w:t xml:space="preserve">а готовность искать подлинный смысл всего в мире. </w:t>
      </w:r>
      <w:proofErr w:type="spellStart"/>
      <w:r>
        <w:rPr>
          <w:sz w:val="28"/>
          <w:szCs w:val="28"/>
        </w:rPr>
        <w:t>Чаньский</w:t>
      </w:r>
      <w:proofErr w:type="spellEnd"/>
      <w:r>
        <w:rPr>
          <w:sz w:val="28"/>
          <w:szCs w:val="28"/>
        </w:rPr>
        <w:t xml:space="preserve"> наставник не обучает, он помогает найти путь к себе, способствует постоянной творческой самореализации каждого ученика. Авторитет наставника в этой принципиально антиавторитарной системе определяет</w:t>
      </w:r>
      <w:r>
        <w:rPr>
          <w:sz w:val="28"/>
          <w:szCs w:val="28"/>
        </w:rPr>
        <w:t xml:space="preserve">ся (и должен каждодневно подкрепляться) реальным образовательным влиянием. Любой ученик свободен выйти из взаимодействия, если не ощущает никакого продвижения, и искать себе другого наставника. </w:t>
      </w:r>
    </w:p>
    <w:p w:rsidR="008178ED" w:rsidRDefault="00CB015F">
      <w:pPr>
        <w:suppressAutoHyphens w:val="0"/>
        <w:overflowPunct/>
        <w:spacing w:line="360" w:lineRule="exact"/>
        <w:ind w:firstLine="709"/>
        <w:jc w:val="both"/>
      </w:pPr>
      <w:r>
        <w:rPr>
          <w:sz w:val="28"/>
          <w:szCs w:val="28"/>
        </w:rPr>
        <w:t>Все участники имеют дело с учебным материалом, который по бол</w:t>
      </w:r>
      <w:r>
        <w:rPr>
          <w:sz w:val="28"/>
          <w:szCs w:val="28"/>
        </w:rPr>
        <w:t>ьшей части творится здесь и теперь ими самими: как вопросы, так и ответы на них определяются в основном контекстом ситуации. Никаких заранее подготовленных программ, планов, которые предстоит выполнить, здесь нет. В то же время корпус важнейших текстов сос</w:t>
      </w:r>
      <w:r>
        <w:rPr>
          <w:sz w:val="28"/>
          <w:szCs w:val="28"/>
        </w:rPr>
        <w:t xml:space="preserve">тавляет общее культурное достояние, наставник и послушники находятся в общем культурном поле изучаемой дисциплины (если позволительно назвать так </w:t>
      </w:r>
      <w:proofErr w:type="spellStart"/>
      <w:r>
        <w:rPr>
          <w:sz w:val="28"/>
          <w:szCs w:val="28"/>
        </w:rPr>
        <w:t>чань</w:t>
      </w:r>
      <w:proofErr w:type="spellEnd"/>
      <w:r>
        <w:rPr>
          <w:sz w:val="28"/>
          <w:szCs w:val="28"/>
        </w:rPr>
        <w:t>-буддизм, каким он представляется верующим).</w:t>
      </w:r>
    </w:p>
    <w:p w:rsidR="008178ED" w:rsidRDefault="00CB015F">
      <w:pPr>
        <w:suppressAutoHyphens w:val="0"/>
        <w:overflowPunct/>
        <w:spacing w:line="360" w:lineRule="exact"/>
        <w:ind w:firstLine="709"/>
        <w:jc w:val="both"/>
      </w:pPr>
      <w:r>
        <w:rPr>
          <w:b/>
          <w:sz w:val="28"/>
          <w:szCs w:val="28"/>
        </w:rPr>
        <w:lastRenderedPageBreak/>
        <w:t>Школа «</w:t>
      </w:r>
      <w:proofErr w:type="spellStart"/>
      <w:r>
        <w:rPr>
          <w:b/>
          <w:sz w:val="28"/>
          <w:szCs w:val="28"/>
        </w:rPr>
        <w:t>Саммерхилл</w:t>
      </w:r>
      <w:proofErr w:type="spellEnd"/>
      <w:r>
        <w:rPr>
          <w:b/>
          <w:sz w:val="28"/>
          <w:szCs w:val="28"/>
        </w:rPr>
        <w:t>».</w:t>
      </w:r>
      <w:r>
        <w:rPr>
          <w:sz w:val="28"/>
          <w:szCs w:val="28"/>
        </w:rPr>
        <w:t xml:space="preserve"> Свое образовательное кредо Александр </w:t>
      </w:r>
      <w:proofErr w:type="spellStart"/>
      <w:r>
        <w:rPr>
          <w:sz w:val="28"/>
          <w:szCs w:val="28"/>
        </w:rPr>
        <w:t>Нилл</w:t>
      </w:r>
      <w:proofErr w:type="spellEnd"/>
      <w:r>
        <w:rPr>
          <w:sz w:val="28"/>
          <w:szCs w:val="28"/>
        </w:rPr>
        <w:t xml:space="preserve">, создатель и первый директор этой школы, выражал с прямо-таки обескураживающей простотой: «Нужно школу приспособить к детям, а не детей к школе». В этой небольшой частной школе </w:t>
      </w:r>
      <w:proofErr w:type="spellStart"/>
      <w:r>
        <w:rPr>
          <w:sz w:val="28"/>
          <w:szCs w:val="28"/>
        </w:rPr>
        <w:t>интернатного</w:t>
      </w:r>
      <w:proofErr w:type="spellEnd"/>
      <w:r>
        <w:rPr>
          <w:sz w:val="28"/>
          <w:szCs w:val="28"/>
        </w:rPr>
        <w:t xml:space="preserve"> типа, созданной им в английском местечке в 20-е годы уходящего ве</w:t>
      </w:r>
      <w:r>
        <w:rPr>
          <w:sz w:val="28"/>
          <w:szCs w:val="28"/>
        </w:rPr>
        <w:t xml:space="preserve">ка и успешно работающей там по сей день, на уроки можно вообще не ходить. В школе </w:t>
      </w:r>
      <w:proofErr w:type="spellStart"/>
      <w:r>
        <w:rPr>
          <w:sz w:val="28"/>
          <w:szCs w:val="28"/>
        </w:rPr>
        <w:t>Саммерхилла</w:t>
      </w:r>
      <w:proofErr w:type="spellEnd"/>
      <w:r>
        <w:rPr>
          <w:sz w:val="28"/>
          <w:szCs w:val="28"/>
        </w:rPr>
        <w:t xml:space="preserve"> не отменили предметно-классно-урочную систему, но ввели важное дополнительное условие взаимодействия с элементами этой   системы — свободу обращения с ними вплоть</w:t>
      </w:r>
      <w:r>
        <w:rPr>
          <w:sz w:val="28"/>
          <w:szCs w:val="28"/>
        </w:rPr>
        <w:t xml:space="preserve"> до полного устранения.</w:t>
      </w:r>
    </w:p>
    <w:p w:rsidR="008178ED" w:rsidRDefault="00CB015F">
      <w:pPr>
        <w:suppressAutoHyphens w:val="0"/>
        <w:overflowPunct/>
        <w:spacing w:line="360" w:lineRule="exact"/>
        <w:ind w:firstLine="709"/>
        <w:jc w:val="both"/>
      </w:pPr>
      <w:r>
        <w:rPr>
          <w:sz w:val="28"/>
          <w:szCs w:val="28"/>
        </w:rPr>
        <w:t xml:space="preserve"> Понятно, что в образовательном учреждении такая свобода должна быть обеспечена организационно, материально и просто физически: нужны двор, где можно гулять и играть; спортивный зал или площадка, игровая комната; библиотека, буфет, </w:t>
      </w:r>
      <w:r>
        <w:rPr>
          <w:sz w:val="28"/>
          <w:szCs w:val="28"/>
        </w:rPr>
        <w:t xml:space="preserve">сад или огород, мастерские, студии; помещения, где можно, наконец, просто побыть одному в тишине и подумать о своей жизни; нужны люди, с которыми можно общаться не по звонку, а по жизненной, человеческой потребности. </w:t>
      </w:r>
    </w:p>
    <w:p w:rsidR="008178ED" w:rsidRDefault="00CB015F">
      <w:pPr>
        <w:suppressAutoHyphens w:val="0"/>
        <w:overflowPunct/>
        <w:spacing w:line="360" w:lineRule="exact"/>
        <w:ind w:firstLine="709"/>
        <w:jc w:val="both"/>
      </w:pPr>
      <w:proofErr w:type="spellStart"/>
      <w:r>
        <w:rPr>
          <w:sz w:val="28"/>
          <w:szCs w:val="28"/>
        </w:rPr>
        <w:t>Нилл</w:t>
      </w:r>
      <w:proofErr w:type="spellEnd"/>
      <w:r>
        <w:rPr>
          <w:sz w:val="28"/>
          <w:szCs w:val="28"/>
        </w:rPr>
        <w:t xml:space="preserve"> считал, что дети </w:t>
      </w:r>
      <w:proofErr w:type="spellStart"/>
      <w:r>
        <w:rPr>
          <w:sz w:val="28"/>
          <w:szCs w:val="28"/>
        </w:rPr>
        <w:t>Саммерхилла</w:t>
      </w:r>
      <w:proofErr w:type="spellEnd"/>
      <w:r>
        <w:rPr>
          <w:sz w:val="28"/>
          <w:szCs w:val="28"/>
        </w:rPr>
        <w:t xml:space="preserve"> долж</w:t>
      </w:r>
      <w:r>
        <w:rPr>
          <w:sz w:val="28"/>
          <w:szCs w:val="28"/>
        </w:rPr>
        <w:t xml:space="preserve">ны быть самыми счастливыми учениками на свете. Вся система школьной работы держится там на игре, свободе и творчестве. В жизни </w:t>
      </w:r>
      <w:proofErr w:type="spellStart"/>
      <w:r>
        <w:rPr>
          <w:sz w:val="28"/>
          <w:szCs w:val="28"/>
        </w:rPr>
        <w:t>Саммерхилла</w:t>
      </w:r>
      <w:proofErr w:type="spellEnd"/>
      <w:r>
        <w:rPr>
          <w:sz w:val="28"/>
          <w:szCs w:val="28"/>
        </w:rPr>
        <w:t xml:space="preserve"> как будто воплотились антиавторитарные идеалы </w:t>
      </w:r>
      <w:proofErr w:type="spellStart"/>
      <w:r>
        <w:rPr>
          <w:sz w:val="28"/>
          <w:szCs w:val="28"/>
        </w:rPr>
        <w:t>чань-будцизма</w:t>
      </w:r>
      <w:proofErr w:type="spellEnd"/>
      <w:r>
        <w:rPr>
          <w:sz w:val="28"/>
          <w:szCs w:val="28"/>
        </w:rPr>
        <w:t>: к учителям и вообще взрослым людям ученики обращаются на</w:t>
      </w:r>
      <w:r>
        <w:rPr>
          <w:sz w:val="28"/>
          <w:szCs w:val="28"/>
        </w:rPr>
        <w:t xml:space="preserve"> «ты» (по-английски это означает по имени, а не «мистер Такой-то»), а когда маленькая девочка, проходя мимо директора, тихо говорит ему «</w:t>
      </w:r>
      <w:proofErr w:type="spellStart"/>
      <w:r>
        <w:rPr>
          <w:sz w:val="28"/>
          <w:szCs w:val="28"/>
        </w:rPr>
        <w:t>Нилл</w:t>
      </w:r>
      <w:proofErr w:type="spellEnd"/>
      <w:r>
        <w:rPr>
          <w:sz w:val="28"/>
          <w:szCs w:val="28"/>
        </w:rPr>
        <w:t xml:space="preserve"> — дурацкий дурак», это означает, как хорошо понимают оба: «Я тебя люблю». Свобода, любовь и счастье — вот основные</w:t>
      </w:r>
      <w:r>
        <w:rPr>
          <w:sz w:val="28"/>
          <w:szCs w:val="28"/>
        </w:rPr>
        <w:t xml:space="preserve"> категории педагогического лексикона </w:t>
      </w:r>
      <w:proofErr w:type="spellStart"/>
      <w:r>
        <w:rPr>
          <w:sz w:val="28"/>
          <w:szCs w:val="28"/>
        </w:rPr>
        <w:t>Нилла</w:t>
      </w:r>
      <w:proofErr w:type="spellEnd"/>
      <w:r>
        <w:rPr>
          <w:sz w:val="28"/>
          <w:szCs w:val="28"/>
        </w:rPr>
        <w:t>. В атмосфере свободы, которая может быть создана только любовью, ребенок проходит естественный путь своего развития, приводящий его к счастью. Все усилия родителей, учителей и прочих взрослых, которые стремятся за</w:t>
      </w:r>
      <w:r>
        <w:rPr>
          <w:sz w:val="28"/>
          <w:szCs w:val="28"/>
        </w:rPr>
        <w:t>гнать детей в рамки этикета, хороших манер, моральных норм, стандартного школьного образования приводят к прямо противоположным следствиям: насильственное внедрение культурных норм делает людей злыми и несчастными. Нормальный, т.е. свободный и счастливый р</w:t>
      </w:r>
      <w:r>
        <w:rPr>
          <w:sz w:val="28"/>
          <w:szCs w:val="28"/>
        </w:rPr>
        <w:t xml:space="preserve">ебенок естественным образом без всяких специальных внешних усилий приобретает необходимое образование, хорошие манеры и нравственные принципы. В школе </w:t>
      </w:r>
      <w:proofErr w:type="spellStart"/>
      <w:r>
        <w:rPr>
          <w:sz w:val="28"/>
          <w:szCs w:val="28"/>
        </w:rPr>
        <w:t>Саммерхилл</w:t>
      </w:r>
      <w:proofErr w:type="spellEnd"/>
      <w:r>
        <w:rPr>
          <w:sz w:val="28"/>
          <w:szCs w:val="28"/>
        </w:rPr>
        <w:t xml:space="preserve"> абсолютно отсутствуют наказания и какие-либо попытки устанавливать внешнюю дисциплину. По-англ</w:t>
      </w:r>
      <w:r>
        <w:rPr>
          <w:sz w:val="28"/>
          <w:szCs w:val="28"/>
        </w:rPr>
        <w:t xml:space="preserve">ийски </w:t>
      </w:r>
      <w:proofErr w:type="spellStart"/>
      <w:r>
        <w:rPr>
          <w:sz w:val="28"/>
          <w:szCs w:val="28"/>
        </w:rPr>
        <w:t>discipline</w:t>
      </w:r>
      <w:proofErr w:type="spellEnd"/>
      <w:r>
        <w:rPr>
          <w:sz w:val="28"/>
          <w:szCs w:val="28"/>
        </w:rPr>
        <w:t xml:space="preserve"> означает одновременно «дисциплина» и «наказание», </w:t>
      </w:r>
      <w:proofErr w:type="spellStart"/>
      <w:r>
        <w:rPr>
          <w:sz w:val="28"/>
          <w:szCs w:val="28"/>
        </w:rPr>
        <w:t>to</w:t>
      </w:r>
      <w:proofErr w:type="spellEnd"/>
      <w:r>
        <w:rPr>
          <w:sz w:val="28"/>
          <w:szCs w:val="28"/>
        </w:rPr>
        <w:t xml:space="preserve"> </w:t>
      </w:r>
      <w:proofErr w:type="spellStart"/>
      <w:r>
        <w:rPr>
          <w:sz w:val="28"/>
          <w:szCs w:val="28"/>
        </w:rPr>
        <w:t>discipline</w:t>
      </w:r>
      <w:proofErr w:type="spellEnd"/>
      <w:r>
        <w:rPr>
          <w:sz w:val="28"/>
          <w:szCs w:val="28"/>
        </w:rPr>
        <w:t xml:space="preserve"> — дисциплинировать и наказывать. И действительно, на каком языке ни говори, дисциплина не может жить без наказаний и поощрений. Обыкновенная </w:t>
      </w:r>
      <w:r>
        <w:rPr>
          <w:sz w:val="28"/>
          <w:szCs w:val="28"/>
        </w:rPr>
        <w:lastRenderedPageBreak/>
        <w:t>традиционная школа (строгая школа,</w:t>
      </w:r>
      <w:r>
        <w:rPr>
          <w:sz w:val="28"/>
          <w:szCs w:val="28"/>
        </w:rPr>
        <w:t xml:space="preserve"> как называет ее </w:t>
      </w:r>
      <w:proofErr w:type="spellStart"/>
      <w:r>
        <w:rPr>
          <w:sz w:val="28"/>
          <w:szCs w:val="28"/>
        </w:rPr>
        <w:t>Нилл</w:t>
      </w:r>
      <w:proofErr w:type="spellEnd"/>
      <w:r>
        <w:rPr>
          <w:sz w:val="28"/>
          <w:szCs w:val="28"/>
        </w:rPr>
        <w:t>) «сохраняет традицию унижения ребенка», «ограничивает его эмоциональную жизнь, его творческие стремления», «тренирует его в послушании любым диктаторам и начальникам в его жизни». Родители и учителя не понимают, «какое ужасное влияние</w:t>
      </w:r>
      <w:r>
        <w:rPr>
          <w:sz w:val="28"/>
          <w:szCs w:val="28"/>
        </w:rPr>
        <w:t xml:space="preserve"> на ребенка оказывает непрерывный поток запретов, наставлений, нравоучений и навязывания ему всей системы нравственного поведения». Однако, как отмечает </w:t>
      </w:r>
      <w:proofErr w:type="spellStart"/>
      <w:r>
        <w:rPr>
          <w:sz w:val="28"/>
          <w:szCs w:val="28"/>
        </w:rPr>
        <w:t>Нилл</w:t>
      </w:r>
      <w:proofErr w:type="spellEnd"/>
      <w:r>
        <w:rPr>
          <w:sz w:val="28"/>
          <w:szCs w:val="28"/>
        </w:rPr>
        <w:t>, предоставить детям свободу — это вовсе не то же самое, что быть идиотом. Он часто подчеркивает, ч</w:t>
      </w:r>
      <w:r>
        <w:rPr>
          <w:sz w:val="28"/>
          <w:szCs w:val="28"/>
        </w:rPr>
        <w:t>то свобода отличается от вседозволенности, но на границе дозволенного, там, где свобода человека натыкается на свободу другого человека, в свободной школе действуют не начальственные запреты, а демократические законы. Самоуправление — неотъемлемая часть во</w:t>
      </w:r>
      <w:r>
        <w:rPr>
          <w:sz w:val="28"/>
          <w:szCs w:val="28"/>
        </w:rPr>
        <w:t>спитания свободой. «Не может быть свободы, если только дети не чувствуют, что они вполне свободны управлять своей собственной общественной жизнью. Образование должно бы готовить детей к общественной жизни и одновременно делать их личностями. Самоуправление</w:t>
      </w:r>
      <w:r>
        <w:rPr>
          <w:sz w:val="28"/>
          <w:szCs w:val="28"/>
        </w:rPr>
        <w:t xml:space="preserve">, без сомнения, делает и то, и другое. В обычной школе добродетелью является послушание, причем до такой степени, что очень немногие в дальнейшей жизни оказываются способны бросить вызов хоть чему-нибудь». </w:t>
      </w:r>
    </w:p>
    <w:p w:rsidR="008178ED" w:rsidRDefault="00CB015F">
      <w:pPr>
        <w:suppressAutoHyphens w:val="0"/>
        <w:overflowPunct/>
        <w:spacing w:line="360" w:lineRule="exact"/>
        <w:ind w:firstLine="709"/>
        <w:jc w:val="both"/>
      </w:pPr>
      <w:r>
        <w:rPr>
          <w:b/>
          <w:sz w:val="28"/>
          <w:szCs w:val="28"/>
        </w:rPr>
        <w:t xml:space="preserve">Школа Б. </w:t>
      </w:r>
      <w:proofErr w:type="spellStart"/>
      <w:r>
        <w:rPr>
          <w:b/>
          <w:sz w:val="28"/>
          <w:szCs w:val="28"/>
        </w:rPr>
        <w:t>Бетельгейма</w:t>
      </w:r>
      <w:proofErr w:type="spellEnd"/>
      <w:r>
        <w:rPr>
          <w:b/>
          <w:sz w:val="28"/>
          <w:szCs w:val="28"/>
        </w:rPr>
        <w:t>.</w:t>
      </w:r>
      <w:r>
        <w:rPr>
          <w:sz w:val="28"/>
          <w:szCs w:val="28"/>
        </w:rPr>
        <w:t xml:space="preserve"> По имени (на «ты») называли</w:t>
      </w:r>
      <w:r>
        <w:rPr>
          <w:sz w:val="28"/>
          <w:szCs w:val="28"/>
        </w:rPr>
        <w:t xml:space="preserve"> взрослых и в школе (тоже </w:t>
      </w:r>
      <w:proofErr w:type="spellStart"/>
      <w:r>
        <w:rPr>
          <w:sz w:val="28"/>
          <w:szCs w:val="28"/>
        </w:rPr>
        <w:t>интернатного</w:t>
      </w:r>
      <w:proofErr w:type="spellEnd"/>
      <w:r>
        <w:rPr>
          <w:sz w:val="28"/>
          <w:szCs w:val="28"/>
        </w:rPr>
        <w:t xml:space="preserve"> типа), созданной при Чикагском университете в 30-е годы. Ее директор Бруно </w:t>
      </w:r>
      <w:proofErr w:type="spellStart"/>
      <w:r>
        <w:rPr>
          <w:sz w:val="28"/>
          <w:szCs w:val="28"/>
        </w:rPr>
        <w:t>Бетельгейм</w:t>
      </w:r>
      <w:proofErr w:type="spellEnd"/>
      <w:r>
        <w:rPr>
          <w:sz w:val="28"/>
          <w:szCs w:val="28"/>
        </w:rPr>
        <w:t xml:space="preserve"> следующим образом формулирует три важнейших принципа школьной жизни: «Ребенок может вставать и ложиться в постель в любое время; уч</w:t>
      </w:r>
      <w:r>
        <w:rPr>
          <w:sz w:val="28"/>
          <w:szCs w:val="28"/>
        </w:rPr>
        <w:t xml:space="preserve">еник может выходить из класса и входить в класс, когда ему захочется; в школе нет запертых дверей — каждый может зайти в любую комнату и открыть любой ящик». </w:t>
      </w:r>
      <w:proofErr w:type="spellStart"/>
      <w:r>
        <w:rPr>
          <w:sz w:val="28"/>
          <w:szCs w:val="28"/>
        </w:rPr>
        <w:t>Бетельгейм</w:t>
      </w:r>
      <w:proofErr w:type="spellEnd"/>
      <w:r>
        <w:rPr>
          <w:sz w:val="28"/>
          <w:szCs w:val="28"/>
        </w:rPr>
        <w:t xml:space="preserve"> тоже формулировал свое педагогическое кредо с изумительной простотой и притом чисто эти</w:t>
      </w:r>
      <w:r>
        <w:rPr>
          <w:sz w:val="28"/>
          <w:szCs w:val="28"/>
        </w:rPr>
        <w:t>чески: «Надо полюбить человека и сделать так, чтобы он полюбил тебя». Это, конечно, ненаучно, но что делать, если любовь действительно играет такую важную роль в так называемом учебно-воспитательном процессе? Любовь — понятие чрезвычайно многозначное и неч</w:t>
      </w:r>
      <w:r>
        <w:rPr>
          <w:sz w:val="28"/>
          <w:szCs w:val="28"/>
        </w:rPr>
        <w:t>еткое, но за ним стоит самая настоящая психологическая реальность. Любимый учитель, любимый писатель, любимый человек — все эти свободно избранные «значимые другие» воплощают идеалы личности и представительствуют перед ней от лица культуры. Их авторитет ос</w:t>
      </w:r>
      <w:r>
        <w:rPr>
          <w:sz w:val="28"/>
          <w:szCs w:val="28"/>
        </w:rPr>
        <w:t>нован не на принуждении, а на свободном волеизъявлении личности, признавшей их право на руководство своим духовным развитием. Свободно избранный наставник служит значимым образцом, объектом подражания. Присваиваются его вкусы и интонации, любимые книги, сл</w:t>
      </w:r>
      <w:r>
        <w:rPr>
          <w:sz w:val="28"/>
          <w:szCs w:val="28"/>
        </w:rPr>
        <w:t>овечки и манера себя вести. Конечно, все это происходит только в том слу</w:t>
      </w:r>
      <w:r>
        <w:rPr>
          <w:sz w:val="28"/>
          <w:szCs w:val="28"/>
        </w:rPr>
        <w:lastRenderedPageBreak/>
        <w:t>чае, когда Учитель свободно избран, когда его личность в чем-то важном отвечает смутным представлениям ученика об идеале человека. «Те, у которых мы учимся, правильно называются нашими</w:t>
      </w:r>
      <w:r>
        <w:rPr>
          <w:sz w:val="28"/>
          <w:szCs w:val="28"/>
        </w:rPr>
        <w:t xml:space="preserve"> учителями, но не всякий, кто учит нас, заслуживает это имя... Учатся только у тех, кого любят» (Иоганн Вольфганг Гёте). Стоит попытаться представить себе, как в какой-нибудь обычной российской школе малыш-первоклассник, узнав о втором правиле </w:t>
      </w:r>
      <w:proofErr w:type="spellStart"/>
      <w:r>
        <w:rPr>
          <w:sz w:val="28"/>
          <w:szCs w:val="28"/>
        </w:rPr>
        <w:t>Бетельгейма</w:t>
      </w:r>
      <w:proofErr w:type="spellEnd"/>
      <w:r>
        <w:rPr>
          <w:sz w:val="28"/>
          <w:szCs w:val="28"/>
        </w:rPr>
        <w:t xml:space="preserve"> </w:t>
      </w:r>
      <w:r>
        <w:rPr>
          <w:sz w:val="28"/>
          <w:szCs w:val="28"/>
        </w:rPr>
        <w:t xml:space="preserve">в первые же минуты своей школьной жизни, встает и отправляется бродить по школе. В свободном путешествии по стране, где рассыпает искры </w:t>
      </w:r>
      <w:proofErr w:type="spellStart"/>
      <w:r>
        <w:rPr>
          <w:sz w:val="28"/>
          <w:szCs w:val="28"/>
        </w:rPr>
        <w:t>электрофорная</w:t>
      </w:r>
      <w:proofErr w:type="spellEnd"/>
      <w:r>
        <w:rPr>
          <w:sz w:val="28"/>
          <w:szCs w:val="28"/>
        </w:rPr>
        <w:t xml:space="preserve"> машина, меняют цвет растворы, шумят станки, действительно может зародиться искренний интерес к какой-нибуд</w:t>
      </w:r>
      <w:r>
        <w:rPr>
          <w:sz w:val="28"/>
          <w:szCs w:val="28"/>
        </w:rPr>
        <w:t>ь области науки. Хотя это кажется невероятным, школа с такими порядками существовала в 70- е годы (может быть, существует и сейчас) в Магадане. Окончившая ее студентка педагогического института свое сочинение на тему «Моя физика» в спецкурсе «Эволюция карт</w:t>
      </w:r>
      <w:r>
        <w:rPr>
          <w:sz w:val="28"/>
          <w:szCs w:val="28"/>
        </w:rPr>
        <w:t xml:space="preserve">ины мира» начала фразой: «Всю мою школьную жизнь я была совершенно счастлива». (Многие ли могут сказать такое о себе?) Услышав об этом правиле в первый день своей учебы в первом классе, она встала, вышла из класса и отправилась бродить по школе. Когда она </w:t>
      </w:r>
      <w:r>
        <w:rPr>
          <w:sz w:val="28"/>
          <w:szCs w:val="28"/>
        </w:rPr>
        <w:t>зашла в кабинет физики, она поняла, что останется здесь навсегда. Любой сколько-нибудь опытный учитель сразу спросит: «А как же остальные предметы?» Однако с такой большой степенью свободы учения школа сочетала и достаточно высокую степень ответственности;</w:t>
      </w:r>
      <w:r>
        <w:rPr>
          <w:sz w:val="28"/>
          <w:szCs w:val="28"/>
        </w:rPr>
        <w:t xml:space="preserve"> установленный набор предметов преподавался, шли по расписанию уроки, фиксированными по составу группами приходили на них ученики. Однако введение одного только правила свободного входа и выхода резко меняло стиль взаимоотношений и позиции учеников и учите</w:t>
      </w:r>
      <w:r>
        <w:rPr>
          <w:sz w:val="28"/>
          <w:szCs w:val="28"/>
        </w:rPr>
        <w:t>лей. В самом деле, сможет ли преподаватель физики, зная, что практически на всех его уроках (во всех классах) будет присутствовать один и тот же ученик — сначала малыш, потом подросток, затем юный человек, — преподавать формально, казенно, долбить одно и т</w:t>
      </w:r>
      <w:r>
        <w:rPr>
          <w:sz w:val="28"/>
          <w:szCs w:val="28"/>
        </w:rPr>
        <w:t>о же?</w:t>
      </w:r>
    </w:p>
    <w:p w:rsidR="008178ED" w:rsidRDefault="00CB015F">
      <w:pPr>
        <w:suppressAutoHyphens w:val="0"/>
        <w:overflowPunct/>
        <w:spacing w:line="360" w:lineRule="exact"/>
        <w:ind w:firstLine="709"/>
        <w:jc w:val="both"/>
      </w:pPr>
      <w:r>
        <w:rPr>
          <w:b/>
          <w:sz w:val="28"/>
          <w:szCs w:val="28"/>
        </w:rPr>
        <w:t xml:space="preserve"> Школа старших классов.</w:t>
      </w:r>
      <w:r>
        <w:rPr>
          <w:sz w:val="28"/>
          <w:szCs w:val="28"/>
        </w:rPr>
        <w:t xml:space="preserve"> В американской </w:t>
      </w:r>
      <w:proofErr w:type="spellStart"/>
      <w:r>
        <w:rPr>
          <w:sz w:val="28"/>
          <w:szCs w:val="28"/>
        </w:rPr>
        <w:t>high</w:t>
      </w:r>
      <w:proofErr w:type="spellEnd"/>
      <w:r>
        <w:rPr>
          <w:sz w:val="28"/>
          <w:szCs w:val="28"/>
        </w:rPr>
        <w:t xml:space="preserve"> </w:t>
      </w:r>
      <w:proofErr w:type="spellStart"/>
      <w:r>
        <w:rPr>
          <w:sz w:val="28"/>
          <w:szCs w:val="28"/>
        </w:rPr>
        <w:t>school</w:t>
      </w:r>
      <w:proofErr w:type="spellEnd"/>
      <w:r>
        <w:rPr>
          <w:sz w:val="28"/>
          <w:szCs w:val="28"/>
        </w:rPr>
        <w:t xml:space="preserve"> (школе старших классов) возраст учащихся составляет от 15 до 18 лет. Это означает, что поступивший туда в 15 лет подросток окончит школу через 4 полных учебных года, но он не будет приписан к какой-то определенной группе ученико</w:t>
      </w:r>
      <w:r>
        <w:rPr>
          <w:sz w:val="28"/>
          <w:szCs w:val="28"/>
        </w:rPr>
        <w:t>в, ему не придется каждый год «проходить» программу такого-то класса, он будет реализовывать в школе собственный индивидуальный план учения. Существующий базисный (т.е. минимальный государственный) учебный план определяет обязательный набор предметов с мин</w:t>
      </w:r>
      <w:r>
        <w:rPr>
          <w:sz w:val="28"/>
          <w:szCs w:val="28"/>
        </w:rPr>
        <w:t xml:space="preserve">имальным общим количеством часов по каждому из них за весь период обучения, однако порядок изучения предметов есть личное дело каждого ученика. Вся эта обязательная </w:t>
      </w:r>
      <w:r>
        <w:rPr>
          <w:sz w:val="28"/>
          <w:szCs w:val="28"/>
        </w:rPr>
        <w:lastRenderedPageBreak/>
        <w:t>часть претендует не более чем на 40% всего учебного времени. По обязательным дисциплинам им</w:t>
      </w:r>
      <w:r>
        <w:rPr>
          <w:sz w:val="28"/>
          <w:szCs w:val="28"/>
        </w:rPr>
        <w:t xml:space="preserve">еются программы минимального, среднего и повышенного уровня, но, что существенно, кроме них есть множество других предметов, от самых обыденных (типа домоводства или столярного дела) до экзотических (вроде </w:t>
      </w:r>
      <w:proofErr w:type="spellStart"/>
      <w:r>
        <w:rPr>
          <w:sz w:val="28"/>
          <w:szCs w:val="28"/>
        </w:rPr>
        <w:t>лингвострановедения</w:t>
      </w:r>
      <w:proofErr w:type="spellEnd"/>
      <w:r>
        <w:rPr>
          <w:sz w:val="28"/>
          <w:szCs w:val="28"/>
        </w:rPr>
        <w:t>, истории архитектуры или дельт</w:t>
      </w:r>
      <w:r>
        <w:rPr>
          <w:sz w:val="28"/>
          <w:szCs w:val="28"/>
        </w:rPr>
        <w:t xml:space="preserve">апланеризма). В начале обучения учащийся составляет (с помощью специальных </w:t>
      </w:r>
      <w:proofErr w:type="spellStart"/>
      <w:r>
        <w:rPr>
          <w:sz w:val="28"/>
          <w:szCs w:val="28"/>
        </w:rPr>
        <w:t>педагоговконсультантов</w:t>
      </w:r>
      <w:proofErr w:type="spellEnd"/>
      <w:r>
        <w:rPr>
          <w:sz w:val="28"/>
          <w:szCs w:val="28"/>
        </w:rPr>
        <w:t>), а затем в начале каждого следующего семестра уточняет и корректирует свой индивидуальный учебный план. Корректировка позволяет учитывать подвижность интерес</w:t>
      </w:r>
      <w:r>
        <w:rPr>
          <w:sz w:val="28"/>
          <w:szCs w:val="28"/>
        </w:rPr>
        <w:t>ов молодого человека, с ее помощью достигается победа над необратимостью жизненных выборов. Предположим, в 15 лет человек совершенно уверен по предыдущему опыту, что у него нет никаких способностей к математике и он никогда в будущем ею заниматься не будет</w:t>
      </w:r>
      <w:r>
        <w:rPr>
          <w:sz w:val="28"/>
          <w:szCs w:val="28"/>
        </w:rPr>
        <w:t>. Он решает выбрать минимальный курс математики с максимальной плотностью, чтобы отделаться от нее за один семестр раз и навсегда. Потом вдруг с ним что-то происходит: например, он заинтересовался физикой или экономикой, что требует более высокого уровня з</w:t>
      </w:r>
      <w:r>
        <w:rPr>
          <w:sz w:val="28"/>
          <w:szCs w:val="28"/>
        </w:rPr>
        <w:t>наний по математике. В такой организационной схеме у ученика всегда есть возможность снова вернуться к изучению математики, причем в той же самой школе, потому что в ней существует много программ по математике, из которых всегда — вплоть до последнего семе</w:t>
      </w:r>
      <w:r>
        <w:rPr>
          <w:sz w:val="28"/>
          <w:szCs w:val="28"/>
        </w:rPr>
        <w:t>стра — можно выбрать. В такой школе нет классов в привычном смысле этого слова. Есть группы учащихся разных лет обучения, выбравших на данный семестр по какому-то предмету программу определенного уровня и собирающихся вместе для занятий в определенное врем</w:t>
      </w:r>
      <w:r>
        <w:rPr>
          <w:sz w:val="28"/>
          <w:szCs w:val="28"/>
        </w:rPr>
        <w:t>я у конкретного педагога. У каждого ученика не только индивидуальный учебный план, но и индивидуальное расписание. У него все время меняются товарищи по учению, среди которых есть и старшие, и младшие, что открывает большие возможности для организации обра</w:t>
      </w:r>
      <w:r>
        <w:rPr>
          <w:sz w:val="28"/>
          <w:szCs w:val="28"/>
        </w:rPr>
        <w:t xml:space="preserve">зовательных взаимодействий между учениками на основе их реальных общих интересов. </w:t>
      </w:r>
    </w:p>
    <w:p w:rsidR="008178ED" w:rsidRDefault="00CB015F">
      <w:pPr>
        <w:suppressAutoHyphens w:val="0"/>
        <w:overflowPunct/>
        <w:spacing w:line="360" w:lineRule="exact"/>
        <w:ind w:firstLine="709"/>
        <w:jc w:val="both"/>
      </w:pPr>
      <w:r>
        <w:rPr>
          <w:b/>
          <w:sz w:val="28"/>
          <w:szCs w:val="28"/>
        </w:rPr>
        <w:t>Школа Йена-план.</w:t>
      </w:r>
      <w:r>
        <w:rPr>
          <w:sz w:val="28"/>
          <w:szCs w:val="28"/>
        </w:rPr>
        <w:t xml:space="preserve"> В традиционной системе чрезвычайно серьезным ограничителем развития личности — во всех аспектах — выступает еще один вид несвободы: сложившаяся практика жес</w:t>
      </w:r>
      <w:r>
        <w:rPr>
          <w:sz w:val="28"/>
          <w:szCs w:val="28"/>
        </w:rPr>
        <w:t>ткого группирования учащихся по возрастному признаку, нередко на многие годы. Хорошо известны сегодня в мире по крайней мере две альтернативы школьному классу — способы группирования, принятые в упомянутой американской школе старших классов и в модели «Йен</w:t>
      </w:r>
      <w:r>
        <w:rPr>
          <w:sz w:val="28"/>
          <w:szCs w:val="28"/>
        </w:rPr>
        <w:t xml:space="preserve">а- план». Последняя используется пока в основном в начальной школе, особенно широко в Голландии, Германии, Швеции. В Голландии, например, обязательное начальное обучение начинается с 6 и продолжается </w:t>
      </w:r>
      <w:r>
        <w:rPr>
          <w:sz w:val="28"/>
          <w:szCs w:val="28"/>
        </w:rPr>
        <w:lastRenderedPageBreak/>
        <w:t xml:space="preserve">до 12 лет, но дети могут начать свою школьную жизнь и с </w:t>
      </w:r>
      <w:r>
        <w:rPr>
          <w:sz w:val="28"/>
          <w:szCs w:val="28"/>
        </w:rPr>
        <w:t xml:space="preserve">4 лет. Соответственно в начальной школе такого типа дети 4-6 лет занимаются в одной группе, 7-9 — в другой, 10-12 — в третьей. В каждой группе есть, таким образом, и старшие, и младшие, те, кто уже третий год учится у </w:t>
      </w:r>
      <w:proofErr w:type="spellStart"/>
      <w:r>
        <w:rPr>
          <w:sz w:val="28"/>
          <w:szCs w:val="28"/>
        </w:rPr>
        <w:t>даннного</w:t>
      </w:r>
      <w:proofErr w:type="spellEnd"/>
      <w:r>
        <w:rPr>
          <w:sz w:val="28"/>
          <w:szCs w:val="28"/>
        </w:rPr>
        <w:t xml:space="preserve"> педагога, и те, кто только зн</w:t>
      </w:r>
      <w:r>
        <w:rPr>
          <w:sz w:val="28"/>
          <w:szCs w:val="28"/>
        </w:rPr>
        <w:t>акомится с ним. Соответственно и у педагога есть дети, которых он хорошо знает, и те, которые требуют его повышенного внимания. Переходя из одной возрастной группы в другую, ребенок три раза за годы учебы оказывается членом новой группы, в которой продвига</w:t>
      </w:r>
      <w:r>
        <w:rPr>
          <w:sz w:val="28"/>
          <w:szCs w:val="28"/>
        </w:rPr>
        <w:t xml:space="preserve">ется постепенно от положения самого младшего (неумелого и некомпетентного) к положению старшего, несущего ответственность не только за себя, но и за вновь поступающих. Возможности </w:t>
      </w:r>
      <w:proofErr w:type="spellStart"/>
      <w:r>
        <w:rPr>
          <w:sz w:val="28"/>
          <w:szCs w:val="28"/>
        </w:rPr>
        <w:t>взаимообучения</w:t>
      </w:r>
      <w:proofErr w:type="spellEnd"/>
      <w:r>
        <w:rPr>
          <w:sz w:val="28"/>
          <w:szCs w:val="28"/>
        </w:rPr>
        <w:t xml:space="preserve"> и взаимопомощи в таких классах велики, и педагоги этих школ и</w:t>
      </w:r>
      <w:r>
        <w:rPr>
          <w:sz w:val="28"/>
          <w:szCs w:val="28"/>
        </w:rPr>
        <w:t xml:space="preserve">х широко используют. В таких условиях естественным образом возникают необходимость создания индивидуализированных образовательных программ, самостоятельность учащихся в учебной деятельности и их ответственность за ее результаты. Научная школа Нильса Бора. </w:t>
      </w:r>
      <w:r>
        <w:rPr>
          <w:sz w:val="28"/>
          <w:szCs w:val="28"/>
        </w:rPr>
        <w:t xml:space="preserve">Авторитарная система отношений между учениками и учителем создает трудности даже в отношении так называемой академической успеваемости — того, в чем традиционная система считает себя особенно сильной: догматическое навязывание и добросовестное </w:t>
      </w:r>
      <w:proofErr w:type="spellStart"/>
      <w:r>
        <w:rPr>
          <w:sz w:val="28"/>
          <w:szCs w:val="28"/>
        </w:rPr>
        <w:t>вызубривание</w:t>
      </w:r>
      <w:proofErr w:type="spellEnd"/>
      <w:r>
        <w:rPr>
          <w:sz w:val="28"/>
          <w:szCs w:val="28"/>
        </w:rPr>
        <w:t xml:space="preserve"> устоявшихся научных истин, обременяя память, не создает образования как системы моделей мира, как подсистемы личности. Познание, говорил Рудольф Штайнер, является процессом интимным, глубоко личным; приращение образования возможно лишь в процессе поиска о</w:t>
      </w:r>
      <w:r>
        <w:rPr>
          <w:sz w:val="28"/>
          <w:szCs w:val="28"/>
        </w:rPr>
        <w:t>твета на важный для личности вопрос, решения насущной проблемы. Охваченность проблемой вовлекает в творческое состояние личность в целом, все ее подсистемы, в попытках решения проблем многократно активизируется поисковая активность — так это было с творцам</w:t>
      </w:r>
      <w:r>
        <w:rPr>
          <w:sz w:val="28"/>
          <w:szCs w:val="28"/>
        </w:rPr>
        <w:t>и науки в истории, аналогичным образом, но, так сказать, модельно может совершать свои открытия Человек учащийся. Некоторые направления в современной теории образования берут за образец его построения научную деятельность. При этом выясняется, что начинающ</w:t>
      </w:r>
      <w:r>
        <w:rPr>
          <w:sz w:val="28"/>
          <w:szCs w:val="28"/>
        </w:rPr>
        <w:t xml:space="preserve">ий исследователь в какой-либо конкретной области науки, если он хочет стать </w:t>
      </w:r>
      <w:proofErr w:type="spellStart"/>
      <w:r>
        <w:rPr>
          <w:sz w:val="28"/>
          <w:szCs w:val="28"/>
        </w:rPr>
        <w:t>понастоящему</w:t>
      </w:r>
      <w:proofErr w:type="spellEnd"/>
      <w:r>
        <w:rPr>
          <w:sz w:val="28"/>
          <w:szCs w:val="28"/>
        </w:rPr>
        <w:t xml:space="preserve"> квалифицированным, не может ограничиться только чтением книг и статей. Ученый воспитывается в научной школе: совместная деятельность с опытными учеными дает возможност</w:t>
      </w:r>
      <w:r>
        <w:rPr>
          <w:sz w:val="28"/>
          <w:szCs w:val="28"/>
        </w:rPr>
        <w:t>ь иметь настоящие образцы творческого поведения, воспринимать их поведенческие тексты в контексте подлинного решения реальных проблем. Нельзя сказать вполне определенно, что именно в практике деятельности научной школы оказывает основное влияние на воспиты</w:t>
      </w:r>
      <w:r>
        <w:rPr>
          <w:sz w:val="28"/>
          <w:szCs w:val="28"/>
        </w:rPr>
        <w:t>вающегося в ней ученого, известно только, что пребывание там — ре</w:t>
      </w:r>
      <w:r>
        <w:rPr>
          <w:sz w:val="28"/>
          <w:szCs w:val="28"/>
        </w:rPr>
        <w:lastRenderedPageBreak/>
        <w:t>шающее условие становления и развития научных дарований. Когда Нильса Бора спросили, что он считает главным условием успешности копенгагенской научной школы в воспитании молодежи, он ответил:</w:t>
      </w:r>
      <w:r>
        <w:rPr>
          <w:sz w:val="28"/>
          <w:szCs w:val="28"/>
        </w:rPr>
        <w:t xml:space="preserve"> «Мы никогда не боялись показаться перед ними дураками». Это краткое высказывание говорит о многом: вероятно, культурная среда этого сообщества характеризовалась такими чертами, как открытость, искренность, доступность. «Взрослые» в этой среде не стеснялис</w:t>
      </w:r>
      <w:r>
        <w:rPr>
          <w:sz w:val="28"/>
          <w:szCs w:val="28"/>
        </w:rPr>
        <w:t>ь показывать юным самую настоящую, черновую исследовательскую работу со всеми трудностями, ошибками и заблуждениями, способствуя тем самым их свободному развитию. Стимулирование творчества ученика является, по существу, самой главной проблемой преподавания</w:t>
      </w:r>
      <w:r>
        <w:rPr>
          <w:sz w:val="28"/>
          <w:szCs w:val="28"/>
        </w:rPr>
        <w:t xml:space="preserve"> и одновременно важнейшей установкой в профессиональной позиции учителя: чтобы проблема была осознана как таковая, она и возникнуть должна в сознании ученика как личная проблема. И вряд ли стоит бояться того, что направления личного интереса не охватывают </w:t>
      </w:r>
      <w:r>
        <w:rPr>
          <w:sz w:val="28"/>
          <w:szCs w:val="28"/>
        </w:rPr>
        <w:t>всего имеющегося в науке запаса сведений: «Не знаю, поверит ли мне читатель, но только это самый активный, самый горделивый и, пожалуй, наиболее действенный способ познания — предвосхищение знания, рвущееся вперед через зияющие пустоты незнания. Как педаго</w:t>
      </w:r>
      <w:r>
        <w:rPr>
          <w:sz w:val="28"/>
          <w:szCs w:val="28"/>
        </w:rPr>
        <w:t xml:space="preserve">гу, мне, конечно, не следовало бы это говорить, но я успел убедиться, что юношество бесспорно предпочитает такой способ усвоения; пустоты же с течением времени сами собой заполняются» (Т. Манн). </w:t>
      </w:r>
    </w:p>
    <w:p w:rsidR="008178ED" w:rsidRDefault="008178ED">
      <w:pPr>
        <w:suppressAutoHyphens w:val="0"/>
        <w:overflowPunct/>
        <w:spacing w:line="259" w:lineRule="auto"/>
        <w:ind w:firstLine="709"/>
        <w:rPr>
          <w:sz w:val="28"/>
          <w:szCs w:val="28"/>
        </w:rPr>
      </w:pPr>
    </w:p>
    <w:p w:rsidR="008178ED" w:rsidRDefault="00CB015F">
      <w:pPr>
        <w:suppressAutoHyphens w:val="0"/>
        <w:overflowPunct/>
        <w:spacing w:line="259" w:lineRule="auto"/>
        <w:ind w:firstLine="709"/>
        <w:jc w:val="both"/>
      </w:pPr>
      <w:r>
        <w:rPr>
          <w:sz w:val="28"/>
          <w:szCs w:val="28"/>
        </w:rPr>
        <w:t>5.</w:t>
      </w:r>
      <w:r>
        <w:rPr>
          <w:rFonts w:ascii="Calibri" w:eastAsia="Calibri" w:hAnsi="Calibri" w:cs="Arial"/>
          <w:sz w:val="22"/>
          <w:szCs w:val="22"/>
          <w:lang w:eastAsia="en-US"/>
        </w:rPr>
        <w:t xml:space="preserve"> </w:t>
      </w:r>
      <w:r>
        <w:rPr>
          <w:sz w:val="28"/>
          <w:szCs w:val="28"/>
        </w:rPr>
        <w:t>Социальные функции университета и их эволюция. «Универси</w:t>
      </w:r>
      <w:r>
        <w:rPr>
          <w:sz w:val="28"/>
          <w:szCs w:val="28"/>
        </w:rPr>
        <w:t>тет 3.0».  Университет как экономический агент, этические проблемы коммерциализации знаний и образовательных услуг.</w:t>
      </w:r>
    </w:p>
    <w:p w:rsidR="008178ED" w:rsidRDefault="00CB015F">
      <w:pPr>
        <w:suppressAutoHyphens w:val="0"/>
        <w:overflowPunct/>
        <w:spacing w:line="360" w:lineRule="exact"/>
        <w:ind w:firstLine="709"/>
        <w:jc w:val="both"/>
      </w:pPr>
      <w:r>
        <w:rPr>
          <w:rFonts w:eastAsia="Calibri"/>
          <w:sz w:val="28"/>
          <w:szCs w:val="28"/>
          <w:lang w:val="be-BY" w:eastAsia="en-US"/>
        </w:rPr>
        <w:t>Исторически роль университета менялась в зависимости от экономических и социальных условий, у них появлялись новые функции, что отражено в х</w:t>
      </w:r>
      <w:r>
        <w:rPr>
          <w:rFonts w:eastAsia="Calibri"/>
          <w:sz w:val="28"/>
          <w:szCs w:val="28"/>
          <w:lang w:val="be-BY" w:eastAsia="en-US"/>
        </w:rPr>
        <w:t>арактеристиках моделей:</w:t>
      </w:r>
    </w:p>
    <w:p w:rsidR="008178ED" w:rsidRDefault="00CB015F">
      <w:pPr>
        <w:suppressAutoHyphens w:val="0"/>
        <w:overflowPunct/>
        <w:spacing w:line="360" w:lineRule="exact"/>
        <w:ind w:firstLine="709"/>
        <w:jc w:val="both"/>
      </w:pPr>
      <w:r>
        <w:rPr>
          <w:rFonts w:eastAsia="Calibri"/>
          <w:sz w:val="28"/>
          <w:szCs w:val="28"/>
          <w:lang w:val="be-BY" w:eastAsia="en-US"/>
        </w:rPr>
        <w:t>Университет 1.0 – учреждения образования, которые готовят специалистов для профессиональной деятельности в отдельных секторах экономики и социальной сферы. Основная миссия – образование;</w:t>
      </w:r>
    </w:p>
    <w:p w:rsidR="008178ED" w:rsidRDefault="00CB015F">
      <w:pPr>
        <w:suppressAutoHyphens w:val="0"/>
        <w:overflowPunct/>
        <w:spacing w:line="360" w:lineRule="exact"/>
        <w:ind w:firstLine="709"/>
        <w:jc w:val="both"/>
      </w:pPr>
      <w:r>
        <w:rPr>
          <w:rFonts w:eastAsia="Calibri"/>
          <w:sz w:val="28"/>
          <w:szCs w:val="28"/>
          <w:lang w:val="be-BY" w:eastAsia="en-US"/>
        </w:rPr>
        <w:t>Университет 2.0 – учреждения образования, в к</w:t>
      </w:r>
      <w:r>
        <w:rPr>
          <w:rFonts w:eastAsia="Calibri"/>
          <w:sz w:val="28"/>
          <w:szCs w:val="28"/>
          <w:lang w:val="be-BY" w:eastAsia="en-US"/>
        </w:rPr>
        <w:t>оторых важную роль играют исследовательская работа и выполнение НИР. К основной миссии – образованию, присоединяется новая функция – проведение научных исследований для промышленного сектора.</w:t>
      </w:r>
    </w:p>
    <w:p w:rsidR="008178ED" w:rsidRDefault="00CB015F">
      <w:pPr>
        <w:suppressAutoHyphens w:val="0"/>
        <w:overflowPunct/>
        <w:spacing w:line="360" w:lineRule="exact"/>
        <w:ind w:firstLine="709"/>
        <w:jc w:val="both"/>
      </w:pPr>
      <w:r>
        <w:rPr>
          <w:rFonts w:eastAsia="Calibri"/>
          <w:sz w:val="28"/>
          <w:szCs w:val="28"/>
          <w:lang w:val="be-BY" w:eastAsia="en-US"/>
        </w:rPr>
        <w:t>Современный этап развития требует от университетов более активно</w:t>
      </w:r>
      <w:r>
        <w:rPr>
          <w:rFonts w:eastAsia="Calibri"/>
          <w:sz w:val="28"/>
          <w:szCs w:val="28"/>
          <w:lang w:val="be-BY" w:eastAsia="en-US"/>
        </w:rPr>
        <w:t xml:space="preserve">го вклада в развитие экономики, основанной на знаниях, посредством коммерциализации результатов научно-исследовательской деятельности и создания новых наукоемких предприятий. Этим задачам в полной мере </w:t>
      </w:r>
      <w:r>
        <w:rPr>
          <w:rFonts w:eastAsia="Calibri"/>
          <w:sz w:val="28"/>
          <w:szCs w:val="28"/>
          <w:lang w:val="be-BY" w:eastAsia="en-US"/>
        </w:rPr>
        <w:lastRenderedPageBreak/>
        <w:t>отвечает модель предпринимательского университета (Ent</w:t>
      </w:r>
      <w:r>
        <w:rPr>
          <w:rFonts w:eastAsia="Calibri"/>
          <w:sz w:val="28"/>
          <w:szCs w:val="28"/>
          <w:lang w:val="be-BY" w:eastAsia="en-US"/>
        </w:rPr>
        <w:t>repreneurial university) или Университет 3.0.</w:t>
      </w:r>
    </w:p>
    <w:p w:rsidR="008178ED" w:rsidRDefault="00CB015F">
      <w:pPr>
        <w:suppressAutoHyphens w:val="0"/>
        <w:overflowPunct/>
        <w:spacing w:line="360" w:lineRule="exact"/>
        <w:ind w:firstLine="709"/>
        <w:jc w:val="both"/>
      </w:pPr>
      <w:r>
        <w:rPr>
          <w:rFonts w:eastAsia="Calibri"/>
          <w:sz w:val="28"/>
          <w:szCs w:val="28"/>
          <w:lang w:val="be-BY" w:eastAsia="en-US"/>
        </w:rPr>
        <w:t>Концепция «Университета 3.0» – это сочетание образования, науки и инновационного предпринимательства, которые неразрывно связаны между собой. Образование влияет на науку, а наука, в свою очередь, является источ</w:t>
      </w:r>
      <w:r>
        <w:rPr>
          <w:rFonts w:eastAsia="Calibri"/>
          <w:sz w:val="28"/>
          <w:szCs w:val="28"/>
          <w:lang w:val="be-BY" w:eastAsia="en-US"/>
        </w:rPr>
        <w:t>ником предпринимательских идей. Главная отличительная черта «Университета 3.0» – развитие предпринимательской культуры у студентов, стимулирование и подготовка их к предпринимательской деятельности.</w:t>
      </w:r>
    </w:p>
    <w:p w:rsidR="008178ED" w:rsidRDefault="008178ED">
      <w:pPr>
        <w:suppressAutoHyphens w:val="0"/>
        <w:overflowPunct/>
        <w:spacing w:line="360" w:lineRule="exact"/>
        <w:ind w:firstLine="709"/>
        <w:jc w:val="both"/>
        <w:rPr>
          <w:rFonts w:eastAsia="Calibri"/>
          <w:sz w:val="28"/>
          <w:szCs w:val="28"/>
          <w:lang w:val="be-BY" w:eastAsia="en-US"/>
        </w:rPr>
      </w:pPr>
    </w:p>
    <w:p w:rsidR="008178ED" w:rsidRDefault="00CB015F">
      <w:pPr>
        <w:suppressAutoHyphens w:val="0"/>
        <w:overflowPunct/>
        <w:spacing w:line="360" w:lineRule="exact"/>
        <w:ind w:firstLine="709"/>
        <w:jc w:val="both"/>
      </w:pPr>
      <w:r>
        <w:rPr>
          <w:rFonts w:eastAsia="Calibri"/>
          <w:sz w:val="28"/>
          <w:szCs w:val="28"/>
          <w:lang w:val="be-BY" w:eastAsia="en-US"/>
        </w:rPr>
        <w:t>6. Корпоративная этика преподавателей и студентов. Кодек</w:t>
      </w:r>
      <w:r>
        <w:rPr>
          <w:rFonts w:eastAsia="Calibri"/>
          <w:sz w:val="28"/>
          <w:szCs w:val="28"/>
          <w:lang w:val="be-BY" w:eastAsia="en-US"/>
        </w:rPr>
        <w:t>сы академической этики.</w:t>
      </w:r>
    </w:p>
    <w:p w:rsidR="008178ED" w:rsidRDefault="00CB015F">
      <w:pPr>
        <w:suppressAutoHyphens w:val="0"/>
        <w:overflowPunct/>
        <w:spacing w:line="360" w:lineRule="exact"/>
        <w:ind w:firstLine="709"/>
        <w:jc w:val="both"/>
      </w:pPr>
      <w:r>
        <w:rPr>
          <w:rFonts w:eastAsia="Calibri"/>
          <w:sz w:val="28"/>
          <w:szCs w:val="28"/>
          <w:lang w:eastAsia="en-US"/>
        </w:rPr>
        <w:t>Этический кодекс преподавателей, работников и обучающихся Университета является локальным нормативным актом, который определяет морально-этические принципы, нормы, правила поведения и делового общения в Университете. Кодекс вводится</w:t>
      </w:r>
      <w:r>
        <w:rPr>
          <w:rFonts w:eastAsia="Calibri"/>
          <w:sz w:val="28"/>
          <w:szCs w:val="28"/>
          <w:lang w:eastAsia="en-US"/>
        </w:rPr>
        <w:t xml:space="preserve"> с целью укрепления и развития </w:t>
      </w:r>
      <w:proofErr w:type="spellStart"/>
      <w:r>
        <w:rPr>
          <w:rFonts w:eastAsia="Calibri"/>
          <w:sz w:val="28"/>
          <w:szCs w:val="28"/>
          <w:lang w:eastAsia="en-US"/>
        </w:rPr>
        <w:t>духовнонравственных</w:t>
      </w:r>
      <w:proofErr w:type="spellEnd"/>
      <w:r>
        <w:rPr>
          <w:rFonts w:eastAsia="Calibri"/>
          <w:sz w:val="28"/>
          <w:szCs w:val="28"/>
          <w:lang w:eastAsia="en-US"/>
        </w:rPr>
        <w:t xml:space="preserve"> основ учебно-педагогической, научной, воспитательной и организационной деятельности Университета, содействующей повышению уровня мотивации преподавателей, работников и обучающихся, обеспечению ими сознател</w:t>
      </w:r>
      <w:r>
        <w:rPr>
          <w:rFonts w:eastAsia="Calibri"/>
          <w:sz w:val="28"/>
          <w:szCs w:val="28"/>
          <w:lang w:eastAsia="en-US"/>
        </w:rPr>
        <w:t>ьной поддержки реализации основных программ развития и деятельности Университета, направленных на улучшение качества подготовки специалистов и повышение престижа и конкурентоспособности Университета в отечественном  и международном образовательном простран</w:t>
      </w:r>
      <w:r>
        <w:rPr>
          <w:rFonts w:eastAsia="Calibri"/>
          <w:sz w:val="28"/>
          <w:szCs w:val="28"/>
          <w:lang w:eastAsia="en-US"/>
        </w:rPr>
        <w:t xml:space="preserve">стве.  </w:t>
      </w:r>
    </w:p>
    <w:p w:rsidR="008178ED" w:rsidRDefault="00CB015F">
      <w:pPr>
        <w:suppressAutoHyphens w:val="0"/>
        <w:overflowPunct/>
        <w:spacing w:line="360" w:lineRule="exact"/>
        <w:ind w:firstLine="709"/>
        <w:jc w:val="both"/>
      </w:pPr>
      <w:r>
        <w:rPr>
          <w:rFonts w:eastAsia="Calibri"/>
          <w:sz w:val="28"/>
          <w:szCs w:val="28"/>
          <w:lang w:val="be-BY" w:eastAsia="en-US"/>
        </w:rPr>
        <w:t xml:space="preserve">С примерами Кодексов академической этики можно ознакомится по ссылкам, представленным ниже. </w:t>
      </w:r>
    </w:p>
    <w:p w:rsidR="008178ED" w:rsidRDefault="00CB015F">
      <w:pPr>
        <w:suppressAutoHyphens w:val="0"/>
        <w:overflowPunct/>
        <w:spacing w:line="360" w:lineRule="exact"/>
        <w:ind w:firstLine="709"/>
      </w:pPr>
      <w:r>
        <w:rPr>
          <w:rFonts w:eastAsia="Calibri"/>
          <w:sz w:val="28"/>
          <w:szCs w:val="28"/>
          <w:lang w:val="be-BY" w:eastAsia="en-US"/>
        </w:rPr>
        <w:t>1. Кодекс этического поведения Бостонского университета. 2012.</w:t>
      </w:r>
    </w:p>
    <w:p w:rsidR="008178ED" w:rsidRDefault="00CB015F">
      <w:pPr>
        <w:suppressAutoHyphens w:val="0"/>
        <w:overflowPunct/>
        <w:spacing w:line="360" w:lineRule="exact"/>
        <w:ind w:firstLine="709"/>
      </w:pPr>
      <w:r>
        <w:rPr>
          <w:rFonts w:eastAsia="Calibri"/>
          <w:sz w:val="28"/>
          <w:szCs w:val="28"/>
          <w:lang w:val="be-BY" w:eastAsia="en-US"/>
        </w:rPr>
        <w:t>2. Кодекс поведения Колумбийского университета. 2012.</w:t>
      </w:r>
    </w:p>
    <w:p w:rsidR="008178ED" w:rsidRDefault="00CB015F">
      <w:pPr>
        <w:suppressAutoHyphens w:val="0"/>
        <w:overflowPunct/>
        <w:spacing w:line="360" w:lineRule="exact"/>
        <w:ind w:firstLine="709"/>
      </w:pPr>
      <w:r>
        <w:rPr>
          <w:rFonts w:eastAsia="Calibri"/>
          <w:sz w:val="28"/>
          <w:szCs w:val="28"/>
          <w:lang w:val="be-BY" w:eastAsia="en-US"/>
        </w:rPr>
        <w:t xml:space="preserve"> http://www.columbia.edu/cu/compliance</w:t>
      </w:r>
      <w:r>
        <w:rPr>
          <w:rFonts w:eastAsia="Calibri"/>
          <w:sz w:val="28"/>
          <w:szCs w:val="28"/>
          <w:lang w:val="be-BY" w:eastAsia="en-US"/>
        </w:rPr>
        <w:t>/docs/code_of_conduct/index.html</w:t>
      </w:r>
    </w:p>
    <w:p w:rsidR="008178ED" w:rsidRDefault="00CB015F">
      <w:pPr>
        <w:suppressAutoHyphens w:val="0"/>
        <w:overflowPunct/>
        <w:spacing w:line="360" w:lineRule="exact"/>
        <w:ind w:firstLine="709"/>
      </w:pPr>
      <w:r>
        <w:rPr>
          <w:rFonts w:eastAsia="Calibri"/>
          <w:sz w:val="28"/>
          <w:szCs w:val="28"/>
          <w:lang w:val="be-BY" w:eastAsia="en-US"/>
        </w:rPr>
        <w:t>3. Кодекс поведения университета Джорджтаун. 2011.</w:t>
      </w:r>
    </w:p>
    <w:p w:rsidR="008178ED" w:rsidRDefault="00CB015F">
      <w:pPr>
        <w:suppressAutoHyphens w:val="0"/>
        <w:overflowPunct/>
        <w:spacing w:line="360" w:lineRule="exact"/>
        <w:ind w:firstLine="709"/>
      </w:pPr>
      <w:r>
        <w:rPr>
          <w:rFonts w:eastAsia="Calibri"/>
          <w:sz w:val="28"/>
          <w:szCs w:val="28"/>
          <w:lang w:val="be-BY" w:eastAsia="en-US"/>
        </w:rPr>
        <w:t xml:space="preserve"> http://compliance.georgetown.edu/codeofethicalconduct/presidentmessage/</w:t>
      </w:r>
    </w:p>
    <w:p w:rsidR="008178ED" w:rsidRDefault="00CB015F">
      <w:pPr>
        <w:suppressAutoHyphens w:val="0"/>
        <w:overflowPunct/>
        <w:spacing w:line="360" w:lineRule="exact"/>
        <w:ind w:firstLine="709"/>
      </w:pPr>
      <w:r>
        <w:rPr>
          <w:rFonts w:eastAsia="Calibri"/>
          <w:sz w:val="28"/>
          <w:szCs w:val="28"/>
          <w:lang w:val="be-BY" w:eastAsia="en-US"/>
        </w:rPr>
        <w:t>4. Кодекс поведения университета Стэнфорда. 2011.</w:t>
      </w:r>
    </w:p>
    <w:p w:rsidR="008178ED" w:rsidRDefault="00CB015F">
      <w:pPr>
        <w:suppressAutoHyphens w:val="0"/>
        <w:overflowPunct/>
        <w:spacing w:line="360" w:lineRule="exact"/>
        <w:ind w:firstLine="709"/>
      </w:pPr>
      <w:r>
        <w:rPr>
          <w:rFonts w:eastAsia="Calibri"/>
          <w:sz w:val="28"/>
          <w:szCs w:val="28"/>
          <w:lang w:val="be-BY" w:eastAsia="en-US"/>
        </w:rPr>
        <w:t>http://adminguide.stanford.edu/1.pdf</w:t>
      </w:r>
    </w:p>
    <w:p w:rsidR="008178ED" w:rsidRPr="00CB015F" w:rsidRDefault="00CB015F">
      <w:pPr>
        <w:suppressAutoHyphens w:val="0"/>
        <w:overflowPunct/>
        <w:spacing w:line="360" w:lineRule="exact"/>
        <w:ind w:firstLine="709"/>
        <w:rPr>
          <w:lang w:val="en-US"/>
        </w:rPr>
      </w:pPr>
      <w:r>
        <w:rPr>
          <w:rFonts w:eastAsia="Calibri"/>
          <w:sz w:val="28"/>
          <w:szCs w:val="28"/>
          <w:lang w:val="be-BY" w:eastAsia="en-US"/>
        </w:rPr>
        <w:t>Stanford Uni</w:t>
      </w:r>
      <w:r>
        <w:rPr>
          <w:rFonts w:eastAsia="Calibri"/>
          <w:sz w:val="28"/>
          <w:szCs w:val="28"/>
          <w:lang w:val="be-BY" w:eastAsia="en-US"/>
        </w:rPr>
        <w:t>versity Official Examination Book Cover</w:t>
      </w:r>
    </w:p>
    <w:p w:rsidR="008178ED" w:rsidRDefault="00CB015F">
      <w:pPr>
        <w:suppressAutoHyphens w:val="0"/>
        <w:overflowPunct/>
        <w:spacing w:line="360" w:lineRule="exact"/>
        <w:ind w:firstLine="709"/>
      </w:pPr>
      <w:r>
        <w:rPr>
          <w:rFonts w:eastAsia="Calibri"/>
          <w:sz w:val="28"/>
          <w:szCs w:val="28"/>
          <w:lang w:val="be-BY" w:eastAsia="en-US"/>
        </w:rPr>
        <w:t>5. Кодекс этики и стандартов профессионального поведения. 2010. CFA.</w:t>
      </w:r>
    </w:p>
    <w:p w:rsidR="008178ED" w:rsidRDefault="00CB015F">
      <w:pPr>
        <w:suppressAutoHyphens w:val="0"/>
        <w:overflowPunct/>
        <w:spacing w:line="360" w:lineRule="exact"/>
        <w:ind w:firstLine="709"/>
      </w:pPr>
      <w:r>
        <w:rPr>
          <w:rFonts w:eastAsia="Calibri"/>
          <w:sz w:val="28"/>
          <w:szCs w:val="28"/>
          <w:lang w:val="be-BY" w:eastAsia="en-US"/>
        </w:rPr>
        <w:t>6. Кодекс этики университета Южной Калифорнии. 2004.</w:t>
      </w:r>
    </w:p>
    <w:p w:rsidR="008178ED" w:rsidRPr="00CB015F" w:rsidRDefault="00CB015F">
      <w:pPr>
        <w:suppressAutoHyphens w:val="0"/>
        <w:overflowPunct/>
        <w:spacing w:line="360" w:lineRule="exact"/>
        <w:ind w:firstLine="709"/>
        <w:rPr>
          <w:lang w:val="be-BY"/>
        </w:rPr>
      </w:pPr>
      <w:r>
        <w:rPr>
          <w:rFonts w:eastAsia="Calibri"/>
          <w:sz w:val="28"/>
          <w:szCs w:val="28"/>
          <w:lang w:val="be-BY" w:eastAsia="en-US"/>
        </w:rPr>
        <w:t>7. Кодекс этики и поведения университета Говарда. 1998.</w:t>
      </w:r>
    </w:p>
    <w:p w:rsidR="008178ED" w:rsidRPr="00CB015F" w:rsidRDefault="00CB015F">
      <w:pPr>
        <w:suppressAutoHyphens w:val="0"/>
        <w:overflowPunct/>
        <w:spacing w:line="360" w:lineRule="exact"/>
        <w:ind w:firstLine="709"/>
        <w:rPr>
          <w:lang w:val="be-BY"/>
        </w:rPr>
      </w:pPr>
      <w:r>
        <w:rPr>
          <w:rFonts w:eastAsia="Calibri"/>
          <w:sz w:val="28"/>
          <w:szCs w:val="28"/>
          <w:lang w:val="be-BY" w:eastAsia="en-US"/>
        </w:rPr>
        <w:t xml:space="preserve"> </w:t>
      </w:r>
      <w:r>
        <w:rPr>
          <w:rFonts w:eastAsia="Calibri"/>
          <w:sz w:val="28"/>
          <w:szCs w:val="28"/>
          <w:lang w:val="be-BY" w:eastAsia="en-US"/>
        </w:rPr>
        <w:t>http://www.howard.edu/policy/codeofethics.pdf</w:t>
      </w:r>
    </w:p>
    <w:p w:rsidR="008178ED" w:rsidRDefault="00CB015F">
      <w:pPr>
        <w:suppressAutoHyphens w:val="0"/>
        <w:overflowPunct/>
        <w:spacing w:line="360" w:lineRule="exact"/>
        <w:ind w:firstLine="709"/>
      </w:pPr>
      <w:r>
        <w:rPr>
          <w:rFonts w:eastAsia="Calibri"/>
          <w:sz w:val="28"/>
          <w:szCs w:val="28"/>
          <w:lang w:val="be-BY" w:eastAsia="en-US"/>
        </w:rPr>
        <w:t>8. Кодекс поведения Бенжамина Франклина. 1726.</w:t>
      </w:r>
    </w:p>
    <w:p w:rsidR="008178ED" w:rsidRDefault="00CB015F">
      <w:pPr>
        <w:suppressAutoHyphens w:val="0"/>
        <w:overflowPunct/>
        <w:spacing w:line="360" w:lineRule="exact"/>
        <w:ind w:firstLine="709"/>
      </w:pPr>
      <w:r>
        <w:rPr>
          <w:rFonts w:eastAsia="Calibri"/>
          <w:sz w:val="28"/>
          <w:szCs w:val="28"/>
          <w:lang w:val="be-BY" w:eastAsia="en-US"/>
        </w:rPr>
        <w:lastRenderedPageBreak/>
        <w:t>9. Кодекс этических принципов банковского дела. Ассоциация российских банков. 2008.</w:t>
      </w:r>
    </w:p>
    <w:p w:rsidR="008178ED" w:rsidRDefault="00CB015F">
      <w:pPr>
        <w:suppressAutoHyphens w:val="0"/>
        <w:overflowPunct/>
        <w:spacing w:line="360" w:lineRule="exact"/>
        <w:ind w:firstLine="709"/>
      </w:pPr>
      <w:r>
        <w:rPr>
          <w:rFonts w:eastAsia="Calibri"/>
          <w:sz w:val="28"/>
          <w:szCs w:val="28"/>
          <w:lang w:val="be-BY" w:eastAsia="en-US"/>
        </w:rPr>
        <w:t>10. Кодекс поведения PwC: http://www.pwc.com/ethics</w:t>
      </w:r>
    </w:p>
    <w:p w:rsidR="008178ED" w:rsidRDefault="008178ED">
      <w:pPr>
        <w:ind w:firstLine="709"/>
        <w:jc w:val="both"/>
        <w:rPr>
          <w:sz w:val="28"/>
          <w:szCs w:val="28"/>
          <w:lang w:val="be-BY"/>
        </w:rPr>
      </w:pPr>
    </w:p>
    <w:p w:rsidR="008178ED" w:rsidRDefault="00CB015F">
      <w:pPr>
        <w:pStyle w:val="2"/>
        <w:spacing w:before="0"/>
        <w:ind w:firstLine="709"/>
      </w:pPr>
      <w:bookmarkStart w:id="177" w:name="__RefHeading___Toc4818_1171191774"/>
      <w:bookmarkStart w:id="178" w:name="_Toc89018002"/>
      <w:bookmarkEnd w:id="177"/>
      <w:r>
        <w:rPr>
          <w:lang w:val="be-BY"/>
        </w:rPr>
        <w:t>Источники:</w:t>
      </w:r>
      <w:bookmarkEnd w:id="178"/>
    </w:p>
    <w:p w:rsidR="008178ED" w:rsidRDefault="008178ED">
      <w:pPr>
        <w:ind w:firstLine="709"/>
        <w:jc w:val="center"/>
        <w:rPr>
          <w:sz w:val="28"/>
          <w:szCs w:val="28"/>
          <w:lang w:val="be-BY"/>
        </w:rPr>
      </w:pPr>
    </w:p>
    <w:p w:rsidR="008178ED" w:rsidRDefault="00CB015F">
      <w:pPr>
        <w:pStyle w:val="af7"/>
        <w:numPr>
          <w:ilvl w:val="0"/>
          <w:numId w:val="21"/>
        </w:numPr>
        <w:tabs>
          <w:tab w:val="left" w:pos="1276"/>
        </w:tabs>
        <w:spacing w:after="0" w:line="360" w:lineRule="exact"/>
        <w:ind w:left="0" w:firstLine="709"/>
        <w:jc w:val="both"/>
      </w:pPr>
      <w:r>
        <w:rPr>
          <w:rFonts w:ascii="Times New Roman" w:eastAsia="Times New Roman" w:hAnsi="Times New Roman" w:cs="Times New Roman"/>
          <w:sz w:val="28"/>
          <w:szCs w:val="28"/>
          <w:lang w:eastAsia="ru-RU"/>
        </w:rPr>
        <w:t>Гусейнов, А.А.</w:t>
      </w:r>
      <w:r>
        <w:rPr>
          <w:rFonts w:ascii="Times New Roman" w:eastAsia="Times New Roman" w:hAnsi="Times New Roman" w:cs="Times New Roman"/>
          <w:sz w:val="28"/>
          <w:szCs w:val="28"/>
          <w:lang w:eastAsia="ru-RU"/>
        </w:rPr>
        <w:t xml:space="preserve">  Этика науки / А.А. Гусейнов // Ведомости прикладной этики. – 2017. – № 50. – С. 103 – 113.</w:t>
      </w:r>
    </w:p>
    <w:p w:rsidR="008178ED" w:rsidRDefault="00CB015F">
      <w:pPr>
        <w:pStyle w:val="af7"/>
        <w:numPr>
          <w:ilvl w:val="0"/>
          <w:numId w:val="21"/>
        </w:numPr>
        <w:tabs>
          <w:tab w:val="left" w:pos="1276"/>
        </w:tabs>
        <w:spacing w:after="0" w:line="360" w:lineRule="exact"/>
        <w:ind w:left="0" w:firstLine="709"/>
        <w:jc w:val="both"/>
      </w:pPr>
      <w:r>
        <w:rPr>
          <w:rFonts w:ascii="Times New Roman" w:eastAsia="Times New Roman" w:hAnsi="Times New Roman" w:cs="Times New Roman"/>
          <w:sz w:val="28"/>
          <w:szCs w:val="28"/>
          <w:lang w:eastAsia="ru-RU"/>
        </w:rPr>
        <w:t xml:space="preserve">Гусинский, Э.Н. Введение в философию образования / Э.Н. Гусинский, Ю.И. Турчанинова. – М.: Логос, 2000. – 224 с.  </w:t>
      </w:r>
    </w:p>
    <w:p w:rsidR="008178ED" w:rsidRDefault="00CB015F">
      <w:pPr>
        <w:pStyle w:val="af7"/>
        <w:numPr>
          <w:ilvl w:val="0"/>
          <w:numId w:val="21"/>
        </w:numPr>
        <w:tabs>
          <w:tab w:val="left" w:pos="1276"/>
        </w:tabs>
        <w:spacing w:after="0" w:line="360" w:lineRule="exact"/>
        <w:ind w:left="0" w:firstLine="709"/>
        <w:jc w:val="both"/>
      </w:pPr>
      <w:proofErr w:type="spellStart"/>
      <w:r>
        <w:rPr>
          <w:rFonts w:ascii="Times New Roman" w:eastAsia="Times New Roman" w:hAnsi="Times New Roman" w:cs="Times New Roman"/>
          <w:sz w:val="28"/>
          <w:szCs w:val="28"/>
          <w:lang w:eastAsia="ru-RU"/>
        </w:rPr>
        <w:t>Марахина</w:t>
      </w:r>
      <w:proofErr w:type="spellEnd"/>
      <w:r>
        <w:rPr>
          <w:rFonts w:ascii="Times New Roman" w:eastAsia="Times New Roman" w:hAnsi="Times New Roman" w:cs="Times New Roman"/>
          <w:sz w:val="28"/>
          <w:szCs w:val="28"/>
          <w:lang w:eastAsia="ru-RU"/>
        </w:rPr>
        <w:t xml:space="preserve">, И.В. Теоретические и методологические </w:t>
      </w:r>
      <w:r>
        <w:rPr>
          <w:rFonts w:ascii="Times New Roman" w:eastAsia="Times New Roman" w:hAnsi="Times New Roman" w:cs="Times New Roman"/>
          <w:sz w:val="28"/>
          <w:szCs w:val="28"/>
          <w:lang w:eastAsia="ru-RU"/>
        </w:rPr>
        <w:t xml:space="preserve">основы перехода белорусских вузов к модели «Университет 3.0» / И.В. </w:t>
      </w:r>
      <w:proofErr w:type="spellStart"/>
      <w:r>
        <w:rPr>
          <w:rFonts w:ascii="Times New Roman" w:eastAsia="Times New Roman" w:hAnsi="Times New Roman" w:cs="Times New Roman"/>
          <w:sz w:val="28"/>
          <w:szCs w:val="28"/>
          <w:lang w:eastAsia="ru-RU"/>
        </w:rPr>
        <w:t>Марахина</w:t>
      </w:r>
      <w:proofErr w:type="spellEnd"/>
      <w:r>
        <w:rPr>
          <w:rFonts w:ascii="Times New Roman" w:eastAsia="Times New Roman" w:hAnsi="Times New Roman" w:cs="Times New Roman"/>
          <w:sz w:val="28"/>
          <w:szCs w:val="28"/>
          <w:lang w:eastAsia="ru-RU"/>
        </w:rPr>
        <w:t>. – 2021. – № 1. – С. 140-155.</w:t>
      </w:r>
    </w:p>
    <w:p w:rsidR="008178ED" w:rsidRDefault="00CB015F">
      <w:pPr>
        <w:pStyle w:val="af7"/>
        <w:numPr>
          <w:ilvl w:val="0"/>
          <w:numId w:val="21"/>
        </w:numPr>
        <w:tabs>
          <w:tab w:val="left" w:pos="1276"/>
        </w:tabs>
        <w:spacing w:after="0" w:line="360" w:lineRule="exact"/>
        <w:ind w:left="0" w:firstLine="709"/>
        <w:jc w:val="both"/>
      </w:pPr>
      <w:r>
        <w:rPr>
          <w:rFonts w:ascii="Times New Roman" w:eastAsia="Times New Roman" w:hAnsi="Times New Roman" w:cs="Times New Roman"/>
          <w:sz w:val="28"/>
          <w:szCs w:val="28"/>
          <w:lang w:eastAsia="ru-RU"/>
        </w:rPr>
        <w:t>Анохина, Ю.А. Проблемы коммерциализации высшего образования: социокультурные и экономические аспекты / Ю.А. Анохина // Санкт-Петербургский образовате</w:t>
      </w:r>
      <w:r>
        <w:rPr>
          <w:rFonts w:ascii="Times New Roman" w:eastAsia="Times New Roman" w:hAnsi="Times New Roman" w:cs="Times New Roman"/>
          <w:sz w:val="28"/>
          <w:szCs w:val="28"/>
          <w:lang w:eastAsia="ru-RU"/>
        </w:rPr>
        <w:t xml:space="preserve">льный вестник. – 2017. – № 9. – С. 1-7. </w:t>
      </w:r>
    </w:p>
    <w:p w:rsidR="008178ED" w:rsidRDefault="008178ED">
      <w:pPr>
        <w:tabs>
          <w:tab w:val="left" w:pos="1276"/>
        </w:tabs>
        <w:spacing w:line="360" w:lineRule="exact"/>
        <w:ind w:firstLine="709"/>
        <w:jc w:val="both"/>
        <w:rPr>
          <w:sz w:val="28"/>
          <w:szCs w:val="28"/>
        </w:rPr>
      </w:pPr>
    </w:p>
    <w:p w:rsidR="008178ED" w:rsidRDefault="008178ED">
      <w:pPr>
        <w:ind w:firstLine="709"/>
        <w:jc w:val="both"/>
      </w:pPr>
    </w:p>
    <w:sectPr w:rsidR="008178ED">
      <w:footerReference w:type="default" r:id="rId137"/>
      <w:pgSz w:w="11906" w:h="16838"/>
      <w:pgMar w:top="1134" w:right="850" w:bottom="1693" w:left="1701" w:header="0" w:footer="1134"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B015F">
      <w:r>
        <w:separator/>
      </w:r>
    </w:p>
  </w:endnote>
  <w:endnote w:type="continuationSeparator" w:id="0">
    <w:p w:rsidR="00000000" w:rsidRDefault="00CB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BM Plex Sans Medium">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IBM Plex Sans Light">
    <w:altName w:val="Times New Roman"/>
    <w:charset w:val="CC"/>
    <w:family w:val="roman"/>
    <w:pitch w:val="variable"/>
  </w:font>
  <w:font w:name="Times-Roman">
    <w:panose1 w:val="00000000000000000000"/>
    <w:charset w:val="00"/>
    <w:family w:val="roman"/>
    <w:notTrueType/>
    <w:pitch w:val="default"/>
  </w:font>
  <w:font w:name="gothaprolig">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8ED" w:rsidRDefault="00CB015F">
    <w:pPr>
      <w:pStyle w:val="afc"/>
      <w:jc w:val="right"/>
    </w:pPr>
    <w:r>
      <w:fldChar w:fldCharType="begin"/>
    </w:r>
    <w:r>
      <w:instrText>PAGE</w:instrText>
    </w:r>
    <w:r>
      <w:fldChar w:fldCharType="separate"/>
    </w:r>
    <w:r>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8ED" w:rsidRDefault="00CB015F">
      <w:pPr>
        <w:rPr>
          <w:sz w:val="12"/>
        </w:rPr>
      </w:pPr>
      <w:r>
        <w:separator/>
      </w:r>
    </w:p>
  </w:footnote>
  <w:footnote w:type="continuationSeparator" w:id="0">
    <w:p w:rsidR="008178ED" w:rsidRDefault="00CB015F">
      <w:pPr>
        <w:rPr>
          <w:sz w:val="12"/>
        </w:rPr>
      </w:pPr>
      <w:r>
        <w:continuationSeparator/>
      </w:r>
    </w:p>
  </w:footnote>
  <w:footnote w:id="1">
    <w:p w:rsidR="008178ED" w:rsidRDefault="00CB015F">
      <w:pPr>
        <w:pStyle w:val="af5"/>
        <w:rPr>
          <w:sz w:val="18"/>
          <w:szCs w:val="18"/>
        </w:rPr>
      </w:pPr>
      <w:r>
        <w:rPr>
          <w:rStyle w:val="ac"/>
        </w:rPr>
        <w:footnoteRef/>
      </w:r>
      <w:r>
        <w:t xml:space="preserve"> </w:t>
      </w:r>
      <w:r>
        <w:rPr>
          <w:rFonts w:ascii="Arial" w:hAnsi="Arial" w:cs="Arial"/>
          <w:color w:val="343B48"/>
          <w:sz w:val="18"/>
          <w:szCs w:val="18"/>
          <w:shd w:val="clear" w:color="auto" w:fill="FAFAFA"/>
        </w:rPr>
        <w:t xml:space="preserve">Казуистика — это метод практических моральных рассуждений, основанный на анализе случаев (казусов). Вместо дедуктивного </w:t>
      </w:r>
      <w:r>
        <w:rPr>
          <w:rFonts w:ascii="Arial" w:hAnsi="Arial" w:cs="Arial"/>
          <w:color w:val="343B48"/>
          <w:sz w:val="18"/>
          <w:szCs w:val="18"/>
          <w:shd w:val="clear" w:color="auto" w:fill="FAFAFA"/>
        </w:rPr>
        <w:t>выведения конкретных решений из общих правил, казуистика начинает «снизу», с конкретного случая. Она предусматривает детальный анализ всех обстоятельств, проведение аналогий, сравнение с другими подобными примерами, поиск оптимального решения и формировани</w:t>
      </w:r>
      <w:r>
        <w:rPr>
          <w:rFonts w:ascii="Arial" w:hAnsi="Arial" w:cs="Arial"/>
          <w:color w:val="343B48"/>
          <w:sz w:val="18"/>
          <w:szCs w:val="18"/>
          <w:shd w:val="clear" w:color="auto" w:fill="FAFAFA"/>
        </w:rPr>
        <w:t>е на основе типичных случаев парадигм.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650BC"/>
    <w:multiLevelType w:val="multilevel"/>
    <w:tmpl w:val="FD1CD0F4"/>
    <w:lvl w:ilvl="0">
      <w:start w:val="1"/>
      <w:numFmt w:val="decimal"/>
      <w:lvlText w:val="%1."/>
      <w:lvlJc w:val="left"/>
      <w:pPr>
        <w:tabs>
          <w:tab w:val="num" w:pos="0"/>
        </w:tabs>
        <w:ind w:left="135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EA86E77"/>
    <w:multiLevelType w:val="multilevel"/>
    <w:tmpl w:val="47CCC466"/>
    <w:lvl w:ilvl="0">
      <w:start w:val="1"/>
      <w:numFmt w:val="decimal"/>
      <w:lvlText w:val=""/>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0F875EEC"/>
    <w:multiLevelType w:val="multilevel"/>
    <w:tmpl w:val="79BE0F5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2038467C"/>
    <w:multiLevelType w:val="multilevel"/>
    <w:tmpl w:val="6F7A35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24D65A0C"/>
    <w:multiLevelType w:val="multilevel"/>
    <w:tmpl w:val="9F28307C"/>
    <w:lvl w:ilvl="0">
      <w:start w:val="1"/>
      <w:numFmt w:val="decimal"/>
      <w:lvlText w:val="%1."/>
      <w:lvlJc w:val="left"/>
      <w:pPr>
        <w:tabs>
          <w:tab w:val="num" w:pos="0"/>
        </w:tabs>
        <w:ind w:left="149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2582300C"/>
    <w:multiLevelType w:val="multilevel"/>
    <w:tmpl w:val="112C3966"/>
    <w:lvl w:ilvl="0">
      <w:start w:val="1"/>
      <w:numFmt w:val="decimal"/>
      <w:lvlText w:val="%1."/>
      <w:lvlJc w:val="left"/>
      <w:pPr>
        <w:tabs>
          <w:tab w:val="num" w:pos="0"/>
        </w:tabs>
        <w:ind w:left="1778" w:hanging="360"/>
      </w:pPr>
      <w:rPr>
        <w:rFonts w:ascii="Calibri" w:hAnsi="Calibri" w:cs="IBM Plex Sans Medium"/>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nsid w:val="27E079A5"/>
    <w:multiLevelType w:val="multilevel"/>
    <w:tmpl w:val="F5402AD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286E44B7"/>
    <w:multiLevelType w:val="multilevel"/>
    <w:tmpl w:val="BCE64538"/>
    <w:lvl w:ilvl="0">
      <w:start w:val="1"/>
      <w:numFmt w:val="decimal"/>
      <w:lvlText w:val="%1."/>
      <w:lvlJc w:val="left"/>
      <w:pPr>
        <w:tabs>
          <w:tab w:val="num" w:pos="0"/>
        </w:tabs>
        <w:ind w:left="135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29A7236E"/>
    <w:multiLevelType w:val="multilevel"/>
    <w:tmpl w:val="B1547522"/>
    <w:lvl w:ilvl="0">
      <w:start w:val="1"/>
      <w:numFmt w:val="decimal"/>
      <w:lvlText w:val=""/>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nsid w:val="341E207E"/>
    <w:multiLevelType w:val="multilevel"/>
    <w:tmpl w:val="891C8B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4C76638"/>
    <w:multiLevelType w:val="multilevel"/>
    <w:tmpl w:val="6CA0A9D2"/>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1">
    <w:nsid w:val="389D2357"/>
    <w:multiLevelType w:val="multilevel"/>
    <w:tmpl w:val="DA1884A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3C041FE1"/>
    <w:multiLevelType w:val="multilevel"/>
    <w:tmpl w:val="5B2C27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nsid w:val="430C5384"/>
    <w:multiLevelType w:val="multilevel"/>
    <w:tmpl w:val="84F05C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E00203A"/>
    <w:multiLevelType w:val="multilevel"/>
    <w:tmpl w:val="27E606BA"/>
    <w:lvl w:ilvl="0">
      <w:start w:val="1"/>
      <w:numFmt w:val="decimal"/>
      <w:lvlText w:val="%1."/>
      <w:lvlJc w:val="left"/>
      <w:pPr>
        <w:tabs>
          <w:tab w:val="num" w:pos="0"/>
        </w:tabs>
        <w:ind w:left="135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4E013DD9"/>
    <w:multiLevelType w:val="multilevel"/>
    <w:tmpl w:val="002283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5613701B"/>
    <w:multiLevelType w:val="multilevel"/>
    <w:tmpl w:val="262A732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17">
    <w:nsid w:val="59E1544B"/>
    <w:multiLevelType w:val="multilevel"/>
    <w:tmpl w:val="14F432AC"/>
    <w:lvl w:ilvl="0">
      <w:start w:val="1"/>
      <w:numFmt w:val="decimal"/>
      <w:lvlText w:val="%1."/>
      <w:lvlJc w:val="left"/>
      <w:pPr>
        <w:tabs>
          <w:tab w:val="num" w:pos="0"/>
        </w:tabs>
        <w:ind w:left="7165" w:hanging="360"/>
      </w:pPr>
      <w:rPr>
        <w:b w:val="0"/>
      </w:rPr>
    </w:lvl>
    <w:lvl w:ilvl="1">
      <w:start w:val="1"/>
      <w:numFmt w:val="lowerLetter"/>
      <w:lvlText w:val="%2."/>
      <w:lvlJc w:val="left"/>
      <w:pPr>
        <w:tabs>
          <w:tab w:val="num" w:pos="0"/>
        </w:tabs>
        <w:ind w:left="8386" w:hanging="360"/>
      </w:pPr>
    </w:lvl>
    <w:lvl w:ilvl="2">
      <w:start w:val="1"/>
      <w:numFmt w:val="lowerRoman"/>
      <w:lvlText w:val="%3."/>
      <w:lvlJc w:val="right"/>
      <w:pPr>
        <w:tabs>
          <w:tab w:val="num" w:pos="0"/>
        </w:tabs>
        <w:ind w:left="9106" w:hanging="180"/>
      </w:pPr>
    </w:lvl>
    <w:lvl w:ilvl="3">
      <w:start w:val="1"/>
      <w:numFmt w:val="decimal"/>
      <w:lvlText w:val="%4."/>
      <w:lvlJc w:val="left"/>
      <w:pPr>
        <w:tabs>
          <w:tab w:val="num" w:pos="0"/>
        </w:tabs>
        <w:ind w:left="9826" w:hanging="360"/>
      </w:pPr>
    </w:lvl>
    <w:lvl w:ilvl="4">
      <w:start w:val="1"/>
      <w:numFmt w:val="lowerLetter"/>
      <w:lvlText w:val="%5."/>
      <w:lvlJc w:val="left"/>
      <w:pPr>
        <w:tabs>
          <w:tab w:val="num" w:pos="0"/>
        </w:tabs>
        <w:ind w:left="10546" w:hanging="360"/>
      </w:pPr>
    </w:lvl>
    <w:lvl w:ilvl="5">
      <w:start w:val="1"/>
      <w:numFmt w:val="lowerRoman"/>
      <w:lvlText w:val="%6."/>
      <w:lvlJc w:val="right"/>
      <w:pPr>
        <w:tabs>
          <w:tab w:val="num" w:pos="0"/>
        </w:tabs>
        <w:ind w:left="11266" w:hanging="180"/>
      </w:pPr>
    </w:lvl>
    <w:lvl w:ilvl="6">
      <w:start w:val="1"/>
      <w:numFmt w:val="decimal"/>
      <w:lvlText w:val="%7."/>
      <w:lvlJc w:val="left"/>
      <w:pPr>
        <w:tabs>
          <w:tab w:val="num" w:pos="0"/>
        </w:tabs>
        <w:ind w:left="11986" w:hanging="360"/>
      </w:pPr>
    </w:lvl>
    <w:lvl w:ilvl="7">
      <w:start w:val="1"/>
      <w:numFmt w:val="lowerLetter"/>
      <w:lvlText w:val="%8."/>
      <w:lvlJc w:val="left"/>
      <w:pPr>
        <w:tabs>
          <w:tab w:val="num" w:pos="0"/>
        </w:tabs>
        <w:ind w:left="12706" w:hanging="360"/>
      </w:pPr>
    </w:lvl>
    <w:lvl w:ilvl="8">
      <w:start w:val="1"/>
      <w:numFmt w:val="lowerRoman"/>
      <w:lvlText w:val="%9."/>
      <w:lvlJc w:val="right"/>
      <w:pPr>
        <w:tabs>
          <w:tab w:val="num" w:pos="0"/>
        </w:tabs>
        <w:ind w:left="13426" w:hanging="180"/>
      </w:pPr>
    </w:lvl>
  </w:abstractNum>
  <w:abstractNum w:abstractNumId="18">
    <w:nsid w:val="5AE84BE7"/>
    <w:multiLevelType w:val="multilevel"/>
    <w:tmpl w:val="5C440A9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19">
    <w:nsid w:val="5EF953AA"/>
    <w:multiLevelType w:val="multilevel"/>
    <w:tmpl w:val="B0400A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5F2715CC"/>
    <w:multiLevelType w:val="multilevel"/>
    <w:tmpl w:val="E74853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65163E17"/>
    <w:multiLevelType w:val="multilevel"/>
    <w:tmpl w:val="4DBA71DE"/>
    <w:lvl w:ilvl="0">
      <w:start w:val="1"/>
      <w:numFmt w:val="bullet"/>
      <w:lvlText w:val="-"/>
      <w:lvlJc w:val="left"/>
      <w:pPr>
        <w:tabs>
          <w:tab w:val="num" w:pos="0"/>
        </w:tabs>
        <w:ind w:left="0" w:firstLine="0"/>
      </w:pPr>
      <w:rPr>
        <w:rFonts w:ascii="Times New Roman" w:hAnsi="Times New Roman" w:cs="Times New Roman"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2">
    <w:nsid w:val="762E0B4B"/>
    <w:multiLevelType w:val="multilevel"/>
    <w:tmpl w:val="DC48699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23">
    <w:nsid w:val="76EB7152"/>
    <w:multiLevelType w:val="multilevel"/>
    <w:tmpl w:val="2A5C64FC"/>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num w:numId="1">
    <w:abstractNumId w:val="3"/>
  </w:num>
  <w:num w:numId="2">
    <w:abstractNumId w:val="20"/>
  </w:num>
  <w:num w:numId="3">
    <w:abstractNumId w:val="15"/>
  </w:num>
  <w:num w:numId="4">
    <w:abstractNumId w:val="9"/>
  </w:num>
  <w:num w:numId="5">
    <w:abstractNumId w:val="16"/>
  </w:num>
  <w:num w:numId="6">
    <w:abstractNumId w:val="22"/>
  </w:num>
  <w:num w:numId="7">
    <w:abstractNumId w:val="18"/>
  </w:num>
  <w:num w:numId="8">
    <w:abstractNumId w:val="14"/>
  </w:num>
  <w:num w:numId="9">
    <w:abstractNumId w:val="4"/>
  </w:num>
  <w:num w:numId="10">
    <w:abstractNumId w:val="5"/>
  </w:num>
  <w:num w:numId="11">
    <w:abstractNumId w:val="8"/>
  </w:num>
  <w:num w:numId="12">
    <w:abstractNumId w:val="1"/>
  </w:num>
  <w:num w:numId="13">
    <w:abstractNumId w:val="2"/>
  </w:num>
  <w:num w:numId="14">
    <w:abstractNumId w:val="6"/>
  </w:num>
  <w:num w:numId="15">
    <w:abstractNumId w:val="11"/>
  </w:num>
  <w:num w:numId="16">
    <w:abstractNumId w:val="12"/>
  </w:num>
  <w:num w:numId="17">
    <w:abstractNumId w:val="23"/>
  </w:num>
  <w:num w:numId="18">
    <w:abstractNumId w:val="13"/>
  </w:num>
  <w:num w:numId="19">
    <w:abstractNumId w:val="21"/>
  </w:num>
  <w:num w:numId="20">
    <w:abstractNumId w:val="17"/>
  </w:num>
  <w:num w:numId="21">
    <w:abstractNumId w:val="10"/>
  </w:num>
  <w:num w:numId="22">
    <w:abstractNumId w:val="7"/>
  </w:num>
  <w:num w:numId="23">
    <w:abstractNumId w:val="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8ED"/>
    <w:rsid w:val="008178ED"/>
    <w:rsid w:val="00CB015F"/>
  </w:rsids>
  <m:mathPr>
    <m:mathFont m:val="Cambria Math"/>
    <m:brkBin m:val="before"/>
    <m:brkBinSub m:val="--"/>
    <m:smallFrac m:val="0"/>
    <m:dispDef/>
    <m:lMargin m:val="0"/>
    <m:rMargin m:val="0"/>
    <m:defJc m:val="centerGroup"/>
    <m:wrapIndent m:val="1440"/>
    <m:intLim m:val="subSup"/>
    <m:naryLim m:val="undOvr"/>
  </m:mathPr>
  <w:themeFontLang w:val="ru-RU"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E999A5-691C-47B6-916F-7A73950F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C7C"/>
    <w:pPr>
      <w:overflowPunct w:val="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742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15365"/>
    <w:pPr>
      <w:keepNext/>
      <w:keepLines/>
      <w:spacing w:before="40" w:line="360" w:lineRule="auto"/>
      <w:outlineLvl w:val="1"/>
    </w:pPr>
    <w:rPr>
      <w:rFonts w:asciiTheme="majorBidi" w:eastAsiaTheme="majorEastAsia" w:hAnsiTheme="majorBidi" w:cstheme="majorBid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qFormat/>
    <w:rsid w:val="00E15365"/>
    <w:rPr>
      <w:rFonts w:asciiTheme="majorBidi" w:eastAsiaTheme="majorEastAsia" w:hAnsiTheme="majorBidi" w:cstheme="majorBidi"/>
      <w:sz w:val="28"/>
      <w:szCs w:val="26"/>
      <w:lang w:eastAsia="ru-RU"/>
    </w:rPr>
  </w:style>
  <w:style w:type="character" w:customStyle="1" w:styleId="BodytextItalic">
    <w:name w:val="Body text + Italic"/>
    <w:qFormat/>
    <w:rsid w:val="00E82C7C"/>
    <w:rPr>
      <w:i/>
      <w:iCs/>
      <w:color w:val="000000"/>
      <w:spacing w:val="0"/>
      <w:w w:val="100"/>
      <w:sz w:val="22"/>
      <w:szCs w:val="22"/>
      <w:shd w:val="clear" w:color="auto" w:fill="FFFFFF"/>
      <w:lang w:val="ru-RU"/>
    </w:rPr>
  </w:style>
  <w:style w:type="character" w:customStyle="1" w:styleId="-">
    <w:name w:val="Интернет-ссылка"/>
    <w:basedOn w:val="a0"/>
    <w:uiPriority w:val="99"/>
    <w:unhideWhenUsed/>
    <w:rsid w:val="00861679"/>
    <w:rPr>
      <w:color w:val="0000FF"/>
      <w:u w:val="single"/>
    </w:rPr>
  </w:style>
  <w:style w:type="character" w:styleId="a3">
    <w:name w:val="Strong"/>
    <w:basedOn w:val="a0"/>
    <w:uiPriority w:val="22"/>
    <w:qFormat/>
    <w:rsid w:val="004C5F55"/>
    <w:rPr>
      <w:b/>
      <w:bCs/>
    </w:rPr>
  </w:style>
  <w:style w:type="character" w:customStyle="1" w:styleId="views-label">
    <w:name w:val="views-label"/>
    <w:basedOn w:val="a0"/>
    <w:qFormat/>
    <w:rsid w:val="0081659B"/>
  </w:style>
  <w:style w:type="character" w:customStyle="1" w:styleId="field-content">
    <w:name w:val="field-content"/>
    <w:basedOn w:val="a0"/>
    <w:qFormat/>
    <w:rsid w:val="0081659B"/>
  </w:style>
  <w:style w:type="character" w:customStyle="1" w:styleId="10">
    <w:name w:val="Заголовок 1 Знак"/>
    <w:basedOn w:val="a0"/>
    <w:link w:val="1"/>
    <w:uiPriority w:val="9"/>
    <w:qFormat/>
    <w:rsid w:val="00EE742F"/>
    <w:rPr>
      <w:rFonts w:asciiTheme="majorHAnsi" w:eastAsiaTheme="majorEastAsia" w:hAnsiTheme="majorHAnsi" w:cstheme="majorBidi"/>
      <w:color w:val="2E74B5" w:themeColor="accent1" w:themeShade="BF"/>
      <w:sz w:val="32"/>
      <w:szCs w:val="32"/>
      <w:lang w:eastAsia="ru-RU"/>
    </w:rPr>
  </w:style>
  <w:style w:type="character" w:styleId="a4">
    <w:name w:val="Emphasis"/>
    <w:basedOn w:val="a0"/>
    <w:uiPriority w:val="20"/>
    <w:qFormat/>
    <w:rsid w:val="004C4587"/>
    <w:rPr>
      <w:i/>
      <w:iCs/>
    </w:rPr>
  </w:style>
  <w:style w:type="character" w:customStyle="1" w:styleId="a5">
    <w:name w:val="Текст сноски Знак"/>
    <w:basedOn w:val="a0"/>
    <w:uiPriority w:val="99"/>
    <w:semiHidden/>
    <w:qFormat/>
    <w:rsid w:val="000D2E65"/>
    <w:rPr>
      <w:rFonts w:ascii="Times New Roman" w:eastAsia="Times New Roman" w:hAnsi="Times New Roman" w:cs="Times New Roman"/>
      <w:sz w:val="20"/>
      <w:szCs w:val="20"/>
      <w:lang w:eastAsia="ru-RU"/>
    </w:rPr>
  </w:style>
  <w:style w:type="character" w:customStyle="1" w:styleId="a6">
    <w:name w:val="Привязка сноски"/>
    <w:rPr>
      <w:vertAlign w:val="superscript"/>
    </w:rPr>
  </w:style>
  <w:style w:type="character" w:customStyle="1" w:styleId="FootnoteCharacters">
    <w:name w:val="Footnote Characters"/>
    <w:basedOn w:val="a0"/>
    <w:uiPriority w:val="99"/>
    <w:semiHidden/>
    <w:unhideWhenUsed/>
    <w:qFormat/>
    <w:rsid w:val="000D2E65"/>
    <w:rPr>
      <w:vertAlign w:val="superscript"/>
    </w:rPr>
  </w:style>
  <w:style w:type="character" w:customStyle="1" w:styleId="a7">
    <w:name w:val="Заголовок Знак"/>
    <w:basedOn w:val="a0"/>
    <w:uiPriority w:val="10"/>
    <w:qFormat/>
    <w:rsid w:val="00AB72DB"/>
    <w:rPr>
      <w:rFonts w:asciiTheme="majorHAnsi" w:eastAsiaTheme="majorEastAsia" w:hAnsiTheme="majorHAnsi" w:cstheme="majorBidi"/>
      <w:spacing w:val="-10"/>
      <w:kern w:val="2"/>
      <w:sz w:val="56"/>
      <w:szCs w:val="56"/>
      <w:lang w:eastAsia="ru-RU"/>
    </w:rPr>
  </w:style>
  <w:style w:type="character" w:customStyle="1" w:styleId="a8">
    <w:name w:val="Текст выноски Знак"/>
    <w:basedOn w:val="a0"/>
    <w:uiPriority w:val="99"/>
    <w:semiHidden/>
    <w:qFormat/>
    <w:rsid w:val="007B515B"/>
    <w:rPr>
      <w:rFonts w:ascii="Tahoma" w:eastAsia="Times New Roman" w:hAnsi="Tahoma" w:cs="Tahoma"/>
      <w:sz w:val="16"/>
      <w:szCs w:val="16"/>
      <w:lang w:eastAsia="ru-RU"/>
    </w:rPr>
  </w:style>
  <w:style w:type="character" w:customStyle="1" w:styleId="11">
    <w:name w:val="Оглавление 1 Знак"/>
    <w:link w:val="12"/>
    <w:qFormat/>
    <w:locked/>
    <w:rsid w:val="00AF73DB"/>
    <w:rPr>
      <w:rFonts w:ascii="Times New Roman" w:eastAsia="Times New Roman" w:hAnsi="Times New Roman" w:cs="Times New Roman"/>
      <w:shd w:val="clear" w:color="auto" w:fill="FFFFFF"/>
    </w:rPr>
  </w:style>
  <w:style w:type="character" w:customStyle="1" w:styleId="3">
    <w:name w:val="Основной текст (3)_"/>
    <w:link w:val="30"/>
    <w:qFormat/>
    <w:locked/>
    <w:rsid w:val="00AF73DB"/>
    <w:rPr>
      <w:rFonts w:ascii="Times New Roman" w:eastAsia="Times New Roman" w:hAnsi="Times New Roman" w:cs="Times New Roman"/>
      <w:shd w:val="clear" w:color="auto" w:fill="FFFFFF"/>
    </w:rPr>
  </w:style>
  <w:style w:type="character" w:customStyle="1" w:styleId="21">
    <w:name w:val="Оглавление 2 Знак"/>
    <w:link w:val="22"/>
    <w:qFormat/>
    <w:locked/>
    <w:rsid w:val="00AF73DB"/>
    <w:rPr>
      <w:rFonts w:ascii="Times New Roman" w:eastAsia="Times New Roman" w:hAnsi="Times New Roman" w:cs="Times New Roman"/>
      <w:sz w:val="17"/>
      <w:szCs w:val="17"/>
      <w:shd w:val="clear" w:color="auto" w:fill="FFFFFF"/>
    </w:rPr>
  </w:style>
  <w:style w:type="character" w:customStyle="1" w:styleId="a9">
    <w:name w:val="Основной текст + Курсив"/>
    <w:qFormat/>
    <w:rsid w:val="00AF73DB"/>
    <w:rPr>
      <w:rFonts w:ascii="Times New Roman" w:eastAsia="Times New Roman" w:hAnsi="Times New Roman" w:cs="Times New Roman"/>
      <w:b w:val="0"/>
      <w:bCs w:val="0"/>
      <w:i/>
      <w:iCs/>
      <w:caps w:val="0"/>
      <w:smallCaps w:val="0"/>
      <w:strike w:val="0"/>
      <w:dstrike w:val="0"/>
      <w:spacing w:val="0"/>
      <w:sz w:val="20"/>
      <w:szCs w:val="20"/>
      <w:u w:val="none"/>
      <w:effect w:val="none"/>
    </w:rPr>
  </w:style>
  <w:style w:type="character" w:customStyle="1" w:styleId="aa">
    <w:name w:val="Основной текст + Полужирный"/>
    <w:qFormat/>
    <w:rsid w:val="00AF73DB"/>
    <w:rPr>
      <w:rFonts w:ascii="Times New Roman" w:eastAsia="Times New Roman" w:hAnsi="Times New Roman" w:cs="Times New Roman"/>
      <w:b/>
      <w:bCs/>
      <w:i w:val="0"/>
      <w:iCs w:val="0"/>
      <w:caps w:val="0"/>
      <w:smallCaps w:val="0"/>
      <w:strike w:val="0"/>
      <w:dstrike w:val="0"/>
      <w:spacing w:val="0"/>
      <w:sz w:val="20"/>
      <w:szCs w:val="20"/>
      <w:u w:val="none"/>
      <w:effect w:val="none"/>
      <w:shd w:val="clear" w:color="auto" w:fill="FFFFFF"/>
    </w:rPr>
  </w:style>
  <w:style w:type="character" w:customStyle="1" w:styleId="ArialUnicodeMS">
    <w:name w:val="Основной текст + Arial Unicode MS"/>
    <w:qFormat/>
    <w:rsid w:val="00AF73DB"/>
    <w:rPr>
      <w:rFonts w:ascii="Arial Unicode MS" w:eastAsia="Arial Unicode MS" w:hAnsi="Arial Unicode MS" w:cs="Arial Unicode MS"/>
      <w:b/>
      <w:bCs/>
      <w:sz w:val="17"/>
      <w:szCs w:val="17"/>
      <w:shd w:val="clear" w:color="auto" w:fill="FFFFFF"/>
    </w:rPr>
  </w:style>
  <w:style w:type="character" w:customStyle="1" w:styleId="210pt">
    <w:name w:val="Основной текст (2) + 10 pt"/>
    <w:qFormat/>
    <w:rsid w:val="00AF73DB"/>
    <w:rPr>
      <w:rFonts w:ascii="Times New Roman" w:eastAsia="Times New Roman" w:hAnsi="Times New Roman" w:cs="Times New Roman"/>
      <w:i/>
      <w:iCs/>
      <w:sz w:val="20"/>
      <w:szCs w:val="20"/>
      <w:shd w:val="clear" w:color="auto" w:fill="FFFFFF"/>
    </w:rPr>
  </w:style>
  <w:style w:type="character" w:customStyle="1" w:styleId="9">
    <w:name w:val="Основной текст + 9"/>
    <w:qFormat/>
    <w:rsid w:val="00AF73DB"/>
    <w:rPr>
      <w:rFonts w:ascii="Times New Roman" w:eastAsia="Times New Roman" w:hAnsi="Times New Roman" w:cs="Times New Roman"/>
      <w:sz w:val="19"/>
      <w:szCs w:val="19"/>
      <w:shd w:val="clear" w:color="auto" w:fill="FFFFFF"/>
    </w:rPr>
  </w:style>
  <w:style w:type="character" w:customStyle="1" w:styleId="31">
    <w:name w:val="Основной текст (3) + Полужирный"/>
    <w:qFormat/>
    <w:rsid w:val="00AF73DB"/>
    <w:rPr>
      <w:rFonts w:ascii="Times New Roman" w:eastAsia="Times New Roman" w:hAnsi="Times New Roman" w:cs="Times New Roman"/>
      <w:b/>
      <w:bCs/>
      <w:i/>
      <w:iCs/>
      <w:sz w:val="20"/>
      <w:szCs w:val="20"/>
      <w:shd w:val="clear" w:color="auto" w:fill="FFFFFF"/>
    </w:rPr>
  </w:style>
  <w:style w:type="character" w:customStyle="1" w:styleId="32">
    <w:name w:val="Основной текст (3) + Не курсив"/>
    <w:qFormat/>
    <w:rsid w:val="00AF73DB"/>
    <w:rPr>
      <w:rFonts w:ascii="Times New Roman" w:eastAsia="Times New Roman" w:hAnsi="Times New Roman" w:cs="Times New Roman"/>
      <w:i/>
      <w:iCs/>
      <w:sz w:val="20"/>
      <w:szCs w:val="20"/>
      <w:shd w:val="clear" w:color="auto" w:fill="FFFFFF"/>
    </w:rPr>
  </w:style>
  <w:style w:type="character" w:customStyle="1" w:styleId="ab">
    <w:name w:val="Ссылка указателя"/>
    <w:qFormat/>
  </w:style>
  <w:style w:type="character" w:customStyle="1" w:styleId="ac">
    <w:name w:val="Символ сноски"/>
    <w:qFormat/>
  </w:style>
  <w:style w:type="character" w:customStyle="1" w:styleId="ad">
    <w:name w:val="Привязка концевой сноски"/>
    <w:rPr>
      <w:vertAlign w:val="superscript"/>
    </w:rPr>
  </w:style>
  <w:style w:type="character" w:customStyle="1" w:styleId="ae">
    <w:name w:val="Символ концевой сноски"/>
    <w:qFormat/>
  </w:style>
  <w:style w:type="paragraph" w:customStyle="1" w:styleId="af">
    <w:name w:val="Заголовок"/>
    <w:basedOn w:val="a"/>
    <w:next w:val="af0"/>
    <w:qFormat/>
    <w:pPr>
      <w:keepNext/>
      <w:spacing w:before="240" w:after="120"/>
    </w:pPr>
    <w:rPr>
      <w:rFonts w:ascii="Liberation Sans" w:eastAsia="Microsoft YaHei" w:hAnsi="Liberation Sans" w:cs="Lucida Sans"/>
      <w:sz w:val="28"/>
      <w:szCs w:val="28"/>
    </w:rPr>
  </w:style>
  <w:style w:type="paragraph" w:styleId="af0">
    <w:name w:val="Body Text"/>
    <w:basedOn w:val="a"/>
    <w:pPr>
      <w:spacing w:after="140" w:line="276" w:lineRule="auto"/>
    </w:pPr>
  </w:style>
  <w:style w:type="paragraph" w:styleId="af1">
    <w:name w:val="List"/>
    <w:basedOn w:val="af0"/>
    <w:rPr>
      <w:rFonts w:cs="Lucida Sans"/>
    </w:rPr>
  </w:style>
  <w:style w:type="paragraph" w:styleId="af2">
    <w:name w:val="caption"/>
    <w:basedOn w:val="a"/>
    <w:qFormat/>
    <w:pPr>
      <w:suppressLineNumbers/>
      <w:spacing w:before="120" w:after="120"/>
    </w:pPr>
    <w:rPr>
      <w:rFonts w:cs="Lucida Sans"/>
      <w:i/>
      <w:iCs/>
    </w:rPr>
  </w:style>
  <w:style w:type="paragraph" w:styleId="af3">
    <w:name w:val="index heading"/>
    <w:basedOn w:val="af"/>
    <w:pPr>
      <w:suppressLineNumbers/>
    </w:pPr>
    <w:rPr>
      <w:b/>
      <w:bCs/>
      <w:sz w:val="32"/>
      <w:szCs w:val="32"/>
    </w:rPr>
  </w:style>
  <w:style w:type="paragraph" w:customStyle="1" w:styleId="Bodytext2">
    <w:name w:val="Body text (2)"/>
    <w:basedOn w:val="a"/>
    <w:qFormat/>
    <w:rsid w:val="00E82C7C"/>
    <w:pPr>
      <w:widowControl w:val="0"/>
      <w:shd w:val="clear" w:color="auto" w:fill="FFFFFF"/>
      <w:spacing w:before="240" w:after="360" w:line="0" w:lineRule="atLeast"/>
    </w:pPr>
    <w:rPr>
      <w:rFonts w:ascii="Calibri" w:eastAsia="Calibri" w:hAnsi="Calibri" w:cs="Arial"/>
      <w:b/>
      <w:bCs/>
      <w:sz w:val="26"/>
      <w:szCs w:val="26"/>
      <w:lang w:val="be-BY" w:eastAsia="en-US"/>
    </w:rPr>
  </w:style>
  <w:style w:type="paragraph" w:customStyle="1" w:styleId="Bodytext3">
    <w:name w:val="Body text (3)"/>
    <w:basedOn w:val="a"/>
    <w:qFormat/>
    <w:rsid w:val="00E82C7C"/>
    <w:pPr>
      <w:widowControl w:val="0"/>
      <w:shd w:val="clear" w:color="auto" w:fill="FFFFFF"/>
      <w:spacing w:line="259" w:lineRule="exact"/>
      <w:ind w:firstLine="440"/>
      <w:jc w:val="both"/>
    </w:pPr>
    <w:rPr>
      <w:rFonts w:ascii="Calibri" w:eastAsia="Calibri" w:hAnsi="Calibri" w:cs="Arial"/>
      <w:i/>
      <w:iCs/>
      <w:sz w:val="22"/>
      <w:szCs w:val="22"/>
      <w:lang w:val="be-BY" w:eastAsia="en-US"/>
    </w:rPr>
  </w:style>
  <w:style w:type="paragraph" w:styleId="af4">
    <w:name w:val="Normal (Web)"/>
    <w:basedOn w:val="a"/>
    <w:uiPriority w:val="99"/>
    <w:unhideWhenUsed/>
    <w:qFormat/>
    <w:rsid w:val="00861679"/>
    <w:pPr>
      <w:suppressAutoHyphens w:val="0"/>
      <w:overflowPunct/>
      <w:spacing w:beforeAutospacing="1" w:afterAutospacing="1"/>
    </w:pPr>
    <w:rPr>
      <w:lang w:bidi="he-IL"/>
    </w:rPr>
  </w:style>
  <w:style w:type="paragraph" w:styleId="af5">
    <w:name w:val="footnote text"/>
    <w:basedOn w:val="a"/>
    <w:uiPriority w:val="99"/>
    <w:semiHidden/>
    <w:unhideWhenUsed/>
    <w:rsid w:val="000D2E65"/>
    <w:rPr>
      <w:sz w:val="20"/>
      <w:szCs w:val="20"/>
    </w:rPr>
  </w:style>
  <w:style w:type="paragraph" w:styleId="af6">
    <w:name w:val="TOC Heading"/>
    <w:basedOn w:val="1"/>
    <w:next w:val="a"/>
    <w:uiPriority w:val="39"/>
    <w:unhideWhenUsed/>
    <w:qFormat/>
    <w:rsid w:val="00E353DE"/>
    <w:pPr>
      <w:suppressAutoHyphens w:val="0"/>
      <w:overflowPunct/>
      <w:spacing w:line="259" w:lineRule="auto"/>
    </w:pPr>
    <w:rPr>
      <w:lang w:bidi="he-IL"/>
    </w:rPr>
  </w:style>
  <w:style w:type="paragraph" w:styleId="12">
    <w:name w:val="toc 1"/>
    <w:basedOn w:val="a"/>
    <w:next w:val="a"/>
    <w:link w:val="11"/>
    <w:autoRedefine/>
    <w:uiPriority w:val="39"/>
    <w:unhideWhenUsed/>
    <w:rsid w:val="00E353DE"/>
    <w:pPr>
      <w:spacing w:after="100"/>
    </w:pPr>
  </w:style>
  <w:style w:type="paragraph" w:styleId="af7">
    <w:name w:val="List Paragraph"/>
    <w:basedOn w:val="a"/>
    <w:uiPriority w:val="34"/>
    <w:qFormat/>
    <w:rsid w:val="0074544D"/>
    <w:pPr>
      <w:suppressAutoHyphens w:val="0"/>
      <w:overflowPunct/>
      <w:spacing w:after="160" w:line="259" w:lineRule="auto"/>
      <w:ind w:left="720"/>
      <w:contextualSpacing/>
    </w:pPr>
    <w:rPr>
      <w:rFonts w:asciiTheme="minorHAnsi" w:eastAsiaTheme="minorHAnsi" w:hAnsiTheme="minorHAnsi" w:cstheme="minorBidi"/>
      <w:sz w:val="22"/>
      <w:szCs w:val="22"/>
      <w:lang w:eastAsia="en-US"/>
    </w:rPr>
  </w:style>
  <w:style w:type="paragraph" w:styleId="af8">
    <w:name w:val="Title"/>
    <w:basedOn w:val="a"/>
    <w:next w:val="a"/>
    <w:uiPriority w:val="10"/>
    <w:qFormat/>
    <w:rsid w:val="00AB72DB"/>
    <w:pPr>
      <w:contextualSpacing/>
    </w:pPr>
    <w:rPr>
      <w:rFonts w:asciiTheme="majorHAnsi" w:eastAsiaTheme="majorEastAsia" w:hAnsiTheme="majorHAnsi" w:cstheme="majorBidi"/>
      <w:spacing w:val="-10"/>
      <w:kern w:val="2"/>
      <w:sz w:val="56"/>
      <w:szCs w:val="56"/>
    </w:rPr>
  </w:style>
  <w:style w:type="paragraph" w:styleId="22">
    <w:name w:val="toc 2"/>
    <w:basedOn w:val="a"/>
    <w:next w:val="a"/>
    <w:link w:val="21"/>
    <w:autoRedefine/>
    <w:uiPriority w:val="39"/>
    <w:unhideWhenUsed/>
    <w:rsid w:val="00961F46"/>
    <w:pPr>
      <w:tabs>
        <w:tab w:val="right" w:leader="dot" w:pos="9345"/>
      </w:tabs>
      <w:spacing w:after="100"/>
      <w:ind w:left="240"/>
      <w:jc w:val="both"/>
    </w:pPr>
  </w:style>
  <w:style w:type="paragraph" w:customStyle="1" w:styleId="Default">
    <w:name w:val="Default"/>
    <w:qFormat/>
    <w:rsid w:val="006672AB"/>
    <w:rPr>
      <w:rFonts w:ascii="IBM Plex Sans Light" w:eastAsia="Calibri" w:hAnsi="IBM Plex Sans Light" w:cs="IBM Plex Sans Light"/>
      <w:color w:val="000000"/>
      <w:sz w:val="24"/>
      <w:szCs w:val="24"/>
      <w:lang w:bidi="he-IL"/>
    </w:rPr>
  </w:style>
  <w:style w:type="paragraph" w:styleId="af9">
    <w:name w:val="Balloon Text"/>
    <w:basedOn w:val="a"/>
    <w:uiPriority w:val="99"/>
    <w:semiHidden/>
    <w:unhideWhenUsed/>
    <w:qFormat/>
    <w:rsid w:val="007B515B"/>
    <w:rPr>
      <w:rFonts w:ascii="Tahoma" w:hAnsi="Tahoma" w:cs="Tahoma"/>
      <w:sz w:val="16"/>
      <w:szCs w:val="16"/>
    </w:rPr>
  </w:style>
  <w:style w:type="paragraph" w:customStyle="1" w:styleId="13">
    <w:name w:val="Основной текст1"/>
    <w:basedOn w:val="a"/>
    <w:qFormat/>
    <w:rsid w:val="00AF73DB"/>
    <w:pPr>
      <w:shd w:val="clear" w:color="auto" w:fill="FFFFFF"/>
      <w:suppressAutoHyphens w:val="0"/>
      <w:overflowPunct/>
      <w:spacing w:before="180" w:line="235" w:lineRule="exact"/>
      <w:jc w:val="both"/>
    </w:pPr>
    <w:rPr>
      <w:sz w:val="22"/>
      <w:szCs w:val="22"/>
      <w:lang w:eastAsia="en-US"/>
    </w:rPr>
  </w:style>
  <w:style w:type="paragraph" w:customStyle="1" w:styleId="30">
    <w:name w:val="Основной текст (3)"/>
    <w:basedOn w:val="a"/>
    <w:link w:val="3"/>
    <w:qFormat/>
    <w:rsid w:val="00AF73DB"/>
    <w:pPr>
      <w:shd w:val="clear" w:color="auto" w:fill="FFFFFF"/>
      <w:suppressAutoHyphens w:val="0"/>
      <w:overflowPunct/>
      <w:spacing w:line="235" w:lineRule="exact"/>
      <w:jc w:val="both"/>
    </w:pPr>
    <w:rPr>
      <w:sz w:val="22"/>
      <w:szCs w:val="22"/>
      <w:lang w:eastAsia="en-US"/>
    </w:rPr>
  </w:style>
  <w:style w:type="paragraph" w:customStyle="1" w:styleId="23">
    <w:name w:val="Основной текст (2)"/>
    <w:basedOn w:val="a"/>
    <w:qFormat/>
    <w:rsid w:val="00AF73DB"/>
    <w:pPr>
      <w:shd w:val="clear" w:color="auto" w:fill="FFFFFF"/>
      <w:suppressAutoHyphens w:val="0"/>
      <w:overflowPunct/>
      <w:spacing w:after="180" w:line="235" w:lineRule="exact"/>
      <w:jc w:val="both"/>
    </w:pPr>
    <w:rPr>
      <w:sz w:val="17"/>
      <w:szCs w:val="17"/>
      <w:lang w:eastAsia="en-US"/>
    </w:rPr>
  </w:style>
  <w:style w:type="paragraph" w:styleId="afa">
    <w:name w:val="toa heading"/>
    <w:basedOn w:val="af3"/>
    <w:qFormat/>
  </w:style>
  <w:style w:type="paragraph" w:customStyle="1" w:styleId="afb">
    <w:name w:val="Верхний и нижний колонтитулы"/>
    <w:basedOn w:val="a"/>
    <w:qFormat/>
    <w:pPr>
      <w:suppressLineNumbers/>
      <w:tabs>
        <w:tab w:val="center" w:pos="4677"/>
        <w:tab w:val="right" w:pos="9355"/>
      </w:tabs>
    </w:pPr>
  </w:style>
  <w:style w:type="paragraph" w:styleId="afc">
    <w:name w:val="footer"/>
    <w:basedOn w:val="afb"/>
  </w:style>
  <w:style w:type="paragraph" w:styleId="afd">
    <w:name w:val="No Spacing"/>
    <w:uiPriority w:val="1"/>
    <w:qFormat/>
    <w:rsid w:val="00CB0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ru.wikipedia.org/wiki/&#1044;&#1077;&#1079;&#1080;&#1085;&#1092;&#1086;&#1088;&#1084;&#1072;&#1094;&#1080;&#1103;" TargetMode="External"/><Relationship Id="rId21" Type="http://schemas.openxmlformats.org/officeDocument/2006/relationships/hyperlink" Target="https://ru.wikipedia.org/wiki/&#1050;&#1086;&#1085;&#1094;&#1077;&#1087;&#1094;&#1080;&#1103;_&#1089;&#1086;&#1094;&#1080;&#1072;&#1083;&#1100;&#1085;&#1086;-&#1101;&#1090;&#1080;&#1095;&#1085;&#1086;&#1075;&#1086;_&#1084;&#1072;&#1088;&#1082;&#1077;&#1090;&#1080;&#1085;&#1075;&#1072;" TargetMode="External"/><Relationship Id="rId42" Type="http://schemas.openxmlformats.org/officeDocument/2006/relationships/hyperlink" Target="https://ru.wikipedia.org/wiki/&#1056;&#1072;&#1089;&#1072;" TargetMode="External"/><Relationship Id="rId63" Type="http://schemas.openxmlformats.org/officeDocument/2006/relationships/hyperlink" Target="https://ru.wikipedia.org/wiki/&#1048;&#1089;&#1083;&#1072;&#1084;" TargetMode="External"/><Relationship Id="rId84" Type="http://schemas.openxmlformats.org/officeDocument/2006/relationships/hyperlink" Target="https://iphras.ru/uplfile/ethics/prog/apr_art_gender.html" TargetMode="External"/><Relationship Id="rId138" Type="http://schemas.openxmlformats.org/officeDocument/2006/relationships/fontTable" Target="fontTable.xml"/><Relationship Id="rId16" Type="http://schemas.openxmlformats.org/officeDocument/2006/relationships/image" Target="media/image2.jpeg"/><Relationship Id="rId107" Type="http://schemas.openxmlformats.org/officeDocument/2006/relationships/hyperlink" Target="https://ru.wikipedia.org/wiki/&#1047;&#1086;&#1083;&#1086;&#1090;&#1086;&#1081;_&#1097;&#1080;&#1090;" TargetMode="External"/><Relationship Id="rId11" Type="http://schemas.openxmlformats.org/officeDocument/2006/relationships/hyperlink" Target="https://iphlib.ru/greenstone3/library?el=&amp;a=d&amp;c=newphilenc&amp;d=&amp;rl=1&amp;href=http:%2F%2F0086.html" TargetMode="External"/><Relationship Id="rId32" Type="http://schemas.openxmlformats.org/officeDocument/2006/relationships/hyperlink" Target="https://www.hr-director.ru/article/66243-qqq-16-m8-12-08-2016-etika-i-korporativnaya-kultura" TargetMode="External"/><Relationship Id="rId37" Type="http://schemas.openxmlformats.org/officeDocument/2006/relationships/hyperlink" Target="https://peopletalk.ru/article/harvi-vajnshtejn-obzhaloval-svoj-prigovor/" TargetMode="External"/><Relationship Id="rId53" Type="http://schemas.openxmlformats.org/officeDocument/2006/relationships/hyperlink" Target="https://ru.wikipedia.org/wiki/&#1047;&#1083;&#1086;&#1091;&#1087;&#1086;&#1090;&#1088;&#1077;&#1073;&#1083;&#1077;&#1085;&#1080;&#1077;_&#1087;&#1088;&#1072;&#1074;&#1086;&#1084;" TargetMode="External"/><Relationship Id="rId58" Type="http://schemas.openxmlformats.org/officeDocument/2006/relationships/hyperlink" Target="https://ru.wikipedia.org/wiki/&#1044;&#1077;&#1084;&#1086;&#1075;&#1088;&#1072;&#1092;&#1080;&#1095;&#1077;&#1089;&#1082;&#1080;&#1077;_&#1087;&#1088;&#1086;&#1073;&#1083;&#1077;&#1084;&#1099;" TargetMode="External"/><Relationship Id="rId74" Type="http://schemas.openxmlformats.org/officeDocument/2006/relationships/hyperlink" Target="https://ru.wikipedia.org/wiki/&#1055;&#1086;&#1089;&#1090;&#1072;&#1074;&#1097;&#1080;&#1082;" TargetMode="External"/><Relationship Id="rId79" Type="http://schemas.openxmlformats.org/officeDocument/2006/relationships/hyperlink" Target="http://window.edu.ru/resource/427/69427/files/soc_ethics.pdf" TargetMode="External"/><Relationship Id="rId102" Type="http://schemas.openxmlformats.org/officeDocument/2006/relationships/hyperlink" Target="https://ru.wikipedia.org/wiki/&#1057;&#1083;&#1091;&#1093;_(&#1080;&#1085;&#1092;&#1086;&#1088;&#1084;&#1072;&#1094;&#1080;&#1103;)" TargetMode="External"/><Relationship Id="rId123" Type="http://schemas.openxmlformats.org/officeDocument/2006/relationships/hyperlink" Target="https://ru.wikipedia.org/wiki/&#1063;&#1072;&#1090;_(&#1087;&#1088;&#1086;&#1075;&#1088;&#1072;&#1084;&#1084;&#1072;)" TargetMode="External"/><Relationship Id="rId128" Type="http://schemas.openxmlformats.org/officeDocument/2006/relationships/hyperlink" Target="https://ethics.cdto.center/2020" TargetMode="External"/><Relationship Id="rId5" Type="http://schemas.openxmlformats.org/officeDocument/2006/relationships/webSettings" Target="webSettings.xml"/><Relationship Id="rId90" Type="http://schemas.openxmlformats.org/officeDocument/2006/relationships/hyperlink" Target="https://ru.wikipedia.org/wiki/&#1060;&#1072;&#1082;&#1090;" TargetMode="External"/><Relationship Id="rId95" Type="http://schemas.openxmlformats.org/officeDocument/2006/relationships/hyperlink" Target="https://ru.wikipedia.org/wiki/&#1052;&#1077;&#1076;&#1080;&#1072;&#1090;&#1077;&#1086;&#1088;&#1080;&#1103;" TargetMode="External"/><Relationship Id="rId22" Type="http://schemas.openxmlformats.org/officeDocument/2006/relationships/hyperlink" Target="https://cyberleninka.ru/article/n/eticheskaya-kultura-reklamy" TargetMode="External"/><Relationship Id="rId27" Type="http://schemas.openxmlformats.org/officeDocument/2006/relationships/hyperlink" Target="https://www.forbes.ru/forbeslife/409915-novaya-etika-v-kompaniyah-ili-kak-ne-poteryat-million-dollarov-iz-za-tvita" TargetMode="External"/><Relationship Id="rId43" Type="http://schemas.openxmlformats.org/officeDocument/2006/relationships/hyperlink" Target="https://ru.wikipedia.org/wiki/&#1069;&#1090;&#1085;&#1086;&#1089;" TargetMode="External"/><Relationship Id="rId48" Type="http://schemas.openxmlformats.org/officeDocument/2006/relationships/hyperlink" Target="https://ru.wikipedia.org/wiki/&#1054;&#1073;&#1088;&#1072;&#1090;&#1085;&#1072;&#1103;_&#1076;&#1080;&#1089;&#1082;&#1088;&#1080;&#1084;&#1080;&#1085;&#1072;&#1094;&#1080;&#1103;" TargetMode="External"/><Relationship Id="rId64" Type="http://schemas.openxmlformats.org/officeDocument/2006/relationships/hyperlink" Target="https://ru.wikipedia.org/wiki/&#1054;&#1073;&#1097;&#1077;&#1089;&#1090;&#1074;&#1077;&#1085;&#1085;&#1086;&#1077;_&#1084;&#1085;&#1077;&#1085;&#1080;&#1077;" TargetMode="External"/><Relationship Id="rId69" Type="http://schemas.openxmlformats.org/officeDocument/2006/relationships/hyperlink" Target="https://ru.wikipedia.org/wiki/&#1054;&#1073;&#1097;&#1077;&#1089;&#1090;&#1074;&#1086;" TargetMode="External"/><Relationship Id="rId113" Type="http://schemas.openxmlformats.org/officeDocument/2006/relationships/hyperlink" Target="https://ru.wikipedia.org/wiki/&#1054;&#1092;&#1096;&#1086;&#1088;" TargetMode="External"/><Relationship Id="rId118" Type="http://schemas.openxmlformats.org/officeDocument/2006/relationships/hyperlink" Target="https://ru.wikipedia.org/wiki/&#1055;&#1083;&#1072;&#1075;&#1080;&#1072;&#1090;" TargetMode="External"/><Relationship Id="rId134" Type="http://schemas.openxmlformats.org/officeDocument/2006/relationships/hyperlink" Target="https://brickofknowledge.com/articles/social-networks" TargetMode="External"/><Relationship Id="rId139" Type="http://schemas.openxmlformats.org/officeDocument/2006/relationships/theme" Target="theme/theme1.xml"/><Relationship Id="rId80" Type="http://schemas.openxmlformats.org/officeDocument/2006/relationships/hyperlink" Target="http://mmbook-hse.ru/books/41/sections/510/" TargetMode="External"/><Relationship Id="rId85" Type="http://schemas.openxmlformats.org/officeDocument/2006/relationships/hyperlink" Target="http://anthropology.ru/ru/text/velichenko-ea/problema-izmeneniya-moralnyh-gendernyh-stereotipov-v-ramkah-russkoy-i-zapadnoy&#8211;" TargetMode="External"/><Relationship Id="rId12" Type="http://schemas.openxmlformats.org/officeDocument/2006/relationships/hyperlink" Target="https://iphlib.ru/greenstone3/library?el=&amp;a=d&amp;c=newphilenc&amp;d=&amp;rl=1&amp;href=http:%2F%2F1211.html" TargetMode="External"/><Relationship Id="rId17" Type="http://schemas.openxmlformats.org/officeDocument/2006/relationships/hyperlink" Target="https://csrjournal.com/12857-razvitie-chelovecheskogo-potenciala-i-obuchenie-na-rabochem-meste-kak-kso-prioritet-2.html" TargetMode="External"/><Relationship Id="rId33" Type="http://schemas.openxmlformats.org/officeDocument/2006/relationships/hyperlink" Target="https://trends.rbc.ru/trends/industry/5fa558f69a79470f852d4037" TargetMode="External"/><Relationship Id="rId38" Type="http://schemas.openxmlformats.org/officeDocument/2006/relationships/hyperlink" Target="https://ru.wikipedia.org/wiki/&#1055;&#1088;&#1077;&#1080;&#1084;&#1091;&#1097;&#1077;&#1089;&#1090;&#1074;&#1077;&#1085;&#1085;&#1086;&#1077;_&#1087;&#1088;&#1072;&#1074;&#1086;" TargetMode="External"/><Relationship Id="rId59" Type="http://schemas.openxmlformats.org/officeDocument/2006/relationships/hyperlink" Target="https://ru.wikipedia.org/wiki/&#1062;&#1077;&#1085;&#1085;&#1086;&#1089;&#1090;&#1100;" TargetMode="External"/><Relationship Id="rId103" Type="http://schemas.openxmlformats.org/officeDocument/2006/relationships/hyperlink" Target="https://ru.wikipedia.org/wiki/&#1055;&#1088;&#1072;&#1074;&#1076;&#1072;" TargetMode="External"/><Relationship Id="rId108" Type="http://schemas.openxmlformats.org/officeDocument/2006/relationships/hyperlink" Target="http://old.computerra.ru/offline/1997/206/678/" TargetMode="External"/><Relationship Id="rId124" Type="http://schemas.openxmlformats.org/officeDocument/2006/relationships/hyperlink" Target="https://ru.wikipedia.org/wiki/&#1040;&#1085;&#1075;&#1083;&#1080;&#1081;&#1089;&#1082;&#1080;&#1081;_&#1103;&#1079;&#1099;&#1082;" TargetMode="External"/><Relationship Id="rId129" Type="http://schemas.openxmlformats.org/officeDocument/2006/relationships/hyperlink" Target="https://habr.com/ru/post/439602/" TargetMode="External"/><Relationship Id="rId54" Type="http://schemas.openxmlformats.org/officeDocument/2006/relationships/hyperlink" Target="https://ru.wikipedia.org/wiki/&#1055;&#1088;&#1072;&#1074;&#1072;_&#1084;&#1077;&#1085;&#1100;&#1096;&#1080;&#1085;&#1089;&#1090;&#1074;" TargetMode="External"/><Relationship Id="rId70" Type="http://schemas.openxmlformats.org/officeDocument/2006/relationships/hyperlink" Target="https://ru.wikipedia.org/wiki/&#1069;&#1084;&#1086;&#1094;&#1080;&#1103;" TargetMode="External"/><Relationship Id="rId75" Type="http://schemas.openxmlformats.org/officeDocument/2006/relationships/hyperlink" Target="https://elib.bsu.by/handle/123456789/134684" TargetMode="External"/><Relationship Id="rId91" Type="http://schemas.openxmlformats.org/officeDocument/2006/relationships/hyperlink" Target="https://ru.wikipedia.org/wiki/&#1054;&#1073;&#1097;&#1077;&#1089;&#1090;&#1074;&#1077;&#1085;&#1085;&#1086;&#1077;_&#1084;&#1085;&#1077;&#1085;&#1080;&#1077;" TargetMode="External"/><Relationship Id="rId96" Type="http://schemas.openxmlformats.org/officeDocument/2006/relationships/hyperlink" Target="https://ru.wikipedia.org/wiki/&#1069;&#1074;&#1092;&#1077;&#1084;&#1080;&#1079;&#1084;"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csrjournal.com/vidy-socialnoj-otvetstvennosti-biznesa" TargetMode="External"/><Relationship Id="rId28" Type="http://schemas.openxmlformats.org/officeDocument/2006/relationships/hyperlink" Target="http://www.ozon.ru/context/detail/id/855962/" TargetMode="External"/><Relationship Id="rId49" Type="http://schemas.openxmlformats.org/officeDocument/2006/relationships/hyperlink" Target="https://ru.wikipedia.org/wiki/&#1044;&#1080;&#1089;&#1082;&#1088;&#1080;&#1084;&#1080;&#1085;&#1072;&#1094;&#1080;&#1103;" TargetMode="External"/><Relationship Id="rId114" Type="http://schemas.openxmlformats.org/officeDocument/2006/relationships/hyperlink" Target="https://ru.wikipedia.org/wiki/&#1054;&#1089;&#1082;&#1086;&#1088;&#1073;&#1083;&#1077;&#1085;&#1080;&#1077;" TargetMode="External"/><Relationship Id="rId119" Type="http://schemas.openxmlformats.org/officeDocument/2006/relationships/hyperlink" Target="https://ru.wikipedia.org/wiki/&#1057;&#1084;&#1072;&#1081;&#1083;&#1080;&#1082;" TargetMode="External"/><Relationship Id="rId44" Type="http://schemas.openxmlformats.org/officeDocument/2006/relationships/hyperlink" Target="https://ru.wikipedia.org/wiki/&#1050;&#1086;&#1085;&#1092;&#1077;&#1089;&#1089;&#1080;&#1103;" TargetMode="External"/><Relationship Id="rId60" Type="http://schemas.openxmlformats.org/officeDocument/2006/relationships/hyperlink" Target="https://ru.wikipedia.org/wiki/&#1054;&#1088;&#1075;&#1072;&#1085;_&#1087;&#1091;&#1073;&#1083;&#1080;&#1095;&#1085;&#1086;&#1081;_&#1074;&#1083;&#1072;&#1089;&#1090;&#1080;" TargetMode="External"/><Relationship Id="rId65" Type="http://schemas.openxmlformats.org/officeDocument/2006/relationships/hyperlink" Target="https://ru.wikipedia.org/wiki/&#1057;&#1077;&#1084;&#1100;&#1103;" TargetMode="External"/><Relationship Id="rId81" Type="http://schemas.openxmlformats.org/officeDocument/2006/relationships/hyperlink" Target="https://syg.ma/@nieiskusstviennyi-intielliekt/chto-takoie-novaia-etika" TargetMode="External"/><Relationship Id="rId86" Type="http://schemas.openxmlformats.org/officeDocument/2006/relationships/hyperlink" Target="http://anthropology.ru/ru/text/guseva-yue/gendernye-predstavleniya-kak-sociokulturnyy-fenomen" TargetMode="External"/><Relationship Id="rId130" Type="http://schemas.openxmlformats.org/officeDocument/2006/relationships/hyperlink" Target="https://ru.wikipedia.org/wiki/&#1057;&#1077;&#1090;&#1077;&#1074;&#1086;&#1081;_&#1101;&#1090;&#1080;&#1082;&#1077;&#1090;" TargetMode="External"/><Relationship Id="rId135" Type="http://schemas.openxmlformats.org/officeDocument/2006/relationships/hyperlink" Target="https://www.coe.int/ru/web/compass/peace-and-violence" TargetMode="External"/><Relationship Id="rId13" Type="http://schemas.openxmlformats.org/officeDocument/2006/relationships/hyperlink" Target="https://web.archive.org/web/20090517084821/http://www.ethicscenter.ru/ed/kaunas/gus.html" TargetMode="External"/><Relationship Id="rId18" Type="http://schemas.openxmlformats.org/officeDocument/2006/relationships/hyperlink" Target="https://ru.wikipedia.org/wiki/&#1052;&#1072;&#1082;&#1076;&#1086;&#1085;&#1072;&#1083;&#1076;&#1089;" TargetMode="External"/><Relationship Id="rId39" Type="http://schemas.openxmlformats.org/officeDocument/2006/relationships/hyperlink" Target="https://ru.wikipedia.org/wiki/&#1055;&#1088;&#1080;&#1074;&#1080;&#1083;&#1077;&#1075;&#1080;&#1103;" TargetMode="External"/><Relationship Id="rId109" Type="http://schemas.openxmlformats.org/officeDocument/2006/relationships/hyperlink" Target="https://ru.wikipedia.org/wiki/&#1061;&#1072;&#1082;&#1077;&#1088;" TargetMode="External"/><Relationship Id="rId34" Type="http://schemas.openxmlformats.org/officeDocument/2006/relationships/hyperlink" Target="https://www.bunge.com/sites/default/files/code-of-conduct-ru.pdf" TargetMode="External"/><Relationship Id="rId50" Type="http://schemas.openxmlformats.org/officeDocument/2006/relationships/hyperlink" Target="https://ru.wikipedia.org/wiki/&#1041;&#1086;&#1083;&#1100;&#1096;&#1080;&#1085;&#1089;&#1090;&#1074;&#1086;" TargetMode="External"/><Relationship Id="rId55" Type="http://schemas.openxmlformats.org/officeDocument/2006/relationships/hyperlink" Target="https://ru.wikipedia.org/w/index.php?title=&#1055;&#1088;&#1072;&#1074;&#1072;_&#1073;&#1086;&#1083;&#1100;&#1096;&#1080;&#1085;&#1089;&#1090;&#1074;&#1072;&amp;action=edit&amp;redlink=1" TargetMode="External"/><Relationship Id="rId76" Type="http://schemas.openxmlformats.org/officeDocument/2006/relationships/hyperlink" Target="http://www.maxima-library.org/knigi/year/b/515061?format=read" TargetMode="External"/><Relationship Id="rId97" Type="http://schemas.openxmlformats.org/officeDocument/2006/relationships/hyperlink" Target="https://ru.wikipedia.org/wiki/&#1055;&#1086;&#1089;&#1090;-" TargetMode="External"/><Relationship Id="rId104" Type="http://schemas.openxmlformats.org/officeDocument/2006/relationships/hyperlink" Target="https://ru.wikipedia.org/wiki/&#1069;&#1090;&#1080;&#1082;&#1072;" TargetMode="External"/><Relationship Id="rId120" Type="http://schemas.openxmlformats.org/officeDocument/2006/relationships/hyperlink" Target="https://ru.wikipedia.org/wiki/FAQ" TargetMode="External"/><Relationship Id="rId125" Type="http://schemas.openxmlformats.org/officeDocument/2006/relationships/hyperlink" Target="https://ru.wikipedia.org/wiki/&#1040;&#1085;&#1075;&#1083;&#1080;&#1081;&#1089;&#1082;&#1080;&#1081;_&#1103;&#1079;&#1099;&#1082;" TargetMode="External"/><Relationship Id="rId7" Type="http://schemas.openxmlformats.org/officeDocument/2006/relationships/endnotes" Target="endnotes.xml"/><Relationship Id="rId71" Type="http://schemas.openxmlformats.org/officeDocument/2006/relationships/hyperlink" Target="https://ru.wikipedia.org/wiki/&#1057;&#1077;&#1082;&#1089;&#1091;&#1072;&#1083;&#1100;&#1085;&#1072;&#1103;_&#1086;&#1073;&#1098;&#1077;&#1082;&#1090;&#1080;&#1074;&#1072;&#1094;&#1080;&#1103;" TargetMode="External"/><Relationship Id="rId92" Type="http://schemas.openxmlformats.org/officeDocument/2006/relationships/hyperlink" Target="https://ru.wikipedia.org/wiki/&#1069;&#1084;&#1086;&#1094;&#1080;&#1103;" TargetMode="External"/><Relationship Id="rId2" Type="http://schemas.openxmlformats.org/officeDocument/2006/relationships/numbering" Target="numbering.xml"/><Relationship Id="rId29" Type="http://schemas.openxmlformats.org/officeDocument/2006/relationships/hyperlink" Target="http://www.ozon.ru/context/detail/id/2709235/" TargetMode="External"/><Relationship Id="rId24" Type="http://schemas.openxmlformats.org/officeDocument/2006/relationships/hyperlink" Target="https://delovoymir.biz/moral_i_etika_v_brendbildinge.html" TargetMode="External"/><Relationship Id="rId40" Type="http://schemas.openxmlformats.org/officeDocument/2006/relationships/hyperlink" Target="https://ru.wikipedia.org/wiki/&#1043;&#1088;&#1091;&#1087;&#1087;&#1072;_&#1085;&#1072;&#1089;&#1077;&#1083;&#1077;&#1085;&#1080;&#1103;" TargetMode="External"/><Relationship Id="rId45" Type="http://schemas.openxmlformats.org/officeDocument/2006/relationships/hyperlink" Target="https://ru.wikipedia.org/wiki/&#1057;&#1077;&#1082;&#1089;&#1091;&#1072;&#1083;&#1100;&#1085;&#1072;&#1103;_&#1086;&#1088;&#1080;&#1077;&#1085;&#1090;&#1072;&#1094;&#1080;&#1103;" TargetMode="External"/><Relationship Id="rId66" Type="http://schemas.openxmlformats.org/officeDocument/2006/relationships/hyperlink" Target="https://ru.wikipedia.org/wiki/&#1046;&#1077;&#1085;&#1097;&#1080;&#1085;&#1072;" TargetMode="External"/><Relationship Id="rId87" Type="http://schemas.openxmlformats.org/officeDocument/2006/relationships/hyperlink" Target="https://ru.wikipedia.org/wiki/&#1055;&#1086;&#1079;&#1080;&#1090;&#1080;&#1074;&#1085;&#1072;&#1103;_&#1076;&#1080;&#1089;&#1082;&#1088;&#1080;&#1084;&#1080;&#1085;&#1072;&#1094;&#1080;&#1103;" TargetMode="External"/><Relationship Id="rId110" Type="http://schemas.openxmlformats.org/officeDocument/2006/relationships/hyperlink" Target="https://ru.wikipedia.org/wiki/&#1070;&#1088;&#1080;&#1089;&#1076;&#1080;&#1082;&#1094;&#1080;&#1103;" TargetMode="External"/><Relationship Id="rId115" Type="http://schemas.openxmlformats.org/officeDocument/2006/relationships/hyperlink" Target="./&#1044;&#1077;&#1084;&#1072;&#1075;&#1086;&#1075;&#1080;&#1103;" TargetMode="External"/><Relationship Id="rId131" Type="http://schemas.openxmlformats.org/officeDocument/2006/relationships/hyperlink" Target="https://ru.wikipedia.org/wiki/&#1055;&#1086;&#1089;&#1090;&#1087;&#1088;&#1072;&#1074;&#1076;&#1072;" TargetMode="External"/><Relationship Id="rId136" Type="http://schemas.openxmlformats.org/officeDocument/2006/relationships/hyperlink" Target="https://www.coe.int/ru/web/compass/peace-and-violence" TargetMode="External"/><Relationship Id="rId61" Type="http://schemas.openxmlformats.org/officeDocument/2006/relationships/hyperlink" Target="https://ru.wikipedia.org/wiki/&#1054;&#1073;&#1097;&#1077;&#1089;&#1090;&#1074;&#1086;" TargetMode="External"/><Relationship Id="rId82" Type="http://schemas.openxmlformats.org/officeDocument/2006/relationships/hyperlink" Target="https://cyberleninka.ru/article/n/postmaterialnye-tsennosti-pokoleniya-z-na-puti-k-obschestvu-znaniy-k-postanovke-problemy" TargetMode="External"/><Relationship Id="rId19" Type="http://schemas.openxmlformats.org/officeDocument/2006/relationships/hyperlink" Target="https://ru.wikipedia.org/wiki/H%26M" TargetMode="External"/><Relationship Id="rId14" Type="http://schemas.openxmlformats.org/officeDocument/2006/relationships/hyperlink" Target="https://iphlib.ru/library/collection/newphilenc/document/HASH015cc25c36368caea0a5d95c" TargetMode="External"/><Relationship Id="rId30" Type="http://schemas.openxmlformats.org/officeDocument/2006/relationships/hyperlink" Target="https://alfabank.ru/about/codex/" TargetMode="External"/><Relationship Id="rId35" Type="http://schemas.openxmlformats.org/officeDocument/2006/relationships/hyperlink" Target="https://alfabank.ru/about/codex/" TargetMode="External"/><Relationship Id="rId56" Type="http://schemas.openxmlformats.org/officeDocument/2006/relationships/hyperlink" Target="https://ru.wikipedia.org/wiki/&#1043;&#1083;&#1086;&#1073;&#1072;&#1083;&#1100;&#1085;&#1099;&#1077;_&#1087;&#1088;&#1086;&#1073;&#1083;&#1077;&#1084;&#1099;" TargetMode="External"/><Relationship Id="rId77" Type="http://schemas.openxmlformats.org/officeDocument/2006/relationships/hyperlink" Target="https://elibrary.ru/author_items.asp?refid=831276520&amp;fam=&#1050;&#1088;&#1086;&#1085;&#1075;&#1072;&#1091;&#1079;&amp;init=&#1045;" TargetMode="External"/><Relationship Id="rId100" Type="http://schemas.openxmlformats.org/officeDocument/2006/relationships/hyperlink" Target="https://ru.wikipedia.org/wiki/&#1051;&#1086;&#1078;&#1100;" TargetMode="External"/><Relationship Id="rId105" Type="http://schemas.openxmlformats.org/officeDocument/2006/relationships/hyperlink" Target="https://ru.wikipedia.org/wiki/&#1040;&#1079;&#1072;&#1088;&#1090;&#1085;&#1072;&#1103;_&#1080;&#1075;&#1088;&#1072;" TargetMode="External"/><Relationship Id="rId126" Type="http://schemas.openxmlformats.org/officeDocument/2006/relationships/hyperlink" Target="https://ifap.ru/ofdocs/unesco/etcodex.pdf" TargetMode="External"/><Relationship Id="rId8" Type="http://schemas.openxmlformats.org/officeDocument/2006/relationships/hyperlink" Target="https://ru.wikipedia.org/wiki/&#1052;&#1086;&#1088;&#1072;&#1083;&#1100;&#1085;&#1072;&#1103;_&#1076;&#1080;&#1083;&#1077;&#1084;&#1084;&#1072;" TargetMode="External"/><Relationship Id="rId51" Type="http://schemas.openxmlformats.org/officeDocument/2006/relationships/hyperlink" Target="https://ru.wikipedia.org/wiki/&#1043;&#1088;&#1091;&#1087;&#1087;&#1099;_&#1084;&#1077;&#1085;&#1100;&#1096;&#1080;&#1085;&#1089;&#1090;&#1074;" TargetMode="External"/><Relationship Id="rId72" Type="http://schemas.openxmlformats.org/officeDocument/2006/relationships/hyperlink" Target="https://ru.wikipedia.org/wiki/&#1048;&#1076;&#1077;&#1086;&#1083;&#1086;&#1075;&#1080;&#1103;" TargetMode="External"/><Relationship Id="rId93" Type="http://schemas.openxmlformats.org/officeDocument/2006/relationships/hyperlink" Target="https://ru.wikipedia.org/wiki/&#1059;&#1073;&#1077;&#1078;&#1076;&#1077;&#1085;&#1080;&#1077;" TargetMode="External"/><Relationship Id="rId98" Type="http://schemas.openxmlformats.org/officeDocument/2006/relationships/hyperlink" Target="https://ru.wikipedia.org/wiki/&#1042;&#1077;&#1088;&#1080;&#1092;&#1080;&#1082;&#1072;&#1094;&#1080;&#1103;" TargetMode="External"/><Relationship Id="rId121" Type="http://schemas.openxmlformats.org/officeDocument/2006/relationships/hyperlink" Target="https://ru.wikipedia.org/wiki/&#1040;&#1085;&#1075;&#1083;&#1080;&#1081;&#1089;&#1082;&#1080;&#1081;_&#1103;&#1079;&#1099;&#1082;" TargetMode="External"/><Relationship Id="rId3" Type="http://schemas.openxmlformats.org/officeDocument/2006/relationships/styles" Target="styles.xml"/><Relationship Id="rId25" Type="http://schemas.openxmlformats.org/officeDocument/2006/relationships/hyperlink" Target="https://ru.wikipedia.org/wiki/&#1050;&#1086;&#1085;&#1094;&#1077;&#1087;&#1094;&#1080;&#1103;_&#1089;&#1086;&#1094;&#1080;&#1072;&#1083;&#1100;&#1085;&#1086;-&#1101;&#1090;&#1080;&#1095;&#1085;&#1086;&#1075;&#1086;_&#1084;&#1072;&#1088;&#1082;&#1077;&#1090;&#1080;&#1085;&#1075;&#1072;" TargetMode="External"/><Relationship Id="rId46" Type="http://schemas.openxmlformats.org/officeDocument/2006/relationships/hyperlink" Target="https://ru.wikipedia.org/wiki/&#1044;&#1080;&#1089;&#1082;&#1088;&#1080;&#1084;&#1080;&#1085;&#1072;&#1094;&#1080;&#1103;" TargetMode="External"/><Relationship Id="rId67" Type="http://schemas.openxmlformats.org/officeDocument/2006/relationships/hyperlink" Target="https://ru.wikipedia.org/wiki/&#1052;&#1091;&#1078;&#1095;&#1080;&#1085;&#1072;" TargetMode="External"/><Relationship Id="rId116" Type="http://schemas.openxmlformats.org/officeDocument/2006/relationships/hyperlink" Target="https://ru.wikipedia.org/wiki/&#1050;&#1083;&#1077;&#1074;&#1077;&#1090;&#1072;" TargetMode="External"/><Relationship Id="rId137" Type="http://schemas.openxmlformats.org/officeDocument/2006/relationships/footer" Target="footer1.xml"/><Relationship Id="rId20" Type="http://schemas.openxmlformats.org/officeDocument/2006/relationships/hyperlink" Target="https://ru.wikipedia.org/wiki/WWF" TargetMode="External"/><Relationship Id="rId41" Type="http://schemas.openxmlformats.org/officeDocument/2006/relationships/hyperlink" Target="https://ru.wikipedia.org/wiki/&#1055;&#1086;&#1083;_&#1086;&#1088;&#1075;&#1072;&#1085;&#1080;&#1079;&#1084;&#1086;&#1074;" TargetMode="External"/><Relationship Id="rId62" Type="http://schemas.openxmlformats.org/officeDocument/2006/relationships/hyperlink" Target="https://ru.wikipedia.org/wiki/&#1044;&#1080;&#1072;&#1089;&#1087;&#1086;&#1088;&#1072;" TargetMode="External"/><Relationship Id="rId83" Type="http://schemas.openxmlformats.org/officeDocument/2006/relationships/hyperlink" Target="https://www.coe.int/ru/web/compass/gender" TargetMode="External"/><Relationship Id="rId88" Type="http://schemas.openxmlformats.org/officeDocument/2006/relationships/hyperlink" Target="https://ru.wikipedia.org/wiki/&#1054;&#1073;&#1088;&#1072;&#1090;&#1085;&#1072;&#1103;_&#1076;&#1080;&#1089;&#1082;&#1088;&#1080;&#1084;&#1080;&#1085;&#1072;&#1094;&#1080;&#1103;" TargetMode="External"/><Relationship Id="rId111" Type="http://schemas.openxmlformats.org/officeDocument/2006/relationships/hyperlink" Target="https://ru.wikipedia.org/wiki/&#1055;&#1086;&#1088;&#1085;&#1086;&#1075;&#1088;&#1072;&#1092;&#1080;&#1103;" TargetMode="External"/><Relationship Id="rId132" Type="http://schemas.openxmlformats.org/officeDocument/2006/relationships/hyperlink" Target="https://te-st.ru/2019/03/22/what-means-cyber-ethics/" TargetMode="External"/><Relationship Id="rId15" Type="http://schemas.openxmlformats.org/officeDocument/2006/relationships/image" Target="media/image1.wmf"/><Relationship Id="rId36" Type="http://schemas.openxmlformats.org/officeDocument/2006/relationships/hyperlink" Target="https://ru.coca-colahellenic.com/content/dam/cch/ru/images/about-us/politics/cocacola_codeofbusinessconduct_2019.pdf" TargetMode="External"/><Relationship Id="rId57" Type="http://schemas.openxmlformats.org/officeDocument/2006/relationships/hyperlink" Target="https://ru.wikipedia.org/wiki/&#1043;&#1086;&#1089;&#1091;&#1076;&#1072;&#1088;&#1089;&#1090;&#1074;&#1086;" TargetMode="External"/><Relationship Id="rId106" Type="http://schemas.openxmlformats.org/officeDocument/2006/relationships/hyperlink" Target="https://ru.wikipedia.org/wiki/&#1055;&#1086;&#1088;&#1085;&#1086;&#1075;&#1088;&#1072;&#1092;&#1080;&#1103;" TargetMode="External"/><Relationship Id="rId127" Type="http://schemas.openxmlformats.org/officeDocument/2006/relationships/hyperlink" Target="https://ru.wikipedia.org/wiki/&#1048;&#1058;" TargetMode="External"/><Relationship Id="rId10" Type="http://schemas.openxmlformats.org/officeDocument/2006/relationships/hyperlink" Target="https://iphlib.ru/greenstone3/library?el=&amp;a=d&amp;c=newphilenc&amp;d=&amp;rl=1&amp;href=http:%2F%2F0993.html" TargetMode="External"/><Relationship Id="rId31" Type="http://schemas.openxmlformats.org/officeDocument/2006/relationships/hyperlink" Target="https://www.bunge.com/sites/default/files/code-of-conduct-ru.pdf" TargetMode="External"/><Relationship Id="rId52" Type="http://schemas.openxmlformats.org/officeDocument/2006/relationships/hyperlink" Target="https://ru.wikipedia.org/wiki/&#1055;&#1086;&#1079;&#1080;&#1090;&#1080;&#1074;&#1085;&#1072;&#1103;_&#1076;&#1080;&#1089;&#1082;&#1088;&#1080;&#1084;&#1080;&#1085;&#1072;&#1094;&#1080;&#1103;" TargetMode="External"/><Relationship Id="rId73" Type="http://schemas.openxmlformats.org/officeDocument/2006/relationships/hyperlink" Target="https://ru.wikipedia.org/wiki/&#1054;&#1087;&#1077;&#1082;&#1072;" TargetMode="External"/><Relationship Id="rId78" Type="http://schemas.openxmlformats.org/officeDocument/2006/relationships/hyperlink" Target="https://elibrary.ru/author_items.asp?refid=831276520&amp;fam=&#1041;&#1072;&#1073;&#1080;&#1094;&#1082;&#1080;&#1081;&amp;init=&#1040;" TargetMode="External"/><Relationship Id="rId94" Type="http://schemas.openxmlformats.org/officeDocument/2006/relationships/hyperlink" Target="https://ru.wikipedia.org/wiki/&#1060;&#1080;&#1083;&#1086;&#1083;&#1086;&#1075;&#1080;&#1103;" TargetMode="External"/><Relationship Id="rId99" Type="http://schemas.openxmlformats.org/officeDocument/2006/relationships/hyperlink" Target="https://ru.wikipedia.org/wiki/&#1055;&#1086;&#1089;&#1090;&#1087;&#1088;&#1072;&#1074;&#1076;&#1072;" TargetMode="External"/><Relationship Id="rId101" Type="http://schemas.openxmlformats.org/officeDocument/2006/relationships/hyperlink" Target="https://ru.wikipedia.org/wiki/&#1057;&#1087;&#1083;&#1077;&#1090;&#1085;&#1080;" TargetMode="External"/><Relationship Id="rId122" Type="http://schemas.openxmlformats.org/officeDocument/2006/relationships/hyperlink" Target="https://ru.wikipedia.org/wiki/&#1048;&#1085;&#1090;&#1077;&#1088;&#1085;&#1077;&#1090;-&#1092;&#1086;&#1088;&#1091;&#1084;" TargetMode="External"/><Relationship Id="rId4" Type="http://schemas.openxmlformats.org/officeDocument/2006/relationships/settings" Target="settings.xml"/><Relationship Id="rId9" Type="http://schemas.openxmlformats.org/officeDocument/2006/relationships/hyperlink" Target="https://iphlib.ru/greenstone3/library?el=&amp;a=d&amp;c=newphilenc&amp;d=&amp;rl=1&amp;href=http:%2F%2F1005.html" TargetMode="External"/><Relationship Id="rId26" Type="http://schemas.openxmlformats.org/officeDocument/2006/relationships/hyperlink" Target="https://vc.ru/marketing/152845-eticheskiy-marketing-5-primerov-otvetstvennyh-brendov" TargetMode="External"/><Relationship Id="rId47" Type="http://schemas.openxmlformats.org/officeDocument/2006/relationships/hyperlink" Target="https://ru.wikipedia.org/wiki/&#1054;&#1073;&#1088;&#1072;&#1090;&#1085;&#1072;&#1103;_&#1076;&#1080;&#1089;&#1082;&#1088;&#1080;&#1084;&#1080;&#1085;&#1072;&#1094;&#1080;&#1103;" TargetMode="External"/><Relationship Id="rId68" Type="http://schemas.openxmlformats.org/officeDocument/2006/relationships/hyperlink" Target="https://ru.wikipedia.org/wiki/&#1043;&#1077;&#1085;&#1076;&#1077;&#1088;&#1085;&#1072;&#1103;_&#1088;&#1086;&#1083;&#1100;" TargetMode="External"/><Relationship Id="rId89" Type="http://schemas.openxmlformats.org/officeDocument/2006/relationships/hyperlink" Target="https://ru.wikipedia.org/wiki/&#1040;&#1085;&#1075;&#1083;&#1080;&#1081;&#1089;&#1082;&#1080;&#1081;_&#1103;&#1079;&#1099;&#1082;" TargetMode="External"/><Relationship Id="rId112" Type="http://schemas.openxmlformats.org/officeDocument/2006/relationships/hyperlink" Target="https://ru.wikipedia.org/wiki/&#1055;&#1086;&#1088;&#1085;&#1086;&#1089;&#1072;&#1081;&#1090;" TargetMode="External"/><Relationship Id="rId133" Type="http://schemas.openxmlformats.org/officeDocument/2006/relationships/hyperlink" Target="https://www.youtube.com/results?search_query=&#1069;&#1090;&#1080;&#1082;&#1072;+&#1085;&#1086;&#1074;&#1099;&#1093;+&#1090;&#1077;&#1093;&#1085;&#1086;&#1083;&#1086;&#1075;&#1080;&#10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8BE68-E3DA-4620-8E6F-C71AC1D8A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141</Pages>
  <Words>48566</Words>
  <Characters>276829</Characters>
  <Application>Microsoft Office Word</Application>
  <DocSecurity>0</DocSecurity>
  <Lines>2306</Lines>
  <Paragraphs>649</Paragraphs>
  <ScaleCrop>false</ScaleCrop>
  <Company/>
  <LinksUpToDate>false</LinksUpToDate>
  <CharactersWithSpaces>324746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Белокрылова</dc:creator>
  <dc:description/>
  <cp:lastModifiedBy>Вера Белокрылова</cp:lastModifiedBy>
  <cp:revision>31</cp:revision>
  <dcterms:created xsi:type="dcterms:W3CDTF">2021-11-23T21:49:00Z</dcterms:created>
  <dcterms:modified xsi:type="dcterms:W3CDTF">2021-12-03T15:05:00Z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