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 xml:space="preserve">УЧЕБНО-МЕТОДИЧЕСКАЯ КАРТА ПО УЧЕБНОЙ ДИСЦИПЛИНЕ </w:t>
      </w:r>
    </w:p>
    <w:p>
      <w:pPr>
        <w:ind w:firstLine="709"/>
        <w:jc w:val="center"/>
        <w:rPr>
          <w:b/>
          <w:i/>
          <w:spacing w:val="4"/>
          <w:sz w:val="28"/>
          <w:szCs w:val="28"/>
        </w:rPr>
      </w:pPr>
      <w:r>
        <w:rPr>
          <w:b/>
          <w:i/>
          <w:spacing w:val="4"/>
          <w:sz w:val="28"/>
          <w:szCs w:val="28"/>
        </w:rPr>
        <w:t xml:space="preserve">«ИСТОРИЯ ПОЛИТИЧЕСКИХ И ПРАВОВЫХ УЧЕНИЙ» </w:t>
      </w:r>
    </w:p>
    <w:p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Специальности </w:t>
      </w:r>
      <w:r>
        <w:rPr>
          <w:sz w:val="28"/>
          <w:szCs w:val="28"/>
        </w:rPr>
        <w:t>1-23 01 06 «Политология» (по направлениям)</w:t>
      </w:r>
    </w:p>
    <w:p>
      <w:pPr>
        <w:ind w:firstLine="709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дневная форма получения высшего образования, 1 курс</w:t>
      </w:r>
    </w:p>
    <w:p>
      <w:pPr>
        <w:ind w:firstLine="709"/>
        <w:jc w:val="center"/>
        <w:rPr>
          <w:caps/>
          <w:sz w:val="28"/>
          <w:szCs w:val="28"/>
        </w:rPr>
      </w:pPr>
    </w:p>
    <w:tbl>
      <w:tblPr>
        <w:tblStyle w:val="3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5671"/>
        <w:gridCol w:w="708"/>
        <w:gridCol w:w="567"/>
        <w:gridCol w:w="709"/>
        <w:gridCol w:w="567"/>
        <w:gridCol w:w="567"/>
        <w:gridCol w:w="709"/>
        <w:gridCol w:w="198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3" w:type="dxa"/>
            <w:vMerge w:val="restart"/>
            <w:textDirection w:val="btLr"/>
          </w:tcPr>
          <w:p>
            <w:pPr>
              <w:spacing w:before="100" w:beforeAutospacing="1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раздела, темы</w:t>
            </w:r>
          </w:p>
        </w:tc>
        <w:tc>
          <w:tcPr>
            <w:tcW w:w="5671" w:type="dxa"/>
            <w:vMerge w:val="restart"/>
          </w:tcPr>
          <w:p>
            <w:pPr>
              <w:spacing w:before="100" w:beforeAutospacing="1"/>
              <w:rPr>
                <w:sz w:val="24"/>
                <w:szCs w:val="24"/>
              </w:rPr>
            </w:pPr>
          </w:p>
          <w:p>
            <w:pPr>
              <w:spacing w:before="100" w:beforeAutospacing="1"/>
              <w:rPr>
                <w:sz w:val="24"/>
                <w:szCs w:val="24"/>
              </w:rPr>
            </w:pPr>
          </w:p>
          <w:p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spacing w:before="100" w:beforeAutospacing="1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Иное* 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 знаний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50" w:hRule="atLeast"/>
        </w:trPr>
        <w:tc>
          <w:tcPr>
            <w:tcW w:w="533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семинарские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часов УСРС </w:t>
            </w:r>
          </w:p>
          <w:p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extDirection w:val="btLr"/>
            <w:vAlign w:val="center"/>
          </w:tcPr>
          <w:p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extDirection w:val="btLr"/>
          </w:tcPr>
          <w:p>
            <w:pPr>
              <w:ind w:left="113" w:right="1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533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extDirection w:val="btLr"/>
            <w:vAlign w:val="center"/>
          </w:tcPr>
          <w:p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textDirection w:val="btLr"/>
            <w:vAlign w:val="center"/>
          </w:tcPr>
          <w:p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shd w:val="clear" w:color="auto" w:fill="auto"/>
            <w:textDirection w:val="btLr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Лекции </w:t>
            </w:r>
          </w:p>
        </w:tc>
        <w:tc>
          <w:tcPr>
            <w:tcW w:w="709" w:type="dxa"/>
            <w:textDirection w:val="btLr"/>
            <w:vAlign w:val="center"/>
          </w:tcPr>
          <w:p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(СЗ)</w:t>
            </w:r>
          </w:p>
        </w:tc>
        <w:tc>
          <w:tcPr>
            <w:tcW w:w="1984" w:type="dxa"/>
            <w:vMerge w:val="continue"/>
            <w:textDirection w:val="btLr"/>
            <w:vAlign w:val="center"/>
          </w:tcPr>
          <w:p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extDirection w:val="btLr"/>
          </w:tcPr>
          <w:p>
            <w:pPr>
              <w:ind w:left="113" w:right="113"/>
              <w:rPr>
                <w:sz w:val="24"/>
                <w:szCs w:val="24"/>
              </w:rPr>
            </w:pPr>
          </w:p>
        </w:tc>
      </w:tr>
    </w:tbl>
    <w:p>
      <w:pPr>
        <w:rPr>
          <w:sz w:val="2"/>
          <w:szCs w:val="2"/>
        </w:rPr>
      </w:pPr>
    </w:p>
    <w:tbl>
      <w:tblPr>
        <w:tblStyle w:val="3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0"/>
        <w:gridCol w:w="708"/>
        <w:gridCol w:w="567"/>
        <w:gridCol w:w="709"/>
        <w:gridCol w:w="567"/>
        <w:gridCol w:w="567"/>
        <w:gridCol w:w="709"/>
        <w:gridCol w:w="198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5670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2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История политических и правовых учений (68 ч.)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Предмет, методология, задачи и значение изучения истории политических и правовых учений</w:t>
            </w:r>
          </w:p>
        </w:tc>
        <w:tc>
          <w:tcPr>
            <w:tcW w:w="708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</w:p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[1 – 16]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Раздел </w:t>
            </w:r>
            <w:r>
              <w:rPr>
                <w:i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i/>
                <w:sz w:val="24"/>
                <w:szCs w:val="24"/>
                <w:u w:val="single"/>
              </w:rPr>
              <w:t>.</w:t>
            </w:r>
            <w:r>
              <w:rPr>
                <w:i/>
                <w:sz w:val="24"/>
                <w:szCs w:val="24"/>
              </w:rPr>
              <w:t xml:space="preserve"> Политико-правовая идеология сословно-кастового общества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и правовая мысль в государствах Древнего Востока</w:t>
            </w:r>
          </w:p>
        </w:tc>
        <w:tc>
          <w:tcPr>
            <w:tcW w:w="7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</w:pPr>
            <w:r>
              <w:rPr>
                <w:sz w:val="24"/>
                <w:szCs w:val="24"/>
              </w:rPr>
              <w:t>[1 – 16]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работа,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тестового типа, эссе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Политические и правовые учения Античности</w:t>
            </w:r>
          </w:p>
        </w:tc>
        <w:tc>
          <w:tcPr>
            <w:tcW w:w="7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</w:pPr>
            <w:r>
              <w:rPr>
                <w:sz w:val="24"/>
                <w:szCs w:val="24"/>
              </w:rPr>
              <w:t>[1 – 16]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контрольная работа, эссе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34" w:type="dxa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0" w:type="dxa"/>
          </w:tcPr>
          <w:p>
            <w:pPr>
              <w:pStyle w:val="6"/>
              <w:ind w:right="-1"/>
              <w:rPr>
                <w:szCs w:val="24"/>
              </w:rPr>
            </w:pPr>
            <w:r>
              <w:rPr>
                <w:szCs w:val="24"/>
              </w:rPr>
              <w:t>Политические и правовые учения в Средние века</w:t>
            </w:r>
          </w:p>
        </w:tc>
        <w:tc>
          <w:tcPr>
            <w:tcW w:w="7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</w:pPr>
            <w:r>
              <w:rPr>
                <w:sz w:val="24"/>
                <w:szCs w:val="24"/>
              </w:rPr>
              <w:t>[1 – 16]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контрольная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34" w:type="dxa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0" w:type="dxa"/>
          </w:tcPr>
          <w:p>
            <w:pPr>
              <w:rPr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Политическая и правовая мысль в России в XI –XIV вв.</w:t>
            </w:r>
          </w:p>
        </w:tc>
        <w:tc>
          <w:tcPr>
            <w:tcW w:w="70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</w:pPr>
            <w:r>
              <w:rPr>
                <w:sz w:val="24"/>
                <w:szCs w:val="24"/>
              </w:rPr>
              <w:t>[1 – 16]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задание тестового типа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534" w:type="dxa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Раздел </w:t>
            </w:r>
            <w:r>
              <w:rPr>
                <w:i/>
                <w:sz w:val="24"/>
                <w:szCs w:val="24"/>
                <w:u w:val="single"/>
                <w:lang w:val="en-US"/>
              </w:rPr>
              <w:t>II</w:t>
            </w:r>
            <w:r>
              <w:rPr>
                <w:i/>
                <w:sz w:val="24"/>
                <w:szCs w:val="24"/>
                <w:u w:val="single"/>
              </w:rPr>
              <w:t>.</w:t>
            </w:r>
            <w:r>
              <w:rPr>
                <w:i/>
                <w:sz w:val="24"/>
                <w:szCs w:val="24"/>
              </w:rPr>
              <w:t xml:space="preserve"> Политические и правовые доктрины периода перехода к гражданскому обществу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34" w:type="dxa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0" w:type="dxa"/>
          </w:tcPr>
          <w:p>
            <w:pPr>
              <w:ind w:left="25" w:right="-108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Политические и правовые учения </w:t>
            </w:r>
            <w:r>
              <w:rPr>
                <w:rStyle w:val="7"/>
                <w:sz w:val="24"/>
                <w:szCs w:val="24"/>
              </w:rPr>
              <w:t>эпохи Возрождения в Западной Европе</w:t>
            </w:r>
          </w:p>
        </w:tc>
        <w:tc>
          <w:tcPr>
            <w:tcW w:w="7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</w:pPr>
            <w:r>
              <w:rPr>
                <w:sz w:val="24"/>
                <w:szCs w:val="24"/>
              </w:rPr>
              <w:t>[1 – 16]</w:t>
            </w:r>
          </w:p>
        </w:tc>
        <w:tc>
          <w:tcPr>
            <w:tcW w:w="2835" w:type="dxa"/>
          </w:tcPr>
          <w:p>
            <w:r>
              <w:rPr>
                <w:sz w:val="24"/>
                <w:szCs w:val="24"/>
              </w:rPr>
              <w:t>Устный опрос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4" w:type="dxa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0" w:type="dxa"/>
          </w:tcPr>
          <w:p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7"/>
                <w:sz w:val="24"/>
                <w:szCs w:val="24"/>
              </w:rPr>
              <w:t>Политические и правовые идеи Реформации в Западной Европе</w:t>
            </w:r>
          </w:p>
        </w:tc>
        <w:tc>
          <w:tcPr>
            <w:tcW w:w="7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</w:pPr>
            <w:r>
              <w:rPr>
                <w:sz w:val="24"/>
                <w:szCs w:val="24"/>
              </w:rPr>
              <w:t>[1 – 16]</w:t>
            </w:r>
          </w:p>
        </w:tc>
        <w:tc>
          <w:tcPr>
            <w:tcW w:w="2835" w:type="dxa"/>
          </w:tcPr>
          <w:p>
            <w:r>
              <w:rPr>
                <w:sz w:val="24"/>
                <w:szCs w:val="24"/>
              </w:rPr>
              <w:t>Устный опрос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0" w:type="dxa"/>
          </w:tcPr>
          <w:p>
            <w:pPr>
              <w:rPr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Политико-правовые учения в России в ХV – XVII вв.</w:t>
            </w:r>
          </w:p>
        </w:tc>
        <w:tc>
          <w:tcPr>
            <w:tcW w:w="70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</w:pPr>
            <w:r>
              <w:rPr>
                <w:sz w:val="24"/>
                <w:szCs w:val="24"/>
              </w:rPr>
              <w:t>[1 – 16]</w:t>
            </w:r>
          </w:p>
        </w:tc>
        <w:tc>
          <w:tcPr>
            <w:tcW w:w="2835" w:type="dxa"/>
          </w:tcPr>
          <w:p>
            <w:r>
              <w:rPr>
                <w:sz w:val="24"/>
                <w:szCs w:val="24"/>
              </w:rPr>
              <w:t>Устный опрос, задание тестового типа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0" w:type="dxa"/>
          </w:tcPr>
          <w:p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7"/>
                <w:sz w:val="24"/>
                <w:szCs w:val="24"/>
              </w:rPr>
              <w:t xml:space="preserve">Политическая и правовая мысль в Великом Княжестве Литовском, Русском и Жемойтском в </w:t>
            </w:r>
            <w:r>
              <w:rPr>
                <w:rStyle w:val="7"/>
                <w:sz w:val="24"/>
                <w:szCs w:val="24"/>
                <w:lang w:val="en-US"/>
              </w:rPr>
              <w:t>XV</w:t>
            </w:r>
            <w:r>
              <w:rPr>
                <w:rStyle w:val="7"/>
                <w:sz w:val="24"/>
                <w:szCs w:val="24"/>
              </w:rPr>
              <w:t xml:space="preserve"> – </w:t>
            </w:r>
            <w:r>
              <w:rPr>
                <w:rStyle w:val="7"/>
                <w:sz w:val="24"/>
                <w:szCs w:val="24"/>
                <w:lang w:val="en-US"/>
              </w:rPr>
              <w:t>XVII</w:t>
            </w:r>
            <w:r>
              <w:rPr>
                <w:rStyle w:val="7"/>
                <w:sz w:val="24"/>
                <w:szCs w:val="24"/>
              </w:rPr>
              <w:t xml:space="preserve"> вв.</w:t>
            </w:r>
          </w:p>
        </w:tc>
        <w:tc>
          <w:tcPr>
            <w:tcW w:w="7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</w:pPr>
            <w:r>
              <w:rPr>
                <w:sz w:val="24"/>
                <w:szCs w:val="24"/>
              </w:rPr>
              <w:t>[5; 7]</w:t>
            </w:r>
          </w:p>
        </w:tc>
        <w:tc>
          <w:tcPr>
            <w:tcW w:w="2835" w:type="dxa"/>
          </w:tcPr>
          <w:p>
            <w:r>
              <w:rPr>
                <w:sz w:val="24"/>
                <w:szCs w:val="24"/>
              </w:rPr>
              <w:t>Устный опрос, контрольная работа, эссе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0" w:type="dxa"/>
          </w:tcPr>
          <w:p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7"/>
                <w:sz w:val="24"/>
                <w:szCs w:val="24"/>
              </w:rPr>
              <w:t xml:space="preserve">Политические и правовые учения в Западной Европе в </w:t>
            </w:r>
            <w:r>
              <w:rPr>
                <w:rStyle w:val="7"/>
                <w:sz w:val="24"/>
                <w:szCs w:val="24"/>
                <w:lang w:val="en-US"/>
              </w:rPr>
              <w:t>XVII</w:t>
            </w:r>
            <w:r>
              <w:rPr>
                <w:rStyle w:val="7"/>
                <w:sz w:val="24"/>
                <w:szCs w:val="24"/>
              </w:rPr>
              <w:t xml:space="preserve"> в.</w:t>
            </w:r>
          </w:p>
        </w:tc>
        <w:tc>
          <w:tcPr>
            <w:tcW w:w="7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</w:pPr>
            <w:r>
              <w:rPr>
                <w:sz w:val="24"/>
                <w:szCs w:val="24"/>
              </w:rPr>
              <w:t>[1 – 16]</w:t>
            </w:r>
          </w:p>
        </w:tc>
        <w:tc>
          <w:tcPr>
            <w:tcW w:w="2835" w:type="dxa"/>
          </w:tcPr>
          <w:p>
            <w:r>
              <w:rPr>
                <w:sz w:val="24"/>
                <w:szCs w:val="24"/>
              </w:rPr>
              <w:t>Устный опрос, задание тестового типа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0" w:type="dxa"/>
          </w:tcPr>
          <w:p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Политические и правовые учения</w:t>
            </w:r>
            <w:r>
              <w:rPr>
                <w:sz w:val="24"/>
                <w:szCs w:val="24"/>
              </w:rPr>
              <w:t xml:space="preserve"> европейского Просвещения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</w:pPr>
            <w:r>
              <w:rPr>
                <w:sz w:val="24"/>
                <w:szCs w:val="24"/>
              </w:rPr>
              <w:t>[1 – 16]</w:t>
            </w:r>
          </w:p>
        </w:tc>
        <w:tc>
          <w:tcPr>
            <w:tcW w:w="2835" w:type="dxa"/>
          </w:tcPr>
          <w:p>
            <w:r>
              <w:rPr>
                <w:sz w:val="24"/>
                <w:szCs w:val="24"/>
              </w:rPr>
              <w:t>Устный опрос, зад. тестового типа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0" w:type="dxa"/>
          </w:tcPr>
          <w:p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Политические и правовые учения</w:t>
            </w:r>
            <w:r>
              <w:rPr>
                <w:sz w:val="24"/>
                <w:szCs w:val="24"/>
              </w:rPr>
              <w:t xml:space="preserve"> в России в XVII – XVIII вв. 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</w:pPr>
            <w:r>
              <w:rPr>
                <w:sz w:val="24"/>
                <w:szCs w:val="24"/>
              </w:rPr>
              <w:t>[1 – 17]</w:t>
            </w:r>
          </w:p>
        </w:tc>
        <w:tc>
          <w:tcPr>
            <w:tcW w:w="2835" w:type="dxa"/>
          </w:tcPr>
          <w:p>
            <w:r>
              <w:rPr>
                <w:sz w:val="24"/>
                <w:szCs w:val="24"/>
              </w:rPr>
              <w:t>Устный опрос, задание тестового типа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>
            <w:pPr>
              <w:pStyle w:val="5"/>
              <w:shd w:val="clear" w:color="auto" w:fill="auto"/>
              <w:spacing w:after="0" w:line="240" w:lineRule="auto"/>
              <w:jc w:val="both"/>
              <w:rPr>
                <w:rStyle w:val="7"/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 xml:space="preserve">Раздел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val="en-US"/>
              </w:rPr>
              <w:t>III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b w:val="0"/>
                <w:i/>
                <w:sz w:val="24"/>
                <w:szCs w:val="24"/>
              </w:rPr>
              <w:t>Политико-правовая идеология гражданского общества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0" w:type="dxa"/>
          </w:tcPr>
          <w:p>
            <w:pPr>
              <w:rPr>
                <w:rStyle w:val="7"/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Политические и правовые учения</w:t>
            </w:r>
            <w:r>
              <w:rPr>
                <w:sz w:val="24"/>
                <w:szCs w:val="24"/>
              </w:rPr>
              <w:t xml:space="preserve"> в США в XVIII – начале XХ в.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</w:pPr>
            <w:r>
              <w:rPr>
                <w:sz w:val="24"/>
                <w:szCs w:val="24"/>
              </w:rPr>
              <w:t>[1 – 17]</w:t>
            </w:r>
          </w:p>
        </w:tc>
        <w:tc>
          <w:tcPr>
            <w:tcW w:w="2835" w:type="dxa"/>
          </w:tcPr>
          <w:p>
            <w:r>
              <w:rPr>
                <w:sz w:val="24"/>
                <w:szCs w:val="24"/>
              </w:rPr>
              <w:t>Устный опрос, контрольная работа, эссе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0" w:type="dxa"/>
          </w:tcPr>
          <w:p>
            <w:pPr>
              <w:rPr>
                <w:rStyle w:val="7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</w:t>
            </w:r>
            <w:r>
              <w:rPr>
                <w:rStyle w:val="8"/>
                <w:sz w:val="24"/>
                <w:szCs w:val="24"/>
                <w:u w:val="none"/>
              </w:rPr>
              <w:t>кие</w:t>
            </w:r>
            <w:r>
              <w:rPr>
                <w:sz w:val="24"/>
                <w:szCs w:val="24"/>
              </w:rPr>
              <w:t xml:space="preserve"> и правовые учения классиков немецкой философии (кон.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– нач.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в.).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</w:pPr>
            <w:r>
              <w:rPr>
                <w:sz w:val="24"/>
                <w:szCs w:val="24"/>
              </w:rPr>
              <w:t>[1 – 17]</w:t>
            </w:r>
          </w:p>
        </w:tc>
        <w:tc>
          <w:tcPr>
            <w:tcW w:w="2835" w:type="dxa"/>
          </w:tcPr>
          <w:p>
            <w:r>
              <w:rPr>
                <w:sz w:val="24"/>
                <w:szCs w:val="24"/>
              </w:rPr>
              <w:t>Задание тестового типа, эссе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0" w:type="dxa"/>
          </w:tcPr>
          <w:p>
            <w:pPr>
              <w:rPr>
                <w:rStyle w:val="7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</w:t>
            </w:r>
            <w:r>
              <w:rPr>
                <w:rStyle w:val="8"/>
                <w:sz w:val="24"/>
                <w:szCs w:val="24"/>
                <w:u w:val="none"/>
              </w:rPr>
              <w:t>кие</w:t>
            </w:r>
            <w:r>
              <w:rPr>
                <w:sz w:val="24"/>
                <w:szCs w:val="24"/>
              </w:rPr>
              <w:t xml:space="preserve"> и правовые учения в Западной Европе в конце XVIII – начале XX в.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</w:pPr>
            <w:r>
              <w:rPr>
                <w:sz w:val="24"/>
                <w:szCs w:val="24"/>
              </w:rPr>
              <w:t>[1 – 17]</w:t>
            </w:r>
          </w:p>
        </w:tc>
        <w:tc>
          <w:tcPr>
            <w:tcW w:w="2835" w:type="dxa"/>
          </w:tcPr>
          <w:p>
            <w:r>
              <w:rPr>
                <w:sz w:val="24"/>
                <w:szCs w:val="24"/>
              </w:rPr>
              <w:t>Устный опрос, задание тестового типа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</w:t>
            </w:r>
            <w:r>
              <w:rPr>
                <w:rStyle w:val="8"/>
                <w:sz w:val="24"/>
                <w:szCs w:val="24"/>
                <w:u w:val="none"/>
              </w:rPr>
              <w:t>кие</w:t>
            </w:r>
            <w:r>
              <w:rPr>
                <w:sz w:val="24"/>
                <w:szCs w:val="24"/>
              </w:rPr>
              <w:t xml:space="preserve"> и правовые учения в России в конце XVIII – начале XX в.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</w:pPr>
            <w:r>
              <w:rPr>
                <w:sz w:val="24"/>
                <w:szCs w:val="24"/>
              </w:rPr>
              <w:t>[1 – 17]</w:t>
            </w:r>
          </w:p>
        </w:tc>
        <w:tc>
          <w:tcPr>
            <w:tcW w:w="2835" w:type="dxa"/>
          </w:tcPr>
          <w:p>
            <w:r>
              <w:rPr>
                <w:sz w:val="24"/>
                <w:szCs w:val="24"/>
              </w:rPr>
              <w:t>Устный опрос, контрольная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политические и правовые учения в З</w:t>
            </w:r>
            <w:r>
              <w:rPr>
                <w:sz w:val="22"/>
                <w:szCs w:val="24"/>
              </w:rPr>
              <w:t>ападной</w:t>
            </w:r>
            <w:r>
              <w:rPr>
                <w:sz w:val="24"/>
                <w:szCs w:val="24"/>
              </w:rPr>
              <w:t xml:space="preserve"> Европе и США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</w:pPr>
            <w:r>
              <w:rPr>
                <w:sz w:val="24"/>
                <w:szCs w:val="24"/>
              </w:rPr>
              <w:t>[1 – 17]</w:t>
            </w:r>
          </w:p>
        </w:tc>
        <w:tc>
          <w:tcPr>
            <w:tcW w:w="2835" w:type="dxa"/>
          </w:tcPr>
          <w:p>
            <w:r>
              <w:rPr>
                <w:sz w:val="24"/>
                <w:szCs w:val="24"/>
              </w:rPr>
              <w:t>Задание тестового типа, контрольная работа, эссе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</w:tc>
      </w:tr>
    </w:tbl>
    <w:p>
      <w:pPr>
        <w:keepNext/>
        <w:tabs>
          <w:tab w:val="left" w:pos="4536"/>
          <w:tab w:val="left" w:pos="9072"/>
        </w:tabs>
        <w:ind w:firstLine="709"/>
        <w:jc w:val="both"/>
        <w:outlineLvl w:val="0"/>
        <w:rPr>
          <w:sz w:val="28"/>
          <w:szCs w:val="28"/>
        </w:rPr>
      </w:pPr>
    </w:p>
    <w:p>
      <w:pPr>
        <w:keepNext/>
        <w:tabs>
          <w:tab w:val="left" w:pos="4536"/>
          <w:tab w:val="left" w:pos="9072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Утверждена на заседании кафедры теории и истории права (протокол № 1 от 3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августа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г.)</w:t>
      </w:r>
    </w:p>
    <w:p>
      <w:pPr>
        <w:keepNext/>
        <w:tabs>
          <w:tab w:val="left" w:pos="4536"/>
          <w:tab w:val="left" w:pos="9072"/>
        </w:tabs>
        <w:ind w:firstLine="709"/>
        <w:jc w:val="both"/>
        <w:outlineLvl w:val="0"/>
        <w:rPr>
          <w:sz w:val="28"/>
          <w:szCs w:val="28"/>
        </w:rPr>
      </w:pPr>
    </w:p>
    <w:p>
      <w:pPr>
        <w:keepNext/>
        <w:tabs>
          <w:tab w:val="left" w:pos="4536"/>
          <w:tab w:val="left" w:pos="9072"/>
        </w:tabs>
        <w:ind w:firstLine="709"/>
        <w:jc w:val="both"/>
        <w:outlineLvl w:val="0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Доцент, к.и.н.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О.М. Ленцевич </w:t>
      </w:r>
    </w:p>
    <w:p>
      <w:pPr>
        <w:keepNext/>
        <w:tabs>
          <w:tab w:val="left" w:pos="4536"/>
          <w:tab w:val="left" w:pos="9072"/>
        </w:tabs>
        <w:ind w:firstLine="709"/>
        <w:jc w:val="both"/>
        <w:outlineLvl w:val="0"/>
        <w:rPr>
          <w:sz w:val="28"/>
          <w:szCs w:val="28"/>
        </w:rPr>
      </w:pPr>
    </w:p>
    <w:p>
      <w:pPr>
        <w:ind w:firstLine="709"/>
        <w:jc w:val="both"/>
        <w:rPr>
          <w:lang w:val="be-BY"/>
        </w:rPr>
      </w:pPr>
      <w:r>
        <w:rPr>
          <w:sz w:val="28"/>
          <w:szCs w:val="28"/>
          <w:lang w:val="be-BY"/>
        </w:rPr>
        <w:t xml:space="preserve">Заведующий кафедрой, к.ю.н.                                                              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ru-RU"/>
        </w:rPr>
        <w:t>О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  <w:lang w:val="be-BY"/>
        </w:rPr>
        <w:t>В.</w:t>
      </w:r>
      <w:r>
        <w:rPr>
          <w:rFonts w:hint="default"/>
          <w:sz w:val="28"/>
          <w:szCs w:val="28"/>
          <w:lang w:val="ru-RU"/>
        </w:rPr>
        <w:t xml:space="preserve"> Бодакова</w:t>
      </w:r>
      <w:bookmarkStart w:id="0" w:name="_GoBack"/>
      <w:bookmarkEnd w:id="0"/>
    </w:p>
    <w:p>
      <w:pPr>
        <w:rPr>
          <w:lang w:val="be-BY"/>
        </w:rPr>
      </w:pPr>
    </w:p>
    <w:sectPr>
      <w:pgSz w:w="16838" w:h="11906" w:orient="landscape"/>
      <w:pgMar w:top="85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70"/>
    <w:rsid w:val="000A2AAE"/>
    <w:rsid w:val="00541DAF"/>
    <w:rsid w:val="009E353C"/>
    <w:rsid w:val="00B0178A"/>
    <w:rsid w:val="00B20AD1"/>
    <w:rsid w:val="00BC0370"/>
    <w:rsid w:val="00C06BF1"/>
    <w:rsid w:val="2DBA3030"/>
    <w:rsid w:val="3A54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6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2)_"/>
    <w:link w:val="5"/>
    <w:uiPriority w:val="0"/>
    <w:rPr>
      <w:b/>
      <w:bCs/>
      <w:spacing w:val="-2"/>
      <w:sz w:val="25"/>
      <w:szCs w:val="25"/>
      <w:shd w:val="clear" w:color="auto" w:fill="FFFFFF"/>
    </w:rPr>
  </w:style>
  <w:style w:type="paragraph" w:customStyle="1" w:styleId="5">
    <w:name w:val="Основной текст (2)"/>
    <w:basedOn w:val="1"/>
    <w:link w:val="4"/>
    <w:uiPriority w:val="0"/>
    <w:pPr>
      <w:widowControl w:val="0"/>
      <w:shd w:val="clear" w:color="auto" w:fill="FFFFFF"/>
      <w:spacing w:after="60" w:line="0" w:lineRule="atLeast"/>
    </w:pPr>
    <w:rPr>
      <w:rFonts w:asciiTheme="minorHAnsi" w:hAnsiTheme="minorHAnsi" w:eastAsiaTheme="minorHAnsi" w:cstheme="minorBidi"/>
      <w:b/>
      <w:bCs/>
      <w:spacing w:val="-2"/>
      <w:sz w:val="25"/>
      <w:szCs w:val="25"/>
      <w:lang w:eastAsia="en-US"/>
    </w:rPr>
  </w:style>
  <w:style w:type="paragraph" w:customStyle="1" w:styleId="6">
    <w:name w:val="Normal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character" w:customStyle="1" w:styleId="7">
    <w:name w:val="Основной текст2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">
    <w:name w:val="Заголовок №4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2601</Characters>
  <Lines>21</Lines>
  <Paragraphs>6</Paragraphs>
  <TotalTime>259</TotalTime>
  <ScaleCrop>false</ScaleCrop>
  <LinksUpToDate>false</LinksUpToDate>
  <CharactersWithSpaces>3051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2021-09-24T15:22:00Z</dcterms:created>
  <dc:creator>Ольга</dc:creator>
  <cp:lastModifiedBy>Ольга</cp:lastModifiedBy>
  <dcterms:modified xsi:type="dcterms:W3CDTF">2023-09-06T19:43:13Z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E1F58BB0A9B049EBB53A52CE38EE86DA</vt:lpwstr>
  </property>
</Properties>
</file>