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E0" w:rsidRPr="00275CE2" w:rsidRDefault="00E902E0" w:rsidP="00E902E0">
      <w:pPr>
        <w:shd w:val="clear" w:color="auto" w:fill="FFFFFF"/>
        <w:tabs>
          <w:tab w:val="left" w:pos="1620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CE2">
        <w:rPr>
          <w:rFonts w:ascii="Times New Roman" w:eastAsia="Calibri" w:hAnsi="Times New Roman" w:cs="Times New Roman"/>
          <w:b/>
          <w:sz w:val="28"/>
          <w:szCs w:val="28"/>
        </w:rPr>
        <w:t>ВСПОМОГАТЕЛЬНЫЕ МАТЕРИАЛЫ</w:t>
      </w:r>
    </w:p>
    <w:p w:rsidR="00E902E0" w:rsidRPr="00275CE2" w:rsidRDefault="00E902E0" w:rsidP="00E902E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CE2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 w:rsidRPr="00275CE2">
        <w:rPr>
          <w:rFonts w:ascii="Times New Roman" w:hAnsi="Times New Roman" w:cs="Times New Roman"/>
          <w:b/>
          <w:i/>
          <w:sz w:val="28"/>
          <w:szCs w:val="28"/>
        </w:rPr>
        <w:t xml:space="preserve">Анализ данных в </w:t>
      </w:r>
      <w:r w:rsidRPr="00275CE2">
        <w:rPr>
          <w:rFonts w:ascii="Times New Roman" w:hAnsi="Times New Roman" w:cs="Times New Roman"/>
          <w:b/>
          <w:i/>
          <w:sz w:val="28"/>
          <w:szCs w:val="28"/>
          <w:lang w:val="en-US"/>
        </w:rPr>
        <w:t>Python</w:t>
      </w:r>
      <w:r w:rsidRPr="00275CE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E902E0" w:rsidRPr="009C77CD" w:rsidRDefault="00E902E0" w:rsidP="00E902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1,5-2 часа на 2-х часовое аудиторное занятие.</w:t>
      </w:r>
    </w:p>
    <w:p w:rsidR="00E902E0" w:rsidRPr="009C77CD" w:rsidRDefault="00E902E0" w:rsidP="00E902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>Основными направлениями самостоятельной работы студента являются:</w:t>
      </w:r>
    </w:p>
    <w:p w:rsidR="00E902E0" w:rsidRPr="009C77CD" w:rsidRDefault="00E902E0" w:rsidP="00E902E0">
      <w:pPr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>первоначально подробное ознакомление с программой учебной дисциплины;</w:t>
      </w:r>
    </w:p>
    <w:p w:rsidR="00E902E0" w:rsidRPr="009C77CD" w:rsidRDefault="00E902E0" w:rsidP="00E902E0">
      <w:pPr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 xml:space="preserve">ознакомление со списком рекомендуемой литературы по учебной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E902E0" w:rsidRPr="009C77CD" w:rsidRDefault="00E902E0" w:rsidP="00E902E0">
      <w:pPr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E902E0" w:rsidRPr="009C77CD" w:rsidRDefault="00E902E0" w:rsidP="00E902E0">
      <w:pPr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>подготовка к лабораторным занятиям по специально разработанным планам с изучением основной и дополнительной литературы;</w:t>
      </w:r>
    </w:p>
    <w:p w:rsidR="00E902E0" w:rsidRPr="009C77CD" w:rsidRDefault="00E902E0" w:rsidP="00E902E0">
      <w:pPr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>подготовка к выполнению диагностических форм контроля (контрольные задания на компьютере);</w:t>
      </w:r>
    </w:p>
    <w:p w:rsidR="00E902E0" w:rsidRPr="009C77CD" w:rsidRDefault="00E902E0" w:rsidP="00E902E0">
      <w:pPr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7CD">
        <w:rPr>
          <w:rFonts w:ascii="Times New Roman" w:eastAsia="Calibri" w:hAnsi="Times New Roman" w:cs="Times New Roman"/>
          <w:sz w:val="28"/>
          <w:szCs w:val="28"/>
        </w:rPr>
        <w:t>подготовка к зачету.</w:t>
      </w:r>
    </w:p>
    <w:p w:rsidR="00E902E0" w:rsidRPr="008D26BD" w:rsidRDefault="00E902E0" w:rsidP="00E902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902E0" w:rsidRDefault="00E902E0" w:rsidP="00E902E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902E0" w:rsidRPr="00A4719B" w:rsidRDefault="00E902E0" w:rsidP="00E9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9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902E0" w:rsidRPr="00A4719B" w:rsidRDefault="00E902E0" w:rsidP="00E9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E0" w:rsidRPr="00A4719B" w:rsidRDefault="00E902E0" w:rsidP="00E902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19B">
        <w:rPr>
          <w:rFonts w:ascii="Times New Roman" w:eastAsia="Times New Roman" w:hAnsi="Times New Roman" w:cs="Times New Roman"/>
          <w:b/>
          <w:sz w:val="28"/>
          <w:szCs w:val="28"/>
        </w:rPr>
        <w:t>Основная:</w:t>
      </w:r>
    </w:p>
    <w:p w:rsidR="00E902E0" w:rsidRPr="00A4719B" w:rsidRDefault="00E902E0" w:rsidP="00E902E0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Федоров, Д.Ю. Программирование на языке высокого уровня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: учебное пособие для вузов / Д. Ю. Федоров. – 2-е изд.,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. и доп. – Москва: Издательство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2021. – 161 с. – (Высшее образование, Гриф УМО ВО) </w:t>
      </w:r>
    </w:p>
    <w:p w:rsidR="00E902E0" w:rsidRPr="00A4719B" w:rsidRDefault="00E902E0" w:rsidP="00E902E0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Гниденко, И.Г. Технологии и методы программирования: учебное пособие для вузов / И.Г. Гниденко, Ф.Ф. Павлов, Д.Ю. Федоров. – Москва: Издательство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, 2021. – 235 с. – (Высшее образование, Гриф УМО ВО)</w:t>
      </w:r>
    </w:p>
    <w:p w:rsidR="00E902E0" w:rsidRPr="00A4719B" w:rsidRDefault="00E902E0" w:rsidP="00E902E0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Жуков, Р.А. Язык программирования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. Практикум: учебное пособие / Р.А. Жуков. – Москва: ИНФРА-М, 2021. – 216 с. (Высшее образование)</w:t>
      </w:r>
    </w:p>
    <w:p w:rsidR="00E902E0" w:rsidRPr="00A4719B" w:rsidRDefault="00E902E0" w:rsidP="00E902E0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19B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литература: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Бхаргава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Грокаем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алгоритмы. Иллюстрированное пособие для программистов и любопытствующих. – </w:t>
      </w:r>
      <w:proofErr w:type="gramStart"/>
      <w:r w:rsidRPr="00A471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Питер, 2017. – 288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Брюс, П. Практическая статистика для специалистов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: Пер. с англ. / П. Брюс, Э. Брюс. – </w:t>
      </w:r>
      <w:proofErr w:type="gramStart"/>
      <w:r w:rsidRPr="00A471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БХВ-Петербург, 2018. – 304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Д.П. 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для сложных задач. Наука о данных и машинное обучение / П.Д.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471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Питер, 2018. – 576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Васильев, А.Н.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на примерах: практический курс по программированию. – 3-е изд. – </w:t>
      </w:r>
      <w:proofErr w:type="gramStart"/>
      <w:r w:rsidRPr="00A471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Наука и техника, 2019. – 428 с. 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Гуриков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С.Р. Основы алгоритмизации и программирования на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: учебное пособие / С.Р.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Гуриков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. – Москва: ИНФРА-М, 2021. – 261 с. (Высшее образование)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Дейтел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: Искусственный интеллект, большие данные и облачные вычисления / П.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Дейтел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Дейтел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471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Питер, 2020. – 864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Коэльо, Л.П. Построение систем машинного обучения на языке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/ Л.П. Коэльо, В.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Ричарт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. 2-е издание / Пер. с англ.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Слинкин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А.А. - М.: ДМК Пресс, 2018. - 302 с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Криволапов, С.Я. Математика на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Магистратура). Учебник. / С.Я. Криволапов, М.Б. Хрипунова. – Москва: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, 2021. – 456 с.</w:t>
      </w:r>
      <w:r w:rsidRPr="00A4719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4719B">
        <w:rPr>
          <w:rFonts w:ascii="Times New Roman" w:hAnsi="Times New Roman" w:cs="Times New Roman"/>
          <w:sz w:val="28"/>
          <w:szCs w:val="28"/>
        </w:rPr>
        <w:t>– (Высшее образование, Гриф УМО ВО)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Кун, М. Предиктивное моделирование на практике / М. Кун, К. Джонсон. – </w:t>
      </w:r>
      <w:proofErr w:type="gramStart"/>
      <w:r w:rsidRPr="00A471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Питьер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, 2019. – 640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Лонг, Д. Книга рецептов: Проверенные рецепты для статистики, анализа и визуализации данных / Дж. Лонг, П.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Титор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. [пер. с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. Д. А.</w:t>
      </w:r>
      <w:r w:rsidRPr="00976C70">
        <w:rPr>
          <w:rFonts w:ascii="Times New Roman" w:hAnsi="Times New Roman" w:cs="Times New Roman"/>
          <w:sz w:val="28"/>
          <w:szCs w:val="28"/>
        </w:rPr>
        <w:t xml:space="preserve"> </w:t>
      </w:r>
      <w:r w:rsidRPr="00A4719B">
        <w:rPr>
          <w:rFonts w:ascii="Times New Roman" w:hAnsi="Times New Roman" w:cs="Times New Roman"/>
          <w:sz w:val="28"/>
          <w:szCs w:val="28"/>
        </w:rPr>
        <w:t>Беликова].</w:t>
      </w:r>
      <w:r w:rsidRPr="00976C70">
        <w:rPr>
          <w:rFonts w:ascii="Times New Roman" w:hAnsi="Times New Roman" w:cs="Times New Roman"/>
          <w:sz w:val="28"/>
          <w:szCs w:val="28"/>
        </w:rPr>
        <w:t xml:space="preserve"> </w:t>
      </w:r>
      <w:r w:rsidRPr="00A4719B">
        <w:rPr>
          <w:rFonts w:ascii="Times New Roman" w:hAnsi="Times New Roman" w:cs="Times New Roman"/>
          <w:sz w:val="28"/>
          <w:szCs w:val="28"/>
        </w:rPr>
        <w:t>– М.: ДМК Пресс, 2020. – 510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19B">
        <w:rPr>
          <w:rFonts w:ascii="Times New Roman" w:hAnsi="Times New Roman" w:cs="Times New Roman"/>
          <w:sz w:val="28"/>
          <w:szCs w:val="28"/>
        </w:rPr>
        <w:lastRenderedPageBreak/>
        <w:t>Маккинли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У.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и анализ данных / [Пер. с англ.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Слинкин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А. А.]. – М.: ДМК Пресс, 2018. – 482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Мюллер, А. Введение в машинное обучение с помощью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: Руководство для специалистов по работе с данными / А. Мюллер, С. Гвидо. – М., 2017. – 393 с. 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О’Нил, К.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. Инсайдерская информация для новичков. Включая язык R / К. О’Нил, Р.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Шатт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471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Питер, 2019. – 368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Поляков, К.Ю. Программирование.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. C++. В 4-х частях: учебное пособие для общеобразовательных организаций / К.Ю. Поляков. –</w:t>
      </w:r>
      <w:r w:rsidRPr="00A4719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4719B">
        <w:rPr>
          <w:rFonts w:ascii="Times New Roman" w:hAnsi="Times New Roman" w:cs="Times New Roman"/>
          <w:sz w:val="28"/>
          <w:szCs w:val="28"/>
        </w:rPr>
        <w:t>Москва: БИНОМ. Лаборатория знаний, 2019. – 720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Рашка, С.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и машинное обучение: машинное и глубокое обучение с использованием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scikit-learn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2 / С. Рашка, В.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Мирджалили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3-е изд.: Пер. с англ.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</w:t>
      </w:r>
      <w:r w:rsidRPr="00A471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4719B">
        <w:rPr>
          <w:rFonts w:ascii="Times New Roman" w:hAnsi="Times New Roman" w:cs="Times New Roman"/>
          <w:sz w:val="28"/>
          <w:szCs w:val="28"/>
        </w:rPr>
        <w:t xml:space="preserve"> ООО «Диалектика», 2020. – 848 с.</w:t>
      </w:r>
    </w:p>
    <w:p w:rsidR="00E902E0" w:rsidRPr="00A4719B" w:rsidRDefault="00E902E0" w:rsidP="00E902E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19B">
        <w:rPr>
          <w:rFonts w:ascii="Times New Roman" w:hAnsi="Times New Roman" w:cs="Times New Roman"/>
          <w:sz w:val="28"/>
          <w:szCs w:val="28"/>
        </w:rPr>
        <w:t xml:space="preserve">Шарден Б.,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Массарон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Боскетти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А. Крупномасштабное машинное обучение вместе с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/ Б. Шарден, Л.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Массарон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Боскетти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 xml:space="preserve"> / пер. с </w:t>
      </w:r>
      <w:proofErr w:type="spellStart"/>
      <w:r w:rsidRPr="00A4719B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A4719B">
        <w:rPr>
          <w:rFonts w:ascii="Times New Roman" w:hAnsi="Times New Roman" w:cs="Times New Roman"/>
          <w:sz w:val="28"/>
          <w:szCs w:val="28"/>
        </w:rPr>
        <w:t>. А.В. Логунова. – М.: ДМК Пресс, 2018. – 358 с.</w:t>
      </w:r>
    </w:p>
    <w:p w:rsidR="00E902E0" w:rsidRDefault="00E902E0" w:rsidP="00E902E0">
      <w:pPr>
        <w:jc w:val="center"/>
      </w:pPr>
    </w:p>
    <w:p w:rsidR="00F61B7B" w:rsidRDefault="00F61B7B">
      <w:bookmarkStart w:id="0" w:name="_GoBack"/>
      <w:bookmarkEnd w:id="0"/>
    </w:p>
    <w:sectPr w:rsidR="00F61B7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198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6C70" w:rsidRPr="003524FA" w:rsidRDefault="00E902E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24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24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24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524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6C70" w:rsidRDefault="00E902E0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5465D"/>
    <w:multiLevelType w:val="multilevel"/>
    <w:tmpl w:val="049A05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C06582A"/>
    <w:multiLevelType w:val="multilevel"/>
    <w:tmpl w:val="9FCA7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EC36488"/>
    <w:multiLevelType w:val="hybridMultilevel"/>
    <w:tmpl w:val="030E7676"/>
    <w:lvl w:ilvl="0" w:tplc="B76886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B9"/>
    <w:rsid w:val="007208B9"/>
    <w:rsid w:val="00E902E0"/>
    <w:rsid w:val="00F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6AC07-4263-4C5C-A67D-495244D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02E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9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E0"/>
  </w:style>
  <w:style w:type="character" w:customStyle="1" w:styleId="a4">
    <w:name w:val="Абзац списка Знак"/>
    <w:basedOn w:val="a0"/>
    <w:link w:val="a3"/>
    <w:uiPriority w:val="34"/>
    <w:rsid w:val="00E9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2</cp:revision>
  <dcterms:created xsi:type="dcterms:W3CDTF">2021-10-27T13:25:00Z</dcterms:created>
  <dcterms:modified xsi:type="dcterms:W3CDTF">2021-10-27T13:25:00Z</dcterms:modified>
</cp:coreProperties>
</file>