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BE641C" w14:textId="542A9388" w:rsidR="00813537" w:rsidRPr="00813537" w:rsidRDefault="00813537" w:rsidP="002E2B22">
      <w:pPr>
        <w:ind w:left="1068" w:hanging="360"/>
        <w:jc w:val="center"/>
        <w:rPr>
          <w:rFonts w:ascii="Times New Roman" w:hAnsi="Times New Roman" w:cs="Times New Roman"/>
          <w:b/>
          <w:bCs/>
          <w:sz w:val="28"/>
          <w:szCs w:val="28"/>
        </w:rPr>
      </w:pPr>
      <w:r w:rsidRPr="00813537">
        <w:rPr>
          <w:rFonts w:ascii="Times New Roman" w:hAnsi="Times New Roman" w:cs="Times New Roman"/>
          <w:b/>
          <w:bCs/>
          <w:sz w:val="28"/>
          <w:szCs w:val="28"/>
        </w:rPr>
        <w:t>Краткий конспект лекций по дисциплине «Бизнес-коммуникации»</w:t>
      </w:r>
    </w:p>
    <w:p w14:paraId="653ECD56" w14:textId="77777777" w:rsidR="00813537" w:rsidRDefault="00813537" w:rsidP="002E2B22">
      <w:pPr>
        <w:ind w:left="1068" w:hanging="360"/>
        <w:jc w:val="center"/>
      </w:pPr>
    </w:p>
    <w:p w14:paraId="7A831453" w14:textId="3FBBF28A" w:rsidR="00296E5B" w:rsidRPr="00813537" w:rsidRDefault="000B0BC0" w:rsidP="00813537">
      <w:pPr>
        <w:pStyle w:val="a3"/>
        <w:numPr>
          <w:ilvl w:val="0"/>
          <w:numId w:val="29"/>
        </w:numPr>
        <w:jc w:val="center"/>
        <w:rPr>
          <w:rFonts w:ascii="TimesNewRomanPSMT" w:hAnsi="TimesNewRomanPSMT"/>
          <w:b/>
          <w:bCs/>
          <w:color w:val="000000" w:themeColor="text1"/>
          <w:sz w:val="28"/>
          <w:szCs w:val="28"/>
        </w:rPr>
      </w:pPr>
      <w:r w:rsidRPr="00813537">
        <w:rPr>
          <w:rFonts w:ascii="TimesNewRomanPSMT" w:hAnsi="TimesNewRomanPSMT"/>
          <w:b/>
          <w:bCs/>
          <w:color w:val="000000" w:themeColor="text1"/>
          <w:sz w:val="28"/>
          <w:szCs w:val="28"/>
        </w:rPr>
        <w:t>Введение</w:t>
      </w:r>
    </w:p>
    <w:p w14:paraId="5BCDE75D" w14:textId="503DCCFB" w:rsidR="00E26670" w:rsidRDefault="00E26670" w:rsidP="00E26670">
      <w:pPr>
        <w:pStyle w:val="a3"/>
        <w:ind w:firstLine="708"/>
        <w:jc w:val="both"/>
        <w:rPr>
          <w:rFonts w:ascii="TimesNewRomanPSMT" w:hAnsi="TimesNewRomanPSMT"/>
          <w:color w:val="232323"/>
          <w:sz w:val="28"/>
          <w:szCs w:val="28"/>
        </w:rPr>
      </w:pPr>
      <w:r>
        <w:rPr>
          <w:rFonts w:ascii="TimesNewRomanPSMT" w:hAnsi="TimesNewRomanPSMT"/>
          <w:color w:val="232323"/>
          <w:sz w:val="28"/>
          <w:szCs w:val="28"/>
        </w:rPr>
        <w:t xml:space="preserve">Изучение </w:t>
      </w:r>
      <w:proofErr w:type="spellStart"/>
      <w:r>
        <w:rPr>
          <w:rFonts w:ascii="TimesNewRomanPSMT" w:hAnsi="TimesNewRomanPSMT"/>
          <w:color w:val="232323"/>
          <w:sz w:val="28"/>
          <w:szCs w:val="28"/>
        </w:rPr>
        <w:t>коммуникативнои</w:t>
      </w:r>
      <w:proofErr w:type="spellEnd"/>
      <w:r>
        <w:rPr>
          <w:rFonts w:ascii="TimesNewRomanPSMT" w:hAnsi="TimesNewRomanPSMT"/>
          <w:color w:val="232323"/>
          <w:sz w:val="28"/>
          <w:szCs w:val="28"/>
        </w:rPr>
        <w:t xml:space="preserve">̆ деятельности представляет </w:t>
      </w:r>
      <w:proofErr w:type="spellStart"/>
      <w:r>
        <w:rPr>
          <w:rFonts w:ascii="TimesNewRomanPSMT" w:hAnsi="TimesNewRomanPSMT"/>
          <w:color w:val="232323"/>
          <w:sz w:val="28"/>
          <w:szCs w:val="28"/>
        </w:rPr>
        <w:t>собои</w:t>
      </w:r>
      <w:proofErr w:type="spellEnd"/>
      <w:r>
        <w:rPr>
          <w:rFonts w:ascii="TimesNewRomanPSMT" w:hAnsi="TimesNewRomanPSMT"/>
          <w:color w:val="232323"/>
          <w:sz w:val="28"/>
          <w:szCs w:val="28"/>
        </w:rPr>
        <w:t xml:space="preserve">̆ </w:t>
      </w:r>
      <w:proofErr w:type="spellStart"/>
      <w:r>
        <w:rPr>
          <w:rFonts w:ascii="TimesNewRomanPSMT" w:hAnsi="TimesNewRomanPSMT"/>
          <w:color w:val="232323"/>
          <w:sz w:val="28"/>
          <w:szCs w:val="28"/>
        </w:rPr>
        <w:t>важнейшии</w:t>
      </w:r>
      <w:proofErr w:type="spellEnd"/>
      <w:r>
        <w:rPr>
          <w:rFonts w:ascii="TimesNewRomanPSMT" w:hAnsi="TimesNewRomanPSMT"/>
          <w:color w:val="232323"/>
          <w:sz w:val="28"/>
          <w:szCs w:val="28"/>
        </w:rPr>
        <w:t xml:space="preserve">̆ раздел в подготовке специалистов, работающих в любой сфере. Особое значение проблема общения приобретает в работе менеджера, руководителя. Значительную часть рабочего времени занимает именно общение, и успешность </w:t>
      </w:r>
      <w:proofErr w:type="spellStart"/>
      <w:r>
        <w:rPr>
          <w:rFonts w:ascii="TimesNewRomanPSMT" w:hAnsi="TimesNewRomanPSMT"/>
          <w:color w:val="232323"/>
          <w:sz w:val="28"/>
          <w:szCs w:val="28"/>
        </w:rPr>
        <w:t>профессиональнои</w:t>
      </w:r>
      <w:proofErr w:type="spellEnd"/>
      <w:r>
        <w:rPr>
          <w:rFonts w:ascii="TimesNewRomanPSMT" w:hAnsi="TimesNewRomanPSMT"/>
          <w:color w:val="232323"/>
          <w:sz w:val="28"/>
          <w:szCs w:val="28"/>
        </w:rPr>
        <w:t xml:space="preserve">̆ деятельности во многом зависит от того, насколько </w:t>
      </w:r>
      <w:proofErr w:type="spellStart"/>
      <w:r>
        <w:rPr>
          <w:rFonts w:ascii="TimesNewRomanPSMT" w:hAnsi="TimesNewRomanPSMT"/>
          <w:color w:val="232323"/>
          <w:sz w:val="28"/>
          <w:szCs w:val="28"/>
        </w:rPr>
        <w:t>эффективнои</w:t>
      </w:r>
      <w:proofErr w:type="spellEnd"/>
      <w:r>
        <w:rPr>
          <w:rFonts w:ascii="TimesNewRomanPSMT" w:hAnsi="TimesNewRomanPSMT"/>
          <w:color w:val="232323"/>
          <w:sz w:val="28"/>
          <w:szCs w:val="28"/>
        </w:rPr>
        <w:t xml:space="preserve">̆ и </w:t>
      </w:r>
      <w:proofErr w:type="spellStart"/>
      <w:r>
        <w:rPr>
          <w:rFonts w:ascii="TimesNewRomanPSMT" w:hAnsi="TimesNewRomanPSMT"/>
          <w:color w:val="232323"/>
          <w:sz w:val="28"/>
          <w:szCs w:val="28"/>
        </w:rPr>
        <w:t>успешнои</w:t>
      </w:r>
      <w:proofErr w:type="spellEnd"/>
      <w:r>
        <w:rPr>
          <w:rFonts w:ascii="TimesNewRomanPSMT" w:hAnsi="TimesNewRomanPSMT"/>
          <w:color w:val="232323"/>
          <w:sz w:val="28"/>
          <w:szCs w:val="28"/>
        </w:rPr>
        <w:t xml:space="preserve">̆ будет коммуникативная деятельность специалиста. </w:t>
      </w:r>
    </w:p>
    <w:p w14:paraId="6DEDAB12" w14:textId="6D0E2322" w:rsidR="00B018D5" w:rsidRPr="00B018D5" w:rsidRDefault="00B018D5" w:rsidP="00B018D5">
      <w:pPr>
        <w:pStyle w:val="a3"/>
        <w:numPr>
          <w:ilvl w:val="1"/>
          <w:numId w:val="29"/>
        </w:numPr>
        <w:jc w:val="center"/>
        <w:rPr>
          <w:b/>
          <w:bCs/>
        </w:rPr>
      </w:pPr>
      <w:r>
        <w:rPr>
          <w:rFonts w:ascii="TimesNewRomanPSMT" w:hAnsi="TimesNewRomanPSMT"/>
          <w:b/>
          <w:bCs/>
          <w:color w:val="232323"/>
          <w:sz w:val="28"/>
          <w:szCs w:val="28"/>
        </w:rPr>
        <w:t xml:space="preserve"> Определения: общение, коммуникации, деловые коммуникации</w:t>
      </w:r>
    </w:p>
    <w:p w14:paraId="63495D7D" w14:textId="4D423815" w:rsidR="00A9395B" w:rsidRPr="00223D45" w:rsidRDefault="00A9395B" w:rsidP="00A9395B">
      <w:pPr>
        <w:ind w:firstLine="708"/>
        <w:jc w:val="both"/>
        <w:rPr>
          <w:rFonts w:ascii="TimesNewRomanPSMT" w:hAnsi="TimesNewRomanPSMT"/>
          <w:color w:val="232323"/>
          <w:sz w:val="28"/>
          <w:szCs w:val="28"/>
        </w:rPr>
      </w:pPr>
      <w:r w:rsidRPr="00223D45">
        <w:rPr>
          <w:rFonts w:ascii="TimesNewRomanPSMT" w:hAnsi="TimesNewRomanPSMT"/>
          <w:b/>
          <w:bCs/>
          <w:color w:val="232323"/>
          <w:sz w:val="28"/>
          <w:szCs w:val="28"/>
        </w:rPr>
        <w:t>Общение</w:t>
      </w:r>
      <w:r w:rsidRPr="00223D45">
        <w:rPr>
          <w:rFonts w:ascii="TimesNewRomanPSMT" w:hAnsi="TimesNewRomanPSMT"/>
          <w:color w:val="232323"/>
          <w:sz w:val="28"/>
          <w:szCs w:val="28"/>
        </w:rPr>
        <w:t xml:space="preserve"> – процесс взаимодействия общественных субъектов: социальных групп, общностей или личностей, в котором происходит обмен информацией, опытом, способностями и результатами деятельности.</w:t>
      </w:r>
      <w:r w:rsidRPr="00327874">
        <w:rPr>
          <w:rFonts w:ascii="TimesNewRomanPSMT" w:hAnsi="TimesNewRomanPSMT"/>
          <w:color w:val="232323"/>
          <w:sz w:val="28"/>
          <w:szCs w:val="28"/>
        </w:rPr>
        <w:t xml:space="preserve"> </w:t>
      </w:r>
    </w:p>
    <w:p w14:paraId="109465F8" w14:textId="77777777" w:rsidR="00A9395B" w:rsidRDefault="00A9395B" w:rsidP="00A9395B">
      <w:pPr>
        <w:jc w:val="both"/>
        <w:rPr>
          <w:rFonts w:ascii="TimesNewRomanPSMT" w:hAnsi="TimesNewRomanPSMT"/>
          <w:b/>
          <w:bCs/>
          <w:color w:val="232323"/>
          <w:sz w:val="28"/>
          <w:szCs w:val="28"/>
        </w:rPr>
      </w:pPr>
    </w:p>
    <w:p w14:paraId="53FC67DC" w14:textId="54C96388" w:rsidR="00A9395B" w:rsidRDefault="00A9395B" w:rsidP="000B0BC0">
      <w:pPr>
        <w:ind w:firstLine="708"/>
        <w:jc w:val="both"/>
        <w:rPr>
          <w:rFonts w:ascii="TimesNewRomanPSMT" w:hAnsi="TimesNewRomanPSMT"/>
          <w:color w:val="232323"/>
          <w:sz w:val="28"/>
          <w:szCs w:val="28"/>
        </w:rPr>
      </w:pPr>
      <w:r w:rsidRPr="00223D45">
        <w:rPr>
          <w:rFonts w:ascii="TimesNewRomanPSMT" w:hAnsi="TimesNewRomanPSMT"/>
          <w:b/>
          <w:bCs/>
          <w:color w:val="232323"/>
          <w:sz w:val="28"/>
          <w:szCs w:val="28"/>
        </w:rPr>
        <w:t>Деловое общение</w:t>
      </w:r>
      <w:r w:rsidRPr="00223D45">
        <w:rPr>
          <w:rFonts w:ascii="TimesNewRomanPSMT" w:hAnsi="TimesNewRomanPSMT"/>
          <w:color w:val="232323"/>
          <w:sz w:val="28"/>
          <w:szCs w:val="28"/>
        </w:rPr>
        <w:t xml:space="preserve"> – это межличностное общение с целью организации и оптимизации того или иного вида предметной деятельности: производственной, научной, коммерческой, управленческой и др. Участники делового общения – это, как правило, официальные должностные лица, исполняющие свои служебные обязанности.</w:t>
      </w:r>
    </w:p>
    <w:p w14:paraId="152957BD" w14:textId="77777777" w:rsidR="00153A12" w:rsidRDefault="00153A12" w:rsidP="00A9395B">
      <w:pPr>
        <w:ind w:firstLine="708"/>
        <w:jc w:val="both"/>
        <w:rPr>
          <w:rFonts w:ascii="TimesNewRomanPSMT" w:hAnsi="TimesNewRomanPSMT"/>
          <w:b/>
          <w:bCs/>
          <w:color w:val="232323"/>
          <w:sz w:val="28"/>
          <w:szCs w:val="28"/>
        </w:rPr>
      </w:pPr>
    </w:p>
    <w:p w14:paraId="6E17A7F4" w14:textId="77777777" w:rsidR="00A9395B" w:rsidRDefault="00A9395B" w:rsidP="00A9395B">
      <w:pPr>
        <w:ind w:firstLine="708"/>
        <w:jc w:val="both"/>
        <w:rPr>
          <w:rFonts w:ascii="TimesNewRomanPSMT" w:hAnsi="TimesNewRomanPSMT"/>
          <w:color w:val="232323"/>
          <w:sz w:val="28"/>
          <w:szCs w:val="28"/>
        </w:rPr>
      </w:pPr>
      <w:r w:rsidRPr="00A9395B">
        <w:rPr>
          <w:rFonts w:ascii="TimesNewRomanPSMT" w:hAnsi="TimesNewRomanPSMT"/>
          <w:b/>
          <w:bCs/>
          <w:color w:val="232323"/>
          <w:sz w:val="28"/>
          <w:szCs w:val="28"/>
        </w:rPr>
        <w:t>Коммуникация</w:t>
      </w:r>
      <w:r>
        <w:rPr>
          <w:rFonts w:ascii="TimesNewRomanPSMT" w:hAnsi="TimesNewRomanPSMT"/>
          <w:color w:val="232323"/>
          <w:sz w:val="28"/>
          <w:szCs w:val="28"/>
        </w:rPr>
        <w:t xml:space="preserve"> - </w:t>
      </w:r>
      <w:r w:rsidRPr="00A9395B">
        <w:rPr>
          <w:rFonts w:ascii="TimesNewRomanPSMT" w:hAnsi="TimesNewRomanPSMT"/>
          <w:color w:val="232323"/>
          <w:sz w:val="28"/>
          <w:szCs w:val="28"/>
        </w:rPr>
        <w:t>специфический акт обмена информацией, процесс передачи эмоционального и интеллектуального содержания.</w:t>
      </w:r>
      <w:r>
        <w:rPr>
          <w:rFonts w:ascii="TimesNewRomanPSMT" w:hAnsi="TimesNewRomanPSMT"/>
          <w:color w:val="232323"/>
          <w:sz w:val="28"/>
          <w:szCs w:val="28"/>
        </w:rPr>
        <w:t xml:space="preserve"> Это процесс передачи информации от отправителя к получателю. </w:t>
      </w:r>
    </w:p>
    <w:p w14:paraId="1C93219F" w14:textId="77777777" w:rsidR="00E12920" w:rsidRDefault="00E12920" w:rsidP="00E12920">
      <w:pPr>
        <w:ind w:firstLine="708"/>
        <w:jc w:val="both"/>
        <w:rPr>
          <w:rFonts w:ascii="TimesNewRomanPSMT" w:hAnsi="TimesNewRomanPSMT"/>
          <w:b/>
          <w:bCs/>
          <w:color w:val="232323"/>
          <w:sz w:val="28"/>
          <w:szCs w:val="28"/>
        </w:rPr>
      </w:pPr>
    </w:p>
    <w:p w14:paraId="537D8C7B" w14:textId="77777777" w:rsidR="00E12920" w:rsidRDefault="00E12920" w:rsidP="00E12920">
      <w:pPr>
        <w:ind w:firstLine="708"/>
        <w:jc w:val="both"/>
        <w:rPr>
          <w:rFonts w:ascii="TimesNewRomanPSMT" w:hAnsi="TimesNewRomanPSMT"/>
          <w:color w:val="232323"/>
          <w:sz w:val="28"/>
          <w:szCs w:val="28"/>
        </w:rPr>
      </w:pPr>
      <w:r w:rsidRPr="00A9395B">
        <w:rPr>
          <w:rFonts w:ascii="TimesNewRomanPSMT" w:hAnsi="TimesNewRomanPSMT"/>
          <w:b/>
          <w:bCs/>
          <w:color w:val="232323"/>
          <w:sz w:val="28"/>
          <w:szCs w:val="28"/>
        </w:rPr>
        <w:t>Деловая коммуникация</w:t>
      </w:r>
      <w:r>
        <w:rPr>
          <w:rFonts w:ascii="TimesNewRomanPSMT" w:hAnsi="TimesNewRomanPSMT"/>
          <w:color w:val="232323"/>
          <w:sz w:val="28"/>
          <w:szCs w:val="28"/>
        </w:rPr>
        <w:t xml:space="preserve"> – процесс взаимодействия, направленный на оптимизацию того или иного вида предметной деятельности. Цель – оказание на получателя того или иного воздействия, передав сообщение.</w:t>
      </w:r>
    </w:p>
    <w:p w14:paraId="69630DD8" w14:textId="77777777" w:rsidR="00296E5B" w:rsidRDefault="00296E5B" w:rsidP="00E12920">
      <w:pPr>
        <w:ind w:firstLine="708"/>
        <w:jc w:val="both"/>
        <w:rPr>
          <w:rFonts w:ascii="TimesNewRomanPSMT" w:hAnsi="TimesNewRomanPSMT"/>
          <w:color w:val="232323"/>
          <w:sz w:val="28"/>
          <w:szCs w:val="28"/>
        </w:rPr>
      </w:pPr>
    </w:p>
    <w:p w14:paraId="013E5A18" w14:textId="77777777" w:rsidR="000F548A" w:rsidRDefault="000F548A" w:rsidP="000F548A">
      <w:pPr>
        <w:ind w:firstLine="708"/>
        <w:jc w:val="both"/>
        <w:rPr>
          <w:rFonts w:ascii="TimesNewRomanPSMT" w:hAnsi="TimesNewRomanPSMT"/>
          <w:sz w:val="28"/>
          <w:szCs w:val="28"/>
        </w:rPr>
      </w:pPr>
      <w:r w:rsidRPr="00916B53">
        <w:rPr>
          <w:rFonts w:ascii="TimesNewRomanPSMT" w:hAnsi="TimesNewRomanPSMT"/>
          <w:b/>
          <w:bCs/>
          <w:sz w:val="28"/>
          <w:szCs w:val="28"/>
        </w:rPr>
        <w:t>Основная цель коммуникационного процесса</w:t>
      </w:r>
      <w:r w:rsidRPr="00916B53">
        <w:rPr>
          <w:rFonts w:ascii="TimesNewRomanPSMT" w:hAnsi="TimesNewRomanPSMT"/>
          <w:sz w:val="28"/>
          <w:szCs w:val="28"/>
        </w:rPr>
        <w:t xml:space="preserve"> - обеспечение понимания посланного сообщения. </w:t>
      </w:r>
    </w:p>
    <w:p w14:paraId="01221333" w14:textId="4CFC3ADD" w:rsidR="00E12920" w:rsidRPr="000B0BC0" w:rsidRDefault="000F548A" w:rsidP="000B0BC0">
      <w:pPr>
        <w:ind w:firstLine="708"/>
        <w:jc w:val="both"/>
        <w:rPr>
          <w:rFonts w:ascii="TimesNewRomanPSMT" w:hAnsi="TimesNewRomanPSMT"/>
          <w:sz w:val="28"/>
          <w:szCs w:val="28"/>
        </w:rPr>
      </w:pPr>
      <w:r w:rsidRPr="00DC2ADB">
        <w:rPr>
          <w:rFonts w:ascii="TimesNewRomanPSMT" w:hAnsi="TimesNewRomanPSMT"/>
          <w:b/>
          <w:bCs/>
          <w:sz w:val="28"/>
          <w:szCs w:val="28"/>
        </w:rPr>
        <w:t>Эффективная коммуникация</w:t>
      </w:r>
      <w:r>
        <w:rPr>
          <w:rFonts w:ascii="TimesNewRomanPSMT" w:hAnsi="TimesNewRomanPSMT"/>
          <w:sz w:val="28"/>
          <w:szCs w:val="28"/>
        </w:rPr>
        <w:t xml:space="preserve"> – общение, обеспечивающее достижение целей с оптимальным расходованием ресурсов. </w:t>
      </w:r>
    </w:p>
    <w:p w14:paraId="1347326B" w14:textId="62C9CF4A" w:rsidR="000F548A" w:rsidRPr="00B018D5" w:rsidRDefault="000F548A" w:rsidP="00B018D5">
      <w:pPr>
        <w:pStyle w:val="a6"/>
        <w:numPr>
          <w:ilvl w:val="1"/>
          <w:numId w:val="29"/>
        </w:numPr>
        <w:spacing w:before="100" w:beforeAutospacing="1" w:after="100" w:afterAutospacing="1"/>
        <w:jc w:val="center"/>
        <w:rPr>
          <w:rFonts w:ascii="TimesNewRomanPSMT" w:hAnsi="TimesNewRomanPSMT"/>
          <w:b/>
          <w:bCs/>
          <w:color w:val="232323"/>
          <w:sz w:val="28"/>
          <w:szCs w:val="28"/>
        </w:rPr>
      </w:pPr>
      <w:r w:rsidRPr="00B018D5">
        <w:rPr>
          <w:rFonts w:ascii="TimesNewRomanPSMT" w:hAnsi="TimesNewRomanPSMT"/>
          <w:b/>
          <w:bCs/>
          <w:color w:val="232323"/>
          <w:sz w:val="28"/>
          <w:szCs w:val="28"/>
        </w:rPr>
        <w:t>Типы</w:t>
      </w:r>
      <w:r w:rsidR="000F1D09">
        <w:rPr>
          <w:rFonts w:ascii="TimesNewRomanPSMT" w:hAnsi="TimesNewRomanPSMT"/>
          <w:b/>
          <w:bCs/>
          <w:color w:val="232323"/>
          <w:sz w:val="28"/>
          <w:szCs w:val="28"/>
        </w:rPr>
        <w:t xml:space="preserve">, функции, условия </w:t>
      </w:r>
      <w:r w:rsidRPr="00B018D5">
        <w:rPr>
          <w:rFonts w:ascii="TimesNewRomanPSMT" w:hAnsi="TimesNewRomanPSMT"/>
          <w:b/>
          <w:bCs/>
          <w:color w:val="232323"/>
          <w:sz w:val="28"/>
          <w:szCs w:val="28"/>
        </w:rPr>
        <w:t>коммуникаций:</w:t>
      </w:r>
    </w:p>
    <w:p w14:paraId="2D65F0C4" w14:textId="77777777" w:rsidR="000F548A" w:rsidRPr="00E01E6A" w:rsidRDefault="000F548A" w:rsidP="000F548A">
      <w:pPr>
        <w:numPr>
          <w:ilvl w:val="0"/>
          <w:numId w:val="4"/>
        </w:numPr>
        <w:spacing w:before="100" w:beforeAutospacing="1" w:after="100" w:afterAutospacing="1"/>
        <w:jc w:val="both"/>
        <w:rPr>
          <w:rFonts w:ascii="TimesNewRomanPSMT" w:hAnsi="TimesNewRomanPSMT"/>
          <w:color w:val="232323"/>
          <w:sz w:val="28"/>
          <w:szCs w:val="28"/>
        </w:rPr>
      </w:pPr>
      <w:r w:rsidRPr="00E01E6A">
        <w:rPr>
          <w:rFonts w:ascii="TimesNewRomanPSMT" w:hAnsi="TimesNewRomanPSMT"/>
          <w:color w:val="232323"/>
          <w:sz w:val="28"/>
          <w:szCs w:val="28"/>
        </w:rPr>
        <w:t>формальная и неформальная;</w:t>
      </w:r>
    </w:p>
    <w:p w14:paraId="3AD24F88" w14:textId="77777777" w:rsidR="000F548A" w:rsidRPr="00E01E6A" w:rsidRDefault="000F548A" w:rsidP="000F548A">
      <w:pPr>
        <w:numPr>
          <w:ilvl w:val="0"/>
          <w:numId w:val="4"/>
        </w:numPr>
        <w:spacing w:before="100" w:beforeAutospacing="1" w:after="100" w:afterAutospacing="1"/>
        <w:jc w:val="both"/>
        <w:rPr>
          <w:rFonts w:ascii="TimesNewRomanPSMT" w:hAnsi="TimesNewRomanPSMT"/>
          <w:color w:val="232323"/>
          <w:sz w:val="28"/>
          <w:szCs w:val="28"/>
        </w:rPr>
      </w:pPr>
      <w:r w:rsidRPr="00E01E6A">
        <w:rPr>
          <w:rFonts w:ascii="TimesNewRomanPSMT" w:hAnsi="TimesNewRomanPSMT"/>
          <w:color w:val="232323"/>
          <w:sz w:val="28"/>
          <w:szCs w:val="28"/>
        </w:rPr>
        <w:t>верти</w:t>
      </w:r>
      <w:r w:rsidRPr="00E01E6A">
        <w:rPr>
          <w:rFonts w:ascii="TimesNewRomanPSMT" w:hAnsi="TimesNewRomanPSMT"/>
          <w:color w:val="232323"/>
          <w:sz w:val="28"/>
          <w:szCs w:val="28"/>
        </w:rPr>
        <w:softHyphen/>
        <w:t>кальная (вос</w:t>
      </w:r>
      <w:r w:rsidRPr="00E01E6A">
        <w:rPr>
          <w:rFonts w:ascii="TimesNewRomanPSMT" w:hAnsi="TimesNewRomanPSMT"/>
          <w:color w:val="232323"/>
          <w:sz w:val="28"/>
          <w:szCs w:val="28"/>
        </w:rPr>
        <w:softHyphen/>
        <w:t>ходящая и нисходящая)</w:t>
      </w:r>
      <w:r w:rsidR="00E12920">
        <w:rPr>
          <w:rFonts w:ascii="TimesNewRomanPSMT" w:hAnsi="TimesNewRomanPSMT"/>
          <w:color w:val="232323"/>
          <w:sz w:val="28"/>
          <w:szCs w:val="28"/>
        </w:rPr>
        <w:t xml:space="preserve"> и горизонтальная</w:t>
      </w:r>
      <w:r w:rsidRPr="00E01E6A">
        <w:rPr>
          <w:rFonts w:ascii="TimesNewRomanPSMT" w:hAnsi="TimesNewRomanPSMT"/>
          <w:color w:val="232323"/>
          <w:sz w:val="28"/>
          <w:szCs w:val="28"/>
        </w:rPr>
        <w:t>;</w:t>
      </w:r>
    </w:p>
    <w:p w14:paraId="3141D8B4" w14:textId="77777777" w:rsidR="000F548A" w:rsidRPr="00E01E6A" w:rsidRDefault="000F548A" w:rsidP="000F548A">
      <w:pPr>
        <w:numPr>
          <w:ilvl w:val="0"/>
          <w:numId w:val="4"/>
        </w:numPr>
        <w:spacing w:before="100" w:beforeAutospacing="1" w:after="100" w:afterAutospacing="1"/>
        <w:jc w:val="both"/>
        <w:rPr>
          <w:rFonts w:ascii="TimesNewRomanPSMT" w:hAnsi="TimesNewRomanPSMT"/>
          <w:color w:val="232323"/>
          <w:sz w:val="28"/>
          <w:szCs w:val="28"/>
        </w:rPr>
      </w:pPr>
      <w:r w:rsidRPr="00E01E6A">
        <w:rPr>
          <w:rFonts w:ascii="TimesNewRomanPSMT" w:hAnsi="TimesNewRomanPSMT"/>
          <w:color w:val="232323"/>
          <w:sz w:val="28"/>
          <w:szCs w:val="28"/>
        </w:rPr>
        <w:t>диагональная;</w:t>
      </w:r>
    </w:p>
    <w:p w14:paraId="46234DB4" w14:textId="77777777" w:rsidR="000F548A" w:rsidRPr="00E01E6A" w:rsidRDefault="000F548A" w:rsidP="000F548A">
      <w:pPr>
        <w:numPr>
          <w:ilvl w:val="0"/>
          <w:numId w:val="4"/>
        </w:numPr>
        <w:spacing w:before="100" w:beforeAutospacing="1" w:after="100" w:afterAutospacing="1"/>
        <w:jc w:val="both"/>
        <w:rPr>
          <w:rFonts w:ascii="TimesNewRomanPSMT" w:hAnsi="TimesNewRomanPSMT"/>
          <w:color w:val="232323"/>
          <w:sz w:val="28"/>
          <w:szCs w:val="28"/>
        </w:rPr>
      </w:pPr>
      <w:proofErr w:type="spellStart"/>
      <w:r w:rsidRPr="00E01E6A">
        <w:rPr>
          <w:rFonts w:ascii="TimesNewRomanPSMT" w:hAnsi="TimesNewRomanPSMT"/>
          <w:color w:val="232323"/>
          <w:sz w:val="28"/>
          <w:szCs w:val="28"/>
        </w:rPr>
        <w:t>внутриличностная</w:t>
      </w:r>
      <w:proofErr w:type="spellEnd"/>
      <w:r w:rsidRPr="00E01E6A">
        <w:rPr>
          <w:rFonts w:ascii="TimesNewRomanPSMT" w:hAnsi="TimesNewRomanPSMT"/>
          <w:color w:val="232323"/>
          <w:sz w:val="28"/>
          <w:szCs w:val="28"/>
        </w:rPr>
        <w:t>;</w:t>
      </w:r>
    </w:p>
    <w:p w14:paraId="5368C3D6" w14:textId="77777777" w:rsidR="000F548A" w:rsidRPr="00E01E6A" w:rsidRDefault="000F548A" w:rsidP="000F548A">
      <w:pPr>
        <w:numPr>
          <w:ilvl w:val="0"/>
          <w:numId w:val="4"/>
        </w:numPr>
        <w:spacing w:before="100" w:beforeAutospacing="1" w:after="100" w:afterAutospacing="1"/>
        <w:jc w:val="both"/>
        <w:rPr>
          <w:rFonts w:ascii="TimesNewRomanPSMT" w:hAnsi="TimesNewRomanPSMT"/>
          <w:color w:val="232323"/>
          <w:sz w:val="28"/>
          <w:szCs w:val="28"/>
        </w:rPr>
      </w:pPr>
      <w:r w:rsidRPr="00E01E6A">
        <w:rPr>
          <w:rFonts w:ascii="TimesNewRomanPSMT" w:hAnsi="TimesNewRomanPSMT"/>
          <w:color w:val="232323"/>
          <w:sz w:val="28"/>
          <w:szCs w:val="28"/>
        </w:rPr>
        <w:t>межличностная;</w:t>
      </w:r>
    </w:p>
    <w:p w14:paraId="752DD396" w14:textId="77777777" w:rsidR="000F548A" w:rsidRPr="00E01E6A" w:rsidRDefault="000F548A" w:rsidP="000F548A">
      <w:pPr>
        <w:numPr>
          <w:ilvl w:val="0"/>
          <w:numId w:val="4"/>
        </w:numPr>
        <w:spacing w:before="100" w:beforeAutospacing="1" w:after="100" w:afterAutospacing="1"/>
        <w:jc w:val="both"/>
        <w:rPr>
          <w:rFonts w:ascii="TimesNewRomanPSMT" w:hAnsi="TimesNewRomanPSMT"/>
          <w:color w:val="232323"/>
          <w:sz w:val="28"/>
          <w:szCs w:val="28"/>
        </w:rPr>
      </w:pPr>
      <w:r w:rsidRPr="00E01E6A">
        <w:rPr>
          <w:rFonts w:ascii="TimesNewRomanPSMT" w:hAnsi="TimesNewRomanPSMT"/>
          <w:color w:val="232323"/>
          <w:sz w:val="28"/>
          <w:szCs w:val="28"/>
        </w:rPr>
        <w:lastRenderedPageBreak/>
        <w:t>коммуникация в малых группах;</w:t>
      </w:r>
    </w:p>
    <w:p w14:paraId="7A1B2271" w14:textId="77777777" w:rsidR="000F548A" w:rsidRPr="000F548A" w:rsidRDefault="000F548A" w:rsidP="000F548A">
      <w:pPr>
        <w:numPr>
          <w:ilvl w:val="0"/>
          <w:numId w:val="4"/>
        </w:numPr>
        <w:spacing w:before="100" w:beforeAutospacing="1" w:after="100" w:afterAutospacing="1"/>
        <w:jc w:val="both"/>
        <w:rPr>
          <w:rFonts w:ascii="TimesNewRomanPSMT" w:hAnsi="TimesNewRomanPSMT"/>
          <w:color w:val="232323"/>
          <w:sz w:val="28"/>
          <w:szCs w:val="28"/>
        </w:rPr>
      </w:pPr>
      <w:r w:rsidRPr="00E01E6A">
        <w:rPr>
          <w:rFonts w:ascii="TimesNewRomanPSMT" w:hAnsi="TimesNewRomanPSMT"/>
          <w:color w:val="232323"/>
          <w:sz w:val="28"/>
          <w:szCs w:val="28"/>
        </w:rPr>
        <w:t>общественная</w:t>
      </w:r>
      <w:r>
        <w:rPr>
          <w:rFonts w:ascii="TimesNewRomanPSMT" w:hAnsi="TimesNewRomanPSMT"/>
          <w:color w:val="232323"/>
          <w:sz w:val="28"/>
          <w:szCs w:val="28"/>
        </w:rPr>
        <w:t xml:space="preserve"> и др.</w:t>
      </w:r>
    </w:p>
    <w:p w14:paraId="7E053A1D" w14:textId="77777777" w:rsidR="000F548A" w:rsidRPr="000F548A" w:rsidRDefault="000F548A" w:rsidP="000F548A">
      <w:pPr>
        <w:spacing w:before="100" w:beforeAutospacing="1" w:after="100" w:afterAutospacing="1"/>
        <w:jc w:val="center"/>
        <w:rPr>
          <w:rFonts w:ascii="TimesNewRomanPSMT" w:hAnsi="TimesNewRomanPSMT"/>
          <w:b/>
          <w:bCs/>
          <w:sz w:val="28"/>
          <w:szCs w:val="28"/>
        </w:rPr>
      </w:pPr>
      <w:r w:rsidRPr="000F548A">
        <w:rPr>
          <w:rFonts w:ascii="TimesNewRomanPSMT" w:hAnsi="TimesNewRomanPSMT"/>
          <w:b/>
          <w:bCs/>
          <w:sz w:val="28"/>
          <w:szCs w:val="28"/>
        </w:rPr>
        <w:t>Функции коммуникации</w:t>
      </w:r>
      <w:r>
        <w:rPr>
          <w:rFonts w:ascii="TimesNewRomanPSMT" w:hAnsi="TimesNewRomanPSMT"/>
          <w:b/>
          <w:bCs/>
          <w:sz w:val="28"/>
          <w:szCs w:val="28"/>
        </w:rPr>
        <w:t>:</w:t>
      </w:r>
    </w:p>
    <w:p w14:paraId="29936E7C" w14:textId="77777777" w:rsidR="000F548A" w:rsidRPr="000F548A" w:rsidRDefault="000F548A" w:rsidP="000F548A">
      <w:pPr>
        <w:spacing w:before="100" w:beforeAutospacing="1" w:after="100" w:afterAutospacing="1"/>
        <w:jc w:val="both"/>
        <w:rPr>
          <w:rFonts w:ascii="TimesNewRomanPSMT" w:hAnsi="TimesNewRomanPSMT"/>
          <w:sz w:val="28"/>
          <w:szCs w:val="28"/>
        </w:rPr>
      </w:pPr>
      <w:r w:rsidRPr="000F548A">
        <w:rPr>
          <w:rFonts w:ascii="TimesNewRomanPSMT" w:hAnsi="TimesNewRomanPSMT"/>
          <w:sz w:val="28"/>
          <w:szCs w:val="28"/>
        </w:rPr>
        <w:t xml:space="preserve">1. </w:t>
      </w:r>
      <w:r w:rsidRPr="000F548A">
        <w:rPr>
          <w:rFonts w:ascii="TimesNewRomanPSMT" w:hAnsi="TimesNewRomanPSMT"/>
          <w:sz w:val="28"/>
          <w:szCs w:val="28"/>
          <w:u w:val="single"/>
        </w:rPr>
        <w:t>Информационная</w:t>
      </w:r>
      <w:r w:rsidRPr="000F548A">
        <w:rPr>
          <w:rFonts w:ascii="TimesNewRomanPSMT" w:hAnsi="TimesNewRomanPSMT"/>
          <w:sz w:val="28"/>
          <w:szCs w:val="28"/>
        </w:rPr>
        <w:t xml:space="preserve"> – прием-передача сведений.</w:t>
      </w:r>
    </w:p>
    <w:p w14:paraId="18025FF2" w14:textId="77777777" w:rsidR="000F548A" w:rsidRDefault="000F548A" w:rsidP="000F548A">
      <w:pPr>
        <w:spacing w:before="100" w:beforeAutospacing="1" w:after="100" w:afterAutospacing="1"/>
        <w:jc w:val="both"/>
        <w:rPr>
          <w:rFonts w:ascii="TimesNewRomanPSMT" w:hAnsi="TimesNewRomanPSMT"/>
          <w:sz w:val="28"/>
          <w:szCs w:val="28"/>
        </w:rPr>
      </w:pPr>
      <w:r w:rsidRPr="000F548A">
        <w:rPr>
          <w:rFonts w:ascii="TimesNewRomanPSMT" w:hAnsi="TimesNewRomanPSMT"/>
          <w:sz w:val="28"/>
          <w:szCs w:val="28"/>
        </w:rPr>
        <w:t xml:space="preserve">2. </w:t>
      </w:r>
      <w:r w:rsidRPr="000F548A">
        <w:rPr>
          <w:rFonts w:ascii="TimesNewRomanPSMT" w:hAnsi="TimesNewRomanPSMT"/>
          <w:sz w:val="28"/>
          <w:szCs w:val="28"/>
          <w:u w:val="single"/>
        </w:rPr>
        <w:t>Синдикативная</w:t>
      </w:r>
      <w:r w:rsidRPr="000F548A">
        <w:rPr>
          <w:rFonts w:ascii="TimesNewRomanPSMT" w:hAnsi="TimesNewRomanPSMT"/>
          <w:sz w:val="28"/>
          <w:szCs w:val="28"/>
        </w:rPr>
        <w:t xml:space="preserve"> – связана с оцениванием других </w:t>
      </w:r>
      <w:proofErr w:type="spellStart"/>
      <w:r w:rsidRPr="000F548A">
        <w:rPr>
          <w:rFonts w:ascii="TimesNewRomanPSMT" w:hAnsi="TimesNewRomanPSMT"/>
          <w:sz w:val="28"/>
          <w:szCs w:val="28"/>
        </w:rPr>
        <w:t>людеи</w:t>
      </w:r>
      <w:proofErr w:type="spellEnd"/>
      <w:r w:rsidRPr="000F548A">
        <w:rPr>
          <w:rFonts w:ascii="TimesNewRomanPSMT" w:hAnsi="TimesNewRomanPSMT"/>
          <w:sz w:val="28"/>
          <w:szCs w:val="28"/>
        </w:rPr>
        <w:t>̆ и установлением определенных эмоциональных отношений – либо положительных, либо отрицательных.</w:t>
      </w:r>
    </w:p>
    <w:p w14:paraId="2E2772AC" w14:textId="77777777" w:rsidR="000F548A" w:rsidRPr="000F548A" w:rsidRDefault="000F548A" w:rsidP="000F548A">
      <w:pPr>
        <w:spacing w:before="100" w:beforeAutospacing="1" w:after="100" w:afterAutospacing="1"/>
        <w:jc w:val="both"/>
        <w:rPr>
          <w:rFonts w:ascii="TimesNewRomanPSMT" w:hAnsi="TimesNewRomanPSMT"/>
          <w:sz w:val="28"/>
          <w:szCs w:val="28"/>
        </w:rPr>
      </w:pPr>
      <w:r w:rsidRPr="000F548A">
        <w:rPr>
          <w:rFonts w:ascii="TimesNewRomanPSMT" w:hAnsi="TimesNewRomanPSMT"/>
          <w:sz w:val="28"/>
          <w:szCs w:val="28"/>
        </w:rPr>
        <w:t xml:space="preserve">3. </w:t>
      </w:r>
      <w:r w:rsidRPr="000F548A">
        <w:rPr>
          <w:rFonts w:ascii="TimesNewRomanPSMT" w:hAnsi="TimesNewRomanPSMT"/>
          <w:sz w:val="28"/>
          <w:szCs w:val="28"/>
          <w:u w:val="single"/>
        </w:rPr>
        <w:t>Инструментальная</w:t>
      </w:r>
      <w:r w:rsidRPr="000F548A">
        <w:rPr>
          <w:rFonts w:ascii="TimesNewRomanPSMT" w:hAnsi="TimesNewRomanPSMT"/>
          <w:sz w:val="28"/>
          <w:szCs w:val="28"/>
        </w:rPr>
        <w:t xml:space="preserve"> – организация </w:t>
      </w:r>
      <w:proofErr w:type="spellStart"/>
      <w:r w:rsidRPr="000F548A">
        <w:rPr>
          <w:rFonts w:ascii="TimesNewRomanPSMT" w:hAnsi="TimesNewRomanPSMT"/>
          <w:sz w:val="28"/>
          <w:szCs w:val="28"/>
        </w:rPr>
        <w:t>взаимодействия</w:t>
      </w:r>
      <w:proofErr w:type="spellEnd"/>
      <w:r w:rsidRPr="000F548A">
        <w:rPr>
          <w:rFonts w:ascii="TimesNewRomanPSMT" w:hAnsi="TimesNewRomanPSMT"/>
          <w:sz w:val="28"/>
          <w:szCs w:val="28"/>
        </w:rPr>
        <w:t xml:space="preserve"> </w:t>
      </w:r>
      <w:proofErr w:type="spellStart"/>
      <w:r w:rsidRPr="000F548A">
        <w:rPr>
          <w:rFonts w:ascii="TimesNewRomanPSMT" w:hAnsi="TimesNewRomanPSMT"/>
          <w:sz w:val="28"/>
          <w:szCs w:val="28"/>
        </w:rPr>
        <w:t>людеи</w:t>
      </w:r>
      <w:proofErr w:type="spellEnd"/>
      <w:r w:rsidRPr="000F548A">
        <w:rPr>
          <w:rFonts w:ascii="TimesNewRomanPSMT" w:hAnsi="TimesNewRomanPSMT"/>
          <w:sz w:val="28"/>
          <w:szCs w:val="28"/>
        </w:rPr>
        <w:t xml:space="preserve">̆ в процессе </w:t>
      </w:r>
      <w:proofErr w:type="spellStart"/>
      <w:r w:rsidRPr="000F548A">
        <w:rPr>
          <w:rFonts w:ascii="TimesNewRomanPSMT" w:hAnsi="TimesNewRomanPSMT"/>
          <w:sz w:val="28"/>
          <w:szCs w:val="28"/>
        </w:rPr>
        <w:t>совместнои</w:t>
      </w:r>
      <w:proofErr w:type="spellEnd"/>
      <w:r w:rsidRPr="000F548A">
        <w:rPr>
          <w:rFonts w:ascii="TimesNewRomanPSMT" w:hAnsi="TimesNewRomanPSMT"/>
          <w:sz w:val="28"/>
          <w:szCs w:val="28"/>
        </w:rPr>
        <w:t>̆ деятельности.</w:t>
      </w:r>
    </w:p>
    <w:p w14:paraId="3A670D52" w14:textId="77777777" w:rsidR="000F548A" w:rsidRPr="000F548A" w:rsidRDefault="000F548A" w:rsidP="000F548A">
      <w:pPr>
        <w:spacing w:before="100" w:beforeAutospacing="1" w:after="100" w:afterAutospacing="1"/>
        <w:jc w:val="both"/>
        <w:rPr>
          <w:rFonts w:ascii="TimesNewRomanPSMT" w:hAnsi="TimesNewRomanPSMT"/>
          <w:sz w:val="28"/>
          <w:szCs w:val="28"/>
        </w:rPr>
      </w:pPr>
      <w:r w:rsidRPr="000F548A">
        <w:rPr>
          <w:rFonts w:ascii="TimesNewRomanPSMT" w:hAnsi="TimesNewRomanPSMT"/>
          <w:sz w:val="28"/>
          <w:szCs w:val="28"/>
        </w:rPr>
        <w:t xml:space="preserve">4. </w:t>
      </w:r>
      <w:r w:rsidRPr="000F548A">
        <w:rPr>
          <w:rFonts w:ascii="TimesNewRomanPSMT" w:hAnsi="TimesNewRomanPSMT"/>
          <w:sz w:val="28"/>
          <w:szCs w:val="28"/>
          <w:u w:val="single"/>
        </w:rPr>
        <w:t>Развивающая</w:t>
      </w:r>
      <w:r w:rsidRPr="000F548A">
        <w:rPr>
          <w:rFonts w:ascii="TimesNewRomanPSMT" w:hAnsi="TimesNewRomanPSMT"/>
          <w:sz w:val="28"/>
          <w:szCs w:val="28"/>
        </w:rPr>
        <w:t xml:space="preserve"> – развитие культуры речи, интеллекта, способов </w:t>
      </w:r>
      <w:proofErr w:type="spellStart"/>
      <w:r w:rsidRPr="000F548A">
        <w:rPr>
          <w:rFonts w:ascii="TimesNewRomanPSMT" w:hAnsi="TimesNewRomanPSMT"/>
          <w:sz w:val="28"/>
          <w:szCs w:val="28"/>
        </w:rPr>
        <w:t>взаимодействия</w:t>
      </w:r>
      <w:proofErr w:type="spellEnd"/>
      <w:r w:rsidRPr="000F548A">
        <w:rPr>
          <w:rFonts w:ascii="TimesNewRomanPSMT" w:hAnsi="TimesNewRomanPSMT"/>
          <w:sz w:val="28"/>
          <w:szCs w:val="28"/>
        </w:rPr>
        <w:t xml:space="preserve"> самовыражения предполагает раскрытие индивидом в процессе общения своих идей, мнений, </w:t>
      </w:r>
      <w:proofErr w:type="spellStart"/>
      <w:r w:rsidRPr="000F548A">
        <w:rPr>
          <w:rFonts w:ascii="TimesNewRomanPSMT" w:hAnsi="TimesNewRomanPSMT"/>
          <w:sz w:val="28"/>
          <w:szCs w:val="28"/>
        </w:rPr>
        <w:t>ценностеи</w:t>
      </w:r>
      <w:proofErr w:type="spellEnd"/>
      <w:r w:rsidRPr="000F548A">
        <w:rPr>
          <w:rFonts w:ascii="TimesNewRomanPSMT" w:hAnsi="TimesNewRomanPSMT"/>
          <w:sz w:val="28"/>
          <w:szCs w:val="28"/>
        </w:rPr>
        <w:t>̆, точек зрения и т. д.</w:t>
      </w:r>
    </w:p>
    <w:p w14:paraId="1E76DEA7" w14:textId="77777777" w:rsidR="00A9395B" w:rsidRPr="00E12920" w:rsidRDefault="000F548A" w:rsidP="00E12920">
      <w:pPr>
        <w:spacing w:before="100" w:beforeAutospacing="1" w:after="100" w:afterAutospacing="1"/>
        <w:jc w:val="both"/>
        <w:rPr>
          <w:rFonts w:ascii="TimesNewRomanPSMT" w:hAnsi="TimesNewRomanPSMT"/>
          <w:sz w:val="28"/>
          <w:szCs w:val="28"/>
        </w:rPr>
      </w:pPr>
      <w:r w:rsidRPr="000F548A">
        <w:rPr>
          <w:rFonts w:ascii="TimesNewRomanPSMT" w:hAnsi="TimesNewRomanPSMT"/>
          <w:sz w:val="28"/>
          <w:szCs w:val="28"/>
        </w:rPr>
        <w:t xml:space="preserve">5. </w:t>
      </w:r>
      <w:r w:rsidRPr="000F548A">
        <w:rPr>
          <w:rFonts w:ascii="TimesNewRomanPSMT" w:hAnsi="TimesNewRomanPSMT"/>
          <w:sz w:val="28"/>
          <w:szCs w:val="28"/>
          <w:u w:val="single"/>
        </w:rPr>
        <w:t>Психологическая</w:t>
      </w:r>
      <w:r w:rsidRPr="000F548A">
        <w:rPr>
          <w:rFonts w:ascii="TimesNewRomanPSMT" w:hAnsi="TimesNewRomanPSMT"/>
          <w:sz w:val="28"/>
          <w:szCs w:val="28"/>
        </w:rPr>
        <w:t xml:space="preserve"> – обеспечение психологического комфорта. </w:t>
      </w:r>
    </w:p>
    <w:p w14:paraId="51487AAB" w14:textId="77777777" w:rsidR="00A9395B" w:rsidRDefault="00A9395B" w:rsidP="000F548A">
      <w:pPr>
        <w:jc w:val="center"/>
        <w:rPr>
          <w:rFonts w:ascii="TimesNewRomanPSMT" w:hAnsi="TimesNewRomanPSMT"/>
          <w:color w:val="232323"/>
          <w:sz w:val="28"/>
          <w:szCs w:val="28"/>
        </w:rPr>
      </w:pPr>
      <w:r>
        <w:rPr>
          <w:rFonts w:ascii="TimesNewRomanPSMT" w:hAnsi="TimesNewRomanPSMT"/>
          <w:b/>
          <w:bCs/>
          <w:color w:val="232323"/>
          <w:sz w:val="28"/>
          <w:szCs w:val="28"/>
        </w:rPr>
        <w:t>Некоторые у</w:t>
      </w:r>
      <w:r w:rsidRPr="00A9395B">
        <w:rPr>
          <w:rFonts w:ascii="TimesNewRomanPSMT" w:hAnsi="TimesNewRomanPSMT"/>
          <w:b/>
          <w:bCs/>
          <w:color w:val="232323"/>
          <w:sz w:val="28"/>
          <w:szCs w:val="28"/>
        </w:rPr>
        <w:t>словия деловой коммуникации</w:t>
      </w:r>
      <w:r>
        <w:rPr>
          <w:rFonts w:ascii="TimesNewRomanPSMT" w:hAnsi="TimesNewRomanPSMT"/>
          <w:color w:val="232323"/>
          <w:sz w:val="28"/>
          <w:szCs w:val="28"/>
        </w:rPr>
        <w:t>:</w:t>
      </w:r>
    </w:p>
    <w:p w14:paraId="6496CF54" w14:textId="77777777" w:rsidR="000F548A" w:rsidRDefault="000F548A" w:rsidP="000F548A">
      <w:pPr>
        <w:jc w:val="center"/>
        <w:rPr>
          <w:rFonts w:ascii="TimesNewRomanPSMT" w:hAnsi="TimesNewRomanPSMT"/>
          <w:color w:val="232323"/>
          <w:sz w:val="28"/>
          <w:szCs w:val="28"/>
        </w:rPr>
      </w:pPr>
    </w:p>
    <w:p w14:paraId="089CC839" w14:textId="77777777" w:rsidR="00A9395B" w:rsidRDefault="00A9395B" w:rsidP="00A9395B">
      <w:pPr>
        <w:pStyle w:val="a6"/>
        <w:numPr>
          <w:ilvl w:val="0"/>
          <w:numId w:val="3"/>
        </w:numPr>
        <w:jc w:val="both"/>
        <w:rPr>
          <w:rFonts w:ascii="TimesNewRomanPSMT" w:hAnsi="TimesNewRomanPSMT"/>
          <w:color w:val="232323"/>
          <w:sz w:val="28"/>
          <w:szCs w:val="28"/>
        </w:rPr>
      </w:pPr>
      <w:r>
        <w:rPr>
          <w:rFonts w:ascii="TimesNewRomanPSMT" w:hAnsi="TimesNewRomanPSMT"/>
          <w:color w:val="232323"/>
          <w:sz w:val="28"/>
          <w:szCs w:val="28"/>
        </w:rPr>
        <w:t>Обязательность контактов всех участников коммуникации независимо от симпатий;</w:t>
      </w:r>
    </w:p>
    <w:p w14:paraId="01B9EC1B" w14:textId="77777777" w:rsidR="00A9395B" w:rsidRDefault="00A9395B" w:rsidP="00A9395B">
      <w:pPr>
        <w:pStyle w:val="a6"/>
        <w:numPr>
          <w:ilvl w:val="0"/>
          <w:numId w:val="3"/>
        </w:numPr>
        <w:jc w:val="both"/>
        <w:rPr>
          <w:rFonts w:ascii="TimesNewRomanPSMT" w:hAnsi="TimesNewRomanPSMT"/>
          <w:color w:val="232323"/>
          <w:sz w:val="28"/>
          <w:szCs w:val="28"/>
        </w:rPr>
      </w:pPr>
      <w:r>
        <w:rPr>
          <w:rFonts w:ascii="TimesNewRomanPSMT" w:hAnsi="TimesNewRomanPSMT"/>
          <w:color w:val="232323"/>
          <w:sz w:val="28"/>
          <w:szCs w:val="28"/>
        </w:rPr>
        <w:t>Предметно-целевое содержание коммуникации;</w:t>
      </w:r>
    </w:p>
    <w:p w14:paraId="54A38087" w14:textId="77777777" w:rsidR="00A9395B" w:rsidRDefault="00A9395B" w:rsidP="00A9395B">
      <w:pPr>
        <w:pStyle w:val="a6"/>
        <w:numPr>
          <w:ilvl w:val="0"/>
          <w:numId w:val="3"/>
        </w:numPr>
        <w:jc w:val="both"/>
        <w:rPr>
          <w:rFonts w:ascii="TimesNewRomanPSMT" w:hAnsi="TimesNewRomanPSMT"/>
          <w:color w:val="232323"/>
          <w:sz w:val="28"/>
          <w:szCs w:val="28"/>
        </w:rPr>
      </w:pPr>
      <w:r>
        <w:rPr>
          <w:rFonts w:ascii="TimesNewRomanPSMT" w:hAnsi="TimesNewRomanPSMT"/>
          <w:color w:val="232323"/>
          <w:sz w:val="28"/>
          <w:szCs w:val="28"/>
        </w:rPr>
        <w:t>Соблюдение формально-ролевых принципов взаимодействия</w:t>
      </w:r>
    </w:p>
    <w:p w14:paraId="1F86A825" w14:textId="77777777" w:rsidR="00A9395B" w:rsidRDefault="00A9395B" w:rsidP="00A9395B">
      <w:pPr>
        <w:pStyle w:val="a6"/>
        <w:numPr>
          <w:ilvl w:val="0"/>
          <w:numId w:val="3"/>
        </w:numPr>
        <w:jc w:val="both"/>
        <w:rPr>
          <w:rFonts w:ascii="TimesNewRomanPSMT" w:hAnsi="TimesNewRomanPSMT"/>
          <w:color w:val="232323"/>
          <w:sz w:val="28"/>
          <w:szCs w:val="28"/>
        </w:rPr>
      </w:pPr>
      <w:r>
        <w:rPr>
          <w:rFonts w:ascii="TimesNewRomanPSMT" w:hAnsi="TimesNewRomanPSMT"/>
          <w:color w:val="232323"/>
          <w:sz w:val="28"/>
          <w:szCs w:val="28"/>
        </w:rPr>
        <w:t>Взаимозависимость всех участников в достижении конечного результата</w:t>
      </w:r>
      <w:r w:rsidR="00435B5A">
        <w:rPr>
          <w:rFonts w:ascii="TimesNewRomanPSMT" w:hAnsi="TimesNewRomanPSMT"/>
          <w:color w:val="232323"/>
          <w:sz w:val="28"/>
          <w:szCs w:val="28"/>
        </w:rPr>
        <w:t xml:space="preserve"> и т.д.</w:t>
      </w:r>
    </w:p>
    <w:p w14:paraId="0BED498B" w14:textId="77777777" w:rsidR="00A9395B" w:rsidRDefault="00A9395B" w:rsidP="00A9395B">
      <w:pPr>
        <w:pStyle w:val="a6"/>
        <w:rPr>
          <w:rFonts w:ascii="TimesNewRomanPSMT" w:hAnsi="TimesNewRomanPSMT"/>
          <w:color w:val="232323"/>
          <w:sz w:val="28"/>
          <w:szCs w:val="28"/>
        </w:rPr>
      </w:pPr>
    </w:p>
    <w:p w14:paraId="54C20D91" w14:textId="6A30B8CE" w:rsidR="00AD1AB3" w:rsidRDefault="00AD1AB3" w:rsidP="00AD1AB3">
      <w:pPr>
        <w:pStyle w:val="a3"/>
        <w:numPr>
          <w:ilvl w:val="1"/>
          <w:numId w:val="29"/>
        </w:numPr>
        <w:jc w:val="center"/>
        <w:rPr>
          <w:rFonts w:ascii="TimesNewRomanPSMT" w:hAnsi="TimesNewRomanPSMT"/>
          <w:b/>
          <w:bCs/>
          <w:sz w:val="28"/>
          <w:szCs w:val="28"/>
        </w:rPr>
      </w:pPr>
      <w:r>
        <w:rPr>
          <w:rFonts w:ascii="TimesNewRomanPSMT" w:hAnsi="TimesNewRomanPSMT"/>
          <w:b/>
          <w:bCs/>
          <w:sz w:val="28"/>
          <w:szCs w:val="28"/>
        </w:rPr>
        <w:t xml:space="preserve"> Условия коммуникаций</w:t>
      </w:r>
    </w:p>
    <w:p w14:paraId="7472348E" w14:textId="07369A17" w:rsidR="000F548A" w:rsidRPr="00B30888" w:rsidRDefault="000F548A" w:rsidP="000F548A">
      <w:pPr>
        <w:pStyle w:val="a3"/>
        <w:jc w:val="center"/>
        <w:rPr>
          <w:rFonts w:ascii="TimesNewRomanPSMT" w:hAnsi="TimesNewRomanPSMT"/>
          <w:b/>
          <w:bCs/>
          <w:sz w:val="28"/>
          <w:szCs w:val="28"/>
        </w:rPr>
      </w:pPr>
      <w:r w:rsidRPr="00B30888">
        <w:rPr>
          <w:rFonts w:ascii="TimesNewRomanPSMT" w:hAnsi="TimesNewRomanPSMT"/>
          <w:b/>
          <w:bCs/>
          <w:sz w:val="28"/>
          <w:szCs w:val="28"/>
        </w:rPr>
        <w:t>Стадии деловых коммуникаций:</w:t>
      </w:r>
    </w:p>
    <w:p w14:paraId="5C572D49" w14:textId="77777777" w:rsidR="000F548A" w:rsidRDefault="000F548A" w:rsidP="000F548A">
      <w:pPr>
        <w:pStyle w:val="a3"/>
        <w:contextualSpacing/>
        <w:rPr>
          <w:rFonts w:ascii="TimesNewRomanPSMT" w:hAnsi="TimesNewRomanPSMT"/>
          <w:sz w:val="28"/>
          <w:szCs w:val="28"/>
        </w:rPr>
      </w:pPr>
      <w:r>
        <w:rPr>
          <w:rFonts w:ascii="TimesNewRomanPSMT" w:hAnsi="TimesNewRomanPSMT"/>
          <w:sz w:val="28"/>
          <w:szCs w:val="28"/>
        </w:rPr>
        <w:t>- контакт;</w:t>
      </w:r>
    </w:p>
    <w:p w14:paraId="1771338C" w14:textId="77777777" w:rsidR="000F548A" w:rsidRDefault="000F548A" w:rsidP="000F548A">
      <w:pPr>
        <w:pStyle w:val="a3"/>
        <w:contextualSpacing/>
        <w:rPr>
          <w:rFonts w:ascii="TimesNewRomanPSMT" w:hAnsi="TimesNewRomanPSMT"/>
          <w:sz w:val="28"/>
          <w:szCs w:val="28"/>
        </w:rPr>
      </w:pPr>
      <w:r>
        <w:rPr>
          <w:rFonts w:ascii="TimesNewRomanPSMT" w:hAnsi="TimesNewRomanPSMT"/>
          <w:sz w:val="28"/>
          <w:szCs w:val="28"/>
        </w:rPr>
        <w:t>- ориентация в проблеме;</w:t>
      </w:r>
    </w:p>
    <w:p w14:paraId="6CD33628" w14:textId="77777777" w:rsidR="000F548A" w:rsidRDefault="000F548A" w:rsidP="000F548A">
      <w:pPr>
        <w:pStyle w:val="a3"/>
        <w:contextualSpacing/>
        <w:rPr>
          <w:rFonts w:ascii="TimesNewRomanPSMT" w:hAnsi="TimesNewRomanPSMT"/>
          <w:sz w:val="28"/>
          <w:szCs w:val="28"/>
        </w:rPr>
      </w:pPr>
      <w:r>
        <w:rPr>
          <w:rFonts w:ascii="TimesNewRomanPSMT" w:hAnsi="TimesNewRomanPSMT"/>
          <w:sz w:val="28"/>
          <w:szCs w:val="28"/>
        </w:rPr>
        <w:t>- обсуждение;</w:t>
      </w:r>
    </w:p>
    <w:p w14:paraId="7DD1947D" w14:textId="77777777" w:rsidR="000F548A" w:rsidRDefault="000F548A" w:rsidP="000F548A">
      <w:pPr>
        <w:pStyle w:val="a3"/>
      </w:pPr>
      <w:r>
        <w:rPr>
          <w:rFonts w:ascii="TimesNewRomanPSMT" w:hAnsi="TimesNewRomanPSMT"/>
          <w:sz w:val="28"/>
          <w:szCs w:val="28"/>
        </w:rPr>
        <w:t>- принятие решения</w:t>
      </w:r>
    </w:p>
    <w:p w14:paraId="6C3A7844" w14:textId="77777777" w:rsidR="000F548A" w:rsidRDefault="000F548A" w:rsidP="000F548A">
      <w:pPr>
        <w:pStyle w:val="a3"/>
        <w:jc w:val="center"/>
        <w:rPr>
          <w:rFonts w:ascii="TimesNewRomanPSMT" w:hAnsi="TimesNewRomanPSMT"/>
          <w:sz w:val="28"/>
          <w:szCs w:val="28"/>
        </w:rPr>
      </w:pPr>
      <w:r w:rsidRPr="00F30E39">
        <w:rPr>
          <w:rFonts w:ascii="TimesNewRomanPS" w:hAnsi="TimesNewRomanPS"/>
          <w:b/>
          <w:bCs/>
          <w:sz w:val="28"/>
          <w:szCs w:val="28"/>
        </w:rPr>
        <w:t>Принципы делов</w:t>
      </w:r>
      <w:r>
        <w:rPr>
          <w:rFonts w:ascii="TimesNewRomanPS" w:hAnsi="TimesNewRomanPS"/>
          <w:b/>
          <w:bCs/>
          <w:sz w:val="28"/>
          <w:szCs w:val="28"/>
        </w:rPr>
        <w:t>ых коммуникаций</w:t>
      </w:r>
      <w:r>
        <w:rPr>
          <w:rFonts w:ascii="TimesNewRomanPSMT" w:hAnsi="TimesNewRomanPSMT"/>
          <w:sz w:val="28"/>
          <w:szCs w:val="28"/>
        </w:rPr>
        <w:t>:</w:t>
      </w:r>
    </w:p>
    <w:p w14:paraId="1A24C875" w14:textId="32547229" w:rsidR="000F548A" w:rsidRDefault="000F548A" w:rsidP="000F548A">
      <w:pPr>
        <w:pStyle w:val="a3"/>
        <w:contextualSpacing/>
        <w:jc w:val="both"/>
      </w:pPr>
      <w:r>
        <w:rPr>
          <w:rFonts w:ascii="TimesNewRomanPSMT" w:hAnsi="TimesNewRomanPSMT"/>
          <w:sz w:val="28"/>
          <w:szCs w:val="28"/>
        </w:rPr>
        <w:t xml:space="preserve">– </w:t>
      </w:r>
      <w:proofErr w:type="spellStart"/>
      <w:r>
        <w:rPr>
          <w:rFonts w:ascii="TimesNewRomanPSMT" w:hAnsi="TimesNewRomanPSMT"/>
          <w:sz w:val="28"/>
          <w:szCs w:val="28"/>
        </w:rPr>
        <w:t>регламентированность</w:t>
      </w:r>
      <w:proofErr w:type="spellEnd"/>
      <w:r>
        <w:rPr>
          <w:rFonts w:ascii="TimesNewRomanPSMT" w:hAnsi="TimesNewRomanPSMT"/>
          <w:sz w:val="28"/>
          <w:szCs w:val="28"/>
        </w:rPr>
        <w:t xml:space="preserve">; </w:t>
      </w:r>
    </w:p>
    <w:p w14:paraId="102AFECF" w14:textId="6CAC6BBA" w:rsidR="000F548A" w:rsidRDefault="000F548A" w:rsidP="000F548A">
      <w:pPr>
        <w:pStyle w:val="a3"/>
        <w:contextualSpacing/>
        <w:jc w:val="both"/>
      </w:pPr>
      <w:r>
        <w:rPr>
          <w:rFonts w:ascii="TimesNewRomanPSMT" w:hAnsi="TimesNewRomanPSMT"/>
          <w:sz w:val="28"/>
          <w:szCs w:val="28"/>
        </w:rPr>
        <w:t xml:space="preserve">– соблюдение речевого этикета; </w:t>
      </w:r>
    </w:p>
    <w:p w14:paraId="5C7DF78E" w14:textId="1DE011EE" w:rsidR="000F548A" w:rsidRDefault="000F548A" w:rsidP="000F548A">
      <w:pPr>
        <w:pStyle w:val="a3"/>
        <w:contextualSpacing/>
        <w:jc w:val="both"/>
        <w:rPr>
          <w:rFonts w:ascii="TimesNewRomanPSMT" w:hAnsi="TimesNewRomanPSMT"/>
          <w:sz w:val="28"/>
          <w:szCs w:val="28"/>
        </w:rPr>
      </w:pPr>
      <w:r>
        <w:rPr>
          <w:rFonts w:ascii="TimesNewRomanPSMT" w:hAnsi="TimesNewRomanPSMT"/>
          <w:sz w:val="28"/>
          <w:szCs w:val="28"/>
        </w:rPr>
        <w:t>– широта использования</w:t>
      </w:r>
      <w:r w:rsidR="000B0BC0">
        <w:rPr>
          <w:rFonts w:ascii="TimesNewRomanPSMT" w:hAnsi="TimesNewRomanPSMT"/>
          <w:sz w:val="28"/>
          <w:szCs w:val="28"/>
        </w:rPr>
        <w:t>;</w:t>
      </w:r>
    </w:p>
    <w:p w14:paraId="678EF0CE" w14:textId="714DE818" w:rsidR="00153A12" w:rsidRPr="00153A12" w:rsidRDefault="00153A12" w:rsidP="00153A12">
      <w:pPr>
        <w:pStyle w:val="a3"/>
        <w:contextualSpacing/>
        <w:jc w:val="both"/>
        <w:rPr>
          <w:rFonts w:ascii="TimesNewRomanPSMT" w:hAnsi="TimesNewRomanPSMT"/>
          <w:sz w:val="28"/>
          <w:szCs w:val="28"/>
        </w:rPr>
      </w:pPr>
      <w:r>
        <w:rPr>
          <w:rFonts w:ascii="TimesNewRomanPSMT" w:hAnsi="TimesNewRomanPSMT"/>
          <w:sz w:val="28"/>
          <w:szCs w:val="28"/>
        </w:rPr>
        <w:t xml:space="preserve">- </w:t>
      </w:r>
      <w:proofErr w:type="spellStart"/>
      <w:r>
        <w:rPr>
          <w:rFonts w:ascii="TimesNewRomanPSMT" w:hAnsi="TimesNewRomanPSMT"/>
          <w:sz w:val="28"/>
          <w:szCs w:val="28"/>
        </w:rPr>
        <w:t>м</w:t>
      </w:r>
      <w:r w:rsidRPr="00153A12">
        <w:rPr>
          <w:rFonts w:ascii="TimesNewRomanPSMT" w:hAnsi="TimesNewRomanPSMT"/>
          <w:sz w:val="28"/>
          <w:szCs w:val="28"/>
        </w:rPr>
        <w:t>ежличностность</w:t>
      </w:r>
      <w:proofErr w:type="spellEnd"/>
      <w:r w:rsidR="000B0BC0">
        <w:rPr>
          <w:rFonts w:ascii="TimesNewRomanPSMT" w:hAnsi="TimesNewRomanPSMT"/>
          <w:sz w:val="28"/>
          <w:szCs w:val="28"/>
        </w:rPr>
        <w:t>;</w:t>
      </w:r>
    </w:p>
    <w:p w14:paraId="71B8F017" w14:textId="3DDB2DE9" w:rsidR="00153A12" w:rsidRPr="00153A12" w:rsidRDefault="00153A12" w:rsidP="00153A12">
      <w:pPr>
        <w:pStyle w:val="a3"/>
        <w:contextualSpacing/>
        <w:jc w:val="both"/>
        <w:rPr>
          <w:rFonts w:ascii="TimesNewRomanPSMT" w:hAnsi="TimesNewRomanPSMT"/>
          <w:sz w:val="28"/>
          <w:szCs w:val="28"/>
        </w:rPr>
      </w:pPr>
      <w:r>
        <w:rPr>
          <w:rFonts w:ascii="TimesNewRomanPSMT" w:hAnsi="TimesNewRomanPSMT"/>
          <w:sz w:val="28"/>
          <w:szCs w:val="28"/>
        </w:rPr>
        <w:t>- ц</w:t>
      </w:r>
      <w:r w:rsidRPr="00153A12">
        <w:rPr>
          <w:rFonts w:ascii="TimesNewRomanPSMT" w:hAnsi="TimesNewRomanPSMT"/>
          <w:sz w:val="28"/>
          <w:szCs w:val="28"/>
        </w:rPr>
        <w:t>еленаправленность</w:t>
      </w:r>
      <w:r w:rsidR="00D5671F">
        <w:rPr>
          <w:rFonts w:ascii="TimesNewRomanPSMT" w:hAnsi="TimesNewRomanPSMT"/>
          <w:sz w:val="28"/>
          <w:szCs w:val="28"/>
        </w:rPr>
        <w:t>;</w:t>
      </w:r>
      <w:r w:rsidRPr="00153A12">
        <w:rPr>
          <w:rFonts w:ascii="TimesNewRomanPSMT" w:hAnsi="TimesNewRomanPSMT"/>
          <w:sz w:val="28"/>
          <w:szCs w:val="28"/>
        </w:rPr>
        <w:t xml:space="preserve"> </w:t>
      </w:r>
    </w:p>
    <w:p w14:paraId="5EDF99B7" w14:textId="3AB1A1D3" w:rsidR="00153A12" w:rsidRDefault="00153A12" w:rsidP="00153A12">
      <w:pPr>
        <w:pStyle w:val="a3"/>
        <w:contextualSpacing/>
        <w:jc w:val="both"/>
        <w:rPr>
          <w:rFonts w:ascii="TimesNewRomanPSMT" w:hAnsi="TimesNewRomanPSMT"/>
          <w:sz w:val="28"/>
          <w:szCs w:val="28"/>
        </w:rPr>
      </w:pPr>
      <w:r>
        <w:rPr>
          <w:rFonts w:ascii="TimesNewRomanPSMT" w:hAnsi="TimesNewRomanPSMT"/>
          <w:sz w:val="28"/>
          <w:szCs w:val="28"/>
        </w:rPr>
        <w:lastRenderedPageBreak/>
        <w:t>- н</w:t>
      </w:r>
      <w:r w:rsidRPr="00153A12">
        <w:rPr>
          <w:rFonts w:ascii="TimesNewRomanPSMT" w:hAnsi="TimesNewRomanPSMT"/>
          <w:sz w:val="28"/>
          <w:szCs w:val="28"/>
        </w:rPr>
        <w:t>епрерывность</w:t>
      </w:r>
      <w:r w:rsidR="00D5671F">
        <w:rPr>
          <w:rFonts w:ascii="TimesNewRomanPSMT" w:hAnsi="TimesNewRomanPSMT"/>
          <w:sz w:val="28"/>
          <w:szCs w:val="28"/>
        </w:rPr>
        <w:t>;</w:t>
      </w:r>
    </w:p>
    <w:p w14:paraId="4318E8F5" w14:textId="202DCC18" w:rsidR="00153A12" w:rsidRDefault="00153A12" w:rsidP="000F548A">
      <w:pPr>
        <w:pStyle w:val="a3"/>
        <w:jc w:val="both"/>
        <w:rPr>
          <w:rFonts w:ascii="TimesNewRomanPSMT" w:hAnsi="TimesNewRomanPSMT"/>
          <w:sz w:val="28"/>
          <w:szCs w:val="28"/>
        </w:rPr>
      </w:pPr>
      <w:r>
        <w:rPr>
          <w:rFonts w:ascii="TimesNewRomanPSMT" w:hAnsi="TimesNewRomanPSMT"/>
          <w:sz w:val="28"/>
          <w:szCs w:val="28"/>
        </w:rPr>
        <w:t>- м</w:t>
      </w:r>
      <w:r w:rsidRPr="00153A12">
        <w:rPr>
          <w:rFonts w:ascii="TimesNewRomanPSMT" w:hAnsi="TimesNewRomanPSMT"/>
          <w:sz w:val="28"/>
          <w:szCs w:val="28"/>
        </w:rPr>
        <w:t>ногомерность</w:t>
      </w:r>
      <w:r w:rsidR="00D5671F">
        <w:rPr>
          <w:rFonts w:ascii="TimesNewRomanPSMT" w:hAnsi="TimesNewRomanPSMT"/>
          <w:sz w:val="28"/>
          <w:szCs w:val="28"/>
        </w:rPr>
        <w:t>.</w:t>
      </w:r>
      <w:r w:rsidRPr="00153A12">
        <w:rPr>
          <w:rFonts w:ascii="TimesNewRomanPSMT" w:hAnsi="TimesNewRomanPSMT"/>
          <w:sz w:val="28"/>
          <w:szCs w:val="28"/>
        </w:rPr>
        <w:t xml:space="preserve"> </w:t>
      </w:r>
    </w:p>
    <w:p w14:paraId="4B4725CC" w14:textId="77777777" w:rsidR="00B018D5" w:rsidRDefault="00B018D5" w:rsidP="000F548A">
      <w:pPr>
        <w:spacing w:before="100" w:beforeAutospacing="1" w:after="100" w:afterAutospacing="1"/>
        <w:jc w:val="center"/>
        <w:rPr>
          <w:rFonts w:ascii="TimesNewRomanPSMT" w:hAnsi="TimesNewRomanPSMT"/>
          <w:b/>
          <w:bCs/>
          <w:sz w:val="28"/>
          <w:szCs w:val="28"/>
        </w:rPr>
      </w:pPr>
    </w:p>
    <w:p w14:paraId="2DADD2ED" w14:textId="5F0B3041" w:rsidR="000F548A" w:rsidRPr="003263CD" w:rsidRDefault="000F548A" w:rsidP="000F548A">
      <w:pPr>
        <w:spacing w:before="100" w:beforeAutospacing="1" w:after="100" w:afterAutospacing="1"/>
        <w:jc w:val="center"/>
        <w:rPr>
          <w:rFonts w:ascii="TimesNewRomanPSMT" w:hAnsi="TimesNewRomanPSMT"/>
          <w:sz w:val="28"/>
          <w:szCs w:val="28"/>
        </w:rPr>
      </w:pPr>
      <w:r w:rsidRPr="003263CD">
        <w:rPr>
          <w:rFonts w:ascii="TimesNewRomanPSMT" w:hAnsi="TimesNewRomanPSMT"/>
          <w:b/>
          <w:bCs/>
          <w:sz w:val="28"/>
          <w:szCs w:val="28"/>
        </w:rPr>
        <w:t>Требования к коммуникациям</w:t>
      </w:r>
      <w:r w:rsidRPr="003263CD">
        <w:rPr>
          <w:rFonts w:ascii="TimesNewRomanPSMT" w:hAnsi="TimesNewRomanPSMT"/>
          <w:sz w:val="28"/>
          <w:szCs w:val="28"/>
        </w:rPr>
        <w:t>:</w:t>
      </w:r>
    </w:p>
    <w:p w14:paraId="0081925D" w14:textId="77777777" w:rsidR="000F548A" w:rsidRPr="003263CD" w:rsidRDefault="000F548A" w:rsidP="000F548A">
      <w:pPr>
        <w:numPr>
          <w:ilvl w:val="0"/>
          <w:numId w:val="5"/>
        </w:numPr>
        <w:spacing w:before="100" w:beforeAutospacing="1" w:after="100" w:afterAutospacing="1"/>
        <w:jc w:val="both"/>
        <w:rPr>
          <w:rFonts w:ascii="TimesNewRomanPSMT" w:hAnsi="TimesNewRomanPSMT"/>
          <w:sz w:val="28"/>
          <w:szCs w:val="28"/>
        </w:rPr>
      </w:pPr>
      <w:r w:rsidRPr="003263CD">
        <w:rPr>
          <w:rFonts w:ascii="TimesNewRomanPSMT" w:hAnsi="TimesNewRomanPSMT"/>
          <w:sz w:val="28"/>
          <w:szCs w:val="28"/>
        </w:rPr>
        <w:t>корректность;</w:t>
      </w:r>
    </w:p>
    <w:p w14:paraId="05D8991C" w14:textId="77777777" w:rsidR="000F548A" w:rsidRPr="003263CD" w:rsidRDefault="000F548A" w:rsidP="000F548A">
      <w:pPr>
        <w:numPr>
          <w:ilvl w:val="0"/>
          <w:numId w:val="5"/>
        </w:numPr>
        <w:spacing w:before="100" w:beforeAutospacing="1" w:after="100" w:afterAutospacing="1"/>
        <w:jc w:val="both"/>
        <w:rPr>
          <w:rFonts w:ascii="TimesNewRomanPSMT" w:hAnsi="TimesNewRomanPSMT"/>
          <w:sz w:val="28"/>
          <w:szCs w:val="28"/>
        </w:rPr>
      </w:pPr>
      <w:r w:rsidRPr="003263CD">
        <w:rPr>
          <w:rFonts w:ascii="TimesNewRomanPSMT" w:hAnsi="TimesNewRomanPSMT"/>
          <w:sz w:val="28"/>
          <w:szCs w:val="28"/>
        </w:rPr>
        <w:t>конкретность;</w:t>
      </w:r>
    </w:p>
    <w:p w14:paraId="617677CD" w14:textId="77777777" w:rsidR="000F548A" w:rsidRPr="003263CD" w:rsidRDefault="000F548A" w:rsidP="000F548A">
      <w:pPr>
        <w:numPr>
          <w:ilvl w:val="0"/>
          <w:numId w:val="5"/>
        </w:numPr>
        <w:spacing w:before="100" w:beforeAutospacing="1" w:after="100" w:afterAutospacing="1"/>
        <w:jc w:val="both"/>
        <w:rPr>
          <w:rFonts w:ascii="TimesNewRomanPSMT" w:hAnsi="TimesNewRomanPSMT"/>
          <w:sz w:val="28"/>
          <w:szCs w:val="28"/>
        </w:rPr>
      </w:pPr>
      <w:r w:rsidRPr="003263CD">
        <w:rPr>
          <w:rFonts w:ascii="TimesNewRomanPSMT" w:hAnsi="TimesNewRomanPSMT"/>
          <w:sz w:val="28"/>
          <w:szCs w:val="28"/>
        </w:rPr>
        <w:t>краткость;</w:t>
      </w:r>
    </w:p>
    <w:p w14:paraId="18DED464" w14:textId="77777777" w:rsidR="000F548A" w:rsidRPr="003263CD" w:rsidRDefault="000F548A" w:rsidP="000F548A">
      <w:pPr>
        <w:numPr>
          <w:ilvl w:val="0"/>
          <w:numId w:val="5"/>
        </w:numPr>
        <w:spacing w:before="100" w:beforeAutospacing="1" w:after="100" w:afterAutospacing="1"/>
        <w:jc w:val="both"/>
        <w:rPr>
          <w:rFonts w:ascii="TimesNewRomanPSMT" w:hAnsi="TimesNewRomanPSMT"/>
          <w:sz w:val="28"/>
          <w:szCs w:val="28"/>
        </w:rPr>
      </w:pPr>
      <w:r w:rsidRPr="003263CD">
        <w:rPr>
          <w:rFonts w:ascii="TimesNewRomanPSMT" w:hAnsi="TimesNewRomanPSMT"/>
          <w:sz w:val="28"/>
          <w:szCs w:val="28"/>
        </w:rPr>
        <w:t>полнота;</w:t>
      </w:r>
    </w:p>
    <w:p w14:paraId="3786BD8C" w14:textId="77777777" w:rsidR="000F548A" w:rsidRPr="003263CD" w:rsidRDefault="000F548A" w:rsidP="000F548A">
      <w:pPr>
        <w:numPr>
          <w:ilvl w:val="0"/>
          <w:numId w:val="5"/>
        </w:numPr>
        <w:spacing w:before="100" w:beforeAutospacing="1" w:after="100" w:afterAutospacing="1"/>
        <w:jc w:val="both"/>
        <w:rPr>
          <w:rFonts w:ascii="TimesNewRomanPSMT" w:hAnsi="TimesNewRomanPSMT"/>
          <w:sz w:val="28"/>
          <w:szCs w:val="28"/>
        </w:rPr>
      </w:pPr>
      <w:r w:rsidRPr="003263CD">
        <w:rPr>
          <w:rFonts w:ascii="TimesNewRomanPSMT" w:hAnsi="TimesNewRomanPSMT"/>
          <w:sz w:val="28"/>
          <w:szCs w:val="28"/>
        </w:rPr>
        <w:t>ясность;</w:t>
      </w:r>
    </w:p>
    <w:p w14:paraId="472266B2" w14:textId="77777777" w:rsidR="000F548A" w:rsidRPr="000F548A" w:rsidRDefault="000F548A" w:rsidP="000F548A">
      <w:pPr>
        <w:numPr>
          <w:ilvl w:val="0"/>
          <w:numId w:val="5"/>
        </w:numPr>
        <w:spacing w:before="100" w:beforeAutospacing="1" w:after="100" w:afterAutospacing="1"/>
        <w:jc w:val="both"/>
        <w:rPr>
          <w:rFonts w:ascii="TimesNewRomanPSMT" w:hAnsi="TimesNewRomanPSMT"/>
          <w:sz w:val="28"/>
          <w:szCs w:val="28"/>
        </w:rPr>
      </w:pPr>
      <w:r w:rsidRPr="003263CD">
        <w:rPr>
          <w:rFonts w:ascii="TimesNewRomanPSMT" w:hAnsi="TimesNewRomanPSMT"/>
          <w:sz w:val="28"/>
          <w:szCs w:val="28"/>
        </w:rPr>
        <w:t xml:space="preserve">исключительность </w:t>
      </w:r>
      <w:r w:rsidRPr="000F548A">
        <w:rPr>
          <w:rFonts w:ascii="TimesNewRomanPSMT" w:hAnsi="TimesNewRomanPSMT"/>
        </w:rPr>
        <w:t>(руководство данного уровня получает в данный момент только ту информацию, которая действительно требует его внимания, остальное исключается)</w:t>
      </w:r>
      <w:r w:rsidRPr="000F548A">
        <w:rPr>
          <w:rFonts w:ascii="TimesNewRomanPSMT" w:hAnsi="TimesNewRomanPSMT"/>
          <w:sz w:val="28"/>
          <w:szCs w:val="28"/>
        </w:rPr>
        <w:t>.</w:t>
      </w:r>
    </w:p>
    <w:p w14:paraId="0DCA9568" w14:textId="77777777" w:rsidR="000F548A" w:rsidRPr="00916B53" w:rsidRDefault="000F548A" w:rsidP="000F548A">
      <w:pPr>
        <w:shd w:val="clear" w:color="auto" w:fill="FFFFFF"/>
        <w:spacing w:before="100" w:beforeAutospacing="1" w:after="100" w:afterAutospacing="1" w:line="336" w:lineRule="atLeast"/>
        <w:ind w:right="180"/>
        <w:jc w:val="center"/>
        <w:rPr>
          <w:rFonts w:ascii="TimesNewRomanPSMT" w:hAnsi="TimesNewRomanPSMT"/>
          <w:b/>
          <w:bCs/>
          <w:sz w:val="28"/>
          <w:szCs w:val="28"/>
        </w:rPr>
      </w:pPr>
      <w:r w:rsidRPr="00916B53">
        <w:rPr>
          <w:rFonts w:ascii="TimesNewRomanPSMT" w:hAnsi="TimesNewRomanPSMT"/>
          <w:b/>
          <w:bCs/>
          <w:sz w:val="28"/>
          <w:szCs w:val="28"/>
        </w:rPr>
        <w:t>Обязательные элементы коммуникации:</w:t>
      </w:r>
    </w:p>
    <w:p w14:paraId="2FD268FC" w14:textId="77777777" w:rsidR="000F548A" w:rsidRPr="00916B53" w:rsidRDefault="000F548A" w:rsidP="000F548A">
      <w:pPr>
        <w:numPr>
          <w:ilvl w:val="0"/>
          <w:numId w:val="6"/>
        </w:numPr>
        <w:shd w:val="clear" w:color="auto" w:fill="FFFFFF"/>
        <w:spacing w:before="60" w:after="60" w:line="336" w:lineRule="atLeast"/>
        <w:ind w:left="780" w:right="60"/>
        <w:rPr>
          <w:rFonts w:ascii="TimesNewRomanPSMT" w:hAnsi="TimesNewRomanPSMT"/>
          <w:sz w:val="28"/>
          <w:szCs w:val="28"/>
        </w:rPr>
      </w:pPr>
      <w:r w:rsidRPr="00916B53">
        <w:rPr>
          <w:rFonts w:ascii="TimesNewRomanPSMT" w:hAnsi="TimesNewRomanPSMT"/>
          <w:sz w:val="28"/>
          <w:szCs w:val="28"/>
        </w:rPr>
        <w:t>отправитель, лицо, собирающее информацию и передающее ее;</w:t>
      </w:r>
    </w:p>
    <w:p w14:paraId="361259D9" w14:textId="77777777" w:rsidR="000F548A" w:rsidRPr="00916B53" w:rsidRDefault="000F548A" w:rsidP="000F548A">
      <w:pPr>
        <w:numPr>
          <w:ilvl w:val="0"/>
          <w:numId w:val="6"/>
        </w:numPr>
        <w:shd w:val="clear" w:color="auto" w:fill="FFFFFF"/>
        <w:spacing w:before="60" w:after="60" w:line="336" w:lineRule="atLeast"/>
        <w:ind w:left="780" w:right="60"/>
        <w:rPr>
          <w:rFonts w:ascii="TimesNewRomanPSMT" w:hAnsi="TimesNewRomanPSMT"/>
          <w:sz w:val="28"/>
          <w:szCs w:val="28"/>
        </w:rPr>
      </w:pPr>
      <w:r w:rsidRPr="00916B53">
        <w:rPr>
          <w:rFonts w:ascii="TimesNewRomanPSMT" w:hAnsi="TimesNewRomanPSMT"/>
          <w:sz w:val="28"/>
          <w:szCs w:val="28"/>
        </w:rPr>
        <w:t>сообщение, сама информация, представленная в той или иной форме;</w:t>
      </w:r>
    </w:p>
    <w:p w14:paraId="790DAC8D" w14:textId="77777777" w:rsidR="000F548A" w:rsidRPr="00916B53" w:rsidRDefault="000F548A" w:rsidP="000F548A">
      <w:pPr>
        <w:numPr>
          <w:ilvl w:val="0"/>
          <w:numId w:val="6"/>
        </w:numPr>
        <w:shd w:val="clear" w:color="auto" w:fill="FFFFFF"/>
        <w:spacing w:before="60" w:after="60" w:line="336" w:lineRule="atLeast"/>
        <w:ind w:left="780" w:right="60"/>
        <w:rPr>
          <w:rFonts w:ascii="TimesNewRomanPSMT" w:hAnsi="TimesNewRomanPSMT"/>
          <w:sz w:val="28"/>
          <w:szCs w:val="28"/>
        </w:rPr>
      </w:pPr>
      <w:r w:rsidRPr="00916B53">
        <w:rPr>
          <w:rFonts w:ascii="TimesNewRomanPSMT" w:hAnsi="TimesNewRomanPSMT"/>
          <w:sz w:val="28"/>
          <w:szCs w:val="28"/>
        </w:rPr>
        <w:t>канал, или средства передачи информации;</w:t>
      </w:r>
    </w:p>
    <w:p w14:paraId="1CA18B72" w14:textId="77777777" w:rsidR="000F548A" w:rsidRPr="004F2014" w:rsidRDefault="000F548A" w:rsidP="000F548A">
      <w:pPr>
        <w:numPr>
          <w:ilvl w:val="0"/>
          <w:numId w:val="6"/>
        </w:numPr>
        <w:shd w:val="clear" w:color="auto" w:fill="FFFFFF"/>
        <w:spacing w:before="60" w:after="60" w:line="336" w:lineRule="atLeast"/>
        <w:ind w:left="780" w:right="60"/>
        <w:rPr>
          <w:rFonts w:ascii="TimesNewRomanPSMT" w:hAnsi="TimesNewRomanPSMT"/>
          <w:sz w:val="28"/>
          <w:szCs w:val="28"/>
        </w:rPr>
      </w:pPr>
      <w:r w:rsidRPr="00916B53">
        <w:rPr>
          <w:rFonts w:ascii="TimesNewRomanPSMT" w:hAnsi="TimesNewRomanPSMT"/>
          <w:sz w:val="28"/>
          <w:szCs w:val="28"/>
        </w:rPr>
        <w:t>получатель, или лицо, которому предназначена информация и который интерпретирует ее.</w:t>
      </w:r>
    </w:p>
    <w:p w14:paraId="70696430" w14:textId="77777777" w:rsidR="00B018D5" w:rsidRPr="00194F6D" w:rsidRDefault="00B018D5" w:rsidP="00194F6D">
      <w:pPr>
        <w:rPr>
          <w:rFonts w:ascii="TimesNewRomanPSMT" w:hAnsi="TimesNewRomanPSMT"/>
          <w:b/>
          <w:bCs/>
          <w:sz w:val="28"/>
          <w:szCs w:val="28"/>
        </w:rPr>
      </w:pPr>
    </w:p>
    <w:p w14:paraId="55453A91" w14:textId="71003C6F" w:rsidR="000F548A" w:rsidRPr="00B018D5" w:rsidRDefault="00194F6D" w:rsidP="00B018D5">
      <w:pPr>
        <w:pStyle w:val="a6"/>
        <w:numPr>
          <w:ilvl w:val="1"/>
          <w:numId w:val="29"/>
        </w:numPr>
        <w:jc w:val="center"/>
        <w:rPr>
          <w:rFonts w:ascii="TimesNewRomanPSMT" w:hAnsi="TimesNewRomanPSMT"/>
          <w:sz w:val="28"/>
          <w:szCs w:val="28"/>
        </w:rPr>
      </w:pPr>
      <w:r>
        <w:rPr>
          <w:rFonts w:ascii="TimesNewRomanPSMT" w:hAnsi="TimesNewRomanPSMT"/>
          <w:b/>
          <w:bCs/>
          <w:sz w:val="28"/>
          <w:szCs w:val="28"/>
        </w:rPr>
        <w:t xml:space="preserve"> </w:t>
      </w:r>
      <w:r w:rsidR="000F548A" w:rsidRPr="00B018D5">
        <w:rPr>
          <w:rFonts w:ascii="TimesNewRomanPSMT" w:hAnsi="TimesNewRomanPSMT"/>
          <w:b/>
          <w:bCs/>
          <w:sz w:val="28"/>
          <w:szCs w:val="28"/>
        </w:rPr>
        <w:t>Основные составляющие коммуникационного процесса</w:t>
      </w:r>
      <w:r w:rsidR="000F548A" w:rsidRPr="00B018D5">
        <w:rPr>
          <w:rFonts w:ascii="TimesNewRomanPSMT" w:hAnsi="TimesNewRomanPSMT"/>
          <w:sz w:val="28"/>
          <w:szCs w:val="28"/>
        </w:rPr>
        <w:t>:</w:t>
      </w:r>
    </w:p>
    <w:p w14:paraId="5BE4B01B" w14:textId="77777777" w:rsidR="000F548A" w:rsidRDefault="000F548A" w:rsidP="000F548A">
      <w:pPr>
        <w:rPr>
          <w:rFonts w:ascii="TimesNewRomanPSMT" w:hAnsi="TimesNewRomanPSMT"/>
          <w:sz w:val="28"/>
          <w:szCs w:val="28"/>
        </w:rPr>
      </w:pPr>
    </w:p>
    <w:p w14:paraId="6F44D712" w14:textId="77777777" w:rsidR="000F548A" w:rsidRDefault="000F548A" w:rsidP="001830C0">
      <w:pPr>
        <w:ind w:firstLine="708"/>
        <w:jc w:val="both"/>
        <w:rPr>
          <w:rFonts w:ascii="TimesNewRomanPSMT" w:hAnsi="TimesNewRomanPSMT"/>
          <w:sz w:val="28"/>
          <w:szCs w:val="28"/>
        </w:rPr>
      </w:pPr>
      <w:r>
        <w:rPr>
          <w:rFonts w:ascii="TimesNewRomanPSMT" w:hAnsi="TimesNewRomanPSMT"/>
          <w:sz w:val="28"/>
          <w:szCs w:val="28"/>
        </w:rPr>
        <w:t>И</w:t>
      </w:r>
      <w:r w:rsidRPr="0015606F">
        <w:rPr>
          <w:rFonts w:ascii="TimesNewRomanPSMT" w:hAnsi="TimesNewRomanPSMT"/>
          <w:sz w:val="28"/>
          <w:szCs w:val="28"/>
        </w:rPr>
        <w:t>сточник информационного сообщения</w:t>
      </w:r>
      <w:r>
        <w:rPr>
          <w:rFonts w:ascii="TimesNewRomanPSMT" w:hAnsi="TimesNewRomanPSMT"/>
          <w:sz w:val="28"/>
          <w:szCs w:val="28"/>
        </w:rPr>
        <w:t xml:space="preserve"> + </w:t>
      </w:r>
      <w:r w:rsidRPr="0015606F">
        <w:rPr>
          <w:rFonts w:ascii="TimesNewRomanPSMT" w:hAnsi="TimesNewRomanPSMT"/>
          <w:sz w:val="28"/>
          <w:szCs w:val="28"/>
        </w:rPr>
        <w:t>исходная идея → кодирование → передатчик → шум → приемник → декодирование →</w:t>
      </w:r>
      <w:r>
        <w:rPr>
          <w:rFonts w:ascii="TimesNewRomanPSMT" w:hAnsi="TimesNewRomanPSMT"/>
          <w:sz w:val="28"/>
          <w:szCs w:val="28"/>
        </w:rPr>
        <w:t xml:space="preserve"> </w:t>
      </w:r>
      <w:r w:rsidRPr="0015606F">
        <w:rPr>
          <w:rFonts w:ascii="TimesNewRomanPSMT" w:hAnsi="TimesNewRomanPSMT"/>
          <w:sz w:val="28"/>
          <w:szCs w:val="28"/>
        </w:rPr>
        <w:t>пользователь информационного сообщения</w:t>
      </w:r>
      <w:r>
        <w:rPr>
          <w:rFonts w:ascii="TimesNewRomanPSMT" w:hAnsi="TimesNewRomanPSMT"/>
          <w:sz w:val="28"/>
          <w:szCs w:val="28"/>
        </w:rPr>
        <w:t xml:space="preserve"> + </w:t>
      </w:r>
      <w:r w:rsidRPr="0015606F">
        <w:rPr>
          <w:rFonts w:ascii="TimesNewRomanPSMT" w:hAnsi="TimesNewRomanPSMT"/>
          <w:sz w:val="28"/>
          <w:szCs w:val="28"/>
        </w:rPr>
        <w:t>полученная идея → обратная связь</w:t>
      </w:r>
      <w:r w:rsidR="001830C0">
        <w:rPr>
          <w:rFonts w:ascii="TimesNewRomanPSMT" w:hAnsi="TimesNewRomanPSMT"/>
          <w:sz w:val="28"/>
          <w:szCs w:val="28"/>
        </w:rPr>
        <w:t>.</w:t>
      </w:r>
    </w:p>
    <w:p w14:paraId="79F81770" w14:textId="77777777" w:rsidR="00D5671F" w:rsidRDefault="00D5671F" w:rsidP="00D5671F">
      <w:pPr>
        <w:shd w:val="clear" w:color="auto" w:fill="FFFFFF"/>
        <w:spacing w:after="285"/>
        <w:rPr>
          <w:rFonts w:ascii="Roboto-Regular" w:hAnsi="Roboto-Regular"/>
          <w:color w:val="000000"/>
          <w:sz w:val="23"/>
          <w:szCs w:val="23"/>
        </w:rPr>
      </w:pPr>
    </w:p>
    <w:p w14:paraId="67EDEB90" w14:textId="19C6C81F" w:rsidR="00D24BFB" w:rsidRPr="00D24BFB" w:rsidRDefault="001830C0" w:rsidP="00D5671F">
      <w:pPr>
        <w:shd w:val="clear" w:color="auto" w:fill="FFFFFF"/>
        <w:spacing w:after="285"/>
        <w:jc w:val="center"/>
        <w:rPr>
          <w:rFonts w:ascii="TimesNewRomanPSMT" w:hAnsi="TimesNewRomanPSMT"/>
          <w:sz w:val="28"/>
          <w:szCs w:val="28"/>
        </w:rPr>
      </w:pPr>
      <w:r w:rsidRPr="00AD06BF">
        <w:rPr>
          <w:rFonts w:ascii="TimesNewRomanPSMT" w:hAnsi="TimesNewRomanPSMT"/>
          <w:b/>
          <w:bCs/>
          <w:sz w:val="28"/>
          <w:szCs w:val="28"/>
        </w:rPr>
        <w:t>Зарождение идеи</w:t>
      </w:r>
      <w:r w:rsidRPr="00AD06BF">
        <w:rPr>
          <w:rFonts w:ascii="TimesNewRomanPSMT" w:hAnsi="TimesNewRomanPSMT"/>
          <w:sz w:val="28"/>
          <w:szCs w:val="28"/>
        </w:rPr>
        <w:t>.</w:t>
      </w:r>
    </w:p>
    <w:p w14:paraId="16805A91" w14:textId="4805F106" w:rsidR="00296E5B" w:rsidRPr="00D5671F" w:rsidRDefault="001830C0" w:rsidP="00D5671F">
      <w:pPr>
        <w:shd w:val="clear" w:color="auto" w:fill="FFFFFF"/>
        <w:spacing w:after="285"/>
        <w:jc w:val="both"/>
        <w:rPr>
          <w:rFonts w:ascii="TimesNewRomanPSMT" w:hAnsi="TimesNewRomanPSMT"/>
          <w:sz w:val="28"/>
          <w:szCs w:val="28"/>
        </w:rPr>
      </w:pPr>
      <w:r w:rsidRPr="00AD06BF">
        <w:rPr>
          <w:rFonts w:ascii="TimesNewRomanPSMT" w:hAnsi="TimesNewRomanPSMT"/>
          <w:sz w:val="28"/>
          <w:szCs w:val="28"/>
        </w:rPr>
        <w:t>Обмен информацией начинается с формулирования идеи или отбора информации.</w:t>
      </w:r>
      <w:r w:rsidR="00D5671F">
        <w:rPr>
          <w:rFonts w:ascii="TimesNewRomanPSMT" w:hAnsi="TimesNewRomanPSMT"/>
          <w:sz w:val="28"/>
          <w:szCs w:val="28"/>
        </w:rPr>
        <w:t xml:space="preserve"> </w:t>
      </w:r>
      <w:r w:rsidRPr="00AD06BF">
        <w:rPr>
          <w:rFonts w:ascii="TimesNewRomanPSMT" w:hAnsi="TimesNewRomanPSMT"/>
          <w:sz w:val="28"/>
          <w:szCs w:val="28"/>
        </w:rPr>
        <w:t xml:space="preserve">Процесс перевода мыслей в сообщение называется </w:t>
      </w:r>
      <w:r w:rsidRPr="00AD06BF">
        <w:rPr>
          <w:rFonts w:ascii="TimesNewRomanPSMT" w:hAnsi="TimesNewRomanPSMT"/>
          <w:b/>
          <w:bCs/>
          <w:i/>
          <w:iCs/>
          <w:sz w:val="28"/>
          <w:szCs w:val="28"/>
        </w:rPr>
        <w:t>кодированием</w:t>
      </w:r>
      <w:r w:rsidRPr="00AD06BF">
        <w:rPr>
          <w:rFonts w:ascii="TimesNewRomanPSMT" w:hAnsi="TimesNewRomanPSMT"/>
          <w:sz w:val="28"/>
          <w:szCs w:val="28"/>
        </w:rPr>
        <w:t xml:space="preserve">. </w:t>
      </w:r>
    </w:p>
    <w:p w14:paraId="678BDFC2" w14:textId="51D94030" w:rsidR="00D24BFB" w:rsidRPr="00D24BFB" w:rsidRDefault="001830C0" w:rsidP="00D24BFB">
      <w:pPr>
        <w:shd w:val="clear" w:color="auto" w:fill="FFFFFF"/>
        <w:spacing w:after="285"/>
        <w:jc w:val="center"/>
        <w:rPr>
          <w:rFonts w:ascii="TimesNewRomanPSMT" w:hAnsi="TimesNewRomanPSMT"/>
          <w:sz w:val="28"/>
          <w:szCs w:val="28"/>
        </w:rPr>
      </w:pPr>
      <w:r w:rsidRPr="00AD06BF">
        <w:rPr>
          <w:rFonts w:ascii="TimesNewRomanPSMT" w:hAnsi="TimesNewRomanPSMT"/>
          <w:b/>
          <w:bCs/>
          <w:sz w:val="28"/>
          <w:szCs w:val="28"/>
        </w:rPr>
        <w:t>Кодирование и выбор канала</w:t>
      </w:r>
      <w:r w:rsidRPr="00AD06BF">
        <w:rPr>
          <w:rFonts w:ascii="TimesNewRomanPSMT" w:hAnsi="TimesNewRomanPSMT"/>
          <w:sz w:val="28"/>
          <w:szCs w:val="28"/>
        </w:rPr>
        <w:t>.</w:t>
      </w:r>
    </w:p>
    <w:p w14:paraId="7C140677" w14:textId="77777777" w:rsidR="00D24BFB" w:rsidRPr="004F2014" w:rsidRDefault="00D24BFB" w:rsidP="00D24BFB">
      <w:pPr>
        <w:spacing w:before="100" w:beforeAutospacing="1" w:after="100" w:afterAutospacing="1"/>
        <w:jc w:val="both"/>
        <w:rPr>
          <w:rFonts w:ascii="TimesNewRomanPSMT" w:hAnsi="TimesNewRomanPSMT"/>
          <w:sz w:val="28"/>
          <w:szCs w:val="28"/>
        </w:rPr>
      </w:pPr>
      <w:r w:rsidRPr="004F2014">
        <w:rPr>
          <w:rFonts w:ascii="TimesNewRomanPSMT" w:hAnsi="TimesNewRomanPSMT"/>
          <w:b/>
          <w:bCs/>
          <w:i/>
          <w:iCs/>
          <w:sz w:val="28"/>
          <w:szCs w:val="28"/>
        </w:rPr>
        <w:t>Кодирование</w:t>
      </w:r>
      <w:r w:rsidRPr="004F2014">
        <w:rPr>
          <w:rFonts w:ascii="TimesNewRomanPSMT" w:hAnsi="TimesNewRomanPSMT"/>
          <w:sz w:val="28"/>
          <w:szCs w:val="28"/>
        </w:rPr>
        <w:t> –</w:t>
      </w:r>
      <w:r>
        <w:rPr>
          <w:rFonts w:ascii="TimesNewRomanPSMT" w:hAnsi="TimesNewRomanPSMT"/>
          <w:sz w:val="28"/>
          <w:szCs w:val="28"/>
        </w:rPr>
        <w:t xml:space="preserve"> </w:t>
      </w:r>
      <w:r w:rsidRPr="004F2014">
        <w:rPr>
          <w:rFonts w:ascii="TimesNewRomanPSMT" w:hAnsi="TimesNewRomanPSMT"/>
          <w:sz w:val="28"/>
          <w:szCs w:val="28"/>
        </w:rPr>
        <w:t>это перевод сообщения в форму, приспособленную для передачи, и заключа</w:t>
      </w:r>
      <w:r w:rsidRPr="004F2014">
        <w:rPr>
          <w:rFonts w:ascii="TimesNewRomanPSMT" w:hAnsi="TimesNewRomanPSMT"/>
          <w:sz w:val="28"/>
          <w:szCs w:val="28"/>
        </w:rPr>
        <w:softHyphen/>
        <w:t>ется в преобразовании сообщения в символы и сигналы.</w:t>
      </w:r>
    </w:p>
    <w:p w14:paraId="27490023" w14:textId="77777777" w:rsidR="00D24BFB" w:rsidRDefault="00D24BFB" w:rsidP="00D24BFB">
      <w:pPr>
        <w:spacing w:before="100" w:beforeAutospacing="1" w:after="100" w:afterAutospacing="1"/>
        <w:jc w:val="both"/>
        <w:rPr>
          <w:rFonts w:ascii="TimesNewRomanPSMT" w:hAnsi="TimesNewRomanPSMT"/>
          <w:sz w:val="28"/>
          <w:szCs w:val="28"/>
        </w:rPr>
      </w:pPr>
      <w:r w:rsidRPr="004F2014">
        <w:rPr>
          <w:rFonts w:ascii="TimesNewRomanPSMT" w:hAnsi="TimesNewRomanPSMT"/>
          <w:b/>
          <w:bCs/>
          <w:i/>
          <w:iCs/>
          <w:sz w:val="28"/>
          <w:szCs w:val="28"/>
        </w:rPr>
        <w:lastRenderedPageBreak/>
        <w:t>Коммуникационный канал </w:t>
      </w:r>
      <w:r w:rsidRPr="004F2014">
        <w:rPr>
          <w:rFonts w:ascii="TimesNewRomanPSMT" w:hAnsi="TimesNewRomanPSMT"/>
          <w:sz w:val="28"/>
          <w:szCs w:val="28"/>
        </w:rPr>
        <w:t>–это средство, с помощью кото</w:t>
      </w:r>
      <w:r w:rsidRPr="004F2014">
        <w:rPr>
          <w:rFonts w:ascii="TimesNewRomanPSMT" w:hAnsi="TimesNewRomanPSMT"/>
          <w:sz w:val="28"/>
          <w:szCs w:val="28"/>
        </w:rPr>
        <w:softHyphen/>
        <w:t>рого сообщение передается от источника к пользователю, путь физической передачи сообщения.</w:t>
      </w:r>
    </w:p>
    <w:p w14:paraId="369710C3" w14:textId="77777777" w:rsidR="00D24BFB" w:rsidRDefault="00D24BFB" w:rsidP="00D24BFB">
      <w:pPr>
        <w:pStyle w:val="p1"/>
        <w:spacing w:before="288" w:beforeAutospacing="0" w:after="288" w:afterAutospacing="0"/>
        <w:jc w:val="both"/>
        <w:rPr>
          <w:rFonts w:ascii="TimesNewRomanPSMT" w:hAnsi="TimesNewRomanPSMT"/>
          <w:b/>
          <w:bCs/>
          <w:sz w:val="28"/>
          <w:szCs w:val="28"/>
        </w:rPr>
      </w:pPr>
      <w:r w:rsidRPr="00444EF7">
        <w:rPr>
          <w:rFonts w:ascii="TimesNewRomanPSMT" w:hAnsi="TimesNewRomanPSMT"/>
          <w:sz w:val="28"/>
          <w:szCs w:val="28"/>
          <w:u w:val="single"/>
        </w:rPr>
        <w:t>Выделяют следующие виды каналов коммуникации:</w:t>
      </w:r>
      <w:r w:rsidRPr="00444EF7">
        <w:rPr>
          <w:rFonts w:ascii="TimesNewRomanPSMT" w:hAnsi="TimesNewRomanPSMT"/>
          <w:b/>
          <w:bCs/>
          <w:sz w:val="28"/>
          <w:szCs w:val="28"/>
        </w:rPr>
        <w:t xml:space="preserve"> </w:t>
      </w:r>
    </w:p>
    <w:p w14:paraId="5C6ADEB5" w14:textId="77777777" w:rsidR="00D24BFB" w:rsidRDefault="00D24BFB" w:rsidP="00D24BFB">
      <w:pPr>
        <w:pStyle w:val="p1"/>
        <w:snapToGrid w:val="0"/>
        <w:spacing w:before="288" w:beforeAutospacing="0" w:after="288" w:afterAutospacing="0"/>
        <w:contextualSpacing/>
        <w:jc w:val="both"/>
        <w:rPr>
          <w:rFonts w:ascii="TimesNewRomanPSMT" w:hAnsi="TimesNewRomanPSMT"/>
          <w:sz w:val="28"/>
          <w:szCs w:val="28"/>
        </w:rPr>
      </w:pPr>
      <w:r w:rsidRPr="00444EF7">
        <w:rPr>
          <w:rFonts w:ascii="TimesNewRomanPSMT" w:hAnsi="TimesNewRomanPSMT"/>
          <w:sz w:val="28"/>
          <w:szCs w:val="28"/>
        </w:rPr>
        <w:t>1)</w:t>
      </w:r>
      <w:r w:rsidRPr="00444EF7">
        <w:rPr>
          <w:rFonts w:ascii="TimesNewRomanPSMT" w:hAnsi="TimesNewRomanPSMT"/>
          <w:b/>
          <w:bCs/>
          <w:sz w:val="28"/>
          <w:szCs w:val="28"/>
        </w:rPr>
        <w:t xml:space="preserve"> </w:t>
      </w:r>
      <w:r w:rsidRPr="00444EF7">
        <w:rPr>
          <w:rFonts w:ascii="TimesNewRomanPSMT" w:hAnsi="TimesNewRomanPSMT"/>
          <w:sz w:val="28"/>
          <w:szCs w:val="28"/>
          <w:u w:val="single"/>
        </w:rPr>
        <w:t>прямые</w:t>
      </w:r>
      <w:r w:rsidRPr="00444EF7">
        <w:rPr>
          <w:rFonts w:ascii="TimesNewRomanPSMT" w:hAnsi="TimesNewRomanPSMT"/>
          <w:b/>
          <w:bCs/>
          <w:sz w:val="28"/>
          <w:szCs w:val="28"/>
        </w:rPr>
        <w:t> </w:t>
      </w:r>
      <w:r w:rsidRPr="00444EF7">
        <w:rPr>
          <w:rFonts w:ascii="TimesNewRomanPSMT" w:hAnsi="TimesNewRomanPSMT"/>
          <w:sz w:val="28"/>
          <w:szCs w:val="28"/>
        </w:rPr>
        <w:t>– канал коммуникации, когда информация передается напрямую от информатора к информированному лицу; </w:t>
      </w:r>
    </w:p>
    <w:p w14:paraId="6A553A56" w14:textId="04480199" w:rsidR="00D5671F" w:rsidRDefault="00D24BFB" w:rsidP="00D24BFB">
      <w:pPr>
        <w:pStyle w:val="p1"/>
        <w:snapToGrid w:val="0"/>
        <w:spacing w:before="288" w:beforeAutospacing="0" w:after="288" w:afterAutospacing="0"/>
        <w:contextualSpacing/>
        <w:jc w:val="both"/>
        <w:rPr>
          <w:rFonts w:ascii="TimesNewRomanPSMT" w:hAnsi="TimesNewRomanPSMT"/>
          <w:sz w:val="28"/>
          <w:szCs w:val="28"/>
        </w:rPr>
      </w:pPr>
      <w:r w:rsidRPr="00444EF7">
        <w:rPr>
          <w:rFonts w:ascii="TimesNewRomanPSMT" w:hAnsi="TimesNewRomanPSMT"/>
          <w:sz w:val="28"/>
          <w:szCs w:val="28"/>
        </w:rPr>
        <w:t xml:space="preserve">2) </w:t>
      </w:r>
      <w:r w:rsidRPr="00444EF7">
        <w:rPr>
          <w:rFonts w:ascii="TimesNewRomanPSMT" w:hAnsi="TimesNewRomanPSMT"/>
          <w:sz w:val="28"/>
          <w:szCs w:val="28"/>
          <w:u w:val="single"/>
        </w:rPr>
        <w:t>непрямые</w:t>
      </w:r>
      <w:r w:rsidRPr="00444EF7">
        <w:rPr>
          <w:rFonts w:ascii="TimesNewRomanPSMT" w:hAnsi="TimesNewRomanPSMT"/>
          <w:b/>
          <w:bCs/>
          <w:sz w:val="28"/>
          <w:szCs w:val="28"/>
        </w:rPr>
        <w:t> </w:t>
      </w:r>
      <w:r w:rsidRPr="00444EF7">
        <w:rPr>
          <w:rFonts w:ascii="TimesNewRomanPSMT" w:hAnsi="TimesNewRomanPSMT"/>
          <w:sz w:val="28"/>
          <w:szCs w:val="28"/>
        </w:rPr>
        <w:t>– канал коммуникации, когда информация передается через третьих лиц; </w:t>
      </w:r>
    </w:p>
    <w:p w14:paraId="73F8FE40" w14:textId="77777777" w:rsidR="00D24BFB" w:rsidRPr="00444EF7" w:rsidRDefault="00D24BFB" w:rsidP="00D24BFB">
      <w:pPr>
        <w:pStyle w:val="p1"/>
        <w:snapToGrid w:val="0"/>
        <w:spacing w:before="288" w:beforeAutospacing="0" w:after="288" w:afterAutospacing="0"/>
        <w:contextualSpacing/>
        <w:jc w:val="both"/>
        <w:rPr>
          <w:rFonts w:ascii="TimesNewRomanPSMT" w:hAnsi="TimesNewRomanPSMT"/>
          <w:sz w:val="28"/>
          <w:szCs w:val="28"/>
        </w:rPr>
      </w:pPr>
      <w:r w:rsidRPr="00444EF7">
        <w:rPr>
          <w:rFonts w:ascii="TimesNewRomanPSMT" w:hAnsi="TimesNewRomanPSMT"/>
          <w:b/>
          <w:bCs/>
          <w:sz w:val="28"/>
          <w:szCs w:val="28"/>
        </w:rPr>
        <w:t>3</w:t>
      </w:r>
      <w:r w:rsidRPr="00444EF7">
        <w:rPr>
          <w:rFonts w:ascii="TimesNewRomanPSMT" w:hAnsi="TimesNewRomanPSMT"/>
          <w:sz w:val="28"/>
          <w:szCs w:val="28"/>
        </w:rPr>
        <w:t xml:space="preserve">) </w:t>
      </w:r>
      <w:r w:rsidRPr="00444EF7">
        <w:rPr>
          <w:rFonts w:ascii="TimesNewRomanPSMT" w:hAnsi="TimesNewRomanPSMT"/>
          <w:sz w:val="28"/>
          <w:szCs w:val="28"/>
          <w:u w:val="single"/>
        </w:rPr>
        <w:t>официальные</w:t>
      </w:r>
      <w:r w:rsidRPr="00444EF7">
        <w:rPr>
          <w:rFonts w:ascii="TimesNewRomanPSMT" w:hAnsi="TimesNewRomanPSMT"/>
          <w:sz w:val="28"/>
          <w:szCs w:val="28"/>
        </w:rPr>
        <w:t> – предоставляющие точную и достоверную информацию; </w:t>
      </w:r>
    </w:p>
    <w:p w14:paraId="323ECA33" w14:textId="77777777" w:rsidR="00D24BFB" w:rsidRDefault="00D24BFB" w:rsidP="00D24BFB">
      <w:pPr>
        <w:pStyle w:val="p1"/>
        <w:snapToGrid w:val="0"/>
        <w:spacing w:before="288" w:beforeAutospacing="0" w:after="288" w:afterAutospacing="0"/>
        <w:contextualSpacing/>
        <w:jc w:val="both"/>
        <w:rPr>
          <w:rFonts w:ascii="TimesNewRomanPSMT" w:hAnsi="TimesNewRomanPSMT"/>
          <w:sz w:val="28"/>
          <w:szCs w:val="28"/>
        </w:rPr>
      </w:pPr>
      <w:r w:rsidRPr="00444EF7">
        <w:rPr>
          <w:rFonts w:ascii="TimesNewRomanPSMT" w:hAnsi="TimesNewRomanPSMT"/>
          <w:sz w:val="28"/>
          <w:szCs w:val="28"/>
        </w:rPr>
        <w:t xml:space="preserve">4) </w:t>
      </w:r>
      <w:r w:rsidRPr="00444EF7">
        <w:rPr>
          <w:rFonts w:ascii="TimesNewRomanPSMT" w:hAnsi="TimesNewRomanPSMT"/>
          <w:sz w:val="28"/>
          <w:szCs w:val="28"/>
          <w:u w:val="single"/>
        </w:rPr>
        <w:t>неофициальные</w:t>
      </w:r>
      <w:r w:rsidRPr="00444EF7">
        <w:rPr>
          <w:rFonts w:ascii="TimesNewRomanPSMT" w:hAnsi="TimesNewRomanPSMT"/>
          <w:sz w:val="28"/>
          <w:szCs w:val="28"/>
        </w:rPr>
        <w:t> – канал, предоставляющий непроверенную информацию посредством слухов, обмена мнениями без ссылки на достоверные источники.</w:t>
      </w:r>
    </w:p>
    <w:p w14:paraId="2DDFCC70" w14:textId="77777777" w:rsidR="00D24BFB" w:rsidRPr="00B018D5" w:rsidRDefault="00D24BFB" w:rsidP="00D24BFB">
      <w:pPr>
        <w:pStyle w:val="a3"/>
        <w:shd w:val="clear" w:color="auto" w:fill="FFFFFF"/>
        <w:ind w:firstLine="225"/>
        <w:jc w:val="both"/>
        <w:rPr>
          <w:rFonts w:ascii="TimesNewRomanPSMT" w:hAnsi="TimesNewRomanPSMT"/>
          <w:b/>
          <w:bCs/>
          <w:sz w:val="28"/>
          <w:szCs w:val="28"/>
        </w:rPr>
      </w:pPr>
      <w:r w:rsidRPr="00B018D5">
        <w:rPr>
          <w:rFonts w:ascii="TimesNewRomanPSMT" w:hAnsi="TimesNewRomanPSMT"/>
          <w:b/>
          <w:bCs/>
          <w:sz w:val="28"/>
          <w:szCs w:val="28"/>
        </w:rPr>
        <w:t>Сравнительная характеристика каналов коммуникации</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082"/>
        <w:gridCol w:w="3953"/>
        <w:gridCol w:w="3298"/>
      </w:tblGrid>
      <w:tr w:rsidR="00D24BFB" w:rsidRPr="00FE7C59" w14:paraId="4F036528" w14:textId="77777777" w:rsidTr="00FC4C6B">
        <w:tc>
          <w:tcPr>
            <w:tcW w:w="0" w:type="auto"/>
            <w:tcBorders>
              <w:top w:val="single" w:sz="6" w:space="0" w:color="CCCCCC"/>
              <w:left w:val="single" w:sz="6" w:space="0" w:color="CCCCCC"/>
              <w:bottom w:val="single" w:sz="6" w:space="0" w:color="CCCCCC"/>
              <w:right w:val="single" w:sz="6" w:space="0" w:color="CCCCCC"/>
            </w:tcBorders>
            <w:shd w:val="clear" w:color="auto" w:fill="DCDCDC"/>
            <w:tcMar>
              <w:top w:w="150" w:type="dxa"/>
              <w:left w:w="150" w:type="dxa"/>
              <w:bottom w:w="150" w:type="dxa"/>
              <w:right w:w="150" w:type="dxa"/>
            </w:tcMar>
            <w:vAlign w:val="center"/>
            <w:hideMark/>
          </w:tcPr>
          <w:p w14:paraId="7DB2AA38" w14:textId="77777777" w:rsidR="00D24BFB" w:rsidRPr="00FE7C59" w:rsidRDefault="00D24BFB" w:rsidP="00FC4C6B">
            <w:pPr>
              <w:spacing w:before="100" w:beforeAutospacing="1" w:after="100" w:afterAutospacing="1"/>
              <w:ind w:firstLine="225"/>
              <w:rPr>
                <w:rFonts w:ascii="Palatino Linotype" w:hAnsi="Palatino Linotype"/>
                <w:color w:val="000000"/>
                <w:sz w:val="20"/>
                <w:szCs w:val="20"/>
              </w:rPr>
            </w:pPr>
            <w:r w:rsidRPr="00FE7C59">
              <w:rPr>
                <w:rFonts w:ascii="Palatino Linotype" w:hAnsi="Palatino Linotype"/>
                <w:color w:val="000000"/>
                <w:sz w:val="20"/>
                <w:szCs w:val="20"/>
              </w:rPr>
              <w:t>Тип канала передачи информации</w:t>
            </w:r>
          </w:p>
        </w:tc>
        <w:tc>
          <w:tcPr>
            <w:tcW w:w="0" w:type="auto"/>
            <w:tcBorders>
              <w:top w:val="single" w:sz="6" w:space="0" w:color="CCCCCC"/>
              <w:left w:val="single" w:sz="6" w:space="0" w:color="CCCCCC"/>
              <w:bottom w:val="single" w:sz="6" w:space="0" w:color="CCCCCC"/>
              <w:right w:val="single" w:sz="6" w:space="0" w:color="CCCCCC"/>
            </w:tcBorders>
            <w:shd w:val="clear" w:color="auto" w:fill="DCDCDC"/>
            <w:tcMar>
              <w:top w:w="150" w:type="dxa"/>
              <w:left w:w="150" w:type="dxa"/>
              <w:bottom w:w="150" w:type="dxa"/>
              <w:right w:w="150" w:type="dxa"/>
            </w:tcMar>
            <w:vAlign w:val="center"/>
            <w:hideMark/>
          </w:tcPr>
          <w:p w14:paraId="4A3915C3" w14:textId="77777777" w:rsidR="00D24BFB" w:rsidRPr="00FE7C59" w:rsidRDefault="00D24BFB" w:rsidP="00FC4C6B">
            <w:pPr>
              <w:spacing w:before="100" w:beforeAutospacing="1" w:after="100" w:afterAutospacing="1"/>
              <w:ind w:firstLine="225"/>
              <w:rPr>
                <w:rFonts w:ascii="Palatino Linotype" w:hAnsi="Palatino Linotype"/>
                <w:color w:val="000000"/>
                <w:sz w:val="20"/>
                <w:szCs w:val="20"/>
              </w:rPr>
            </w:pPr>
            <w:r w:rsidRPr="00FE7C59">
              <w:rPr>
                <w:rFonts w:ascii="Palatino Linotype" w:hAnsi="Palatino Linotype"/>
                <w:color w:val="000000"/>
                <w:sz w:val="20"/>
                <w:szCs w:val="20"/>
              </w:rPr>
              <w:t>Преимущества канала</w:t>
            </w:r>
          </w:p>
        </w:tc>
        <w:tc>
          <w:tcPr>
            <w:tcW w:w="0" w:type="auto"/>
            <w:tcBorders>
              <w:top w:val="single" w:sz="6" w:space="0" w:color="CCCCCC"/>
              <w:left w:val="single" w:sz="6" w:space="0" w:color="CCCCCC"/>
              <w:bottom w:val="single" w:sz="6" w:space="0" w:color="CCCCCC"/>
              <w:right w:val="single" w:sz="6" w:space="0" w:color="CCCCCC"/>
            </w:tcBorders>
            <w:shd w:val="clear" w:color="auto" w:fill="DCDCDC"/>
            <w:tcMar>
              <w:top w:w="150" w:type="dxa"/>
              <w:left w:w="150" w:type="dxa"/>
              <w:bottom w:w="150" w:type="dxa"/>
              <w:right w:w="150" w:type="dxa"/>
            </w:tcMar>
            <w:vAlign w:val="center"/>
            <w:hideMark/>
          </w:tcPr>
          <w:p w14:paraId="0B04B794" w14:textId="77777777" w:rsidR="00D24BFB" w:rsidRPr="00FE7C59" w:rsidRDefault="00D24BFB" w:rsidP="00FC4C6B">
            <w:pPr>
              <w:spacing w:before="100" w:beforeAutospacing="1" w:after="100" w:afterAutospacing="1"/>
              <w:ind w:firstLine="225"/>
              <w:rPr>
                <w:rFonts w:ascii="Palatino Linotype" w:hAnsi="Palatino Linotype"/>
                <w:color w:val="000000"/>
                <w:sz w:val="20"/>
                <w:szCs w:val="20"/>
              </w:rPr>
            </w:pPr>
            <w:r w:rsidRPr="00FE7C59">
              <w:rPr>
                <w:rFonts w:ascii="Palatino Linotype" w:hAnsi="Palatino Linotype"/>
                <w:color w:val="000000"/>
                <w:sz w:val="20"/>
                <w:szCs w:val="20"/>
              </w:rPr>
              <w:t>Недостатки канала</w:t>
            </w:r>
          </w:p>
        </w:tc>
      </w:tr>
      <w:tr w:rsidR="00D24BFB" w:rsidRPr="00FE7C59" w14:paraId="12E2FC6C" w14:textId="77777777" w:rsidTr="00FC4C6B">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504C98CE" w14:textId="77777777" w:rsidR="00D24BFB" w:rsidRPr="00FE7C59" w:rsidRDefault="00D24BFB" w:rsidP="00FC4C6B">
            <w:pPr>
              <w:spacing w:before="100" w:beforeAutospacing="1" w:after="100" w:afterAutospacing="1"/>
              <w:ind w:firstLine="225"/>
              <w:rPr>
                <w:rFonts w:ascii="Palatino Linotype" w:hAnsi="Palatino Linotype"/>
                <w:color w:val="000000"/>
                <w:sz w:val="20"/>
                <w:szCs w:val="20"/>
              </w:rPr>
            </w:pPr>
            <w:r w:rsidRPr="00FE7C59">
              <w:rPr>
                <w:rFonts w:ascii="Palatino Linotype" w:hAnsi="Palatino Linotype"/>
                <w:color w:val="000000"/>
                <w:sz w:val="20"/>
                <w:szCs w:val="20"/>
              </w:rPr>
              <w:t>Письменное сообщение</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258EF88B" w14:textId="77777777" w:rsidR="00D24BFB" w:rsidRPr="00FE7C59" w:rsidRDefault="00D24BFB" w:rsidP="00FC4C6B">
            <w:pPr>
              <w:spacing w:before="100" w:beforeAutospacing="1" w:after="100" w:afterAutospacing="1"/>
              <w:ind w:firstLine="225"/>
              <w:rPr>
                <w:rFonts w:ascii="Palatino Linotype" w:hAnsi="Palatino Linotype"/>
                <w:color w:val="000000"/>
                <w:sz w:val="20"/>
                <w:szCs w:val="20"/>
              </w:rPr>
            </w:pPr>
            <w:r w:rsidRPr="00FE7C59">
              <w:rPr>
                <w:rFonts w:ascii="Palatino Linotype" w:hAnsi="Palatino Linotype"/>
                <w:color w:val="000000"/>
                <w:sz w:val="20"/>
                <w:szCs w:val="20"/>
              </w:rPr>
              <w:t>Документированность.</w:t>
            </w:r>
          </w:p>
          <w:p w14:paraId="78E1C0F0" w14:textId="77777777" w:rsidR="00D24BFB" w:rsidRPr="00FE7C59" w:rsidRDefault="00D24BFB" w:rsidP="00FC4C6B">
            <w:pPr>
              <w:spacing w:before="100" w:beforeAutospacing="1" w:after="100" w:afterAutospacing="1"/>
              <w:ind w:firstLine="225"/>
              <w:rPr>
                <w:rFonts w:ascii="Palatino Linotype" w:hAnsi="Palatino Linotype"/>
                <w:color w:val="000000"/>
                <w:sz w:val="20"/>
                <w:szCs w:val="20"/>
              </w:rPr>
            </w:pPr>
            <w:r w:rsidRPr="00FE7C59">
              <w:rPr>
                <w:rFonts w:ascii="Palatino Linotype" w:hAnsi="Palatino Linotype"/>
                <w:color w:val="000000"/>
                <w:sz w:val="20"/>
                <w:szCs w:val="20"/>
              </w:rPr>
              <w:t>Возможность многократного обращения к сообщению для его декодирования</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07B3AC3B" w14:textId="77777777" w:rsidR="00D24BFB" w:rsidRPr="00FE7C59" w:rsidRDefault="00D24BFB" w:rsidP="00FC4C6B">
            <w:pPr>
              <w:spacing w:before="100" w:beforeAutospacing="1" w:after="100" w:afterAutospacing="1"/>
              <w:ind w:firstLine="225"/>
              <w:rPr>
                <w:rFonts w:ascii="Palatino Linotype" w:hAnsi="Palatino Linotype"/>
                <w:color w:val="000000"/>
                <w:sz w:val="20"/>
                <w:szCs w:val="20"/>
              </w:rPr>
            </w:pPr>
            <w:r w:rsidRPr="00FE7C59">
              <w:rPr>
                <w:rFonts w:ascii="Palatino Linotype" w:hAnsi="Palatino Linotype"/>
                <w:color w:val="000000"/>
                <w:sz w:val="20"/>
                <w:szCs w:val="20"/>
              </w:rPr>
              <w:t>У отправителя нет возможности оперативно контролировать правильность приема сообщения</w:t>
            </w:r>
          </w:p>
        </w:tc>
      </w:tr>
      <w:tr w:rsidR="00D24BFB" w:rsidRPr="00FE7C59" w14:paraId="560DDFCF" w14:textId="77777777" w:rsidTr="00FC4C6B">
        <w:tc>
          <w:tcPr>
            <w:tcW w:w="0" w:type="auto"/>
            <w:tcBorders>
              <w:top w:val="single" w:sz="6" w:space="0" w:color="CCCCCC"/>
              <w:left w:val="single" w:sz="6" w:space="0" w:color="CCCCCC"/>
              <w:bottom w:val="single" w:sz="6" w:space="0" w:color="CCCCCC"/>
              <w:right w:val="single" w:sz="6" w:space="0" w:color="CCCCCC"/>
            </w:tcBorders>
            <w:shd w:val="clear" w:color="auto" w:fill="DCDCDC"/>
            <w:tcMar>
              <w:top w:w="150" w:type="dxa"/>
              <w:left w:w="150" w:type="dxa"/>
              <w:bottom w:w="150" w:type="dxa"/>
              <w:right w:w="150" w:type="dxa"/>
            </w:tcMar>
            <w:vAlign w:val="center"/>
            <w:hideMark/>
          </w:tcPr>
          <w:p w14:paraId="28FA7C6C" w14:textId="77777777" w:rsidR="00D24BFB" w:rsidRPr="00FE7C59" w:rsidRDefault="00D24BFB" w:rsidP="00FC4C6B">
            <w:pPr>
              <w:spacing w:before="100" w:beforeAutospacing="1" w:after="100" w:afterAutospacing="1"/>
              <w:ind w:firstLine="225"/>
              <w:rPr>
                <w:rFonts w:ascii="Palatino Linotype" w:hAnsi="Palatino Linotype"/>
                <w:color w:val="000000"/>
                <w:sz w:val="20"/>
                <w:szCs w:val="20"/>
              </w:rPr>
            </w:pPr>
            <w:r w:rsidRPr="00FE7C59">
              <w:rPr>
                <w:rFonts w:ascii="Palatino Linotype" w:hAnsi="Palatino Linotype"/>
                <w:color w:val="000000"/>
                <w:sz w:val="20"/>
                <w:szCs w:val="20"/>
              </w:rPr>
              <w:t>Устное сообщение</w:t>
            </w:r>
          </w:p>
        </w:tc>
        <w:tc>
          <w:tcPr>
            <w:tcW w:w="0" w:type="auto"/>
            <w:tcBorders>
              <w:top w:val="single" w:sz="6" w:space="0" w:color="CCCCCC"/>
              <w:left w:val="single" w:sz="6" w:space="0" w:color="CCCCCC"/>
              <w:bottom w:val="single" w:sz="6" w:space="0" w:color="CCCCCC"/>
              <w:right w:val="single" w:sz="6" w:space="0" w:color="CCCCCC"/>
            </w:tcBorders>
            <w:shd w:val="clear" w:color="auto" w:fill="DCDCDC"/>
            <w:tcMar>
              <w:top w:w="150" w:type="dxa"/>
              <w:left w:w="150" w:type="dxa"/>
              <w:bottom w:w="150" w:type="dxa"/>
              <w:right w:w="150" w:type="dxa"/>
            </w:tcMar>
            <w:vAlign w:val="center"/>
            <w:hideMark/>
          </w:tcPr>
          <w:p w14:paraId="2C841620" w14:textId="77777777" w:rsidR="00D24BFB" w:rsidRPr="00FE7C59" w:rsidRDefault="00D24BFB" w:rsidP="00FC4C6B">
            <w:pPr>
              <w:spacing w:before="100" w:beforeAutospacing="1" w:after="100" w:afterAutospacing="1"/>
              <w:ind w:firstLine="225"/>
              <w:rPr>
                <w:rFonts w:ascii="Palatino Linotype" w:hAnsi="Palatino Linotype"/>
                <w:color w:val="000000"/>
                <w:sz w:val="20"/>
                <w:szCs w:val="20"/>
              </w:rPr>
            </w:pPr>
            <w:r w:rsidRPr="00FE7C59">
              <w:rPr>
                <w:rFonts w:ascii="Palatino Linotype" w:hAnsi="Palatino Linotype"/>
                <w:color w:val="000000"/>
                <w:sz w:val="20"/>
                <w:szCs w:val="20"/>
              </w:rPr>
              <w:t>У отправителя есть возможность оперативно контролировать правильность приема сообщения</w:t>
            </w:r>
          </w:p>
        </w:tc>
        <w:tc>
          <w:tcPr>
            <w:tcW w:w="0" w:type="auto"/>
            <w:tcBorders>
              <w:top w:val="single" w:sz="6" w:space="0" w:color="CCCCCC"/>
              <w:left w:val="single" w:sz="6" w:space="0" w:color="CCCCCC"/>
              <w:bottom w:val="single" w:sz="6" w:space="0" w:color="CCCCCC"/>
              <w:right w:val="single" w:sz="6" w:space="0" w:color="CCCCCC"/>
            </w:tcBorders>
            <w:shd w:val="clear" w:color="auto" w:fill="DCDCDC"/>
            <w:tcMar>
              <w:top w:w="150" w:type="dxa"/>
              <w:left w:w="150" w:type="dxa"/>
              <w:bottom w:w="150" w:type="dxa"/>
              <w:right w:w="150" w:type="dxa"/>
            </w:tcMar>
            <w:vAlign w:val="center"/>
            <w:hideMark/>
          </w:tcPr>
          <w:p w14:paraId="625189C3" w14:textId="77777777" w:rsidR="00D24BFB" w:rsidRPr="00FE7C59" w:rsidRDefault="00D24BFB" w:rsidP="00FC4C6B">
            <w:pPr>
              <w:spacing w:before="100" w:beforeAutospacing="1" w:after="100" w:afterAutospacing="1"/>
              <w:ind w:firstLine="225"/>
              <w:rPr>
                <w:rFonts w:ascii="Palatino Linotype" w:hAnsi="Palatino Linotype"/>
                <w:color w:val="000000"/>
                <w:sz w:val="20"/>
                <w:szCs w:val="20"/>
              </w:rPr>
            </w:pPr>
            <w:r w:rsidRPr="00FE7C59">
              <w:rPr>
                <w:rFonts w:ascii="Palatino Linotype" w:hAnsi="Palatino Linotype"/>
                <w:color w:val="000000"/>
                <w:sz w:val="20"/>
                <w:szCs w:val="20"/>
              </w:rPr>
              <w:t>Сообщение не сохраняется (без дополнительных мер);</w:t>
            </w:r>
          </w:p>
          <w:p w14:paraId="6D1EEA42" w14:textId="77777777" w:rsidR="00D24BFB" w:rsidRPr="00FE7C59" w:rsidRDefault="00D24BFB" w:rsidP="00FC4C6B">
            <w:pPr>
              <w:spacing w:before="100" w:beforeAutospacing="1" w:after="100" w:afterAutospacing="1"/>
              <w:ind w:firstLine="225"/>
              <w:rPr>
                <w:rFonts w:ascii="Palatino Linotype" w:hAnsi="Palatino Linotype"/>
                <w:color w:val="000000"/>
                <w:sz w:val="20"/>
                <w:szCs w:val="20"/>
              </w:rPr>
            </w:pPr>
            <w:r w:rsidRPr="00FE7C59">
              <w:rPr>
                <w:rFonts w:ascii="Palatino Linotype" w:hAnsi="Palatino Linotype"/>
                <w:color w:val="000000"/>
                <w:sz w:val="20"/>
                <w:szCs w:val="20"/>
              </w:rPr>
              <w:t>должно быть декодировано оперативно</w:t>
            </w:r>
          </w:p>
        </w:tc>
      </w:tr>
    </w:tbl>
    <w:p w14:paraId="6D4FEF86" w14:textId="77777777" w:rsidR="00D24BFB" w:rsidRDefault="00D24BFB" w:rsidP="001830C0">
      <w:pPr>
        <w:shd w:val="clear" w:color="auto" w:fill="FFFFFF"/>
        <w:spacing w:after="285"/>
        <w:jc w:val="both"/>
        <w:rPr>
          <w:rFonts w:ascii="TimesNewRomanPSMT" w:hAnsi="TimesNewRomanPSMT"/>
          <w:sz w:val="28"/>
          <w:szCs w:val="28"/>
        </w:rPr>
      </w:pPr>
    </w:p>
    <w:p w14:paraId="79409A08" w14:textId="77777777" w:rsidR="001830C0" w:rsidRDefault="001830C0" w:rsidP="001830C0">
      <w:pPr>
        <w:shd w:val="clear" w:color="auto" w:fill="FFFFFF"/>
        <w:spacing w:after="285"/>
        <w:jc w:val="both"/>
        <w:rPr>
          <w:rFonts w:ascii="TimesNewRomanPSMT" w:hAnsi="TimesNewRomanPSMT"/>
          <w:sz w:val="28"/>
          <w:szCs w:val="28"/>
        </w:rPr>
      </w:pPr>
      <w:r w:rsidRPr="00AD06BF">
        <w:rPr>
          <w:rFonts w:ascii="TimesNewRomanPSMT" w:hAnsi="TimesNewRomanPSMT"/>
          <w:sz w:val="28"/>
          <w:szCs w:val="28"/>
        </w:rPr>
        <w:t>Если канал непригоден для физического воплощения символов, передача невозможна. Например, картина художника непригодна для передачи телефонной связью. Если канал частично соответствует идее, обмен информацией будет менее эффективным.</w:t>
      </w:r>
    </w:p>
    <w:p w14:paraId="06A4E62F" w14:textId="2BCEEB44" w:rsidR="00D5671F" w:rsidRPr="00D5671F" w:rsidRDefault="00D5671F" w:rsidP="00D5671F">
      <w:pPr>
        <w:pStyle w:val="a3"/>
        <w:jc w:val="center"/>
        <w:rPr>
          <w:rFonts w:ascii="TimesNewRomanPSMT" w:hAnsi="TimesNewRomanPSMT"/>
          <w:b/>
          <w:bCs/>
          <w:sz w:val="28"/>
          <w:szCs w:val="28"/>
        </w:rPr>
      </w:pPr>
      <w:r>
        <w:rPr>
          <w:rFonts w:ascii="TimesNewRomanPSMT" w:hAnsi="TimesNewRomanPSMT"/>
          <w:b/>
          <w:bCs/>
          <w:sz w:val="28"/>
          <w:szCs w:val="28"/>
        </w:rPr>
        <w:t>Сообщение</w:t>
      </w:r>
    </w:p>
    <w:p w14:paraId="0E68D4B5" w14:textId="597207DF" w:rsidR="001830C0" w:rsidRDefault="001830C0" w:rsidP="001830C0">
      <w:pPr>
        <w:pStyle w:val="a3"/>
        <w:jc w:val="both"/>
        <w:rPr>
          <w:rFonts w:ascii="TimesNewRomanPSMT" w:hAnsi="TimesNewRomanPSMT"/>
          <w:sz w:val="28"/>
          <w:szCs w:val="28"/>
        </w:rPr>
      </w:pPr>
      <w:r w:rsidRPr="004F2014">
        <w:rPr>
          <w:rFonts w:ascii="TimesNewRomanPSMT" w:hAnsi="TimesNewRomanPSMT"/>
          <w:b/>
          <w:bCs/>
          <w:i/>
          <w:iCs/>
          <w:sz w:val="28"/>
          <w:szCs w:val="28"/>
        </w:rPr>
        <w:t>Сообщение</w:t>
      </w:r>
      <w:r w:rsidRPr="004F2014">
        <w:rPr>
          <w:rFonts w:ascii="TimesNewRomanPSMT" w:hAnsi="TimesNewRomanPSMT"/>
          <w:sz w:val="28"/>
          <w:szCs w:val="28"/>
        </w:rPr>
        <w:t> – это смысл и содержание информации, которые источник передает пользователю, то, ради чего и осуществ</w:t>
      </w:r>
      <w:r w:rsidRPr="004F2014">
        <w:rPr>
          <w:rFonts w:ascii="TimesNewRomanPSMT" w:hAnsi="TimesNewRomanPSMT"/>
          <w:sz w:val="28"/>
          <w:szCs w:val="28"/>
        </w:rPr>
        <w:softHyphen/>
        <w:t>ляется коммуникация.</w:t>
      </w:r>
    </w:p>
    <w:p w14:paraId="66B4E311" w14:textId="77777777" w:rsidR="001830C0" w:rsidRDefault="001830C0" w:rsidP="001830C0">
      <w:pPr>
        <w:jc w:val="both"/>
        <w:rPr>
          <w:rFonts w:ascii="TimesNewRomanPSMT" w:hAnsi="TimesNewRomanPSMT"/>
          <w:b/>
          <w:bCs/>
          <w:sz w:val="28"/>
          <w:szCs w:val="28"/>
        </w:rPr>
      </w:pPr>
      <w:r w:rsidRPr="00444EF7">
        <w:rPr>
          <w:rFonts w:ascii="TimesNewRomanPSMT" w:hAnsi="TimesNewRomanPSMT"/>
          <w:sz w:val="28"/>
          <w:szCs w:val="28"/>
          <w:u w:val="single"/>
        </w:rPr>
        <w:t>Структура сообщения должна отвечать на три вопроса:</w:t>
      </w:r>
      <w:r w:rsidRPr="00444EF7">
        <w:rPr>
          <w:rFonts w:ascii="TimesNewRomanPSMT" w:hAnsi="TimesNewRomanPSMT"/>
          <w:b/>
          <w:bCs/>
          <w:sz w:val="28"/>
          <w:szCs w:val="28"/>
        </w:rPr>
        <w:t xml:space="preserve"> </w:t>
      </w:r>
    </w:p>
    <w:p w14:paraId="4477EFAC" w14:textId="77777777" w:rsidR="001830C0" w:rsidRDefault="001830C0" w:rsidP="001830C0">
      <w:pPr>
        <w:jc w:val="both"/>
        <w:rPr>
          <w:rFonts w:ascii="TimesNewRomanPSMT" w:hAnsi="TimesNewRomanPSMT"/>
          <w:sz w:val="28"/>
          <w:szCs w:val="28"/>
        </w:rPr>
      </w:pPr>
      <w:r w:rsidRPr="00444EF7">
        <w:rPr>
          <w:rFonts w:ascii="TimesNewRomanPSMT" w:hAnsi="TimesNewRomanPSMT"/>
          <w:b/>
          <w:bCs/>
          <w:sz w:val="28"/>
          <w:szCs w:val="28"/>
        </w:rPr>
        <w:t>1) </w:t>
      </w:r>
      <w:r w:rsidRPr="00444EF7">
        <w:rPr>
          <w:rFonts w:ascii="TimesNewRomanPSMT" w:hAnsi="TimesNewRomanPSMT"/>
          <w:sz w:val="28"/>
          <w:szCs w:val="28"/>
        </w:rPr>
        <w:t xml:space="preserve">сделать ли в обращении четкий вывод или предоставить это право </w:t>
      </w:r>
      <w:r w:rsidR="00D850B1">
        <w:rPr>
          <w:rFonts w:ascii="TimesNewRomanPSMT" w:hAnsi="TimesNewRomanPSMT"/>
          <w:sz w:val="28"/>
          <w:szCs w:val="28"/>
        </w:rPr>
        <w:t>получателю информации</w:t>
      </w:r>
      <w:r w:rsidRPr="00444EF7">
        <w:rPr>
          <w:rFonts w:ascii="TimesNewRomanPSMT" w:hAnsi="TimesNewRomanPSMT"/>
          <w:sz w:val="28"/>
          <w:szCs w:val="28"/>
        </w:rPr>
        <w:t xml:space="preserve">; </w:t>
      </w:r>
    </w:p>
    <w:p w14:paraId="483273EC" w14:textId="77777777" w:rsidR="001830C0" w:rsidRDefault="001830C0" w:rsidP="001830C0">
      <w:pPr>
        <w:jc w:val="both"/>
        <w:rPr>
          <w:rFonts w:ascii="TimesNewRomanPSMT" w:hAnsi="TimesNewRomanPSMT"/>
          <w:sz w:val="28"/>
          <w:szCs w:val="28"/>
        </w:rPr>
      </w:pPr>
      <w:r w:rsidRPr="00444EF7">
        <w:rPr>
          <w:rFonts w:ascii="TimesNewRomanPSMT" w:hAnsi="TimesNewRomanPSMT"/>
          <w:sz w:val="28"/>
          <w:szCs w:val="28"/>
        </w:rPr>
        <w:lastRenderedPageBreak/>
        <w:t xml:space="preserve">2) когда приводить наиболее веские аргументы – в начале или в конце послания; </w:t>
      </w:r>
    </w:p>
    <w:p w14:paraId="529607CA" w14:textId="77777777" w:rsidR="001830C0" w:rsidRPr="004F2014" w:rsidRDefault="001830C0" w:rsidP="00D24BFB">
      <w:pPr>
        <w:jc w:val="both"/>
        <w:rPr>
          <w:rFonts w:ascii="TimesNewRomanPSMT" w:hAnsi="TimesNewRomanPSMT"/>
          <w:sz w:val="28"/>
          <w:szCs w:val="28"/>
        </w:rPr>
      </w:pPr>
      <w:r w:rsidRPr="00444EF7">
        <w:rPr>
          <w:rFonts w:ascii="TimesNewRomanPSMT" w:hAnsi="TimesNewRomanPSMT"/>
          <w:sz w:val="28"/>
          <w:szCs w:val="28"/>
        </w:rPr>
        <w:t>3) изложить ли только аргументацию «за» или предоставить доводы и «против».</w:t>
      </w:r>
    </w:p>
    <w:p w14:paraId="1C1B8FEF" w14:textId="77777777" w:rsidR="00B018D5" w:rsidRDefault="00B018D5" w:rsidP="00D24BFB">
      <w:pPr>
        <w:pStyle w:val="a3"/>
        <w:jc w:val="center"/>
        <w:rPr>
          <w:rFonts w:ascii="TimesNewRomanPSMT" w:hAnsi="TimesNewRomanPSMT"/>
          <w:b/>
          <w:bCs/>
          <w:sz w:val="28"/>
          <w:szCs w:val="28"/>
        </w:rPr>
      </w:pPr>
    </w:p>
    <w:p w14:paraId="60B5AF2A" w14:textId="163576CF" w:rsidR="00D24BFB" w:rsidRDefault="001830C0" w:rsidP="00D24BFB">
      <w:pPr>
        <w:pStyle w:val="a3"/>
        <w:jc w:val="center"/>
        <w:rPr>
          <w:rFonts w:ascii="TimesNewRomanPSMT" w:hAnsi="TimesNewRomanPSMT"/>
          <w:sz w:val="28"/>
          <w:szCs w:val="28"/>
        </w:rPr>
      </w:pPr>
      <w:r w:rsidRPr="00D24BFB">
        <w:rPr>
          <w:rFonts w:ascii="TimesNewRomanPSMT" w:hAnsi="TimesNewRomanPSMT"/>
          <w:b/>
          <w:bCs/>
          <w:sz w:val="28"/>
          <w:szCs w:val="28"/>
        </w:rPr>
        <w:t>Передатчик</w:t>
      </w:r>
    </w:p>
    <w:p w14:paraId="350DD5D8" w14:textId="77777777" w:rsidR="00356629" w:rsidRPr="004F2014" w:rsidRDefault="00D24BFB" w:rsidP="00D24BFB">
      <w:pPr>
        <w:pStyle w:val="a3"/>
        <w:ind w:firstLine="708"/>
        <w:jc w:val="both"/>
        <w:rPr>
          <w:rFonts w:ascii="TimesNewRomanPSMT" w:hAnsi="TimesNewRomanPSMT"/>
          <w:sz w:val="28"/>
          <w:szCs w:val="28"/>
        </w:rPr>
      </w:pPr>
      <w:r>
        <w:rPr>
          <w:rFonts w:ascii="TimesNewRomanPSMT" w:hAnsi="TimesNewRomanPSMT"/>
          <w:sz w:val="28"/>
          <w:szCs w:val="28"/>
        </w:rPr>
        <w:t>У</w:t>
      </w:r>
      <w:r w:rsidR="001830C0" w:rsidRPr="004F2014">
        <w:rPr>
          <w:rFonts w:ascii="TimesNewRomanPSMT" w:hAnsi="TimesNewRomanPSMT"/>
          <w:sz w:val="28"/>
          <w:szCs w:val="28"/>
        </w:rPr>
        <w:t>стройство, передающее сообщение по комму</w:t>
      </w:r>
      <w:r w:rsidR="001830C0" w:rsidRPr="004F2014">
        <w:rPr>
          <w:rFonts w:ascii="TimesNewRomanPSMT" w:hAnsi="TimesNewRomanPSMT"/>
          <w:sz w:val="28"/>
          <w:szCs w:val="28"/>
        </w:rPr>
        <w:softHyphen/>
        <w:t>никационному каналу пользователю.</w:t>
      </w:r>
    </w:p>
    <w:p w14:paraId="18C6B79E" w14:textId="77777777" w:rsidR="00D24BFB" w:rsidRDefault="00356629" w:rsidP="00D24BFB">
      <w:pPr>
        <w:spacing w:before="100" w:beforeAutospacing="1" w:after="100" w:afterAutospacing="1"/>
        <w:jc w:val="center"/>
        <w:rPr>
          <w:rFonts w:ascii="TimesNewRomanPSMT" w:hAnsi="TimesNewRomanPSMT"/>
          <w:sz w:val="28"/>
          <w:szCs w:val="28"/>
        </w:rPr>
      </w:pPr>
      <w:r w:rsidRPr="00D24BFB">
        <w:rPr>
          <w:rFonts w:ascii="TimesNewRomanPSMT" w:hAnsi="TimesNewRomanPSMT"/>
          <w:b/>
          <w:bCs/>
          <w:sz w:val="28"/>
          <w:szCs w:val="28"/>
        </w:rPr>
        <w:t>Приемник</w:t>
      </w:r>
    </w:p>
    <w:p w14:paraId="1A7ED8CE" w14:textId="77777777" w:rsidR="00356629" w:rsidRPr="004F2014" w:rsidRDefault="00D24BFB" w:rsidP="00D24BFB">
      <w:pPr>
        <w:spacing w:before="100" w:beforeAutospacing="1" w:after="100" w:afterAutospacing="1"/>
        <w:ind w:firstLine="708"/>
        <w:jc w:val="both"/>
        <w:rPr>
          <w:rFonts w:ascii="TimesNewRomanPSMT" w:hAnsi="TimesNewRomanPSMT"/>
          <w:sz w:val="28"/>
          <w:szCs w:val="28"/>
        </w:rPr>
      </w:pPr>
      <w:r>
        <w:rPr>
          <w:rFonts w:ascii="TimesNewRomanPSMT" w:hAnsi="TimesNewRomanPSMT"/>
          <w:sz w:val="28"/>
          <w:szCs w:val="28"/>
        </w:rPr>
        <w:t>У</w:t>
      </w:r>
      <w:r w:rsidR="00356629" w:rsidRPr="004F2014">
        <w:rPr>
          <w:rFonts w:ascii="TimesNewRomanPSMT" w:hAnsi="TimesNewRomanPSMT"/>
          <w:sz w:val="28"/>
          <w:szCs w:val="28"/>
        </w:rPr>
        <w:t>стройство, превращающее сигналы в сообще</w:t>
      </w:r>
      <w:r w:rsidR="00356629" w:rsidRPr="004F2014">
        <w:rPr>
          <w:rFonts w:ascii="TimesNewRomanPSMT" w:hAnsi="TimesNewRomanPSMT"/>
          <w:sz w:val="28"/>
          <w:szCs w:val="28"/>
        </w:rPr>
        <w:softHyphen/>
        <w:t>ния.</w:t>
      </w:r>
    </w:p>
    <w:p w14:paraId="0F50175A" w14:textId="77777777" w:rsidR="00D24BFB" w:rsidRDefault="00356629" w:rsidP="00D24BFB">
      <w:pPr>
        <w:spacing w:before="100" w:beforeAutospacing="1" w:after="100" w:afterAutospacing="1"/>
        <w:jc w:val="center"/>
        <w:rPr>
          <w:rFonts w:ascii="TimesNewRomanPSMT" w:hAnsi="TimesNewRomanPSMT"/>
          <w:sz w:val="28"/>
          <w:szCs w:val="28"/>
        </w:rPr>
      </w:pPr>
      <w:r w:rsidRPr="00D24BFB">
        <w:rPr>
          <w:rFonts w:ascii="TimesNewRomanPSMT" w:hAnsi="TimesNewRomanPSMT"/>
          <w:b/>
          <w:bCs/>
          <w:sz w:val="28"/>
          <w:szCs w:val="28"/>
        </w:rPr>
        <w:t>Декодирование</w:t>
      </w:r>
    </w:p>
    <w:p w14:paraId="0E9C9A3C" w14:textId="77777777" w:rsidR="00356629" w:rsidRDefault="00D24BFB" w:rsidP="00D24BFB">
      <w:pPr>
        <w:spacing w:before="100" w:beforeAutospacing="1" w:after="100" w:afterAutospacing="1"/>
        <w:ind w:firstLine="255"/>
        <w:jc w:val="both"/>
        <w:rPr>
          <w:rFonts w:ascii="TimesNewRomanPSMT" w:hAnsi="TimesNewRomanPSMT"/>
          <w:sz w:val="28"/>
          <w:szCs w:val="28"/>
        </w:rPr>
      </w:pPr>
      <w:r>
        <w:rPr>
          <w:rFonts w:ascii="TimesNewRomanPSMT" w:hAnsi="TimesNewRomanPSMT"/>
          <w:sz w:val="28"/>
          <w:szCs w:val="28"/>
        </w:rPr>
        <w:t>П</w:t>
      </w:r>
      <w:r w:rsidR="00356629" w:rsidRPr="004F2014">
        <w:rPr>
          <w:rFonts w:ascii="TimesNewRomanPSMT" w:hAnsi="TimesNewRomanPSMT"/>
          <w:sz w:val="28"/>
          <w:szCs w:val="28"/>
        </w:rPr>
        <w:t>реобразование символов в значения, понятные пользователю.</w:t>
      </w:r>
    </w:p>
    <w:p w14:paraId="3A73DEB3" w14:textId="77777777" w:rsidR="00B018D5" w:rsidRDefault="00356629" w:rsidP="00D5671F">
      <w:pPr>
        <w:spacing w:after="120" w:line="360" w:lineRule="atLeast"/>
        <w:ind w:firstLine="255"/>
        <w:jc w:val="both"/>
        <w:textAlignment w:val="baseline"/>
        <w:rPr>
          <w:rFonts w:ascii="TimesNewRomanPSMT" w:hAnsi="TimesNewRomanPSMT"/>
          <w:sz w:val="28"/>
          <w:szCs w:val="28"/>
        </w:rPr>
      </w:pPr>
      <w:r w:rsidRPr="00BC589E">
        <w:rPr>
          <w:rFonts w:ascii="TimesNewRomanPSMT" w:hAnsi="TimesNewRomanPSMT"/>
          <w:sz w:val="28"/>
          <w:szCs w:val="28"/>
        </w:rPr>
        <w:t>Информация лишь тогда осваивается участниками актов коммуникации, когда она представлена доступно.</w:t>
      </w:r>
      <w:r>
        <w:rPr>
          <w:rFonts w:ascii="TimesNewRomanPSMT" w:hAnsi="TimesNewRomanPSMT"/>
          <w:sz w:val="28"/>
          <w:szCs w:val="28"/>
        </w:rPr>
        <w:t xml:space="preserve"> </w:t>
      </w:r>
    </w:p>
    <w:p w14:paraId="0C3778FB" w14:textId="4A65B23E" w:rsidR="00D5671F" w:rsidRDefault="00356629" w:rsidP="00D5671F">
      <w:pPr>
        <w:spacing w:after="120" w:line="360" w:lineRule="atLeast"/>
        <w:ind w:firstLine="255"/>
        <w:jc w:val="both"/>
        <w:textAlignment w:val="baseline"/>
        <w:rPr>
          <w:rFonts w:ascii="TimesNewRomanPSMT" w:hAnsi="TimesNewRomanPSMT"/>
          <w:sz w:val="28"/>
          <w:szCs w:val="28"/>
        </w:rPr>
      </w:pPr>
      <w:r w:rsidRPr="00B018D5">
        <w:rPr>
          <w:rFonts w:ascii="TimesNewRomanPSMT" w:hAnsi="TimesNewRomanPSMT"/>
          <w:b/>
          <w:bCs/>
          <w:sz w:val="28"/>
          <w:szCs w:val="28"/>
        </w:rPr>
        <w:t>Доступность</w:t>
      </w:r>
      <w:r w:rsidRPr="00BC589E">
        <w:rPr>
          <w:rFonts w:ascii="TimesNewRomanPSMT" w:hAnsi="TimesNewRomanPSMT"/>
          <w:sz w:val="28"/>
          <w:szCs w:val="28"/>
        </w:rPr>
        <w:t xml:space="preserve">, согласно французскому ученому А. Молю, отражает способность соотнести настоящее с будущим, слова друг с другом, ожидаемое с прошедшим </w:t>
      </w:r>
      <w:r>
        <w:rPr>
          <w:rFonts w:ascii="TimesNewRomanPSMT" w:hAnsi="TimesNewRomanPSMT"/>
          <w:sz w:val="28"/>
          <w:szCs w:val="28"/>
        </w:rPr>
        <w:t>и</w:t>
      </w:r>
      <w:r w:rsidRPr="00BC589E">
        <w:rPr>
          <w:rFonts w:ascii="TimesNewRomanPSMT" w:hAnsi="TimesNewRomanPSMT"/>
          <w:sz w:val="28"/>
          <w:szCs w:val="28"/>
        </w:rPr>
        <w:t>ли связать артикли с существит</w:t>
      </w:r>
      <w:r>
        <w:rPr>
          <w:rFonts w:ascii="TimesNewRomanPSMT" w:hAnsi="TimesNewRomanPSMT"/>
          <w:sz w:val="28"/>
          <w:szCs w:val="28"/>
        </w:rPr>
        <w:t>е</w:t>
      </w:r>
      <w:r w:rsidRPr="00BC589E">
        <w:rPr>
          <w:rFonts w:ascii="TimesNewRomanPSMT" w:hAnsi="TimesNewRomanPSMT"/>
          <w:sz w:val="28"/>
          <w:szCs w:val="28"/>
        </w:rPr>
        <w:t xml:space="preserve">льными, сказуемое с подлежащим, </w:t>
      </w:r>
      <w:r>
        <w:rPr>
          <w:rFonts w:ascii="TimesNewRomanPSMT" w:hAnsi="TimesNewRomanPSMT"/>
          <w:sz w:val="28"/>
          <w:szCs w:val="28"/>
        </w:rPr>
        <w:t>и т.</w:t>
      </w:r>
      <w:r w:rsidRPr="00BC589E">
        <w:rPr>
          <w:rFonts w:ascii="TimesNewRomanPSMT" w:hAnsi="TimesNewRomanPSMT"/>
          <w:sz w:val="28"/>
          <w:szCs w:val="28"/>
        </w:rPr>
        <w:t xml:space="preserve"> д.</w:t>
      </w:r>
    </w:p>
    <w:p w14:paraId="25D95CC0" w14:textId="77777777" w:rsidR="00D5671F" w:rsidRPr="00D24BFB" w:rsidRDefault="00D5671F" w:rsidP="00D5671F">
      <w:pPr>
        <w:spacing w:before="100" w:beforeAutospacing="1" w:after="100" w:afterAutospacing="1"/>
        <w:jc w:val="center"/>
        <w:rPr>
          <w:rFonts w:ascii="TimesNewRomanPSMT" w:hAnsi="TimesNewRomanPSMT"/>
          <w:b/>
          <w:bCs/>
          <w:sz w:val="28"/>
          <w:szCs w:val="28"/>
        </w:rPr>
      </w:pPr>
      <w:r w:rsidRPr="00D24BFB">
        <w:rPr>
          <w:rFonts w:ascii="TimesNewRomanPSMT" w:hAnsi="TimesNewRomanPSMT"/>
          <w:b/>
          <w:bCs/>
          <w:sz w:val="28"/>
          <w:szCs w:val="28"/>
        </w:rPr>
        <w:t xml:space="preserve">Шум </w:t>
      </w:r>
    </w:p>
    <w:p w14:paraId="1EC7F9E9" w14:textId="626FD254" w:rsidR="00D5671F" w:rsidRDefault="00D5671F" w:rsidP="00D5671F">
      <w:pPr>
        <w:spacing w:before="100" w:beforeAutospacing="1" w:after="100" w:afterAutospacing="1"/>
        <w:ind w:firstLine="708"/>
        <w:jc w:val="both"/>
        <w:rPr>
          <w:rFonts w:ascii="TimesNewRomanPSMT" w:hAnsi="TimesNewRomanPSMT"/>
          <w:sz w:val="28"/>
          <w:szCs w:val="28"/>
        </w:rPr>
      </w:pPr>
      <w:r>
        <w:rPr>
          <w:rFonts w:ascii="TimesNewRomanPSMT" w:hAnsi="TimesNewRomanPSMT"/>
          <w:sz w:val="28"/>
          <w:szCs w:val="28"/>
        </w:rPr>
        <w:t xml:space="preserve">Источники шумов </w:t>
      </w:r>
      <w:r w:rsidR="00A13BBD">
        <w:rPr>
          <w:rFonts w:ascii="TimesNewRomanPSMT" w:hAnsi="TimesNewRomanPSMT"/>
          <w:sz w:val="28"/>
          <w:szCs w:val="28"/>
        </w:rPr>
        <w:t xml:space="preserve">(ошибок при передаче информации) </w:t>
      </w:r>
      <w:r>
        <w:rPr>
          <w:rFonts w:ascii="TimesNewRomanPSMT" w:hAnsi="TimesNewRomanPSMT"/>
          <w:sz w:val="28"/>
          <w:szCs w:val="28"/>
        </w:rPr>
        <w:t>по каналам коммуникаций:</w:t>
      </w:r>
    </w:p>
    <w:p w14:paraId="78CB100C" w14:textId="77777777" w:rsidR="00D5671F" w:rsidRPr="00B76BF8" w:rsidRDefault="00D5671F" w:rsidP="00D5671F">
      <w:pPr>
        <w:spacing w:before="100" w:beforeAutospacing="1" w:after="100" w:afterAutospacing="1"/>
        <w:rPr>
          <w:rFonts w:ascii="TimesNewRomanPSMT" w:hAnsi="TimesNewRomanPSMT"/>
          <w:sz w:val="28"/>
          <w:szCs w:val="28"/>
        </w:rPr>
      </w:pPr>
      <w:r w:rsidRPr="00B76BF8">
        <w:rPr>
          <w:rFonts w:ascii="TimesNewRomanPSMT" w:hAnsi="TimesNewRomanPSMT"/>
          <w:sz w:val="28"/>
          <w:szCs w:val="28"/>
        </w:rPr>
        <w:t>– устная речь:</w:t>
      </w:r>
    </w:p>
    <w:p w14:paraId="2133833D" w14:textId="77777777" w:rsidR="00D5671F" w:rsidRPr="00B76BF8" w:rsidRDefault="00D5671F" w:rsidP="00D5671F">
      <w:pPr>
        <w:numPr>
          <w:ilvl w:val="0"/>
          <w:numId w:val="12"/>
        </w:numPr>
        <w:spacing w:before="100" w:beforeAutospacing="1" w:after="100" w:afterAutospacing="1"/>
        <w:rPr>
          <w:rFonts w:ascii="TimesNewRomanPSMT" w:hAnsi="TimesNewRomanPSMT"/>
          <w:sz w:val="28"/>
          <w:szCs w:val="28"/>
        </w:rPr>
      </w:pPr>
      <w:r w:rsidRPr="00B76BF8">
        <w:rPr>
          <w:rFonts w:ascii="TimesNewRomanPSMT" w:hAnsi="TimesNewRomanPSMT"/>
          <w:sz w:val="28"/>
          <w:szCs w:val="28"/>
        </w:rPr>
        <w:t>дефекты речи;</w:t>
      </w:r>
    </w:p>
    <w:p w14:paraId="503E7DC5" w14:textId="77777777" w:rsidR="00D5671F" w:rsidRPr="00B76BF8" w:rsidRDefault="00D5671F" w:rsidP="00D5671F">
      <w:pPr>
        <w:numPr>
          <w:ilvl w:val="0"/>
          <w:numId w:val="12"/>
        </w:numPr>
        <w:spacing w:before="100" w:beforeAutospacing="1" w:after="100" w:afterAutospacing="1"/>
        <w:rPr>
          <w:rFonts w:ascii="TimesNewRomanPSMT" w:hAnsi="TimesNewRomanPSMT"/>
          <w:sz w:val="28"/>
          <w:szCs w:val="28"/>
        </w:rPr>
      </w:pPr>
      <w:r w:rsidRPr="00B76BF8">
        <w:rPr>
          <w:rFonts w:ascii="TimesNewRomanPSMT" w:hAnsi="TimesNewRomanPSMT"/>
          <w:sz w:val="28"/>
          <w:szCs w:val="28"/>
        </w:rPr>
        <w:t>неприятный тембр голоса;</w:t>
      </w:r>
    </w:p>
    <w:p w14:paraId="086BDAC4" w14:textId="77777777" w:rsidR="00D5671F" w:rsidRPr="00B76BF8" w:rsidRDefault="00D5671F" w:rsidP="00D5671F">
      <w:pPr>
        <w:numPr>
          <w:ilvl w:val="0"/>
          <w:numId w:val="12"/>
        </w:numPr>
        <w:spacing w:before="100" w:beforeAutospacing="1" w:after="100" w:afterAutospacing="1"/>
        <w:rPr>
          <w:rFonts w:ascii="TimesNewRomanPSMT" w:hAnsi="TimesNewRomanPSMT"/>
          <w:sz w:val="28"/>
          <w:szCs w:val="28"/>
        </w:rPr>
      </w:pPr>
      <w:r w:rsidRPr="00B76BF8">
        <w:rPr>
          <w:rFonts w:ascii="TimesNewRomanPSMT" w:hAnsi="TimesNewRomanPSMT"/>
          <w:sz w:val="28"/>
          <w:szCs w:val="28"/>
        </w:rPr>
        <w:t>неумение лица, передающего информацию, построить</w:t>
      </w:r>
      <w:r>
        <w:rPr>
          <w:rFonts w:ascii="TimesNewRomanPSMT" w:hAnsi="TimesNewRomanPSMT"/>
          <w:sz w:val="28"/>
          <w:szCs w:val="28"/>
        </w:rPr>
        <w:t xml:space="preserve"> </w:t>
      </w:r>
      <w:r w:rsidRPr="00B76BF8">
        <w:rPr>
          <w:rFonts w:ascii="TimesNewRomanPSMT" w:hAnsi="TimesNewRomanPSMT"/>
          <w:sz w:val="28"/>
          <w:szCs w:val="28"/>
        </w:rPr>
        <w:t>устное сообщение ис</w:t>
      </w:r>
      <w:r w:rsidRPr="00B76BF8">
        <w:rPr>
          <w:rFonts w:ascii="TimesNewRomanPSMT" w:hAnsi="TimesNewRomanPSMT"/>
          <w:sz w:val="28"/>
          <w:szCs w:val="28"/>
        </w:rPr>
        <w:softHyphen/>
        <w:t xml:space="preserve">ходя из потребностей </w:t>
      </w:r>
      <w:r>
        <w:rPr>
          <w:rFonts w:ascii="TimesNewRomanPSMT" w:hAnsi="TimesNewRomanPSMT"/>
          <w:sz w:val="28"/>
          <w:szCs w:val="28"/>
        </w:rPr>
        <w:t>пользователя</w:t>
      </w:r>
      <w:r w:rsidRPr="00B76BF8">
        <w:rPr>
          <w:rFonts w:ascii="TimesNewRomanPSMT" w:hAnsi="TimesNewRomanPSMT"/>
          <w:sz w:val="28"/>
          <w:szCs w:val="28"/>
        </w:rPr>
        <w:t>;</w:t>
      </w:r>
    </w:p>
    <w:p w14:paraId="2CB44FC5" w14:textId="77777777" w:rsidR="00D5671F" w:rsidRPr="00B76BF8" w:rsidRDefault="00D5671F" w:rsidP="00D5671F">
      <w:pPr>
        <w:numPr>
          <w:ilvl w:val="0"/>
          <w:numId w:val="12"/>
        </w:numPr>
        <w:spacing w:before="100" w:beforeAutospacing="1" w:after="100" w:afterAutospacing="1"/>
        <w:rPr>
          <w:rFonts w:ascii="TimesNewRomanPSMT" w:hAnsi="TimesNewRomanPSMT"/>
          <w:sz w:val="28"/>
          <w:szCs w:val="28"/>
        </w:rPr>
      </w:pPr>
      <w:r w:rsidRPr="00B76BF8">
        <w:rPr>
          <w:rFonts w:ascii="TimesNewRomanPSMT" w:hAnsi="TimesNewRomanPSMT"/>
          <w:sz w:val="28"/>
          <w:szCs w:val="28"/>
        </w:rPr>
        <w:t>передача информационного сообщения</w:t>
      </w:r>
      <w:r>
        <w:rPr>
          <w:rFonts w:ascii="TimesNewRomanPSMT" w:hAnsi="TimesNewRomanPSMT"/>
          <w:sz w:val="28"/>
          <w:szCs w:val="28"/>
        </w:rPr>
        <w:t xml:space="preserve"> по цепочке</w:t>
      </w:r>
      <w:r w:rsidRPr="00B76BF8">
        <w:rPr>
          <w:rFonts w:ascii="TimesNewRomanPSMT" w:hAnsi="TimesNewRomanPSMT"/>
          <w:sz w:val="28"/>
          <w:szCs w:val="28"/>
        </w:rPr>
        <w:t>;</w:t>
      </w:r>
    </w:p>
    <w:p w14:paraId="1C6505BF" w14:textId="77777777" w:rsidR="00D5671F" w:rsidRPr="00B76BF8" w:rsidRDefault="00D5671F" w:rsidP="00D5671F">
      <w:pPr>
        <w:spacing w:before="100" w:beforeAutospacing="1" w:after="100" w:afterAutospacing="1"/>
        <w:ind w:left="360"/>
        <w:rPr>
          <w:rFonts w:ascii="TimesNewRomanPSMT" w:hAnsi="TimesNewRomanPSMT"/>
          <w:sz w:val="28"/>
          <w:szCs w:val="28"/>
        </w:rPr>
      </w:pPr>
      <w:r w:rsidRPr="00B76BF8">
        <w:rPr>
          <w:rFonts w:ascii="TimesNewRomanPSMT" w:hAnsi="TimesNewRomanPSMT"/>
          <w:sz w:val="28"/>
          <w:szCs w:val="28"/>
        </w:rPr>
        <w:t>– письменная форма:</w:t>
      </w:r>
    </w:p>
    <w:p w14:paraId="6A9A274F" w14:textId="77777777" w:rsidR="00D5671F" w:rsidRPr="00B76BF8" w:rsidRDefault="00D5671F" w:rsidP="00D5671F">
      <w:pPr>
        <w:numPr>
          <w:ilvl w:val="0"/>
          <w:numId w:val="13"/>
        </w:numPr>
        <w:spacing w:before="100" w:beforeAutospacing="1" w:after="100" w:afterAutospacing="1"/>
        <w:rPr>
          <w:rFonts w:ascii="TimesNewRomanPSMT" w:hAnsi="TimesNewRomanPSMT"/>
          <w:sz w:val="28"/>
          <w:szCs w:val="28"/>
        </w:rPr>
      </w:pPr>
      <w:r w:rsidRPr="00B76BF8">
        <w:rPr>
          <w:rFonts w:ascii="TimesNewRomanPSMT" w:hAnsi="TimesNewRomanPSMT"/>
          <w:sz w:val="28"/>
          <w:szCs w:val="28"/>
        </w:rPr>
        <w:t>неразборчивость почерка;</w:t>
      </w:r>
    </w:p>
    <w:p w14:paraId="36E2E102" w14:textId="77777777" w:rsidR="00D5671F" w:rsidRPr="00B76BF8" w:rsidRDefault="00D5671F" w:rsidP="00D5671F">
      <w:pPr>
        <w:numPr>
          <w:ilvl w:val="0"/>
          <w:numId w:val="13"/>
        </w:numPr>
        <w:spacing w:before="100" w:beforeAutospacing="1" w:after="100" w:afterAutospacing="1"/>
        <w:rPr>
          <w:rFonts w:ascii="TimesNewRomanPSMT" w:hAnsi="TimesNewRomanPSMT"/>
          <w:sz w:val="28"/>
          <w:szCs w:val="28"/>
        </w:rPr>
      </w:pPr>
      <w:r w:rsidRPr="00B76BF8">
        <w:rPr>
          <w:rFonts w:ascii="TimesNewRomanPSMT" w:hAnsi="TimesNewRomanPSMT"/>
          <w:sz w:val="28"/>
          <w:szCs w:val="28"/>
        </w:rPr>
        <w:t>де</w:t>
      </w:r>
      <w:r w:rsidRPr="00B76BF8">
        <w:rPr>
          <w:rFonts w:ascii="TimesNewRomanPSMT" w:hAnsi="TimesNewRomanPSMT"/>
          <w:sz w:val="28"/>
          <w:szCs w:val="28"/>
        </w:rPr>
        <w:softHyphen/>
        <w:t>фекты в воспроизведении;</w:t>
      </w:r>
    </w:p>
    <w:p w14:paraId="38DEE55D" w14:textId="77777777" w:rsidR="00D5671F" w:rsidRPr="00B76BF8" w:rsidRDefault="00D5671F" w:rsidP="00D5671F">
      <w:pPr>
        <w:spacing w:before="100" w:beforeAutospacing="1" w:after="100" w:afterAutospacing="1"/>
        <w:ind w:left="360"/>
        <w:rPr>
          <w:rFonts w:ascii="TimesNewRomanPSMT" w:hAnsi="TimesNewRomanPSMT"/>
          <w:sz w:val="28"/>
          <w:szCs w:val="28"/>
        </w:rPr>
      </w:pPr>
      <w:r w:rsidRPr="00B76BF8">
        <w:rPr>
          <w:rFonts w:ascii="TimesNewRomanPSMT" w:hAnsi="TimesNewRomanPSMT"/>
          <w:sz w:val="28"/>
          <w:szCs w:val="28"/>
        </w:rPr>
        <w:t>– технические средства:</w:t>
      </w:r>
    </w:p>
    <w:p w14:paraId="5A12003E" w14:textId="77777777" w:rsidR="00D5671F" w:rsidRPr="00B76BF8" w:rsidRDefault="00D5671F" w:rsidP="00D5671F">
      <w:pPr>
        <w:numPr>
          <w:ilvl w:val="0"/>
          <w:numId w:val="14"/>
        </w:numPr>
        <w:spacing w:before="100" w:beforeAutospacing="1" w:after="100" w:afterAutospacing="1"/>
        <w:rPr>
          <w:rFonts w:ascii="TimesNewRomanPSMT" w:hAnsi="TimesNewRomanPSMT"/>
          <w:sz w:val="28"/>
          <w:szCs w:val="28"/>
        </w:rPr>
      </w:pPr>
      <w:r w:rsidRPr="00B76BF8">
        <w:rPr>
          <w:rFonts w:ascii="TimesNewRomanPSMT" w:hAnsi="TimesNewRomanPSMT"/>
          <w:sz w:val="28"/>
          <w:szCs w:val="28"/>
        </w:rPr>
        <w:lastRenderedPageBreak/>
        <w:t>низкое качество техники;</w:t>
      </w:r>
    </w:p>
    <w:p w14:paraId="7FA03418" w14:textId="77777777" w:rsidR="00D5671F" w:rsidRPr="00B76BF8" w:rsidRDefault="00D5671F" w:rsidP="00D5671F">
      <w:pPr>
        <w:numPr>
          <w:ilvl w:val="0"/>
          <w:numId w:val="14"/>
        </w:numPr>
        <w:spacing w:before="100" w:beforeAutospacing="1" w:after="100" w:afterAutospacing="1"/>
        <w:rPr>
          <w:rFonts w:ascii="TimesNewRomanPSMT" w:hAnsi="TimesNewRomanPSMT"/>
          <w:sz w:val="28"/>
          <w:szCs w:val="28"/>
        </w:rPr>
      </w:pPr>
      <w:r w:rsidRPr="00B76BF8">
        <w:rPr>
          <w:rFonts w:ascii="TimesNewRomanPSMT" w:hAnsi="TimesNewRomanPSMT"/>
          <w:sz w:val="28"/>
          <w:szCs w:val="28"/>
        </w:rPr>
        <w:t>пред</w:t>
      </w:r>
      <w:r w:rsidRPr="00B76BF8">
        <w:rPr>
          <w:rFonts w:ascii="TimesNewRomanPSMT" w:hAnsi="TimesNewRomanPSMT"/>
          <w:sz w:val="28"/>
          <w:szCs w:val="28"/>
        </w:rPr>
        <w:softHyphen/>
        <w:t>намеренное искажение информации с помощью хакеров и вирусов.</w:t>
      </w:r>
    </w:p>
    <w:p w14:paraId="3C0E35BA" w14:textId="77777777" w:rsidR="00B018D5" w:rsidRDefault="00B018D5" w:rsidP="00B018D5">
      <w:pPr>
        <w:spacing w:before="100" w:beforeAutospacing="1" w:after="100" w:afterAutospacing="1"/>
        <w:rPr>
          <w:rFonts w:ascii="TimesNewRomanPSMT" w:hAnsi="TimesNewRomanPSMT"/>
          <w:b/>
          <w:bCs/>
          <w:sz w:val="28"/>
          <w:szCs w:val="28"/>
        </w:rPr>
      </w:pPr>
    </w:p>
    <w:p w14:paraId="59E9BAC9" w14:textId="143122BC" w:rsidR="00D24BFB" w:rsidRPr="00D24BFB" w:rsidRDefault="00356629" w:rsidP="00D24BFB">
      <w:pPr>
        <w:spacing w:before="100" w:beforeAutospacing="1" w:after="100" w:afterAutospacing="1"/>
        <w:jc w:val="center"/>
        <w:rPr>
          <w:rFonts w:ascii="TimesNewRomanPSMT" w:hAnsi="TimesNewRomanPSMT"/>
          <w:sz w:val="28"/>
          <w:szCs w:val="28"/>
        </w:rPr>
      </w:pPr>
      <w:r w:rsidRPr="00D24BFB">
        <w:rPr>
          <w:rFonts w:ascii="TimesNewRomanPSMT" w:hAnsi="TimesNewRomanPSMT"/>
          <w:b/>
          <w:bCs/>
          <w:sz w:val="28"/>
          <w:szCs w:val="28"/>
        </w:rPr>
        <w:t>Получатель</w:t>
      </w:r>
      <w:r w:rsidR="004B27D9" w:rsidRPr="00D24BFB">
        <w:rPr>
          <w:rFonts w:ascii="TimesNewRomanPSMT" w:hAnsi="TimesNewRomanPSMT"/>
          <w:b/>
          <w:bCs/>
          <w:sz w:val="28"/>
          <w:szCs w:val="28"/>
        </w:rPr>
        <w:t>/п</w:t>
      </w:r>
      <w:r w:rsidRPr="00D24BFB">
        <w:rPr>
          <w:rFonts w:ascii="TimesNewRomanPSMT" w:hAnsi="TimesNewRomanPSMT"/>
          <w:b/>
          <w:bCs/>
          <w:sz w:val="28"/>
          <w:szCs w:val="28"/>
        </w:rPr>
        <w:t>ользователь информации</w:t>
      </w:r>
    </w:p>
    <w:p w14:paraId="76AFA4EE" w14:textId="77777777" w:rsidR="00356629" w:rsidRDefault="00D24BFB" w:rsidP="00D24BFB">
      <w:pPr>
        <w:spacing w:before="100" w:beforeAutospacing="1" w:after="100" w:afterAutospacing="1"/>
        <w:ind w:firstLine="708"/>
        <w:jc w:val="both"/>
        <w:rPr>
          <w:rFonts w:ascii="TimesNewRomanPSMT" w:hAnsi="TimesNewRomanPSMT"/>
          <w:sz w:val="28"/>
          <w:szCs w:val="28"/>
        </w:rPr>
      </w:pPr>
      <w:r>
        <w:rPr>
          <w:rFonts w:ascii="TimesNewRomanPSMT" w:hAnsi="TimesNewRomanPSMT"/>
          <w:sz w:val="28"/>
          <w:szCs w:val="28"/>
        </w:rPr>
        <w:t>Н</w:t>
      </w:r>
      <w:r w:rsidR="00356629" w:rsidRPr="004F2014">
        <w:rPr>
          <w:rFonts w:ascii="TimesNewRomanPSMT" w:hAnsi="TimesNewRomanPSMT"/>
          <w:sz w:val="28"/>
          <w:szCs w:val="28"/>
        </w:rPr>
        <w:t>аиболее важный компонент коммуникационного процесса, так как цель коммуникации со</w:t>
      </w:r>
      <w:r w:rsidR="00356629" w:rsidRPr="004F2014">
        <w:rPr>
          <w:rFonts w:ascii="TimesNewRomanPSMT" w:hAnsi="TimesNewRomanPSMT"/>
          <w:sz w:val="28"/>
          <w:szCs w:val="28"/>
        </w:rPr>
        <w:softHyphen/>
        <w:t>стоит в изменении его поведения.</w:t>
      </w:r>
    </w:p>
    <w:p w14:paraId="0B2D9834" w14:textId="77777777" w:rsidR="00D24BFB" w:rsidRPr="00D24BFB" w:rsidRDefault="00356629" w:rsidP="00D24BFB">
      <w:pPr>
        <w:spacing w:before="100" w:beforeAutospacing="1" w:after="100" w:afterAutospacing="1"/>
        <w:jc w:val="center"/>
        <w:rPr>
          <w:rFonts w:ascii="TimesNewRomanPSMT" w:hAnsi="TimesNewRomanPSMT"/>
          <w:sz w:val="28"/>
          <w:szCs w:val="28"/>
        </w:rPr>
      </w:pPr>
      <w:r w:rsidRPr="00D24BFB">
        <w:rPr>
          <w:rFonts w:ascii="TimesNewRomanPSMT" w:hAnsi="TimesNewRomanPSMT"/>
          <w:b/>
          <w:bCs/>
          <w:sz w:val="28"/>
          <w:szCs w:val="28"/>
        </w:rPr>
        <w:t>Обратная связь</w:t>
      </w:r>
    </w:p>
    <w:p w14:paraId="6F34C8A5" w14:textId="77777777" w:rsidR="00356629" w:rsidRPr="004F2014" w:rsidRDefault="00D24BFB" w:rsidP="00D24BFB">
      <w:pPr>
        <w:spacing w:before="100" w:beforeAutospacing="1" w:after="100" w:afterAutospacing="1"/>
        <w:ind w:firstLine="708"/>
        <w:jc w:val="both"/>
        <w:rPr>
          <w:rFonts w:ascii="TimesNewRomanPSMT" w:hAnsi="TimesNewRomanPSMT"/>
          <w:sz w:val="28"/>
          <w:szCs w:val="28"/>
        </w:rPr>
      </w:pPr>
      <w:r>
        <w:rPr>
          <w:rFonts w:ascii="TimesNewRomanPSMT" w:hAnsi="TimesNewRomanPSMT"/>
          <w:sz w:val="28"/>
          <w:szCs w:val="28"/>
        </w:rPr>
        <w:t>Р</w:t>
      </w:r>
      <w:r w:rsidR="00356629" w:rsidRPr="004F2014">
        <w:rPr>
          <w:rFonts w:ascii="TimesNewRomanPSMT" w:hAnsi="TimesNewRomanPSMT"/>
          <w:sz w:val="28"/>
          <w:szCs w:val="28"/>
        </w:rPr>
        <w:t>еакция пользовате</w:t>
      </w:r>
      <w:r w:rsidR="00356629" w:rsidRPr="004F2014">
        <w:rPr>
          <w:rFonts w:ascii="TimesNewRomanPSMT" w:hAnsi="TimesNewRomanPSMT"/>
          <w:sz w:val="28"/>
          <w:szCs w:val="28"/>
        </w:rPr>
        <w:softHyphen/>
        <w:t>ля на сообщение источника.</w:t>
      </w:r>
    </w:p>
    <w:p w14:paraId="57026644" w14:textId="0A333B44" w:rsidR="00EA2A55" w:rsidRDefault="00EA2A55" w:rsidP="00EA2A55">
      <w:pPr>
        <w:shd w:val="clear" w:color="auto" w:fill="FFFFFF"/>
        <w:spacing w:before="100" w:beforeAutospacing="1" w:after="100" w:afterAutospacing="1" w:line="336" w:lineRule="atLeast"/>
        <w:ind w:right="180" w:firstLine="708"/>
        <w:jc w:val="both"/>
        <w:rPr>
          <w:rFonts w:ascii="TimesNewRomanPSMT" w:hAnsi="TimesNewRomanPSMT"/>
          <w:sz w:val="28"/>
          <w:szCs w:val="28"/>
        </w:rPr>
      </w:pPr>
      <w:r w:rsidRPr="0011426E">
        <w:rPr>
          <w:rFonts w:ascii="TimesNewRomanPSMT" w:hAnsi="TimesNewRomanPSMT"/>
          <w:sz w:val="28"/>
          <w:szCs w:val="28"/>
        </w:rPr>
        <w:t xml:space="preserve">После получения сообщения у получателя возникает реакция, которая характеризует то, как было понято сообщение. Получатель производит действие, которое также должно быть декодировано, но уже самим отправителем. Возникает обратная связь, которая позволяет контролировать и корректировать процесс передачи информации. </w:t>
      </w:r>
    </w:p>
    <w:p w14:paraId="384B3D1F" w14:textId="77D17A53" w:rsidR="004B27D9" w:rsidRDefault="004B27D9" w:rsidP="004B27D9">
      <w:pPr>
        <w:shd w:val="clear" w:color="auto" w:fill="FFFFFF"/>
        <w:spacing w:before="100" w:beforeAutospacing="1" w:after="100" w:afterAutospacing="1" w:line="336" w:lineRule="atLeast"/>
        <w:ind w:right="180" w:firstLine="708"/>
        <w:jc w:val="both"/>
        <w:rPr>
          <w:rFonts w:ascii="TimesNewRomanPSMT" w:hAnsi="TimesNewRomanPSMT"/>
          <w:sz w:val="28"/>
          <w:szCs w:val="28"/>
        </w:rPr>
      </w:pPr>
      <w:r w:rsidRPr="003525FF">
        <w:rPr>
          <w:rFonts w:ascii="TimesNewRomanPSMT" w:hAnsi="TimesNewRomanPSMT"/>
          <w:sz w:val="28"/>
          <w:szCs w:val="28"/>
        </w:rPr>
        <w:t xml:space="preserve">Понимание зависит от того, как происходит декодирование информационного сообщения. </w:t>
      </w:r>
      <w:r w:rsidR="00C87403">
        <w:rPr>
          <w:rFonts w:ascii="TimesNewRomanPSMT" w:hAnsi="TimesNewRomanPSMT"/>
          <w:sz w:val="28"/>
          <w:szCs w:val="28"/>
        </w:rPr>
        <w:t>Если на каком-либо этапе были допущены ошибки, информация искажается.</w:t>
      </w:r>
    </w:p>
    <w:p w14:paraId="298815B4" w14:textId="4660D386" w:rsidR="00C87403" w:rsidRPr="00D5671F" w:rsidRDefault="00194F6D" w:rsidP="00C87403">
      <w:pPr>
        <w:spacing w:before="100" w:beforeAutospacing="1" w:after="100" w:afterAutospacing="1"/>
        <w:ind w:firstLine="360"/>
        <w:jc w:val="center"/>
        <w:rPr>
          <w:rFonts w:ascii="TimesNewRomanPSMT" w:hAnsi="TimesNewRomanPSMT"/>
          <w:b/>
          <w:bCs/>
          <w:sz w:val="28"/>
          <w:szCs w:val="28"/>
        </w:rPr>
      </w:pPr>
      <w:r>
        <w:rPr>
          <w:rFonts w:ascii="TimesNewRomanPSMT" w:hAnsi="TimesNewRomanPSMT"/>
          <w:b/>
          <w:bCs/>
          <w:sz w:val="28"/>
          <w:szCs w:val="28"/>
        </w:rPr>
        <w:t xml:space="preserve">1.5. </w:t>
      </w:r>
      <w:r w:rsidR="00B018D5">
        <w:rPr>
          <w:rFonts w:ascii="TimesNewRomanPSMT" w:hAnsi="TimesNewRomanPSMT"/>
          <w:b/>
          <w:bCs/>
          <w:sz w:val="28"/>
          <w:szCs w:val="28"/>
        </w:rPr>
        <w:t xml:space="preserve"> </w:t>
      </w:r>
      <w:r w:rsidR="00C87403" w:rsidRPr="00D03AAA">
        <w:rPr>
          <w:rFonts w:ascii="TimesNewRomanPSMT" w:hAnsi="TimesNewRomanPSMT"/>
          <w:b/>
          <w:bCs/>
          <w:sz w:val="28"/>
          <w:szCs w:val="28"/>
        </w:rPr>
        <w:t>Искажения информации при коммуникациях</w:t>
      </w:r>
    </w:p>
    <w:p w14:paraId="64B557C1" w14:textId="77777777" w:rsidR="00C87403" w:rsidRPr="00B76BF8" w:rsidRDefault="00C87403" w:rsidP="00C87403">
      <w:pPr>
        <w:spacing w:before="100" w:beforeAutospacing="1" w:after="100" w:afterAutospacing="1"/>
        <w:rPr>
          <w:rFonts w:ascii="TimesNewRomanPSMT" w:hAnsi="TimesNewRomanPSMT"/>
          <w:sz w:val="28"/>
          <w:szCs w:val="28"/>
        </w:rPr>
      </w:pPr>
      <w:r w:rsidRPr="00B76BF8">
        <w:rPr>
          <w:rFonts w:ascii="TimesNewRomanPSMT" w:hAnsi="TimesNewRomanPSMT"/>
          <w:sz w:val="28"/>
          <w:szCs w:val="28"/>
        </w:rPr>
        <w:t>1.</w:t>
      </w:r>
      <w:r w:rsidRPr="00B76BF8">
        <w:rPr>
          <w:rFonts w:ascii="TimesNewRomanPSMT" w:hAnsi="TimesNewRomanPSMT"/>
          <w:b/>
          <w:bCs/>
          <w:i/>
          <w:iCs/>
          <w:sz w:val="28"/>
          <w:szCs w:val="28"/>
        </w:rPr>
        <w:t>Отправитель информации</w:t>
      </w:r>
      <w:r w:rsidRPr="00B76BF8">
        <w:rPr>
          <w:rFonts w:ascii="TimesNewRomanPSMT" w:hAnsi="TimesNewRomanPSMT"/>
          <w:sz w:val="28"/>
          <w:szCs w:val="28"/>
        </w:rPr>
        <w:t>.</w:t>
      </w:r>
    </w:p>
    <w:p w14:paraId="1BF47E40" w14:textId="77777777" w:rsidR="00C87403" w:rsidRPr="00B76BF8" w:rsidRDefault="00C87403" w:rsidP="00C87403">
      <w:pPr>
        <w:numPr>
          <w:ilvl w:val="0"/>
          <w:numId w:val="15"/>
        </w:numPr>
        <w:spacing w:before="100" w:beforeAutospacing="1" w:after="100" w:afterAutospacing="1"/>
        <w:rPr>
          <w:rFonts w:ascii="TimesNewRomanPSMT" w:hAnsi="TimesNewRomanPSMT"/>
          <w:sz w:val="28"/>
          <w:szCs w:val="28"/>
        </w:rPr>
      </w:pPr>
      <w:r w:rsidRPr="00B76BF8">
        <w:rPr>
          <w:rFonts w:ascii="TimesNewRomanPSMT" w:hAnsi="TimesNewRomanPSMT"/>
          <w:sz w:val="28"/>
          <w:szCs w:val="28"/>
        </w:rPr>
        <w:t>правильный ответ на неправильно заданный вопрос, причем в дан</w:t>
      </w:r>
      <w:r w:rsidRPr="00B76BF8">
        <w:rPr>
          <w:rFonts w:ascii="TimesNewRomanPSMT" w:hAnsi="TimesNewRomanPSMT"/>
          <w:sz w:val="28"/>
          <w:szCs w:val="28"/>
        </w:rPr>
        <w:softHyphen/>
        <w:t>ном случае причиной искажения информации будет не от</w:t>
      </w:r>
      <w:r w:rsidRPr="00B76BF8">
        <w:rPr>
          <w:rFonts w:ascii="TimesNewRomanPSMT" w:hAnsi="TimesNewRomanPSMT"/>
          <w:sz w:val="28"/>
          <w:szCs w:val="28"/>
        </w:rPr>
        <w:softHyphen/>
        <w:t>правитель, а лицо, сформулировавшее ему задание на сбор информации;</w:t>
      </w:r>
    </w:p>
    <w:p w14:paraId="0D9C2FC0" w14:textId="77777777" w:rsidR="00C87403" w:rsidRPr="00B76BF8" w:rsidRDefault="00C87403" w:rsidP="00C87403">
      <w:pPr>
        <w:numPr>
          <w:ilvl w:val="0"/>
          <w:numId w:val="15"/>
        </w:numPr>
        <w:spacing w:before="100" w:beforeAutospacing="1" w:after="100" w:afterAutospacing="1"/>
        <w:rPr>
          <w:rFonts w:ascii="TimesNewRomanPSMT" w:hAnsi="TimesNewRomanPSMT"/>
          <w:sz w:val="28"/>
          <w:szCs w:val="28"/>
        </w:rPr>
      </w:pPr>
      <w:r w:rsidRPr="00B76BF8">
        <w:rPr>
          <w:rFonts w:ascii="TimesNewRomanPSMT" w:hAnsi="TimesNewRomanPSMT"/>
          <w:sz w:val="28"/>
          <w:szCs w:val="28"/>
        </w:rPr>
        <w:t>недостаточная квалификация лица, собирающего информа</w:t>
      </w:r>
      <w:r w:rsidRPr="00B76BF8">
        <w:rPr>
          <w:rFonts w:ascii="TimesNewRomanPSMT" w:hAnsi="TimesNewRomanPSMT"/>
          <w:sz w:val="28"/>
          <w:szCs w:val="28"/>
        </w:rPr>
        <w:softHyphen/>
        <w:t>цию, так как собранная информация будет недостоверной и ненадежной, недоста</w:t>
      </w:r>
      <w:r w:rsidRPr="00B76BF8">
        <w:rPr>
          <w:rFonts w:ascii="TimesNewRomanPSMT" w:hAnsi="TimesNewRomanPSMT"/>
          <w:sz w:val="28"/>
          <w:szCs w:val="28"/>
        </w:rPr>
        <w:softHyphen/>
        <w:t>точно полной;</w:t>
      </w:r>
    </w:p>
    <w:p w14:paraId="3BE08BB4" w14:textId="77777777" w:rsidR="00C87403" w:rsidRPr="00B76BF8" w:rsidRDefault="00C87403" w:rsidP="00C87403">
      <w:pPr>
        <w:numPr>
          <w:ilvl w:val="0"/>
          <w:numId w:val="15"/>
        </w:numPr>
        <w:spacing w:before="100" w:beforeAutospacing="1" w:after="100" w:afterAutospacing="1"/>
        <w:rPr>
          <w:rFonts w:ascii="TimesNewRomanPSMT" w:hAnsi="TimesNewRomanPSMT"/>
          <w:sz w:val="28"/>
          <w:szCs w:val="28"/>
        </w:rPr>
      </w:pPr>
      <w:r w:rsidRPr="00B76BF8">
        <w:rPr>
          <w:rFonts w:ascii="TimesNewRomanPSMT" w:hAnsi="TimesNewRomanPSMT"/>
          <w:sz w:val="28"/>
          <w:szCs w:val="28"/>
        </w:rPr>
        <w:t>несовпадение полученной информации со сложившимися представлениями человека, в результате чего полученные данные либо отметаются вообще, либо подгоняются под имеющиеся стереотипы;</w:t>
      </w:r>
    </w:p>
    <w:p w14:paraId="305C3FA6" w14:textId="77777777" w:rsidR="00C87403" w:rsidRPr="00B76BF8" w:rsidRDefault="00C87403" w:rsidP="00C87403">
      <w:pPr>
        <w:numPr>
          <w:ilvl w:val="0"/>
          <w:numId w:val="15"/>
        </w:numPr>
        <w:spacing w:before="100" w:beforeAutospacing="1" w:after="100" w:afterAutospacing="1"/>
        <w:rPr>
          <w:rFonts w:ascii="TimesNewRomanPSMT" w:hAnsi="TimesNewRomanPSMT"/>
          <w:sz w:val="28"/>
          <w:szCs w:val="28"/>
        </w:rPr>
      </w:pPr>
      <w:r w:rsidRPr="00B76BF8">
        <w:rPr>
          <w:rFonts w:ascii="TimesNewRomanPSMT" w:hAnsi="TimesNewRomanPSMT"/>
          <w:sz w:val="28"/>
          <w:szCs w:val="28"/>
        </w:rPr>
        <w:t>сознательное искажение информации с целью представить положение дел лучше, чем оно есть на самом деле, скрыть допущенные ошибки во избежание конфликтных ситуаций или из корыстных интересов.</w:t>
      </w:r>
    </w:p>
    <w:p w14:paraId="5E02932D" w14:textId="77777777" w:rsidR="00C87403" w:rsidRPr="00B76BF8" w:rsidRDefault="00C87403" w:rsidP="00C87403">
      <w:pPr>
        <w:spacing w:before="100" w:beforeAutospacing="1" w:after="100" w:afterAutospacing="1"/>
        <w:rPr>
          <w:rFonts w:ascii="TimesNewRomanPSMT" w:hAnsi="TimesNewRomanPSMT"/>
          <w:sz w:val="28"/>
          <w:szCs w:val="28"/>
        </w:rPr>
      </w:pPr>
      <w:r w:rsidRPr="00B76BF8">
        <w:rPr>
          <w:rFonts w:ascii="TimesNewRomanPSMT" w:hAnsi="TimesNewRomanPSMT"/>
          <w:sz w:val="28"/>
          <w:szCs w:val="28"/>
        </w:rPr>
        <w:t>2. </w:t>
      </w:r>
      <w:r w:rsidRPr="00B76BF8">
        <w:rPr>
          <w:rFonts w:ascii="TimesNewRomanPSMT" w:hAnsi="TimesNewRomanPSMT"/>
          <w:b/>
          <w:bCs/>
          <w:i/>
          <w:iCs/>
          <w:sz w:val="28"/>
          <w:szCs w:val="28"/>
        </w:rPr>
        <w:t>Кодирование информации, или формирование сообщения</w:t>
      </w:r>
      <w:r w:rsidRPr="00B76BF8">
        <w:rPr>
          <w:rFonts w:ascii="TimesNewRomanPSMT" w:hAnsi="TimesNewRomanPSMT"/>
          <w:sz w:val="28"/>
          <w:szCs w:val="28"/>
        </w:rPr>
        <w:t>.</w:t>
      </w:r>
    </w:p>
    <w:p w14:paraId="23D51751" w14:textId="77777777" w:rsidR="00C87403" w:rsidRPr="00B76BF8" w:rsidRDefault="00C87403" w:rsidP="00C87403">
      <w:pPr>
        <w:numPr>
          <w:ilvl w:val="0"/>
          <w:numId w:val="16"/>
        </w:numPr>
        <w:spacing w:before="100" w:beforeAutospacing="1" w:after="100" w:afterAutospacing="1"/>
        <w:rPr>
          <w:rFonts w:ascii="TimesNewRomanPSMT" w:hAnsi="TimesNewRomanPSMT"/>
          <w:sz w:val="28"/>
          <w:szCs w:val="28"/>
        </w:rPr>
      </w:pPr>
      <w:r w:rsidRPr="00B76BF8">
        <w:rPr>
          <w:rFonts w:ascii="TimesNewRomanPSMT" w:hAnsi="TimesNewRomanPSMT"/>
          <w:sz w:val="28"/>
          <w:szCs w:val="28"/>
        </w:rPr>
        <w:t>чрезмерная краткость сообщения;</w:t>
      </w:r>
    </w:p>
    <w:p w14:paraId="40EC3C77" w14:textId="77777777" w:rsidR="00C87403" w:rsidRPr="00B76BF8" w:rsidRDefault="00C87403" w:rsidP="00C87403">
      <w:pPr>
        <w:numPr>
          <w:ilvl w:val="0"/>
          <w:numId w:val="16"/>
        </w:numPr>
        <w:spacing w:before="100" w:beforeAutospacing="1" w:after="100" w:afterAutospacing="1"/>
        <w:rPr>
          <w:rFonts w:ascii="TimesNewRomanPSMT" w:hAnsi="TimesNewRomanPSMT"/>
          <w:sz w:val="28"/>
          <w:szCs w:val="28"/>
        </w:rPr>
      </w:pPr>
      <w:r w:rsidRPr="00B76BF8">
        <w:rPr>
          <w:rFonts w:ascii="TimesNewRomanPSMT" w:hAnsi="TimesNewRomanPSMT"/>
          <w:sz w:val="28"/>
          <w:szCs w:val="28"/>
        </w:rPr>
        <w:lastRenderedPageBreak/>
        <w:t>излишняя подробность, перегруженность ее нерелевантной</w:t>
      </w:r>
      <w:r>
        <w:rPr>
          <w:rFonts w:ascii="TimesNewRomanPSMT" w:hAnsi="TimesNewRomanPSMT"/>
          <w:sz w:val="28"/>
          <w:szCs w:val="28"/>
        </w:rPr>
        <w:t xml:space="preserve"> </w:t>
      </w:r>
      <w:r w:rsidRPr="00B76BF8">
        <w:rPr>
          <w:rFonts w:ascii="TimesNewRomanPSMT" w:hAnsi="TimesNewRomanPSMT"/>
          <w:sz w:val="28"/>
          <w:szCs w:val="28"/>
        </w:rPr>
        <w:t>информацией;</w:t>
      </w:r>
    </w:p>
    <w:p w14:paraId="41D88A5B" w14:textId="77777777" w:rsidR="00C87403" w:rsidRPr="00602562" w:rsidRDefault="00C87403" w:rsidP="00C87403">
      <w:pPr>
        <w:numPr>
          <w:ilvl w:val="0"/>
          <w:numId w:val="16"/>
        </w:numPr>
        <w:spacing w:before="100" w:beforeAutospacing="1" w:after="100" w:afterAutospacing="1"/>
        <w:rPr>
          <w:rFonts w:ascii="TimesNewRomanPSMT" w:hAnsi="TimesNewRomanPSMT"/>
          <w:sz w:val="28"/>
          <w:szCs w:val="28"/>
        </w:rPr>
      </w:pPr>
      <w:r w:rsidRPr="00B76BF8">
        <w:rPr>
          <w:rFonts w:ascii="TimesNewRomanPSMT" w:hAnsi="TimesNewRomanPSMT"/>
          <w:sz w:val="28"/>
          <w:szCs w:val="28"/>
        </w:rPr>
        <w:t>алогичность изложения</w:t>
      </w:r>
      <w:r w:rsidRPr="00602562">
        <w:rPr>
          <w:rFonts w:ascii="TimesNewRomanPSMT" w:hAnsi="TimesNewRomanPSMT"/>
          <w:sz w:val="28"/>
          <w:szCs w:val="28"/>
        </w:rPr>
        <w:t>.</w:t>
      </w:r>
    </w:p>
    <w:p w14:paraId="2B4098D4" w14:textId="77777777" w:rsidR="00C87403" w:rsidRPr="00B76BF8" w:rsidRDefault="00C87403" w:rsidP="00C87403">
      <w:pPr>
        <w:spacing w:before="100" w:beforeAutospacing="1" w:after="100" w:afterAutospacing="1"/>
        <w:rPr>
          <w:rFonts w:ascii="TimesNewRomanPSMT" w:hAnsi="TimesNewRomanPSMT"/>
          <w:sz w:val="28"/>
          <w:szCs w:val="28"/>
        </w:rPr>
      </w:pPr>
      <w:r>
        <w:rPr>
          <w:rFonts w:ascii="TimesNewRomanPSMT" w:hAnsi="TimesNewRomanPSMT"/>
          <w:sz w:val="28"/>
          <w:szCs w:val="28"/>
        </w:rPr>
        <w:t>3</w:t>
      </w:r>
      <w:r w:rsidRPr="00B76BF8">
        <w:rPr>
          <w:rFonts w:ascii="TimesNewRomanPSMT" w:hAnsi="TimesNewRomanPSMT"/>
          <w:sz w:val="28"/>
          <w:szCs w:val="28"/>
        </w:rPr>
        <w:t>. </w:t>
      </w:r>
      <w:r w:rsidRPr="00B76BF8">
        <w:rPr>
          <w:rFonts w:ascii="TimesNewRomanPSMT" w:hAnsi="TimesNewRomanPSMT"/>
          <w:b/>
          <w:bCs/>
          <w:i/>
          <w:iCs/>
          <w:sz w:val="28"/>
          <w:szCs w:val="28"/>
        </w:rPr>
        <w:t>Получатель информации</w:t>
      </w:r>
      <w:r w:rsidRPr="00B76BF8">
        <w:rPr>
          <w:rFonts w:ascii="TimesNewRomanPSMT" w:hAnsi="TimesNewRomanPSMT"/>
          <w:sz w:val="28"/>
          <w:szCs w:val="28"/>
        </w:rPr>
        <w:t xml:space="preserve">. </w:t>
      </w:r>
    </w:p>
    <w:p w14:paraId="6833D9B3" w14:textId="77777777" w:rsidR="00C87403" w:rsidRPr="00B76BF8" w:rsidRDefault="00C87403" w:rsidP="00C87403">
      <w:pPr>
        <w:numPr>
          <w:ilvl w:val="0"/>
          <w:numId w:val="17"/>
        </w:numPr>
        <w:spacing w:before="100" w:beforeAutospacing="1" w:after="100" w:afterAutospacing="1"/>
        <w:rPr>
          <w:rFonts w:ascii="TimesNewRomanPSMT" w:hAnsi="TimesNewRomanPSMT"/>
          <w:sz w:val="28"/>
          <w:szCs w:val="28"/>
        </w:rPr>
      </w:pPr>
      <w:r w:rsidRPr="00B76BF8">
        <w:rPr>
          <w:rFonts w:ascii="TimesNewRomanPSMT" w:hAnsi="TimesNewRomanPSMT"/>
          <w:sz w:val="28"/>
          <w:szCs w:val="28"/>
        </w:rPr>
        <w:t>недоверие к источнику информации;</w:t>
      </w:r>
    </w:p>
    <w:p w14:paraId="28339C51" w14:textId="77777777" w:rsidR="00C87403" w:rsidRPr="00B76BF8" w:rsidRDefault="00C87403" w:rsidP="00C87403">
      <w:pPr>
        <w:numPr>
          <w:ilvl w:val="0"/>
          <w:numId w:val="17"/>
        </w:numPr>
        <w:spacing w:before="100" w:beforeAutospacing="1" w:after="100" w:afterAutospacing="1"/>
        <w:rPr>
          <w:rFonts w:ascii="TimesNewRomanPSMT" w:hAnsi="TimesNewRomanPSMT"/>
          <w:sz w:val="28"/>
          <w:szCs w:val="28"/>
        </w:rPr>
      </w:pPr>
      <w:proofErr w:type="spellStart"/>
      <w:r w:rsidRPr="00B76BF8">
        <w:rPr>
          <w:rFonts w:ascii="TimesNewRomanPSMT" w:hAnsi="TimesNewRomanPSMT"/>
          <w:sz w:val="28"/>
          <w:szCs w:val="28"/>
        </w:rPr>
        <w:t>невладение</w:t>
      </w:r>
      <w:proofErr w:type="spellEnd"/>
      <w:r w:rsidRPr="00B76BF8">
        <w:rPr>
          <w:rFonts w:ascii="TimesNewRomanPSMT" w:hAnsi="TimesNewRomanPSMT"/>
          <w:sz w:val="28"/>
          <w:szCs w:val="28"/>
        </w:rPr>
        <w:t xml:space="preserve"> кодом (например, информация поступила на иностранном языке, которым получатель владеет слабо);</w:t>
      </w:r>
    </w:p>
    <w:p w14:paraId="5F00A5AB" w14:textId="77777777" w:rsidR="00C87403" w:rsidRPr="00B76BF8" w:rsidRDefault="00C87403" w:rsidP="00C87403">
      <w:pPr>
        <w:numPr>
          <w:ilvl w:val="0"/>
          <w:numId w:val="17"/>
        </w:numPr>
        <w:spacing w:before="100" w:beforeAutospacing="1" w:after="100" w:afterAutospacing="1"/>
        <w:rPr>
          <w:rFonts w:ascii="TimesNewRomanPSMT" w:hAnsi="TimesNewRomanPSMT"/>
          <w:sz w:val="28"/>
          <w:szCs w:val="28"/>
        </w:rPr>
      </w:pPr>
      <w:r w:rsidRPr="00B76BF8">
        <w:rPr>
          <w:rFonts w:ascii="TimesNewRomanPSMT" w:hAnsi="TimesNewRomanPSMT"/>
          <w:sz w:val="28"/>
          <w:szCs w:val="28"/>
        </w:rPr>
        <w:t>предрассудки и стереотипы, которые не позволяют получателю отнестись к ин</w:t>
      </w:r>
      <w:r w:rsidRPr="00B76BF8">
        <w:rPr>
          <w:rFonts w:ascii="TimesNewRomanPSMT" w:hAnsi="TimesNewRomanPSMT"/>
          <w:sz w:val="28"/>
          <w:szCs w:val="28"/>
        </w:rPr>
        <w:softHyphen/>
        <w:t>формации как к достоверной;</w:t>
      </w:r>
    </w:p>
    <w:p w14:paraId="36E06D95" w14:textId="77777777" w:rsidR="00C87403" w:rsidRPr="00B76BF8" w:rsidRDefault="00C87403" w:rsidP="00C87403">
      <w:pPr>
        <w:numPr>
          <w:ilvl w:val="0"/>
          <w:numId w:val="17"/>
        </w:numPr>
        <w:spacing w:before="100" w:beforeAutospacing="1" w:after="100" w:afterAutospacing="1"/>
        <w:rPr>
          <w:rFonts w:ascii="TimesNewRomanPSMT" w:hAnsi="TimesNewRomanPSMT"/>
          <w:sz w:val="28"/>
          <w:szCs w:val="28"/>
        </w:rPr>
      </w:pPr>
      <w:r w:rsidRPr="00B76BF8">
        <w:rPr>
          <w:rFonts w:ascii="TimesNewRomanPSMT" w:hAnsi="TimesNewRomanPSMT"/>
          <w:sz w:val="28"/>
          <w:szCs w:val="28"/>
        </w:rPr>
        <w:t>ситуация, в которой получена информация (позитивная ин</w:t>
      </w:r>
      <w:r w:rsidRPr="00B76BF8">
        <w:rPr>
          <w:rFonts w:ascii="TimesNewRomanPSMT" w:hAnsi="TimesNewRomanPSMT"/>
          <w:sz w:val="28"/>
          <w:szCs w:val="28"/>
        </w:rPr>
        <w:softHyphen/>
        <w:t>формация воспринимается, как правило, более адекватно, чем негативная);</w:t>
      </w:r>
    </w:p>
    <w:p w14:paraId="5AD8CC83" w14:textId="77777777" w:rsidR="00C87403" w:rsidRPr="00C64308" w:rsidRDefault="00C87403" w:rsidP="00C87403">
      <w:pPr>
        <w:numPr>
          <w:ilvl w:val="0"/>
          <w:numId w:val="17"/>
        </w:numPr>
        <w:spacing w:before="100" w:beforeAutospacing="1" w:after="100" w:afterAutospacing="1"/>
        <w:rPr>
          <w:rFonts w:ascii="TimesNewRomanPSMT" w:hAnsi="TimesNewRomanPSMT"/>
          <w:sz w:val="28"/>
          <w:szCs w:val="28"/>
        </w:rPr>
      </w:pPr>
      <w:r w:rsidRPr="00B76BF8">
        <w:rPr>
          <w:rFonts w:ascii="TimesNewRomanPSMT" w:hAnsi="TimesNewRomanPSMT"/>
          <w:sz w:val="28"/>
          <w:szCs w:val="28"/>
        </w:rPr>
        <w:t>уровень квалификации получателя (квалифицированный че</w:t>
      </w:r>
      <w:r w:rsidRPr="00B76BF8">
        <w:rPr>
          <w:rFonts w:ascii="TimesNewRomanPSMT" w:hAnsi="TimesNewRomanPSMT"/>
          <w:sz w:val="28"/>
          <w:szCs w:val="28"/>
        </w:rPr>
        <w:softHyphen/>
        <w:t>ловек обычно воспринимает информацию, в том числе и негативную, более спокойно, чем человек, слабо разбираю</w:t>
      </w:r>
      <w:r w:rsidRPr="00B76BF8">
        <w:rPr>
          <w:rFonts w:ascii="TimesNewRomanPSMT" w:hAnsi="TimesNewRomanPSMT"/>
          <w:sz w:val="28"/>
          <w:szCs w:val="28"/>
        </w:rPr>
        <w:softHyphen/>
        <w:t>щийся в ситуации);</w:t>
      </w:r>
    </w:p>
    <w:p w14:paraId="4A2AA032" w14:textId="77777777" w:rsidR="00C87403" w:rsidRDefault="00C87403" w:rsidP="00C87403">
      <w:pPr>
        <w:numPr>
          <w:ilvl w:val="0"/>
          <w:numId w:val="17"/>
        </w:numPr>
        <w:spacing w:before="100" w:beforeAutospacing="1" w:after="100" w:afterAutospacing="1"/>
        <w:rPr>
          <w:rFonts w:ascii="TimesNewRomanPSMT" w:hAnsi="TimesNewRomanPSMT"/>
          <w:sz w:val="28"/>
          <w:szCs w:val="28"/>
        </w:rPr>
      </w:pPr>
      <w:r w:rsidRPr="00B76BF8">
        <w:rPr>
          <w:rFonts w:ascii="TimesNewRomanPSMT" w:hAnsi="TimesNewRomanPSMT"/>
          <w:sz w:val="28"/>
          <w:szCs w:val="28"/>
        </w:rPr>
        <w:t>психологический тип личности</w:t>
      </w:r>
      <w:r>
        <w:rPr>
          <w:rFonts w:ascii="TimesNewRomanPSMT" w:hAnsi="TimesNewRomanPSMT"/>
          <w:sz w:val="28"/>
          <w:szCs w:val="28"/>
        </w:rPr>
        <w:t>;</w:t>
      </w:r>
    </w:p>
    <w:p w14:paraId="60507980" w14:textId="77777777" w:rsidR="00C87403" w:rsidRDefault="00C87403" w:rsidP="00C87403">
      <w:pPr>
        <w:numPr>
          <w:ilvl w:val="0"/>
          <w:numId w:val="17"/>
        </w:numPr>
        <w:spacing w:before="100" w:beforeAutospacing="1" w:after="100" w:afterAutospacing="1"/>
        <w:ind w:left="714" w:hanging="357"/>
        <w:contextualSpacing/>
        <w:rPr>
          <w:rFonts w:ascii="TimesNewRomanPSMT" w:hAnsi="TimesNewRomanPSMT"/>
          <w:sz w:val="28"/>
          <w:szCs w:val="28"/>
        </w:rPr>
      </w:pPr>
      <w:proofErr w:type="spellStart"/>
      <w:proofErr w:type="gramStart"/>
      <w:r>
        <w:rPr>
          <w:rFonts w:ascii="TimesNewRomanPSMT" w:hAnsi="TimesNewRomanPSMT"/>
          <w:sz w:val="28"/>
          <w:szCs w:val="28"/>
        </w:rPr>
        <w:t>Психо</w:t>
      </w:r>
      <w:proofErr w:type="spellEnd"/>
      <w:r>
        <w:rPr>
          <w:rFonts w:ascii="TimesNewRomanPSMT" w:hAnsi="TimesNewRomanPSMT"/>
          <w:sz w:val="28"/>
          <w:szCs w:val="28"/>
        </w:rPr>
        <w:t>-физиологический</w:t>
      </w:r>
      <w:proofErr w:type="gramEnd"/>
      <w:r>
        <w:rPr>
          <w:rFonts w:ascii="TimesNewRomanPSMT" w:hAnsi="TimesNewRomanPSMT"/>
          <w:sz w:val="28"/>
          <w:szCs w:val="28"/>
        </w:rPr>
        <w:t xml:space="preserve"> способ восприятия;</w:t>
      </w:r>
    </w:p>
    <w:p w14:paraId="6E0AD2E4" w14:textId="7843806E" w:rsidR="007A099B" w:rsidRPr="00C87403" w:rsidRDefault="00C87403" w:rsidP="00C87403">
      <w:pPr>
        <w:numPr>
          <w:ilvl w:val="0"/>
          <w:numId w:val="18"/>
        </w:numPr>
        <w:spacing w:before="100" w:beforeAutospacing="1" w:after="100" w:afterAutospacing="1"/>
        <w:rPr>
          <w:rFonts w:ascii="TimesNewRomanPSMT" w:hAnsi="TimesNewRomanPSMT"/>
          <w:sz w:val="28"/>
          <w:szCs w:val="28"/>
        </w:rPr>
      </w:pPr>
      <w:r w:rsidRPr="00B76BF8">
        <w:rPr>
          <w:rFonts w:ascii="TimesNewRomanPSMT" w:hAnsi="TimesNewRomanPSMT"/>
          <w:sz w:val="28"/>
          <w:szCs w:val="28"/>
        </w:rPr>
        <w:t>физическое и психическое состояние получателя информа</w:t>
      </w:r>
      <w:r w:rsidRPr="00B76BF8">
        <w:rPr>
          <w:rFonts w:ascii="TimesNewRomanPSMT" w:hAnsi="TimesNewRomanPSMT"/>
          <w:sz w:val="28"/>
          <w:szCs w:val="28"/>
        </w:rPr>
        <w:softHyphen/>
        <w:t>ции.</w:t>
      </w:r>
    </w:p>
    <w:p w14:paraId="3049599C" w14:textId="77777777" w:rsidR="0041381A" w:rsidRDefault="0041381A" w:rsidP="0041381A">
      <w:pPr>
        <w:jc w:val="center"/>
        <w:rPr>
          <w:rFonts w:ascii="TimesNewRomanPSMT" w:hAnsi="TimesNewRomanPSMT"/>
          <w:b/>
          <w:bCs/>
          <w:sz w:val="28"/>
          <w:szCs w:val="28"/>
        </w:rPr>
      </w:pPr>
      <w:r w:rsidRPr="00CD1FA5">
        <w:rPr>
          <w:rFonts w:ascii="TimesNewRomanPSMT" w:hAnsi="TimesNewRomanPSMT"/>
          <w:b/>
          <w:bCs/>
          <w:sz w:val="28"/>
          <w:szCs w:val="28"/>
        </w:rPr>
        <w:t>Основные препятствия на пути полноценных коммуникаций:</w:t>
      </w:r>
    </w:p>
    <w:p w14:paraId="08FF74FD" w14:textId="77777777" w:rsidR="0041381A" w:rsidRPr="00CD1FA5" w:rsidRDefault="0041381A" w:rsidP="0041381A">
      <w:pPr>
        <w:jc w:val="center"/>
        <w:rPr>
          <w:rFonts w:ascii="TimesNewRomanPSMT" w:hAnsi="TimesNewRomanPSMT"/>
          <w:b/>
          <w:bCs/>
          <w:sz w:val="28"/>
          <w:szCs w:val="28"/>
        </w:rPr>
      </w:pPr>
    </w:p>
    <w:p w14:paraId="4B37D40B" w14:textId="77777777" w:rsidR="0041381A" w:rsidRDefault="0041381A" w:rsidP="0041381A">
      <w:pPr>
        <w:rPr>
          <w:rFonts w:ascii="TimesNewRomanPSMT" w:hAnsi="TimesNewRomanPSMT"/>
          <w:sz w:val="28"/>
          <w:szCs w:val="28"/>
        </w:rPr>
      </w:pPr>
      <w:r>
        <w:rPr>
          <w:rFonts w:ascii="TimesNewRomanPSMT" w:hAnsi="TimesNewRomanPSMT"/>
          <w:sz w:val="28"/>
          <w:szCs w:val="28"/>
        </w:rPr>
        <w:t xml:space="preserve">- </w:t>
      </w:r>
      <w:r w:rsidRPr="00CD1FA5">
        <w:rPr>
          <w:rFonts w:ascii="TimesNewRomanPSMT" w:hAnsi="TimesNewRomanPSMT"/>
          <w:sz w:val="28"/>
          <w:szCs w:val="28"/>
        </w:rPr>
        <w:t xml:space="preserve">отсутствие четкой цели; </w:t>
      </w:r>
    </w:p>
    <w:p w14:paraId="37CE846F" w14:textId="77777777" w:rsidR="0041381A" w:rsidRDefault="0041381A" w:rsidP="0041381A">
      <w:pPr>
        <w:rPr>
          <w:rFonts w:ascii="TimesNewRomanPSMT" w:hAnsi="TimesNewRomanPSMT"/>
          <w:sz w:val="28"/>
          <w:szCs w:val="28"/>
        </w:rPr>
      </w:pPr>
      <w:r>
        <w:rPr>
          <w:rFonts w:ascii="TimesNewRomanPSMT" w:hAnsi="TimesNewRomanPSMT"/>
          <w:sz w:val="28"/>
          <w:szCs w:val="28"/>
        </w:rPr>
        <w:t xml:space="preserve">- </w:t>
      </w:r>
      <w:r w:rsidRPr="00CD1FA5">
        <w:rPr>
          <w:rFonts w:ascii="TimesNewRomanPSMT" w:hAnsi="TimesNewRomanPSMT"/>
          <w:sz w:val="28"/>
          <w:szCs w:val="28"/>
        </w:rPr>
        <w:t xml:space="preserve">неверный выбор канала; </w:t>
      </w:r>
    </w:p>
    <w:p w14:paraId="08BB7962" w14:textId="77777777" w:rsidR="0041381A" w:rsidRDefault="0041381A" w:rsidP="0041381A">
      <w:pPr>
        <w:rPr>
          <w:rFonts w:ascii="TimesNewRomanPSMT" w:hAnsi="TimesNewRomanPSMT"/>
          <w:sz w:val="28"/>
          <w:szCs w:val="28"/>
        </w:rPr>
      </w:pPr>
      <w:r>
        <w:rPr>
          <w:rFonts w:ascii="TimesNewRomanPSMT" w:hAnsi="TimesNewRomanPSMT"/>
          <w:sz w:val="28"/>
          <w:szCs w:val="28"/>
        </w:rPr>
        <w:t xml:space="preserve">- </w:t>
      </w:r>
      <w:r w:rsidRPr="00CD1FA5">
        <w:rPr>
          <w:rFonts w:ascii="TimesNewRomanPSMT" w:hAnsi="TimesNewRomanPSMT"/>
          <w:sz w:val="28"/>
          <w:szCs w:val="28"/>
        </w:rPr>
        <w:t xml:space="preserve">цензура; </w:t>
      </w:r>
    </w:p>
    <w:p w14:paraId="1B2C5D06" w14:textId="77777777" w:rsidR="0041381A" w:rsidRDefault="0041381A" w:rsidP="0041381A">
      <w:pPr>
        <w:rPr>
          <w:rFonts w:ascii="TimesNewRomanPSMT" w:hAnsi="TimesNewRomanPSMT"/>
          <w:sz w:val="28"/>
          <w:szCs w:val="28"/>
        </w:rPr>
      </w:pPr>
      <w:r>
        <w:rPr>
          <w:rFonts w:ascii="TimesNewRomanPSMT" w:hAnsi="TimesNewRomanPSMT"/>
          <w:sz w:val="28"/>
          <w:szCs w:val="28"/>
        </w:rPr>
        <w:t xml:space="preserve">- </w:t>
      </w:r>
      <w:r w:rsidRPr="00CD1FA5">
        <w:rPr>
          <w:rFonts w:ascii="TimesNewRomanPSMT" w:hAnsi="TimesNewRomanPSMT"/>
          <w:sz w:val="28"/>
          <w:szCs w:val="28"/>
        </w:rPr>
        <w:t xml:space="preserve">несоответствие между действием и сообщением; </w:t>
      </w:r>
    </w:p>
    <w:p w14:paraId="0FF98068" w14:textId="77777777" w:rsidR="0041381A" w:rsidRDefault="0041381A" w:rsidP="0041381A">
      <w:pPr>
        <w:rPr>
          <w:rFonts w:ascii="TimesNewRomanPSMT" w:hAnsi="TimesNewRomanPSMT"/>
          <w:sz w:val="28"/>
          <w:szCs w:val="28"/>
        </w:rPr>
      </w:pPr>
      <w:r>
        <w:rPr>
          <w:rFonts w:ascii="TimesNewRomanPSMT" w:hAnsi="TimesNewRomanPSMT"/>
          <w:sz w:val="28"/>
          <w:szCs w:val="28"/>
        </w:rPr>
        <w:t xml:space="preserve">- </w:t>
      </w:r>
      <w:r w:rsidRPr="00CD1FA5">
        <w:rPr>
          <w:rFonts w:ascii="TimesNewRomanPSMT" w:hAnsi="TimesNewRomanPSMT"/>
          <w:sz w:val="28"/>
          <w:szCs w:val="28"/>
        </w:rPr>
        <w:t xml:space="preserve">неверный выбор языковых средств; </w:t>
      </w:r>
    </w:p>
    <w:p w14:paraId="71BFC55C" w14:textId="77777777" w:rsidR="0041381A" w:rsidRDefault="0041381A" w:rsidP="0041381A">
      <w:pPr>
        <w:rPr>
          <w:rFonts w:ascii="TimesNewRomanPSMT" w:hAnsi="TimesNewRomanPSMT"/>
          <w:sz w:val="28"/>
          <w:szCs w:val="28"/>
        </w:rPr>
      </w:pPr>
      <w:r>
        <w:rPr>
          <w:rFonts w:ascii="TimesNewRomanPSMT" w:hAnsi="TimesNewRomanPSMT"/>
          <w:sz w:val="28"/>
          <w:szCs w:val="28"/>
        </w:rPr>
        <w:t xml:space="preserve">- </w:t>
      </w:r>
      <w:r w:rsidRPr="00CD1FA5">
        <w:rPr>
          <w:rFonts w:ascii="TimesNewRomanPSMT" w:hAnsi="TimesNewRomanPSMT"/>
          <w:sz w:val="28"/>
          <w:szCs w:val="28"/>
        </w:rPr>
        <w:t xml:space="preserve">неправильное оформление; </w:t>
      </w:r>
    </w:p>
    <w:p w14:paraId="6503415F" w14:textId="77777777" w:rsidR="0041381A" w:rsidRDefault="0041381A" w:rsidP="0041381A">
      <w:pPr>
        <w:rPr>
          <w:rFonts w:ascii="TimesNewRomanPSMT" w:hAnsi="TimesNewRomanPSMT"/>
          <w:sz w:val="28"/>
          <w:szCs w:val="28"/>
        </w:rPr>
      </w:pPr>
      <w:r>
        <w:rPr>
          <w:rFonts w:ascii="TimesNewRomanPSMT" w:hAnsi="TimesNewRomanPSMT"/>
          <w:sz w:val="28"/>
          <w:szCs w:val="28"/>
        </w:rPr>
        <w:t xml:space="preserve">- </w:t>
      </w:r>
      <w:r w:rsidRPr="00CD1FA5">
        <w:rPr>
          <w:rFonts w:ascii="TimesNewRomanPSMT" w:hAnsi="TimesNewRomanPSMT"/>
          <w:sz w:val="28"/>
          <w:szCs w:val="28"/>
        </w:rPr>
        <w:t xml:space="preserve">неумение выражать свои мысли; </w:t>
      </w:r>
    </w:p>
    <w:p w14:paraId="48EFC987" w14:textId="77777777" w:rsidR="0041381A" w:rsidRDefault="0041381A" w:rsidP="0041381A">
      <w:pPr>
        <w:rPr>
          <w:rFonts w:ascii="TimesNewRomanPSMT" w:hAnsi="TimesNewRomanPSMT"/>
          <w:sz w:val="28"/>
          <w:szCs w:val="28"/>
        </w:rPr>
      </w:pPr>
      <w:r>
        <w:rPr>
          <w:rFonts w:ascii="TimesNewRomanPSMT" w:hAnsi="TimesNewRomanPSMT"/>
          <w:sz w:val="28"/>
          <w:szCs w:val="28"/>
        </w:rPr>
        <w:t xml:space="preserve">- </w:t>
      </w:r>
      <w:r w:rsidRPr="00CD1FA5">
        <w:rPr>
          <w:rFonts w:ascii="TimesNewRomanPSMT" w:hAnsi="TimesNewRomanPSMT"/>
          <w:sz w:val="28"/>
          <w:szCs w:val="28"/>
        </w:rPr>
        <w:t xml:space="preserve">неподходящее время; недооценка адресата; </w:t>
      </w:r>
    </w:p>
    <w:p w14:paraId="32132F16" w14:textId="77777777" w:rsidR="00811E47" w:rsidRDefault="0041381A" w:rsidP="0041381A">
      <w:pPr>
        <w:rPr>
          <w:rFonts w:ascii="TimesNewRomanPSMT" w:hAnsi="TimesNewRomanPSMT"/>
          <w:sz w:val="28"/>
          <w:szCs w:val="28"/>
        </w:rPr>
      </w:pPr>
      <w:r>
        <w:rPr>
          <w:rFonts w:ascii="TimesNewRomanPSMT" w:hAnsi="TimesNewRomanPSMT"/>
          <w:sz w:val="28"/>
          <w:szCs w:val="28"/>
        </w:rPr>
        <w:t xml:space="preserve">- </w:t>
      </w:r>
      <w:r w:rsidRPr="00CD1FA5">
        <w:rPr>
          <w:rFonts w:ascii="TimesNewRomanPSMT" w:hAnsi="TimesNewRomanPSMT"/>
          <w:sz w:val="28"/>
          <w:szCs w:val="28"/>
        </w:rPr>
        <w:t>нехватка полезной информации.</w:t>
      </w:r>
    </w:p>
    <w:p w14:paraId="6264C860" w14:textId="6A55CC71" w:rsidR="00811E47" w:rsidRPr="00775B7E" w:rsidRDefault="00194F6D" w:rsidP="00811E47">
      <w:pPr>
        <w:pStyle w:val="p1"/>
        <w:spacing w:before="288" w:beforeAutospacing="0" w:after="288" w:afterAutospacing="0"/>
        <w:jc w:val="center"/>
        <w:rPr>
          <w:rFonts w:ascii="TimesNewRomanPSMT" w:hAnsi="TimesNewRomanPSMT"/>
          <w:sz w:val="28"/>
          <w:szCs w:val="28"/>
        </w:rPr>
      </w:pPr>
      <w:r>
        <w:rPr>
          <w:rFonts w:ascii="TimesNewRomanPSMT" w:hAnsi="TimesNewRomanPSMT"/>
          <w:b/>
          <w:bCs/>
          <w:sz w:val="28"/>
          <w:szCs w:val="28"/>
        </w:rPr>
        <w:t>1.6</w:t>
      </w:r>
      <w:r w:rsidR="00B018D5">
        <w:rPr>
          <w:rFonts w:ascii="TimesNewRomanPSMT" w:hAnsi="TimesNewRomanPSMT"/>
          <w:b/>
          <w:bCs/>
          <w:sz w:val="28"/>
          <w:szCs w:val="28"/>
        </w:rPr>
        <w:t xml:space="preserve">. </w:t>
      </w:r>
      <w:r w:rsidR="00811E47" w:rsidRPr="00775B7E">
        <w:rPr>
          <w:rFonts w:ascii="TimesNewRomanPSMT" w:hAnsi="TimesNewRomanPSMT"/>
          <w:b/>
          <w:bCs/>
          <w:sz w:val="28"/>
          <w:szCs w:val="28"/>
        </w:rPr>
        <w:t>Основные факторы эффективности коммуникации:</w:t>
      </w:r>
    </w:p>
    <w:p w14:paraId="4F67F665" w14:textId="77777777" w:rsidR="00811E47" w:rsidRDefault="00811E47" w:rsidP="00811E47">
      <w:pPr>
        <w:pStyle w:val="p1"/>
        <w:spacing w:before="288" w:beforeAutospacing="0" w:after="288" w:afterAutospacing="0"/>
        <w:jc w:val="both"/>
        <w:rPr>
          <w:rFonts w:ascii="TimesNewRomanPSMT" w:hAnsi="TimesNewRomanPSMT"/>
          <w:sz w:val="28"/>
          <w:szCs w:val="28"/>
        </w:rPr>
      </w:pPr>
      <w:r w:rsidRPr="00775B7E">
        <w:rPr>
          <w:rFonts w:ascii="TimesNewRomanPSMT" w:hAnsi="TimesNewRomanPSMT"/>
          <w:sz w:val="28"/>
          <w:szCs w:val="28"/>
        </w:rPr>
        <w:t>1. </w:t>
      </w:r>
      <w:r>
        <w:rPr>
          <w:rFonts w:ascii="TimesNewRomanPSMT" w:hAnsi="TimesNewRomanPSMT"/>
          <w:sz w:val="28"/>
          <w:szCs w:val="28"/>
        </w:rPr>
        <w:t>О</w:t>
      </w:r>
      <w:r w:rsidRPr="00A51ACB">
        <w:rPr>
          <w:rFonts w:ascii="TimesNewRomanPSMT" w:hAnsi="TimesNewRomanPSMT"/>
          <w:sz w:val="28"/>
          <w:szCs w:val="28"/>
        </w:rPr>
        <w:t>тправитель должен заранее идентифицировать личность того, кому он хочет отправить сообщение, он должен знать, как аудитория будет его интерпретировать;</w:t>
      </w:r>
    </w:p>
    <w:p w14:paraId="626473A1" w14:textId="77777777" w:rsidR="00811E47" w:rsidRPr="00775B7E" w:rsidRDefault="00811E47" w:rsidP="00811E47">
      <w:pPr>
        <w:pStyle w:val="p1"/>
        <w:spacing w:before="288" w:beforeAutospacing="0" w:after="288" w:afterAutospacing="0"/>
        <w:jc w:val="both"/>
        <w:rPr>
          <w:rFonts w:ascii="TimesNewRomanPSMT" w:hAnsi="TimesNewRomanPSMT"/>
          <w:sz w:val="28"/>
          <w:szCs w:val="28"/>
        </w:rPr>
      </w:pPr>
      <w:r>
        <w:rPr>
          <w:rFonts w:ascii="TimesNewRomanPSMT" w:hAnsi="TimesNewRomanPSMT"/>
          <w:sz w:val="28"/>
          <w:szCs w:val="28"/>
        </w:rPr>
        <w:t xml:space="preserve">2. </w:t>
      </w:r>
      <w:r w:rsidRPr="00775B7E">
        <w:rPr>
          <w:rFonts w:ascii="TimesNewRomanPSMT" w:hAnsi="TimesNewRomanPSMT"/>
          <w:sz w:val="28"/>
          <w:szCs w:val="28"/>
        </w:rPr>
        <w:t>Коммуникация более результативна в случаях, если обращение соответствует убеждениям и предпочтениям получателя.</w:t>
      </w:r>
    </w:p>
    <w:p w14:paraId="42B4D9C1" w14:textId="77777777" w:rsidR="00811E47" w:rsidRDefault="00811E47" w:rsidP="00811E47">
      <w:pPr>
        <w:pStyle w:val="p1"/>
        <w:spacing w:before="288" w:beforeAutospacing="0" w:after="288" w:afterAutospacing="0"/>
        <w:jc w:val="both"/>
        <w:rPr>
          <w:rFonts w:ascii="TimesNewRomanPSMT" w:hAnsi="TimesNewRomanPSMT"/>
          <w:sz w:val="28"/>
          <w:szCs w:val="28"/>
        </w:rPr>
      </w:pPr>
      <w:r>
        <w:rPr>
          <w:rFonts w:ascii="TimesNewRomanPSMT" w:hAnsi="TimesNewRomanPSMT"/>
          <w:sz w:val="28"/>
          <w:szCs w:val="28"/>
        </w:rPr>
        <w:t>3</w:t>
      </w:r>
      <w:r w:rsidRPr="00775B7E">
        <w:rPr>
          <w:rFonts w:ascii="TimesNewRomanPSMT" w:hAnsi="TimesNewRomanPSMT"/>
          <w:sz w:val="28"/>
          <w:szCs w:val="28"/>
        </w:rPr>
        <w:t>. Степень воздействия обращения увеличивается, если адресат заинтересован в данной теме, имеет достаточно полную информацию об обсуждаемом вопросе.</w:t>
      </w:r>
    </w:p>
    <w:p w14:paraId="2F129B07" w14:textId="77777777" w:rsidR="00811E47" w:rsidRPr="00B76BF8" w:rsidRDefault="00811E47" w:rsidP="00811E47">
      <w:r>
        <w:rPr>
          <w:rFonts w:ascii="TimesNewRomanPSMT" w:hAnsi="TimesNewRomanPSMT"/>
          <w:sz w:val="28"/>
          <w:szCs w:val="28"/>
        </w:rPr>
        <w:lastRenderedPageBreak/>
        <w:t>4. О</w:t>
      </w:r>
      <w:r w:rsidRPr="00A51ACB">
        <w:rPr>
          <w:rFonts w:ascii="TimesNewRomanPSMT" w:hAnsi="TimesNewRomanPSMT"/>
          <w:sz w:val="28"/>
          <w:szCs w:val="28"/>
        </w:rPr>
        <w:t>тправитель должен заранее идентифицировать личность того, кому он хочет отправить сообщение, он должен знать, как аудитория будет его интерпретировать;</w:t>
      </w:r>
    </w:p>
    <w:p w14:paraId="77D2342E" w14:textId="77777777" w:rsidR="00811E47" w:rsidRPr="00775B7E" w:rsidRDefault="00811E47" w:rsidP="00811E47">
      <w:pPr>
        <w:pStyle w:val="p1"/>
        <w:spacing w:before="288" w:beforeAutospacing="0" w:after="288" w:afterAutospacing="0"/>
        <w:jc w:val="both"/>
        <w:rPr>
          <w:rFonts w:ascii="TimesNewRomanPSMT" w:hAnsi="TimesNewRomanPSMT"/>
          <w:sz w:val="28"/>
          <w:szCs w:val="28"/>
        </w:rPr>
      </w:pPr>
      <w:r>
        <w:rPr>
          <w:rFonts w:ascii="TimesNewRomanPSMT" w:hAnsi="TimesNewRomanPSMT"/>
          <w:sz w:val="28"/>
          <w:szCs w:val="28"/>
        </w:rPr>
        <w:t>5</w:t>
      </w:r>
      <w:r w:rsidRPr="00775B7E">
        <w:rPr>
          <w:rFonts w:ascii="TimesNewRomanPSMT" w:hAnsi="TimesNewRomanPSMT"/>
          <w:sz w:val="28"/>
          <w:szCs w:val="28"/>
        </w:rPr>
        <w:t>. Вероятность положительного отклика получателя выше, если источник коммуникации обладает большей монополией.</w:t>
      </w:r>
    </w:p>
    <w:p w14:paraId="5628C457" w14:textId="77777777" w:rsidR="00811E47" w:rsidRDefault="00811E47" w:rsidP="00811E47">
      <w:pPr>
        <w:pStyle w:val="p1"/>
        <w:spacing w:before="288" w:beforeAutospacing="0" w:after="288" w:afterAutospacing="0"/>
        <w:jc w:val="both"/>
        <w:rPr>
          <w:rFonts w:ascii="TimesNewRomanPSMT" w:hAnsi="TimesNewRomanPSMT"/>
          <w:sz w:val="28"/>
          <w:szCs w:val="28"/>
        </w:rPr>
      </w:pPr>
      <w:r>
        <w:rPr>
          <w:rFonts w:ascii="TimesNewRomanPSMT" w:hAnsi="TimesNewRomanPSMT"/>
          <w:sz w:val="28"/>
          <w:szCs w:val="28"/>
        </w:rPr>
        <w:t>6</w:t>
      </w:r>
      <w:r w:rsidRPr="00775B7E">
        <w:rPr>
          <w:rFonts w:ascii="TimesNewRomanPSMT" w:hAnsi="TimesNewRomanPSMT"/>
          <w:sz w:val="28"/>
          <w:szCs w:val="28"/>
        </w:rPr>
        <w:t>. При коммуникации необходимо всегда учитывать социальный контекст, который всегда оказывает влияние на восприятие.</w:t>
      </w:r>
    </w:p>
    <w:p w14:paraId="750132B7" w14:textId="77777777" w:rsidR="00811E47" w:rsidRPr="00775B7E" w:rsidRDefault="00811E47" w:rsidP="00811E47">
      <w:pPr>
        <w:rPr>
          <w:rFonts w:ascii="TimesNewRomanPSMT" w:hAnsi="TimesNewRomanPSMT"/>
          <w:sz w:val="28"/>
          <w:szCs w:val="28"/>
        </w:rPr>
      </w:pPr>
      <w:r>
        <w:rPr>
          <w:rFonts w:ascii="TimesNewRomanPSMT" w:hAnsi="TimesNewRomanPSMT"/>
          <w:sz w:val="28"/>
          <w:szCs w:val="28"/>
        </w:rPr>
        <w:t>7. С</w:t>
      </w:r>
      <w:r w:rsidRPr="00A51ACB">
        <w:rPr>
          <w:rFonts w:ascii="TimesNewRomanPSMT" w:hAnsi="TimesNewRomanPSMT"/>
          <w:sz w:val="28"/>
          <w:szCs w:val="28"/>
        </w:rPr>
        <w:t>ообщение должно восприниматься даже в условиях помех (шума) в канале, а обратная связь должна интерпретироваться правильно</w:t>
      </w:r>
      <w:r>
        <w:rPr>
          <w:rFonts w:ascii="TimesNewRomanPSMT" w:hAnsi="TimesNewRomanPSMT"/>
          <w:sz w:val="28"/>
          <w:szCs w:val="28"/>
        </w:rPr>
        <w:t>.</w:t>
      </w:r>
    </w:p>
    <w:p w14:paraId="5884637C" w14:textId="070EE806" w:rsidR="002E2B22" w:rsidRPr="00B018D5" w:rsidRDefault="00811E47" w:rsidP="00B018D5">
      <w:pPr>
        <w:shd w:val="clear" w:color="auto" w:fill="FFFFFF"/>
        <w:spacing w:before="100" w:beforeAutospacing="1" w:after="100" w:afterAutospacing="1" w:line="336" w:lineRule="atLeast"/>
        <w:ind w:right="180"/>
        <w:jc w:val="both"/>
        <w:rPr>
          <w:rFonts w:ascii="TimesNewRomanPSMT" w:hAnsi="TimesNewRomanPSMT"/>
          <w:sz w:val="28"/>
          <w:szCs w:val="28"/>
        </w:rPr>
      </w:pPr>
      <w:r>
        <w:rPr>
          <w:rFonts w:ascii="TimesNewRomanPSMT" w:hAnsi="TimesNewRomanPSMT"/>
          <w:sz w:val="28"/>
          <w:szCs w:val="28"/>
        </w:rPr>
        <w:t>8</w:t>
      </w:r>
      <w:r w:rsidRPr="00775B7E">
        <w:rPr>
          <w:rFonts w:ascii="TimesNewRomanPSMT" w:hAnsi="TimesNewRomanPSMT"/>
          <w:sz w:val="28"/>
          <w:szCs w:val="28"/>
        </w:rPr>
        <w:t>. Коммуникация будет более эффективной, если источник считается профессиональным, обладает высоким статусом, имеет уважение у аудитории.</w:t>
      </w:r>
    </w:p>
    <w:p w14:paraId="446F9493" w14:textId="0F0F4986" w:rsidR="00E3148F" w:rsidRDefault="00E3148F" w:rsidP="00E3148F">
      <w:pPr>
        <w:pStyle w:val="a3"/>
        <w:shd w:val="clear" w:color="auto" w:fill="FFFFFF"/>
        <w:spacing w:before="0" w:beforeAutospacing="0" w:after="0" w:afterAutospacing="0" w:line="330" w:lineRule="atLeast"/>
        <w:jc w:val="center"/>
        <w:rPr>
          <w:rFonts w:ascii="TimesNewRomanPSMT" w:eastAsiaTheme="minorHAnsi" w:hAnsi="TimesNewRomanPSMT" w:cstheme="minorBidi"/>
          <w:sz w:val="28"/>
          <w:szCs w:val="28"/>
          <w:lang w:eastAsia="en-US"/>
        </w:rPr>
      </w:pPr>
      <w:r>
        <w:rPr>
          <w:rFonts w:ascii="TimesNewRomanPSMT" w:eastAsiaTheme="minorHAnsi" w:hAnsi="TimesNewRomanPSMT" w:cstheme="minorBidi"/>
          <w:b/>
          <w:bCs/>
          <w:sz w:val="28"/>
          <w:szCs w:val="28"/>
          <w:lang w:eastAsia="en-US"/>
        </w:rPr>
        <w:t>Н</w:t>
      </w:r>
      <w:r w:rsidRPr="008A3C8D">
        <w:rPr>
          <w:rFonts w:ascii="TimesNewRomanPSMT" w:eastAsiaTheme="minorHAnsi" w:hAnsi="TimesNewRomanPSMT" w:cstheme="minorBidi"/>
          <w:b/>
          <w:bCs/>
          <w:sz w:val="28"/>
          <w:szCs w:val="28"/>
          <w:lang w:eastAsia="en-US"/>
        </w:rPr>
        <w:t>ескольк</w:t>
      </w:r>
      <w:r>
        <w:rPr>
          <w:rFonts w:ascii="TimesNewRomanPSMT" w:eastAsiaTheme="minorHAnsi" w:hAnsi="TimesNewRomanPSMT" w:cstheme="minorBidi"/>
          <w:b/>
          <w:bCs/>
          <w:sz w:val="28"/>
          <w:szCs w:val="28"/>
          <w:lang w:eastAsia="en-US"/>
        </w:rPr>
        <w:t>о</w:t>
      </w:r>
      <w:r w:rsidRPr="008A3C8D">
        <w:rPr>
          <w:rFonts w:ascii="TimesNewRomanPSMT" w:eastAsiaTheme="minorHAnsi" w:hAnsi="TimesNewRomanPSMT" w:cstheme="minorBidi"/>
          <w:b/>
          <w:bCs/>
          <w:sz w:val="28"/>
          <w:szCs w:val="28"/>
          <w:lang w:eastAsia="en-US"/>
        </w:rPr>
        <w:t xml:space="preserve"> </w:t>
      </w:r>
      <w:r>
        <w:rPr>
          <w:rFonts w:ascii="TimesNewRomanPSMT" w:eastAsiaTheme="minorHAnsi" w:hAnsi="TimesNewRomanPSMT" w:cstheme="minorBidi"/>
          <w:b/>
          <w:bCs/>
          <w:sz w:val="28"/>
          <w:szCs w:val="28"/>
          <w:lang w:eastAsia="en-US"/>
        </w:rPr>
        <w:t xml:space="preserve">простых </w:t>
      </w:r>
      <w:r w:rsidRPr="008A3C8D">
        <w:rPr>
          <w:rFonts w:ascii="TimesNewRomanPSMT" w:eastAsiaTheme="minorHAnsi" w:hAnsi="TimesNewRomanPSMT" w:cstheme="minorBidi"/>
          <w:b/>
          <w:bCs/>
          <w:sz w:val="28"/>
          <w:szCs w:val="28"/>
          <w:lang w:eastAsia="en-US"/>
        </w:rPr>
        <w:t>правил</w:t>
      </w:r>
      <w:r>
        <w:rPr>
          <w:rFonts w:ascii="TimesNewRomanPSMT" w:eastAsiaTheme="minorHAnsi" w:hAnsi="TimesNewRomanPSMT" w:cstheme="minorBidi"/>
          <w:b/>
          <w:bCs/>
          <w:sz w:val="28"/>
          <w:szCs w:val="28"/>
          <w:lang w:eastAsia="en-US"/>
        </w:rPr>
        <w:t xml:space="preserve"> эффективных коммуникаций</w:t>
      </w:r>
      <w:r w:rsidRPr="008A3C8D">
        <w:rPr>
          <w:rFonts w:ascii="TimesNewRomanPSMT" w:eastAsiaTheme="minorHAnsi" w:hAnsi="TimesNewRomanPSMT" w:cstheme="minorBidi"/>
          <w:sz w:val="28"/>
          <w:szCs w:val="28"/>
          <w:lang w:eastAsia="en-US"/>
        </w:rPr>
        <w:t>:</w:t>
      </w:r>
    </w:p>
    <w:p w14:paraId="07A3A159" w14:textId="77777777" w:rsidR="00E3148F" w:rsidRPr="008A3C8D" w:rsidRDefault="00E3148F" w:rsidP="00E3148F">
      <w:pPr>
        <w:pStyle w:val="a3"/>
        <w:shd w:val="clear" w:color="auto" w:fill="FFFFFF"/>
        <w:spacing w:before="0" w:beforeAutospacing="0" w:after="0" w:afterAutospacing="0" w:line="330" w:lineRule="atLeast"/>
        <w:jc w:val="center"/>
        <w:rPr>
          <w:rFonts w:ascii="TimesNewRomanPSMT" w:eastAsiaTheme="minorHAnsi" w:hAnsi="TimesNewRomanPSMT" w:cstheme="minorBidi"/>
          <w:sz w:val="28"/>
          <w:szCs w:val="28"/>
          <w:lang w:eastAsia="en-US"/>
        </w:rPr>
      </w:pPr>
    </w:p>
    <w:p w14:paraId="2B7193EC" w14:textId="397AECB3" w:rsidR="00E3148F" w:rsidRPr="008A3C8D" w:rsidRDefault="00E3148F" w:rsidP="00E3148F">
      <w:pPr>
        <w:numPr>
          <w:ilvl w:val="0"/>
          <w:numId w:val="28"/>
        </w:numPr>
        <w:shd w:val="clear" w:color="auto" w:fill="FFFFFF"/>
        <w:spacing w:line="330" w:lineRule="atLeast"/>
        <w:ind w:left="0"/>
        <w:jc w:val="both"/>
        <w:rPr>
          <w:rFonts w:ascii="TimesNewRomanPSMT" w:hAnsi="TimesNewRomanPSMT"/>
          <w:sz w:val="28"/>
          <w:szCs w:val="28"/>
        </w:rPr>
      </w:pPr>
      <w:r w:rsidRPr="008A3C8D">
        <w:rPr>
          <w:rFonts w:ascii="TimesNewRomanPSMT" w:hAnsi="TimesNewRomanPSMT"/>
          <w:b/>
          <w:bCs/>
          <w:sz w:val="28"/>
          <w:szCs w:val="28"/>
        </w:rPr>
        <w:t>Молчи и слушай</w:t>
      </w:r>
      <w:r w:rsidRPr="008A3C8D">
        <w:rPr>
          <w:rFonts w:ascii="TimesNewRomanPSMT" w:hAnsi="TimesNewRomanPSMT"/>
          <w:sz w:val="28"/>
          <w:szCs w:val="28"/>
        </w:rPr>
        <w:t>. Не стоит постоянно доминировать в разговоре;</w:t>
      </w:r>
    </w:p>
    <w:p w14:paraId="3F448E3D" w14:textId="3BD759CE" w:rsidR="00E3148F" w:rsidRPr="008A3C8D" w:rsidRDefault="00E3148F" w:rsidP="00E3148F">
      <w:pPr>
        <w:numPr>
          <w:ilvl w:val="0"/>
          <w:numId w:val="28"/>
        </w:numPr>
        <w:shd w:val="clear" w:color="auto" w:fill="FFFFFF"/>
        <w:spacing w:line="330" w:lineRule="atLeast"/>
        <w:ind w:left="0"/>
        <w:jc w:val="both"/>
        <w:rPr>
          <w:rFonts w:ascii="TimesNewRomanPSMT" w:hAnsi="TimesNewRomanPSMT"/>
          <w:sz w:val="28"/>
          <w:szCs w:val="28"/>
        </w:rPr>
      </w:pPr>
      <w:proofErr w:type="spellStart"/>
      <w:r w:rsidRPr="008A3C8D">
        <w:rPr>
          <w:rFonts w:ascii="TimesNewRomanPSMT" w:hAnsi="TimesNewRomanPSMT"/>
          <w:b/>
          <w:bCs/>
          <w:sz w:val="28"/>
          <w:szCs w:val="28"/>
        </w:rPr>
        <w:t>Эмпатия</w:t>
      </w:r>
      <w:proofErr w:type="spellEnd"/>
      <w:r w:rsidRPr="008A3C8D">
        <w:rPr>
          <w:rFonts w:ascii="TimesNewRomanPSMT" w:hAnsi="TimesNewRomanPSMT"/>
          <w:sz w:val="28"/>
          <w:szCs w:val="28"/>
        </w:rPr>
        <w:t>. Отзывчивость, сочувствие, доброжелательность и понимание – залог успеха;</w:t>
      </w:r>
    </w:p>
    <w:p w14:paraId="44119B44" w14:textId="0B5EBF2F" w:rsidR="00E3148F" w:rsidRPr="008A3C8D" w:rsidRDefault="00E3148F" w:rsidP="00E3148F">
      <w:pPr>
        <w:numPr>
          <w:ilvl w:val="0"/>
          <w:numId w:val="28"/>
        </w:numPr>
        <w:shd w:val="clear" w:color="auto" w:fill="FFFFFF"/>
        <w:spacing w:line="330" w:lineRule="atLeast"/>
        <w:ind w:left="0"/>
        <w:jc w:val="both"/>
        <w:rPr>
          <w:rFonts w:ascii="TimesNewRomanPSMT" w:hAnsi="TimesNewRomanPSMT"/>
          <w:sz w:val="28"/>
          <w:szCs w:val="28"/>
        </w:rPr>
      </w:pPr>
      <w:r w:rsidRPr="008A3C8D">
        <w:rPr>
          <w:rFonts w:ascii="TimesNewRomanPSMT" w:hAnsi="TimesNewRomanPSMT"/>
          <w:b/>
          <w:bCs/>
          <w:sz w:val="28"/>
          <w:szCs w:val="28"/>
        </w:rPr>
        <w:t>Оптимизм</w:t>
      </w:r>
      <w:r w:rsidRPr="008A3C8D">
        <w:rPr>
          <w:rFonts w:ascii="TimesNewRomanPSMT" w:hAnsi="TimesNewRomanPSMT"/>
          <w:sz w:val="28"/>
          <w:szCs w:val="28"/>
        </w:rPr>
        <w:t>. Нужно нести позитив, зарождать надежду, морально вдохновлять и поддерживать;</w:t>
      </w:r>
    </w:p>
    <w:p w14:paraId="727E6920" w14:textId="4CD924C5" w:rsidR="00E3148F" w:rsidRPr="008A3C8D" w:rsidRDefault="00E3148F" w:rsidP="00E3148F">
      <w:pPr>
        <w:numPr>
          <w:ilvl w:val="0"/>
          <w:numId w:val="28"/>
        </w:numPr>
        <w:shd w:val="clear" w:color="auto" w:fill="FFFFFF"/>
        <w:spacing w:line="330" w:lineRule="atLeast"/>
        <w:ind w:left="0"/>
        <w:jc w:val="both"/>
        <w:rPr>
          <w:rFonts w:ascii="TimesNewRomanPSMT" w:hAnsi="TimesNewRomanPSMT"/>
          <w:sz w:val="28"/>
          <w:szCs w:val="28"/>
        </w:rPr>
      </w:pPr>
      <w:r w:rsidRPr="008A3C8D">
        <w:rPr>
          <w:rFonts w:ascii="TimesNewRomanPSMT" w:hAnsi="TimesNewRomanPSMT"/>
          <w:b/>
          <w:bCs/>
          <w:sz w:val="28"/>
          <w:szCs w:val="28"/>
        </w:rPr>
        <w:t>Уважение</w:t>
      </w:r>
      <w:r w:rsidRPr="008A3C8D">
        <w:rPr>
          <w:rFonts w:ascii="TimesNewRomanPSMT" w:hAnsi="TimesNewRomanPSMT"/>
          <w:sz w:val="28"/>
          <w:szCs w:val="28"/>
        </w:rPr>
        <w:t>. Проявить уважение и понимание к чувствам другого – этого требует не только вежливость, но и элементарная воспитанность;</w:t>
      </w:r>
    </w:p>
    <w:p w14:paraId="7693E044" w14:textId="48015CC3" w:rsidR="00E3148F" w:rsidRDefault="00E3148F" w:rsidP="00E3148F">
      <w:pPr>
        <w:numPr>
          <w:ilvl w:val="0"/>
          <w:numId w:val="28"/>
        </w:numPr>
        <w:shd w:val="clear" w:color="auto" w:fill="FFFFFF"/>
        <w:spacing w:line="330" w:lineRule="atLeast"/>
        <w:ind w:left="0"/>
        <w:jc w:val="both"/>
        <w:rPr>
          <w:rFonts w:ascii="TimesNewRomanPSMT" w:hAnsi="TimesNewRomanPSMT"/>
          <w:sz w:val="28"/>
          <w:szCs w:val="28"/>
        </w:rPr>
      </w:pPr>
      <w:r w:rsidRPr="008A3C8D">
        <w:rPr>
          <w:rFonts w:ascii="TimesNewRomanPSMT" w:hAnsi="TimesNewRomanPSMT"/>
          <w:b/>
          <w:bCs/>
          <w:sz w:val="28"/>
          <w:szCs w:val="28"/>
        </w:rPr>
        <w:t>Щепетильность</w:t>
      </w:r>
      <w:r w:rsidRPr="008A3C8D">
        <w:rPr>
          <w:rFonts w:ascii="TimesNewRomanPSMT" w:hAnsi="TimesNewRomanPSMT"/>
          <w:sz w:val="28"/>
          <w:szCs w:val="28"/>
        </w:rPr>
        <w:t>. Касательно того, когда нужно уступить, кажд</w:t>
      </w:r>
      <w:r w:rsidR="002E2B22">
        <w:rPr>
          <w:rFonts w:ascii="TimesNewRomanPSMT" w:hAnsi="TimesNewRomanPSMT"/>
          <w:sz w:val="28"/>
          <w:szCs w:val="28"/>
        </w:rPr>
        <w:t>ый</w:t>
      </w:r>
      <w:r w:rsidRPr="008A3C8D">
        <w:rPr>
          <w:rFonts w:ascii="TimesNewRomanPSMT" w:hAnsi="TimesNewRomanPSMT"/>
          <w:sz w:val="28"/>
          <w:szCs w:val="28"/>
        </w:rPr>
        <w:t xml:space="preserve"> </w:t>
      </w:r>
      <w:r w:rsidR="002E2B22">
        <w:rPr>
          <w:rFonts w:ascii="TimesNewRomanPSMT" w:hAnsi="TimesNewRomanPSMT"/>
          <w:sz w:val="28"/>
          <w:szCs w:val="28"/>
        </w:rPr>
        <w:t>имеет право на</w:t>
      </w:r>
      <w:r w:rsidRPr="008A3C8D">
        <w:rPr>
          <w:rFonts w:ascii="TimesNewRomanPSMT" w:hAnsi="TimesNewRomanPSMT"/>
          <w:sz w:val="28"/>
          <w:szCs w:val="28"/>
        </w:rPr>
        <w:t xml:space="preserve"> свое мнение.</w:t>
      </w:r>
    </w:p>
    <w:p w14:paraId="220F836C" w14:textId="3865443B" w:rsidR="00194F6D" w:rsidRDefault="00194F6D">
      <w:pPr>
        <w:rPr>
          <w:rFonts w:ascii="TimesNewRomanPSMT" w:hAnsi="TimesNewRomanPSMT"/>
          <w:sz w:val="28"/>
          <w:szCs w:val="28"/>
        </w:rPr>
      </w:pPr>
      <w:r>
        <w:rPr>
          <w:rFonts w:ascii="TimesNewRomanPSMT" w:hAnsi="TimesNewRomanPSMT"/>
          <w:sz w:val="28"/>
          <w:szCs w:val="28"/>
        </w:rPr>
        <w:br w:type="page"/>
      </w:r>
    </w:p>
    <w:p w14:paraId="1FF769C5" w14:textId="77777777" w:rsidR="00E3148F" w:rsidRDefault="00E3148F" w:rsidP="00E3148F">
      <w:pPr>
        <w:shd w:val="clear" w:color="auto" w:fill="FFFFFF"/>
        <w:spacing w:line="330" w:lineRule="atLeast"/>
        <w:jc w:val="both"/>
        <w:rPr>
          <w:rFonts w:ascii="TimesNewRomanPSMT" w:hAnsi="TimesNewRomanPSMT"/>
          <w:sz w:val="28"/>
          <w:szCs w:val="28"/>
        </w:rPr>
      </w:pPr>
    </w:p>
    <w:p w14:paraId="5E77D08F" w14:textId="75270488" w:rsidR="00B018D5" w:rsidRPr="00194F6D" w:rsidRDefault="00B018D5" w:rsidP="00194F6D">
      <w:pPr>
        <w:pStyle w:val="a6"/>
        <w:numPr>
          <w:ilvl w:val="0"/>
          <w:numId w:val="30"/>
        </w:numPr>
        <w:shd w:val="clear" w:color="auto" w:fill="FFFFFF"/>
        <w:spacing w:line="330" w:lineRule="atLeast"/>
        <w:jc w:val="center"/>
        <w:rPr>
          <w:rFonts w:ascii="TimesNewRomanPSMT" w:hAnsi="TimesNewRomanPSMT"/>
          <w:b/>
          <w:bCs/>
          <w:sz w:val="28"/>
          <w:szCs w:val="28"/>
        </w:rPr>
      </w:pPr>
      <w:r w:rsidRPr="00194F6D">
        <w:rPr>
          <w:rFonts w:ascii="TimesNewRomanPSMT" w:hAnsi="TimesNewRomanPSMT"/>
          <w:b/>
          <w:bCs/>
          <w:sz w:val="28"/>
          <w:szCs w:val="28"/>
        </w:rPr>
        <w:t>Коммуникационные сети</w:t>
      </w:r>
    </w:p>
    <w:p w14:paraId="763505F9" w14:textId="77777777" w:rsidR="00B018D5" w:rsidRPr="00B018D5" w:rsidRDefault="00B018D5" w:rsidP="00B018D5">
      <w:pPr>
        <w:pStyle w:val="a6"/>
        <w:shd w:val="clear" w:color="auto" w:fill="FFFFFF"/>
        <w:spacing w:line="330" w:lineRule="atLeast"/>
        <w:ind w:left="420"/>
        <w:rPr>
          <w:rFonts w:ascii="TimesNewRomanPSMT" w:hAnsi="TimesNewRomanPSMT"/>
          <w:b/>
          <w:bCs/>
          <w:sz w:val="28"/>
          <w:szCs w:val="28"/>
        </w:rPr>
      </w:pPr>
    </w:p>
    <w:p w14:paraId="5D5AEE3A" w14:textId="3993F5D5" w:rsidR="00B018D5" w:rsidRPr="00B018D5" w:rsidRDefault="00B018D5" w:rsidP="00B018D5">
      <w:pPr>
        <w:pStyle w:val="a6"/>
        <w:numPr>
          <w:ilvl w:val="1"/>
          <w:numId w:val="30"/>
        </w:numPr>
        <w:shd w:val="clear" w:color="auto" w:fill="FFFFFF"/>
        <w:spacing w:before="100" w:beforeAutospacing="1" w:after="100" w:afterAutospacing="1" w:line="336" w:lineRule="atLeast"/>
        <w:ind w:right="180"/>
        <w:jc w:val="center"/>
        <w:rPr>
          <w:rFonts w:ascii="TimesNewRomanPSMT" w:hAnsi="TimesNewRomanPSMT"/>
          <w:b/>
          <w:bCs/>
          <w:sz w:val="28"/>
          <w:szCs w:val="28"/>
        </w:rPr>
      </w:pPr>
      <w:r w:rsidRPr="00B018D5">
        <w:rPr>
          <w:rFonts w:ascii="TimesNewRomanPSMT" w:hAnsi="TimesNewRomanPSMT"/>
          <w:b/>
          <w:bCs/>
          <w:sz w:val="28"/>
          <w:szCs w:val="28"/>
        </w:rPr>
        <w:t>Понятие коммуникационных с</w:t>
      </w:r>
      <w:r>
        <w:rPr>
          <w:rFonts w:ascii="TimesNewRomanPSMT" w:hAnsi="TimesNewRomanPSMT"/>
          <w:b/>
          <w:bCs/>
          <w:sz w:val="28"/>
          <w:szCs w:val="28"/>
        </w:rPr>
        <w:t>ет</w:t>
      </w:r>
      <w:r w:rsidR="00FB464E">
        <w:rPr>
          <w:rFonts w:ascii="TimesNewRomanPSMT" w:hAnsi="TimesNewRomanPSMT"/>
          <w:b/>
          <w:bCs/>
          <w:sz w:val="28"/>
          <w:szCs w:val="28"/>
        </w:rPr>
        <w:t>ей</w:t>
      </w:r>
    </w:p>
    <w:p w14:paraId="5D8BD5E3" w14:textId="62C5E7CF" w:rsidR="00EA2A55" w:rsidRPr="00843F91" w:rsidRDefault="00EA2A55" w:rsidP="00B018D5">
      <w:pPr>
        <w:shd w:val="clear" w:color="auto" w:fill="FFFFFF"/>
        <w:spacing w:before="100" w:beforeAutospacing="1" w:after="100" w:afterAutospacing="1" w:line="336" w:lineRule="atLeast"/>
        <w:ind w:right="180" w:firstLine="708"/>
        <w:jc w:val="both"/>
        <w:rPr>
          <w:rFonts w:ascii="TimesNewRomanPSMT" w:hAnsi="TimesNewRomanPSMT"/>
          <w:sz w:val="28"/>
          <w:szCs w:val="28"/>
        </w:rPr>
      </w:pPr>
      <w:r w:rsidRPr="00156C97">
        <w:rPr>
          <w:rFonts w:ascii="TimesNewRomanPSMT" w:hAnsi="TimesNewRomanPSMT"/>
          <w:sz w:val="28"/>
          <w:szCs w:val="28"/>
        </w:rPr>
        <w:t>Важным фактором, влияющим на коммуникационный процесс, является организационный аспект, а именно</w:t>
      </w:r>
      <w:r>
        <w:rPr>
          <w:rFonts w:ascii="TimesNewRomanPSMT" w:hAnsi="TimesNewRomanPSMT"/>
          <w:sz w:val="28"/>
          <w:szCs w:val="28"/>
        </w:rPr>
        <w:t xml:space="preserve"> </w:t>
      </w:r>
      <w:r w:rsidRPr="00843F91">
        <w:rPr>
          <w:rFonts w:ascii="TimesNewRomanPSMT" w:hAnsi="TimesNewRomanPSMT"/>
          <w:b/>
          <w:bCs/>
          <w:sz w:val="28"/>
          <w:szCs w:val="28"/>
        </w:rPr>
        <w:t>конфигурация коммуникационных сетей.</w:t>
      </w:r>
    </w:p>
    <w:p w14:paraId="79B99AFE" w14:textId="2E55F61B" w:rsidR="00B018D5" w:rsidRPr="00B018D5" w:rsidRDefault="00EA2A55" w:rsidP="00B018D5">
      <w:pPr>
        <w:pStyle w:val="a3"/>
        <w:shd w:val="clear" w:color="auto" w:fill="FFFFFF"/>
        <w:spacing w:before="0" w:beforeAutospacing="0" w:after="0" w:afterAutospacing="0"/>
        <w:ind w:firstLine="708"/>
        <w:jc w:val="both"/>
        <w:rPr>
          <w:rFonts w:ascii="TimesNewRomanPSMT" w:hAnsi="TimesNewRomanPSMT"/>
          <w:sz w:val="28"/>
          <w:szCs w:val="28"/>
        </w:rPr>
      </w:pPr>
      <w:r w:rsidRPr="003525FF">
        <w:rPr>
          <w:rFonts w:ascii="TimesNewRomanPSMT" w:hAnsi="TimesNewRomanPSMT"/>
          <w:sz w:val="28"/>
          <w:szCs w:val="28"/>
        </w:rPr>
        <w:t>В организациях, где занято более двух человек, коммуникационные каналы объединяются в коммуникационные сети.</w:t>
      </w:r>
    </w:p>
    <w:p w14:paraId="0B6BD602" w14:textId="230108C1" w:rsidR="00EA2A55" w:rsidRDefault="00EA2A55" w:rsidP="00EA2A55">
      <w:pPr>
        <w:shd w:val="clear" w:color="auto" w:fill="FFFFFF"/>
        <w:spacing w:before="100" w:beforeAutospacing="1" w:after="100" w:afterAutospacing="1" w:line="336" w:lineRule="atLeast"/>
        <w:ind w:right="180" w:firstLine="708"/>
        <w:jc w:val="both"/>
        <w:rPr>
          <w:rFonts w:ascii="TimesNewRomanPSMT" w:hAnsi="TimesNewRomanPSMT"/>
          <w:sz w:val="28"/>
          <w:szCs w:val="28"/>
        </w:rPr>
      </w:pPr>
      <w:r>
        <w:rPr>
          <w:rFonts w:ascii="TimesNewRomanPSMT" w:hAnsi="TimesNewRomanPSMT"/>
          <w:b/>
          <w:bCs/>
          <w:sz w:val="28"/>
          <w:szCs w:val="28"/>
        </w:rPr>
        <w:t>Коммуникационные с</w:t>
      </w:r>
      <w:r w:rsidRPr="00156C97">
        <w:rPr>
          <w:rFonts w:ascii="TimesNewRomanPSMT" w:hAnsi="TimesNewRomanPSMT"/>
          <w:b/>
          <w:bCs/>
          <w:sz w:val="28"/>
          <w:szCs w:val="28"/>
        </w:rPr>
        <w:t>ети</w:t>
      </w:r>
      <w:r w:rsidRPr="00156C97">
        <w:rPr>
          <w:rFonts w:ascii="TimesNewRomanPSMT" w:hAnsi="TimesNewRomanPSMT"/>
          <w:sz w:val="28"/>
          <w:szCs w:val="28"/>
        </w:rPr>
        <w:t xml:space="preserve"> </w:t>
      </w:r>
      <w:proofErr w:type="gramStart"/>
      <w:r w:rsidRPr="00156C97">
        <w:rPr>
          <w:rFonts w:ascii="TimesNewRomanPSMT" w:hAnsi="TimesNewRomanPSMT"/>
          <w:sz w:val="28"/>
          <w:szCs w:val="28"/>
        </w:rPr>
        <w:t>- это</w:t>
      </w:r>
      <w:proofErr w:type="gramEnd"/>
      <w:r w:rsidRPr="00156C97">
        <w:rPr>
          <w:rFonts w:ascii="TimesNewRomanPSMT" w:hAnsi="TimesNewRomanPSMT"/>
          <w:sz w:val="28"/>
          <w:szCs w:val="28"/>
        </w:rPr>
        <w:t xml:space="preserve"> соединение определенным образом участвующих в коммуникационных процессах индивидов или элементов с помощью информационных потоков.</w:t>
      </w:r>
    </w:p>
    <w:p w14:paraId="42FDD26F" w14:textId="77777777" w:rsidR="00EA2A55" w:rsidRPr="00654402" w:rsidRDefault="00EA2A55" w:rsidP="00EA2A55">
      <w:pPr>
        <w:spacing w:before="100" w:beforeAutospacing="1" w:after="100" w:afterAutospacing="1"/>
        <w:jc w:val="both"/>
        <w:rPr>
          <w:rFonts w:ascii="TimesNewRomanPSMT" w:hAnsi="TimesNewRomanPSMT"/>
          <w:sz w:val="28"/>
          <w:szCs w:val="28"/>
        </w:rPr>
      </w:pPr>
      <w:r w:rsidRPr="00654402">
        <w:rPr>
          <w:rFonts w:ascii="TimesNewRomanPSMT" w:hAnsi="TimesNewRomanPSMT"/>
          <w:sz w:val="28"/>
          <w:szCs w:val="28"/>
        </w:rPr>
        <w:t>Складывающаяся система коммуникационных сетей зави</w:t>
      </w:r>
      <w:r w:rsidRPr="00654402">
        <w:rPr>
          <w:rFonts w:ascii="TimesNewRomanPSMT" w:hAnsi="TimesNewRomanPSMT"/>
          <w:sz w:val="28"/>
          <w:szCs w:val="28"/>
        </w:rPr>
        <w:softHyphen/>
        <w:t>сит от:</w:t>
      </w:r>
    </w:p>
    <w:p w14:paraId="1E7EBFA6" w14:textId="77777777" w:rsidR="00EA2A55" w:rsidRPr="00654402" w:rsidRDefault="00EA2A55" w:rsidP="00EA2A55">
      <w:pPr>
        <w:numPr>
          <w:ilvl w:val="0"/>
          <w:numId w:val="8"/>
        </w:numPr>
        <w:spacing w:before="100" w:beforeAutospacing="1" w:after="100" w:afterAutospacing="1"/>
        <w:jc w:val="both"/>
        <w:rPr>
          <w:rFonts w:ascii="TimesNewRomanPSMT" w:hAnsi="TimesNewRomanPSMT"/>
          <w:sz w:val="28"/>
          <w:szCs w:val="28"/>
        </w:rPr>
      </w:pPr>
      <w:r w:rsidRPr="00654402">
        <w:rPr>
          <w:rFonts w:ascii="TimesNewRomanPSMT" w:hAnsi="TimesNewRomanPSMT"/>
          <w:sz w:val="28"/>
          <w:szCs w:val="28"/>
        </w:rPr>
        <w:t>размеров организации;</w:t>
      </w:r>
    </w:p>
    <w:p w14:paraId="7F8AF62D" w14:textId="77777777" w:rsidR="00EA2A55" w:rsidRPr="00654402" w:rsidRDefault="00EA2A55" w:rsidP="00EA2A55">
      <w:pPr>
        <w:numPr>
          <w:ilvl w:val="0"/>
          <w:numId w:val="8"/>
        </w:numPr>
        <w:spacing w:before="100" w:beforeAutospacing="1" w:after="100" w:afterAutospacing="1"/>
        <w:jc w:val="both"/>
        <w:rPr>
          <w:rFonts w:ascii="TimesNewRomanPSMT" w:hAnsi="TimesNewRomanPSMT"/>
          <w:sz w:val="28"/>
          <w:szCs w:val="28"/>
        </w:rPr>
      </w:pPr>
      <w:r w:rsidRPr="00654402">
        <w:rPr>
          <w:rFonts w:ascii="TimesNewRomanPSMT" w:hAnsi="TimesNewRomanPSMT"/>
          <w:sz w:val="28"/>
          <w:szCs w:val="28"/>
        </w:rPr>
        <w:t>сложности производственного процесса;</w:t>
      </w:r>
    </w:p>
    <w:p w14:paraId="1113295E" w14:textId="77777777" w:rsidR="00EA2A55" w:rsidRPr="00654402" w:rsidRDefault="00EA2A55" w:rsidP="00EA2A55">
      <w:pPr>
        <w:numPr>
          <w:ilvl w:val="0"/>
          <w:numId w:val="8"/>
        </w:numPr>
        <w:spacing w:before="100" w:beforeAutospacing="1" w:after="100" w:afterAutospacing="1"/>
        <w:jc w:val="both"/>
        <w:rPr>
          <w:rFonts w:ascii="TimesNewRomanPSMT" w:hAnsi="TimesNewRomanPSMT"/>
          <w:sz w:val="28"/>
          <w:szCs w:val="28"/>
        </w:rPr>
      </w:pPr>
      <w:r w:rsidRPr="00654402">
        <w:rPr>
          <w:rFonts w:ascii="TimesNewRomanPSMT" w:hAnsi="TimesNewRomanPSMT"/>
          <w:sz w:val="28"/>
          <w:szCs w:val="28"/>
        </w:rPr>
        <w:t>географического расположения структурных под</w:t>
      </w:r>
      <w:r w:rsidRPr="00654402">
        <w:rPr>
          <w:rFonts w:ascii="TimesNewRomanPSMT" w:hAnsi="TimesNewRomanPSMT"/>
          <w:sz w:val="28"/>
          <w:szCs w:val="28"/>
        </w:rPr>
        <w:softHyphen/>
        <w:t>разделений организации;</w:t>
      </w:r>
    </w:p>
    <w:p w14:paraId="2726A8EE" w14:textId="77777777" w:rsidR="00EA2A55" w:rsidRPr="00654402" w:rsidRDefault="00EA2A55" w:rsidP="00EA2A55">
      <w:pPr>
        <w:numPr>
          <w:ilvl w:val="0"/>
          <w:numId w:val="8"/>
        </w:numPr>
        <w:spacing w:before="100" w:beforeAutospacing="1" w:after="100" w:afterAutospacing="1"/>
        <w:jc w:val="both"/>
        <w:rPr>
          <w:rFonts w:ascii="TimesNewRomanPSMT" w:hAnsi="TimesNewRomanPSMT"/>
          <w:sz w:val="28"/>
          <w:szCs w:val="28"/>
        </w:rPr>
      </w:pPr>
      <w:r w:rsidRPr="00654402">
        <w:rPr>
          <w:rFonts w:ascii="TimesNewRomanPSMT" w:hAnsi="TimesNewRomanPSMT"/>
          <w:sz w:val="28"/>
          <w:szCs w:val="28"/>
        </w:rPr>
        <w:t>квалификации руководителя и того вни</w:t>
      </w:r>
      <w:r w:rsidRPr="00654402">
        <w:rPr>
          <w:rFonts w:ascii="TimesNewRomanPSMT" w:hAnsi="TimesNewRomanPSMT"/>
          <w:sz w:val="28"/>
          <w:szCs w:val="28"/>
        </w:rPr>
        <w:softHyphen/>
        <w:t>мания, которое он уделяет созданию и успешному функцио</w:t>
      </w:r>
      <w:r w:rsidRPr="00654402">
        <w:rPr>
          <w:rFonts w:ascii="TimesNewRomanPSMT" w:hAnsi="TimesNewRomanPSMT"/>
          <w:sz w:val="28"/>
          <w:szCs w:val="28"/>
        </w:rPr>
        <w:softHyphen/>
        <w:t>нированию коммуникационных сетей.</w:t>
      </w:r>
    </w:p>
    <w:p w14:paraId="112B8BA1" w14:textId="77777777" w:rsidR="00EA2A55" w:rsidRPr="00B018D5" w:rsidRDefault="00EA2A55" w:rsidP="00EA2A55">
      <w:pPr>
        <w:spacing w:before="100" w:beforeAutospacing="1" w:after="100" w:afterAutospacing="1"/>
        <w:jc w:val="both"/>
        <w:rPr>
          <w:rFonts w:ascii="TimesNewRomanPSMT" w:hAnsi="TimesNewRomanPSMT"/>
          <w:b/>
          <w:bCs/>
          <w:sz w:val="28"/>
          <w:szCs w:val="28"/>
        </w:rPr>
      </w:pPr>
      <w:r w:rsidRPr="00B018D5">
        <w:rPr>
          <w:rFonts w:ascii="TimesNewRomanPSMT" w:hAnsi="TimesNewRomanPSMT"/>
          <w:b/>
          <w:bCs/>
          <w:sz w:val="28"/>
          <w:szCs w:val="28"/>
        </w:rPr>
        <w:t>Основными для коммуникационных сетей являются:</w:t>
      </w:r>
    </w:p>
    <w:p w14:paraId="536B4F47" w14:textId="29559239" w:rsidR="00EA2A55" w:rsidRPr="00654402" w:rsidRDefault="00EA2A55" w:rsidP="00FB464E">
      <w:pPr>
        <w:spacing w:before="100" w:beforeAutospacing="1" w:after="100" w:afterAutospacing="1"/>
        <w:ind w:left="720"/>
        <w:jc w:val="both"/>
        <w:rPr>
          <w:rFonts w:ascii="TimesNewRomanPSMT" w:hAnsi="TimesNewRomanPSMT"/>
          <w:sz w:val="28"/>
          <w:szCs w:val="28"/>
        </w:rPr>
      </w:pPr>
      <w:r w:rsidRPr="00D24BFB">
        <w:rPr>
          <w:rFonts w:ascii="TimesNewRomanPSMT" w:hAnsi="TimesNewRomanPSMT"/>
          <w:sz w:val="28"/>
          <w:szCs w:val="28"/>
          <w:u w:val="single"/>
        </w:rPr>
        <w:t>верти</w:t>
      </w:r>
      <w:r w:rsidRPr="00D24BFB">
        <w:rPr>
          <w:rFonts w:ascii="TimesNewRomanPSMT" w:hAnsi="TimesNewRomanPSMT"/>
          <w:sz w:val="28"/>
          <w:szCs w:val="28"/>
          <w:u w:val="single"/>
        </w:rPr>
        <w:softHyphen/>
        <w:t>кальные связи-коммуникации</w:t>
      </w:r>
      <w:r w:rsidRPr="00654402">
        <w:rPr>
          <w:rFonts w:ascii="TimesNewRomanPSMT" w:hAnsi="TimesNewRomanPSMT"/>
          <w:sz w:val="28"/>
          <w:szCs w:val="28"/>
        </w:rPr>
        <w:t>:</w:t>
      </w:r>
      <w:r w:rsidR="00FB464E">
        <w:rPr>
          <w:rFonts w:ascii="TimesNewRomanPSMT" w:hAnsi="TimesNewRomanPSMT"/>
          <w:sz w:val="28"/>
          <w:szCs w:val="28"/>
        </w:rPr>
        <w:t xml:space="preserve"> (руководитель – подчиненный)</w:t>
      </w:r>
      <w:r w:rsidRPr="00654402">
        <w:rPr>
          <w:rFonts w:ascii="TimesNewRomanPSMT" w:hAnsi="TimesNewRomanPSMT"/>
          <w:sz w:val="28"/>
          <w:szCs w:val="28"/>
        </w:rPr>
        <w:t>;</w:t>
      </w:r>
    </w:p>
    <w:p w14:paraId="56CD423D" w14:textId="2A6BA88E" w:rsidR="00EA2A55" w:rsidRPr="00654402" w:rsidRDefault="00EA2A55" w:rsidP="00D24BFB">
      <w:pPr>
        <w:spacing w:before="100" w:beforeAutospacing="1" w:after="100" w:afterAutospacing="1"/>
        <w:ind w:left="720"/>
        <w:jc w:val="both"/>
        <w:rPr>
          <w:rFonts w:ascii="TimesNewRomanPSMT" w:hAnsi="TimesNewRomanPSMT"/>
          <w:sz w:val="28"/>
          <w:szCs w:val="28"/>
        </w:rPr>
      </w:pPr>
      <w:r w:rsidRPr="00D24BFB">
        <w:rPr>
          <w:rFonts w:ascii="TimesNewRomanPSMT" w:hAnsi="TimesNewRomanPSMT"/>
          <w:sz w:val="28"/>
          <w:szCs w:val="28"/>
          <w:u w:val="single"/>
        </w:rPr>
        <w:t>горизонтальные связи-коммуникации</w:t>
      </w:r>
      <w:r w:rsidRPr="00654402">
        <w:rPr>
          <w:rFonts w:ascii="TimesNewRomanPSMT" w:hAnsi="TimesNewRomanPSMT"/>
          <w:sz w:val="28"/>
          <w:szCs w:val="28"/>
        </w:rPr>
        <w:t xml:space="preserve"> (используются для обмена информацией между участниками производства, находящи</w:t>
      </w:r>
      <w:r w:rsidRPr="00654402">
        <w:rPr>
          <w:rFonts w:ascii="TimesNewRomanPSMT" w:hAnsi="TimesNewRomanPSMT"/>
          <w:sz w:val="28"/>
          <w:szCs w:val="28"/>
        </w:rPr>
        <w:softHyphen/>
        <w:t>мися на одном уровне иерархии);</w:t>
      </w:r>
    </w:p>
    <w:p w14:paraId="1B730A22" w14:textId="671A51BE" w:rsidR="00EA2A55" w:rsidRPr="00654402" w:rsidRDefault="00EA2A55" w:rsidP="00D24BFB">
      <w:pPr>
        <w:spacing w:before="100" w:beforeAutospacing="1" w:after="100" w:afterAutospacing="1"/>
        <w:ind w:left="720"/>
        <w:jc w:val="both"/>
        <w:rPr>
          <w:rFonts w:ascii="TimesNewRomanPSMT" w:hAnsi="TimesNewRomanPSMT"/>
          <w:sz w:val="28"/>
          <w:szCs w:val="28"/>
        </w:rPr>
      </w:pPr>
      <w:r w:rsidRPr="00D24BFB">
        <w:rPr>
          <w:rFonts w:ascii="TimesNewRomanPSMT" w:hAnsi="TimesNewRomanPSMT"/>
          <w:sz w:val="28"/>
          <w:szCs w:val="28"/>
          <w:u w:val="single"/>
        </w:rPr>
        <w:t>диагональные связи-коммуникации</w:t>
      </w:r>
      <w:r w:rsidRPr="00654402">
        <w:rPr>
          <w:rFonts w:ascii="TimesNewRomanPSMT" w:hAnsi="TimesNewRomanPSMT"/>
          <w:sz w:val="28"/>
          <w:szCs w:val="28"/>
        </w:rPr>
        <w:t xml:space="preserve"> (возникают, как правило, между участниками процесса производства, не находящимися в формальных отношениях, носят неформальный характер).</w:t>
      </w:r>
    </w:p>
    <w:p w14:paraId="27588A60" w14:textId="77777777" w:rsidR="00EA2A55" w:rsidRDefault="00EA2A55" w:rsidP="00EA2A55">
      <w:pPr>
        <w:pStyle w:val="a3"/>
        <w:shd w:val="clear" w:color="auto" w:fill="FFFFFF"/>
        <w:spacing w:before="0" w:beforeAutospacing="0" w:after="0" w:afterAutospacing="0"/>
        <w:ind w:firstLine="708"/>
        <w:jc w:val="both"/>
        <w:rPr>
          <w:rFonts w:ascii="TimesNewRomanPSMT" w:hAnsi="TimesNewRomanPSMT"/>
          <w:sz w:val="28"/>
          <w:szCs w:val="28"/>
        </w:rPr>
      </w:pPr>
      <w:r w:rsidRPr="003525FF">
        <w:rPr>
          <w:rFonts w:ascii="TimesNewRomanPSMT" w:hAnsi="TimesNewRomanPSMT"/>
          <w:sz w:val="28"/>
          <w:szCs w:val="28"/>
        </w:rPr>
        <w:t xml:space="preserve">Коммуникационные сети связывают элементы управленческой структуры в единое целое, объединяют в себе формальные и неформальные коммуникационные каналы как дублирующие, так и дополняющие друг друга. </w:t>
      </w:r>
    </w:p>
    <w:p w14:paraId="0AC15E6B" w14:textId="77777777" w:rsidR="00EA2A55" w:rsidRPr="00B018D5" w:rsidRDefault="00EA2A55" w:rsidP="00B018D5">
      <w:pPr>
        <w:pStyle w:val="a3"/>
        <w:shd w:val="clear" w:color="auto" w:fill="FFFFFF"/>
        <w:spacing w:before="0" w:beforeAutospacing="0" w:after="0" w:afterAutospacing="0"/>
        <w:ind w:firstLine="708"/>
        <w:jc w:val="center"/>
        <w:rPr>
          <w:rFonts w:ascii="TimesNewRomanPSMT" w:hAnsi="TimesNewRomanPSMT"/>
          <w:b/>
          <w:bCs/>
          <w:sz w:val="28"/>
          <w:szCs w:val="28"/>
        </w:rPr>
      </w:pPr>
    </w:p>
    <w:p w14:paraId="50E23153" w14:textId="6B3310A6" w:rsidR="00B018D5" w:rsidRPr="00B018D5" w:rsidRDefault="00B018D5" w:rsidP="00B018D5">
      <w:pPr>
        <w:pStyle w:val="a3"/>
        <w:numPr>
          <w:ilvl w:val="1"/>
          <w:numId w:val="30"/>
        </w:numPr>
        <w:shd w:val="clear" w:color="auto" w:fill="FFFFFF"/>
        <w:spacing w:before="0" w:beforeAutospacing="0" w:after="0" w:afterAutospacing="0"/>
        <w:jc w:val="center"/>
        <w:rPr>
          <w:rFonts w:ascii="TimesNewRomanPSMT" w:hAnsi="TimesNewRomanPSMT"/>
          <w:b/>
          <w:bCs/>
          <w:sz w:val="28"/>
          <w:szCs w:val="28"/>
        </w:rPr>
      </w:pPr>
      <w:r>
        <w:rPr>
          <w:rFonts w:ascii="TimesNewRomanPSMT" w:hAnsi="TimesNewRomanPSMT"/>
          <w:b/>
          <w:bCs/>
          <w:sz w:val="28"/>
          <w:szCs w:val="28"/>
        </w:rPr>
        <w:t xml:space="preserve"> </w:t>
      </w:r>
      <w:r w:rsidRPr="00B018D5">
        <w:rPr>
          <w:rFonts w:ascii="TimesNewRomanPSMT" w:hAnsi="TimesNewRomanPSMT"/>
          <w:b/>
          <w:bCs/>
          <w:sz w:val="28"/>
          <w:szCs w:val="28"/>
        </w:rPr>
        <w:t>Виды коммуникационных систем.</w:t>
      </w:r>
    </w:p>
    <w:p w14:paraId="45E37E94" w14:textId="77777777" w:rsidR="00B018D5" w:rsidRDefault="00B018D5" w:rsidP="00EA2A55">
      <w:pPr>
        <w:pStyle w:val="a3"/>
        <w:shd w:val="clear" w:color="auto" w:fill="FFFFFF"/>
        <w:spacing w:before="0" w:beforeAutospacing="0" w:after="0" w:afterAutospacing="0"/>
        <w:ind w:firstLine="708"/>
        <w:jc w:val="both"/>
        <w:rPr>
          <w:rFonts w:ascii="TimesNewRomanPSMT" w:hAnsi="TimesNewRomanPSMT"/>
          <w:sz w:val="28"/>
          <w:szCs w:val="28"/>
        </w:rPr>
      </w:pPr>
    </w:p>
    <w:p w14:paraId="374FE4AC" w14:textId="108B2A53" w:rsidR="00EA2A55" w:rsidRDefault="00EA2A55" w:rsidP="00EA2A55">
      <w:pPr>
        <w:pStyle w:val="a3"/>
        <w:shd w:val="clear" w:color="auto" w:fill="FFFFFF"/>
        <w:spacing w:before="0" w:beforeAutospacing="0" w:after="0" w:afterAutospacing="0"/>
        <w:ind w:firstLine="708"/>
        <w:jc w:val="both"/>
        <w:rPr>
          <w:rFonts w:ascii="TimesNewRomanPSMT" w:hAnsi="TimesNewRomanPSMT"/>
          <w:sz w:val="28"/>
          <w:szCs w:val="28"/>
        </w:rPr>
      </w:pPr>
      <w:r w:rsidRPr="003525FF">
        <w:rPr>
          <w:rFonts w:ascii="TimesNewRomanPSMT" w:hAnsi="TimesNewRomanPSMT"/>
          <w:sz w:val="28"/>
          <w:szCs w:val="28"/>
        </w:rPr>
        <w:t>Выделяют </w:t>
      </w:r>
      <w:r w:rsidRPr="003525FF">
        <w:rPr>
          <w:rFonts w:ascii="TimesNewRomanPSMT" w:hAnsi="TimesNewRomanPSMT"/>
          <w:b/>
          <w:bCs/>
          <w:sz w:val="28"/>
          <w:szCs w:val="28"/>
        </w:rPr>
        <w:t>три вида коммуникационных сетей</w:t>
      </w:r>
      <w:r w:rsidRPr="003525FF">
        <w:rPr>
          <w:rFonts w:ascii="TimesNewRomanPSMT" w:hAnsi="TimesNewRomanPSMT"/>
          <w:sz w:val="28"/>
          <w:szCs w:val="28"/>
        </w:rPr>
        <w:t>: </w:t>
      </w:r>
    </w:p>
    <w:p w14:paraId="0F045E00" w14:textId="77777777" w:rsidR="00EA2A55" w:rsidRDefault="00EA2A55" w:rsidP="00EA2A55">
      <w:pPr>
        <w:pStyle w:val="a3"/>
        <w:shd w:val="clear" w:color="auto" w:fill="FFFFFF"/>
        <w:spacing w:before="0" w:beforeAutospacing="0" w:after="0" w:afterAutospacing="0"/>
        <w:ind w:firstLine="708"/>
        <w:jc w:val="both"/>
        <w:rPr>
          <w:rFonts w:ascii="TimesNewRomanPSMT" w:hAnsi="TimesNewRomanPSMT"/>
          <w:b/>
          <w:bCs/>
          <w:sz w:val="28"/>
          <w:szCs w:val="28"/>
        </w:rPr>
      </w:pPr>
      <w:r w:rsidRPr="003525FF">
        <w:rPr>
          <w:rFonts w:ascii="TimesNewRomanPSMT" w:hAnsi="TimesNewRomanPSMT"/>
          <w:b/>
          <w:bCs/>
          <w:sz w:val="28"/>
          <w:szCs w:val="28"/>
        </w:rPr>
        <w:t xml:space="preserve">открытые, </w:t>
      </w:r>
    </w:p>
    <w:p w14:paraId="3596CC5D" w14:textId="77777777" w:rsidR="00EA2A55" w:rsidRDefault="00EA2A55" w:rsidP="00EA2A55">
      <w:pPr>
        <w:pStyle w:val="a3"/>
        <w:shd w:val="clear" w:color="auto" w:fill="FFFFFF"/>
        <w:spacing w:before="0" w:beforeAutospacing="0" w:after="0" w:afterAutospacing="0"/>
        <w:ind w:firstLine="708"/>
        <w:jc w:val="both"/>
        <w:rPr>
          <w:rFonts w:ascii="TimesNewRomanPSMT" w:hAnsi="TimesNewRomanPSMT"/>
          <w:b/>
          <w:bCs/>
          <w:sz w:val="28"/>
          <w:szCs w:val="28"/>
        </w:rPr>
      </w:pPr>
      <w:r w:rsidRPr="003525FF">
        <w:rPr>
          <w:rFonts w:ascii="TimesNewRomanPSMT" w:hAnsi="TimesNewRomanPSMT"/>
          <w:b/>
          <w:bCs/>
          <w:sz w:val="28"/>
          <w:szCs w:val="28"/>
        </w:rPr>
        <w:t>замкнутые</w:t>
      </w:r>
    </w:p>
    <w:p w14:paraId="752AE59F" w14:textId="77777777" w:rsidR="00EA2A55" w:rsidRPr="003525FF" w:rsidRDefault="00EA2A55" w:rsidP="00EA2A55">
      <w:pPr>
        <w:pStyle w:val="a3"/>
        <w:shd w:val="clear" w:color="auto" w:fill="FFFFFF"/>
        <w:spacing w:before="0" w:beforeAutospacing="0" w:after="0" w:afterAutospacing="0"/>
        <w:ind w:firstLine="708"/>
        <w:jc w:val="both"/>
        <w:rPr>
          <w:rFonts w:ascii="TimesNewRomanPSMT" w:hAnsi="TimesNewRomanPSMT"/>
          <w:sz w:val="28"/>
          <w:szCs w:val="28"/>
        </w:rPr>
      </w:pPr>
      <w:r w:rsidRPr="003525FF">
        <w:rPr>
          <w:rFonts w:ascii="TimesNewRomanPSMT" w:hAnsi="TimesNewRomanPSMT"/>
          <w:b/>
          <w:bCs/>
          <w:sz w:val="28"/>
          <w:szCs w:val="28"/>
        </w:rPr>
        <w:lastRenderedPageBreak/>
        <w:t>комбинированные</w:t>
      </w:r>
      <w:r w:rsidRPr="003525FF">
        <w:rPr>
          <w:rFonts w:ascii="TimesNewRomanPSMT" w:hAnsi="TimesNewRomanPSMT"/>
          <w:sz w:val="28"/>
          <w:szCs w:val="28"/>
        </w:rPr>
        <w:t>.</w:t>
      </w:r>
    </w:p>
    <w:p w14:paraId="09B7FCCD" w14:textId="77777777" w:rsidR="00EA2A55" w:rsidRDefault="00EA2A55" w:rsidP="00EA2A55">
      <w:pPr>
        <w:pStyle w:val="a3"/>
        <w:shd w:val="clear" w:color="auto" w:fill="FFFFFF"/>
        <w:spacing w:before="0" w:beforeAutospacing="0" w:after="0" w:afterAutospacing="0"/>
        <w:jc w:val="both"/>
        <w:rPr>
          <w:rFonts w:ascii="TimesNewRomanPSMT" w:hAnsi="TimesNewRomanPSMT"/>
          <w:sz w:val="28"/>
          <w:szCs w:val="28"/>
        </w:rPr>
      </w:pPr>
    </w:p>
    <w:p w14:paraId="7269F7A5" w14:textId="77777777" w:rsidR="00EA2A55" w:rsidRDefault="00EA2A55" w:rsidP="00EA2A55">
      <w:pPr>
        <w:pStyle w:val="a3"/>
        <w:shd w:val="clear" w:color="auto" w:fill="FFFFFF"/>
        <w:spacing w:before="0" w:beforeAutospacing="0" w:after="0" w:afterAutospacing="0"/>
        <w:ind w:firstLine="708"/>
        <w:jc w:val="both"/>
        <w:rPr>
          <w:rFonts w:ascii="TimesNewRomanPSMT" w:hAnsi="TimesNewRomanPSMT"/>
          <w:sz w:val="28"/>
          <w:szCs w:val="28"/>
        </w:rPr>
      </w:pPr>
      <w:r w:rsidRPr="003525FF">
        <w:rPr>
          <w:rFonts w:ascii="TimesNewRomanPSMT" w:hAnsi="TimesNewRomanPSMT"/>
          <w:sz w:val="28"/>
          <w:szCs w:val="28"/>
        </w:rPr>
        <w:t>В </w:t>
      </w:r>
      <w:r w:rsidRPr="003525FF">
        <w:rPr>
          <w:rFonts w:ascii="TimesNewRomanPSMT" w:hAnsi="TimesNewRomanPSMT"/>
          <w:b/>
          <w:bCs/>
          <w:sz w:val="28"/>
          <w:szCs w:val="28"/>
        </w:rPr>
        <w:t>открытых сетях</w:t>
      </w:r>
      <w:r w:rsidRPr="003525FF">
        <w:rPr>
          <w:rFonts w:ascii="TimesNewRomanPSMT" w:hAnsi="TimesNewRomanPSMT"/>
          <w:sz w:val="28"/>
          <w:szCs w:val="28"/>
        </w:rPr>
        <w:t> движение информации может быть остановлено, потому что оно попадает к элементу структуры управления, находящемуся в конце канала, оно может также наткнуться на «посредника» или «контролера» (промежуточное звено в сети коммуникации), который по каким-то причинам этому движению препятствует и которого нельзя минуть (Сеть типа «Змея», «Звезда», «Шпора», «Тент», «Палатка»).</w:t>
      </w:r>
    </w:p>
    <w:p w14:paraId="664E7777" w14:textId="77777777" w:rsidR="00EA2A55" w:rsidRPr="003525FF" w:rsidRDefault="00EA2A55" w:rsidP="00EA2A55">
      <w:pPr>
        <w:pStyle w:val="a3"/>
        <w:shd w:val="clear" w:color="auto" w:fill="FFFFFF"/>
        <w:spacing w:before="0" w:beforeAutospacing="0" w:after="0" w:afterAutospacing="0"/>
        <w:jc w:val="both"/>
        <w:rPr>
          <w:rFonts w:ascii="TimesNewRomanPSMT" w:hAnsi="TimesNewRomanPSMT"/>
          <w:sz w:val="28"/>
          <w:szCs w:val="28"/>
        </w:rPr>
      </w:pPr>
    </w:p>
    <w:p w14:paraId="6B49FA40" w14:textId="77777777" w:rsidR="00EA2A55" w:rsidRDefault="00EA2A55" w:rsidP="00EA2A55">
      <w:pPr>
        <w:pStyle w:val="a3"/>
        <w:shd w:val="clear" w:color="auto" w:fill="FFFFFF"/>
        <w:spacing w:before="0" w:beforeAutospacing="0" w:after="0" w:afterAutospacing="0"/>
        <w:ind w:firstLine="708"/>
        <w:jc w:val="both"/>
        <w:rPr>
          <w:rFonts w:ascii="TimesNewRomanPSMT" w:hAnsi="TimesNewRomanPSMT"/>
          <w:sz w:val="28"/>
          <w:szCs w:val="28"/>
        </w:rPr>
      </w:pPr>
      <w:r w:rsidRPr="003525FF">
        <w:rPr>
          <w:rFonts w:ascii="TimesNewRomanPSMT" w:hAnsi="TimesNewRomanPSMT"/>
          <w:sz w:val="28"/>
          <w:szCs w:val="28"/>
        </w:rPr>
        <w:t>В </w:t>
      </w:r>
      <w:r w:rsidRPr="003525FF">
        <w:rPr>
          <w:rFonts w:ascii="TimesNewRomanPSMT" w:hAnsi="TimesNewRomanPSMT"/>
          <w:b/>
          <w:bCs/>
          <w:sz w:val="28"/>
          <w:szCs w:val="28"/>
        </w:rPr>
        <w:t>замкнутых сетях</w:t>
      </w:r>
      <w:r w:rsidRPr="003525FF">
        <w:rPr>
          <w:rFonts w:ascii="TimesNewRomanPSMT" w:hAnsi="TimesNewRomanPSMT"/>
          <w:sz w:val="28"/>
          <w:szCs w:val="28"/>
        </w:rPr>
        <w:t> тупики и контролеры либо отсутствуют, либо могут быть обойдены. (Сеть типа «Дом», «Круг», «Колесо»).</w:t>
      </w:r>
    </w:p>
    <w:p w14:paraId="10126A48" w14:textId="77777777" w:rsidR="00EA2A55" w:rsidRPr="003525FF" w:rsidRDefault="00EA2A55" w:rsidP="00EA2A55">
      <w:pPr>
        <w:pStyle w:val="a3"/>
        <w:shd w:val="clear" w:color="auto" w:fill="FFFFFF"/>
        <w:spacing w:before="0" w:beforeAutospacing="0" w:after="0" w:afterAutospacing="0"/>
        <w:jc w:val="both"/>
        <w:rPr>
          <w:rFonts w:ascii="TimesNewRomanPSMT" w:hAnsi="TimesNewRomanPSMT"/>
          <w:sz w:val="28"/>
          <w:szCs w:val="28"/>
        </w:rPr>
      </w:pPr>
    </w:p>
    <w:p w14:paraId="2D83F78B" w14:textId="77777777" w:rsidR="00EA2A55" w:rsidRPr="003525FF" w:rsidRDefault="00EA2A55" w:rsidP="00EA2A55">
      <w:pPr>
        <w:pStyle w:val="a3"/>
        <w:shd w:val="clear" w:color="auto" w:fill="FFFFFF"/>
        <w:spacing w:before="0" w:beforeAutospacing="0" w:after="0" w:afterAutospacing="0"/>
        <w:ind w:firstLine="708"/>
        <w:jc w:val="both"/>
        <w:rPr>
          <w:rFonts w:ascii="TimesNewRomanPSMT" w:hAnsi="TimesNewRomanPSMT"/>
          <w:sz w:val="28"/>
          <w:szCs w:val="28"/>
        </w:rPr>
      </w:pPr>
      <w:r w:rsidRPr="003525FF">
        <w:rPr>
          <w:rFonts w:ascii="TimesNewRomanPSMT" w:hAnsi="TimesNewRomanPSMT"/>
          <w:b/>
          <w:bCs/>
          <w:sz w:val="28"/>
          <w:szCs w:val="28"/>
        </w:rPr>
        <w:t>Комбинированные сети</w:t>
      </w:r>
      <w:r w:rsidRPr="003525FF">
        <w:rPr>
          <w:rFonts w:ascii="TimesNewRomanPSMT" w:hAnsi="TimesNewRomanPSMT"/>
          <w:sz w:val="28"/>
          <w:szCs w:val="28"/>
        </w:rPr>
        <w:t> сочетают в себе оба принципа построения и присущи больше крупным многоуровневым организациям.</w:t>
      </w:r>
    </w:p>
    <w:p w14:paraId="3ABC497E" w14:textId="77777777" w:rsidR="00EA2A55" w:rsidRDefault="00EA2A55" w:rsidP="00EA2A55">
      <w:pPr>
        <w:pStyle w:val="a3"/>
        <w:shd w:val="clear" w:color="auto" w:fill="FFFFFF"/>
        <w:spacing w:before="0" w:beforeAutospacing="0" w:after="0" w:afterAutospacing="0"/>
        <w:jc w:val="both"/>
        <w:rPr>
          <w:rFonts w:ascii="TimesNewRomanPSMT" w:hAnsi="TimesNewRomanPSMT"/>
          <w:sz w:val="28"/>
          <w:szCs w:val="28"/>
        </w:rPr>
      </w:pPr>
    </w:p>
    <w:p w14:paraId="645C30E0" w14:textId="77BEE027" w:rsidR="00EA2A55" w:rsidRPr="003525FF" w:rsidRDefault="00EA2A55" w:rsidP="00EA2A55">
      <w:pPr>
        <w:pStyle w:val="a3"/>
        <w:shd w:val="clear" w:color="auto" w:fill="FFFFFF"/>
        <w:spacing w:before="0" w:beforeAutospacing="0" w:after="0" w:afterAutospacing="0"/>
        <w:ind w:firstLine="708"/>
        <w:jc w:val="both"/>
        <w:rPr>
          <w:rFonts w:ascii="TimesNewRomanPSMT" w:hAnsi="TimesNewRomanPSMT"/>
          <w:sz w:val="28"/>
          <w:szCs w:val="28"/>
        </w:rPr>
      </w:pPr>
      <w:r w:rsidRPr="003525FF">
        <w:rPr>
          <w:rFonts w:ascii="TimesNewRomanPSMT" w:hAnsi="TimesNewRomanPSMT"/>
          <w:sz w:val="28"/>
          <w:szCs w:val="28"/>
        </w:rPr>
        <w:t xml:space="preserve">Наиболее простой вид открытой коммуникационной сети — </w:t>
      </w:r>
      <w:r w:rsidRPr="007571B8">
        <w:rPr>
          <w:rFonts w:ascii="TimesNewRomanPSMT" w:hAnsi="TimesNewRomanPSMT"/>
          <w:b/>
          <w:bCs/>
          <w:sz w:val="28"/>
          <w:szCs w:val="28"/>
        </w:rPr>
        <w:t>сеть типа «Змея».</w:t>
      </w:r>
      <w:r w:rsidRPr="003525FF">
        <w:rPr>
          <w:rFonts w:ascii="TimesNewRomanPSMT" w:hAnsi="TimesNewRomanPSMT"/>
          <w:sz w:val="28"/>
          <w:szCs w:val="28"/>
        </w:rPr>
        <w:t xml:space="preserve"> Такая сеть соединяет работников одного уровня управления, имея чаще всего неформальный характер, или является элементом более сложной сети.</w:t>
      </w:r>
    </w:p>
    <w:p w14:paraId="47425C16" w14:textId="77777777" w:rsidR="00EA2A55" w:rsidRDefault="00EA2A55" w:rsidP="00EA2A55">
      <w:pPr>
        <w:pStyle w:val="a3"/>
        <w:shd w:val="clear" w:color="auto" w:fill="FFFFFF"/>
        <w:spacing w:before="0" w:beforeAutospacing="0" w:after="0" w:afterAutospacing="0"/>
        <w:jc w:val="both"/>
        <w:rPr>
          <w:rFonts w:ascii="TimesNewRomanPSMT" w:hAnsi="TimesNewRomanPSMT"/>
          <w:sz w:val="28"/>
          <w:szCs w:val="28"/>
        </w:rPr>
      </w:pPr>
    </w:p>
    <w:p w14:paraId="6E16136E" w14:textId="6D4B11B1" w:rsidR="00EA2A55" w:rsidRPr="00E37B2C" w:rsidRDefault="00EA2A55" w:rsidP="00E37B2C">
      <w:pPr>
        <w:pStyle w:val="a3"/>
        <w:shd w:val="clear" w:color="auto" w:fill="FFFFFF"/>
        <w:spacing w:before="0" w:beforeAutospacing="0" w:after="0" w:afterAutospacing="0"/>
        <w:ind w:firstLine="708"/>
        <w:jc w:val="both"/>
        <w:rPr>
          <w:rStyle w:val="aa"/>
          <w:rFonts w:ascii="TimesNewRomanPSMT" w:hAnsi="TimesNewRomanPSMT"/>
          <w:i w:val="0"/>
          <w:iCs w:val="0"/>
          <w:sz w:val="28"/>
          <w:szCs w:val="28"/>
        </w:rPr>
      </w:pPr>
      <w:r w:rsidRPr="003525FF">
        <w:rPr>
          <w:rFonts w:ascii="TimesNewRomanPSMT" w:hAnsi="TimesNewRomanPSMT"/>
          <w:sz w:val="28"/>
          <w:szCs w:val="28"/>
        </w:rPr>
        <w:t xml:space="preserve">Сети, состоящие из двух и более уровней, имеют центральное звено, служащее исходным пунктом вертикальных коммуникационных каналов. </w:t>
      </w:r>
      <w:r>
        <w:rPr>
          <w:rFonts w:ascii="TimesNewRomanPSMT" w:hAnsi="TimesNewRomanPSMT"/>
          <w:sz w:val="28"/>
          <w:szCs w:val="28"/>
        </w:rPr>
        <w:t>«</w:t>
      </w:r>
      <w:r>
        <w:rPr>
          <w:rFonts w:ascii="TimesNewRomanPSMT" w:hAnsi="TimesNewRomanPSMT"/>
          <w:b/>
          <w:bCs/>
          <w:sz w:val="28"/>
          <w:szCs w:val="28"/>
        </w:rPr>
        <w:t>З</w:t>
      </w:r>
      <w:r w:rsidRPr="007571B8">
        <w:rPr>
          <w:rFonts w:ascii="TimesNewRomanPSMT" w:hAnsi="TimesNewRomanPSMT"/>
          <w:b/>
          <w:bCs/>
          <w:sz w:val="28"/>
          <w:szCs w:val="28"/>
        </w:rPr>
        <w:t>везда</w:t>
      </w:r>
      <w:r>
        <w:rPr>
          <w:rFonts w:ascii="TimesNewRomanPSMT" w:hAnsi="TimesNewRomanPSMT"/>
          <w:b/>
          <w:bCs/>
          <w:sz w:val="28"/>
          <w:szCs w:val="28"/>
        </w:rPr>
        <w:t>»</w:t>
      </w:r>
      <w:r w:rsidR="00FB464E">
        <w:rPr>
          <w:rFonts w:ascii="TimesNewRomanPSMT" w:hAnsi="TimesNewRomanPSMT"/>
          <w:sz w:val="28"/>
          <w:szCs w:val="28"/>
        </w:rPr>
        <w:t xml:space="preserve"> - </w:t>
      </w:r>
      <w:r w:rsidRPr="003525FF">
        <w:rPr>
          <w:rFonts w:ascii="TimesNewRomanPSMT" w:hAnsi="TimesNewRomanPSMT"/>
          <w:sz w:val="28"/>
          <w:szCs w:val="28"/>
        </w:rPr>
        <w:t xml:space="preserve">позволяет оперативно получать информацию, концентрировать ее в центральном звене А </w:t>
      </w:r>
      <w:r>
        <w:rPr>
          <w:rFonts w:ascii="TimesNewRomanPSMT" w:hAnsi="TimesNewRomanPSMT"/>
          <w:sz w:val="28"/>
          <w:szCs w:val="28"/>
        </w:rPr>
        <w:t>и</w:t>
      </w:r>
      <w:r w:rsidRPr="003525FF">
        <w:rPr>
          <w:rFonts w:ascii="TimesNewRomanPSMT" w:hAnsi="TimesNewRomanPSMT"/>
          <w:sz w:val="28"/>
          <w:szCs w:val="28"/>
        </w:rPr>
        <w:t xml:space="preserve"> в кратчайшие сроки направлять исполнителям Б, В, Г.</w:t>
      </w:r>
    </w:p>
    <w:p w14:paraId="3B2309B2" w14:textId="77777777" w:rsidR="00EA2A55" w:rsidRPr="003525FF" w:rsidRDefault="00EA2A55" w:rsidP="00EA2A55">
      <w:pPr>
        <w:shd w:val="clear" w:color="auto" w:fill="FDFEFF"/>
        <w:spacing w:before="100" w:beforeAutospacing="1" w:after="100" w:afterAutospacing="1"/>
        <w:ind w:firstLine="436"/>
        <w:jc w:val="both"/>
        <w:rPr>
          <w:rFonts w:ascii="TimesNewRomanPSMT" w:hAnsi="TimesNewRomanPSMT"/>
          <w:sz w:val="28"/>
          <w:szCs w:val="28"/>
        </w:rPr>
      </w:pPr>
      <w:r w:rsidRPr="003525FF">
        <w:rPr>
          <w:rFonts w:ascii="TimesNewRomanPSMT" w:hAnsi="TimesNewRomanPSMT"/>
          <w:sz w:val="28"/>
          <w:szCs w:val="28"/>
        </w:rPr>
        <w:t>«Звезда» является централизованной сетью и наиболее эффективна для решения простых, текущих задач.</w:t>
      </w:r>
    </w:p>
    <w:p w14:paraId="4A37D1B9" w14:textId="77777777" w:rsidR="00EA2A55" w:rsidRPr="003525FF" w:rsidRDefault="00EA2A55" w:rsidP="00EA2A55">
      <w:pPr>
        <w:pStyle w:val="a3"/>
        <w:shd w:val="clear" w:color="auto" w:fill="FFFFFF"/>
        <w:spacing w:before="0" w:beforeAutospacing="0" w:after="0" w:afterAutospacing="0"/>
        <w:ind w:firstLine="436"/>
        <w:jc w:val="both"/>
        <w:rPr>
          <w:rFonts w:ascii="TimesNewRomanPSMT" w:hAnsi="TimesNewRomanPSMT"/>
          <w:sz w:val="28"/>
          <w:szCs w:val="28"/>
        </w:rPr>
      </w:pPr>
      <w:r w:rsidRPr="003525FF">
        <w:rPr>
          <w:rFonts w:ascii="TimesNewRomanPSMT" w:hAnsi="TimesNewRomanPSMT"/>
          <w:sz w:val="28"/>
          <w:szCs w:val="28"/>
        </w:rPr>
        <w:t>Однако для крупных управленческих структур такая коммуникационная сеть непригодна. Центральное звено А уже не в состоянии вырабатывать самостоятельно все решения и доводить их до исполнителей. У него появляется помощник (посредник) Б, конкретизирующий команды и распределяющий информацию между исполнителями В, Г, Д. Такая сеть получила название «</w:t>
      </w:r>
      <w:r w:rsidRPr="00ED1F1D">
        <w:rPr>
          <w:rFonts w:ascii="TimesNewRomanPSMT" w:hAnsi="TimesNewRomanPSMT"/>
          <w:b/>
          <w:bCs/>
          <w:sz w:val="28"/>
          <w:szCs w:val="28"/>
        </w:rPr>
        <w:t>Шпора</w:t>
      </w:r>
      <w:r w:rsidRPr="003525FF">
        <w:rPr>
          <w:rFonts w:ascii="TimesNewRomanPSMT" w:hAnsi="TimesNewRomanPSMT"/>
          <w:sz w:val="28"/>
          <w:szCs w:val="28"/>
        </w:rPr>
        <w:t>».</w:t>
      </w:r>
    </w:p>
    <w:p w14:paraId="5A757ACD" w14:textId="73F2AD6E" w:rsidR="00EA2A55" w:rsidRDefault="00EA2A55" w:rsidP="00EA2A55">
      <w:pPr>
        <w:pStyle w:val="a3"/>
        <w:shd w:val="clear" w:color="auto" w:fill="FFFFFF"/>
        <w:spacing w:before="0" w:beforeAutospacing="0" w:after="0" w:afterAutospacing="0"/>
        <w:jc w:val="center"/>
        <w:rPr>
          <w:rFonts w:ascii="Arial" w:hAnsi="Arial" w:cs="Arial"/>
          <w:color w:val="333333"/>
          <w:sz w:val="21"/>
          <w:szCs w:val="21"/>
        </w:rPr>
      </w:pPr>
    </w:p>
    <w:p w14:paraId="73CE19C5" w14:textId="77777777" w:rsidR="00EA2A55" w:rsidRPr="003525FF" w:rsidRDefault="00EA2A55" w:rsidP="00EA2A55">
      <w:pPr>
        <w:pStyle w:val="a3"/>
        <w:shd w:val="clear" w:color="auto" w:fill="FFFFFF"/>
        <w:spacing w:before="0" w:beforeAutospacing="0" w:after="0" w:afterAutospacing="0"/>
        <w:ind w:firstLine="708"/>
        <w:jc w:val="both"/>
        <w:rPr>
          <w:rFonts w:ascii="TimesNewRomanPSMT" w:hAnsi="TimesNewRomanPSMT"/>
          <w:sz w:val="28"/>
          <w:szCs w:val="28"/>
        </w:rPr>
      </w:pPr>
      <w:r w:rsidRPr="003525FF">
        <w:rPr>
          <w:rFonts w:ascii="TimesNewRomanPSMT" w:hAnsi="TimesNewRomanPSMT"/>
          <w:sz w:val="28"/>
          <w:szCs w:val="28"/>
        </w:rPr>
        <w:t>Для крупных многопрофильных функциональных структур свойственны иные коммуникационные сети «Тент», «Палатка», «Дом».</w:t>
      </w:r>
    </w:p>
    <w:p w14:paraId="6278BD33" w14:textId="77777777" w:rsidR="00EA2A55" w:rsidRDefault="00EA2A55" w:rsidP="00E37B2C">
      <w:pPr>
        <w:pStyle w:val="a3"/>
        <w:shd w:val="clear" w:color="auto" w:fill="FFFFFF"/>
        <w:spacing w:before="0" w:beforeAutospacing="0" w:after="0" w:afterAutospacing="0"/>
        <w:rPr>
          <w:rStyle w:val="aa"/>
          <w:rFonts w:ascii="Arial" w:hAnsi="Arial" w:cs="Arial"/>
          <w:color w:val="333333"/>
          <w:sz w:val="21"/>
          <w:szCs w:val="21"/>
        </w:rPr>
      </w:pPr>
    </w:p>
    <w:p w14:paraId="4CFF26C4" w14:textId="77777777" w:rsidR="00EA2A55" w:rsidRPr="00E90AAC" w:rsidRDefault="00EA2A55" w:rsidP="00EA2A55">
      <w:pPr>
        <w:ind w:firstLine="708"/>
        <w:rPr>
          <w:rFonts w:ascii="TimesNewRomanPSMT" w:hAnsi="TimesNewRomanPSMT"/>
          <w:sz w:val="28"/>
          <w:szCs w:val="28"/>
        </w:rPr>
      </w:pPr>
      <w:r w:rsidRPr="00FB464E">
        <w:rPr>
          <w:rFonts w:ascii="TimesNewRomanPSMT" w:hAnsi="TimesNewRomanPSMT"/>
          <w:b/>
          <w:bCs/>
          <w:sz w:val="28"/>
          <w:szCs w:val="28"/>
        </w:rPr>
        <w:t>«Тент»</w:t>
      </w:r>
      <w:r w:rsidRPr="00E90AAC">
        <w:rPr>
          <w:rFonts w:ascii="TimesNewRomanPSMT" w:hAnsi="TimesNewRomanPSMT"/>
          <w:sz w:val="28"/>
          <w:szCs w:val="28"/>
        </w:rPr>
        <w:t xml:space="preserve"> – очень распространенная, сильная и устойчивая, как «звезда», коммуникационная сеть. Имеет минимальное количество неофициальных взаимодействий работников.</w:t>
      </w:r>
    </w:p>
    <w:p w14:paraId="5177A19D" w14:textId="77777777" w:rsidR="00EA2A55" w:rsidRDefault="00EA2A55" w:rsidP="00E37B2C">
      <w:pPr>
        <w:pStyle w:val="a3"/>
        <w:shd w:val="clear" w:color="auto" w:fill="FFFFFF"/>
        <w:spacing w:before="0" w:beforeAutospacing="0" w:after="0" w:afterAutospacing="0"/>
        <w:rPr>
          <w:rStyle w:val="aa"/>
          <w:rFonts w:ascii="Arial" w:hAnsi="Arial" w:cs="Arial"/>
          <w:color w:val="333333"/>
          <w:sz w:val="21"/>
          <w:szCs w:val="21"/>
        </w:rPr>
      </w:pPr>
    </w:p>
    <w:p w14:paraId="757FD927" w14:textId="77777777" w:rsidR="00EA2A55" w:rsidRDefault="00EA2A55" w:rsidP="00EA2A55">
      <w:pPr>
        <w:ind w:firstLine="708"/>
        <w:jc w:val="both"/>
        <w:rPr>
          <w:rFonts w:ascii="TimesNewRomanPSMT" w:hAnsi="TimesNewRomanPSMT"/>
          <w:sz w:val="28"/>
          <w:szCs w:val="28"/>
        </w:rPr>
      </w:pPr>
      <w:r w:rsidRPr="00FB464E">
        <w:rPr>
          <w:rFonts w:ascii="TimesNewRomanPSMT" w:hAnsi="TimesNewRomanPSMT"/>
          <w:b/>
          <w:bCs/>
          <w:sz w:val="28"/>
          <w:szCs w:val="28"/>
        </w:rPr>
        <w:t>«</w:t>
      </w:r>
      <w:hyperlink r:id="rId7" w:tooltip="Палата" w:history="1">
        <w:r w:rsidRPr="00FB464E">
          <w:rPr>
            <w:rFonts w:ascii="TimesNewRomanPSMT" w:hAnsi="TimesNewRomanPSMT"/>
            <w:b/>
            <w:bCs/>
            <w:sz w:val="28"/>
            <w:szCs w:val="28"/>
          </w:rPr>
          <w:t>Палатка</w:t>
        </w:r>
      </w:hyperlink>
      <w:r w:rsidRPr="00FB464E">
        <w:rPr>
          <w:rFonts w:ascii="TimesNewRomanPSMT" w:hAnsi="TimesNewRomanPSMT"/>
          <w:b/>
          <w:bCs/>
          <w:sz w:val="28"/>
          <w:szCs w:val="28"/>
        </w:rPr>
        <w:t>»</w:t>
      </w:r>
      <w:r w:rsidRPr="00E90AAC">
        <w:rPr>
          <w:rFonts w:ascii="TimesNewRomanPSMT" w:hAnsi="TimesNewRomanPSMT"/>
          <w:sz w:val="28"/>
          <w:szCs w:val="28"/>
        </w:rPr>
        <w:t xml:space="preserve"> возникает из «тента», когда формально устанавливается канал Б – В (он может существовать неофициально с ведома А). </w:t>
      </w:r>
      <w:r>
        <w:rPr>
          <w:rFonts w:ascii="TimesNewRomanPSMT" w:hAnsi="TimesNewRomanPSMT"/>
          <w:sz w:val="28"/>
          <w:szCs w:val="28"/>
        </w:rPr>
        <w:t>Здесь</w:t>
      </w:r>
      <w:r w:rsidRPr="003525FF">
        <w:rPr>
          <w:rFonts w:ascii="TimesNewRomanPSMT" w:hAnsi="TimesNewRomanPSMT"/>
          <w:sz w:val="28"/>
          <w:szCs w:val="28"/>
        </w:rPr>
        <w:t xml:space="preserve"> </w:t>
      </w:r>
      <w:r w:rsidRPr="003525FF">
        <w:rPr>
          <w:rFonts w:ascii="TimesNewRomanPSMT" w:hAnsi="TimesNewRomanPSMT"/>
          <w:sz w:val="28"/>
          <w:szCs w:val="28"/>
        </w:rPr>
        <w:lastRenderedPageBreak/>
        <w:t xml:space="preserve">допускается </w:t>
      </w:r>
      <w:r>
        <w:rPr>
          <w:rFonts w:ascii="TimesNewRomanPSMT" w:hAnsi="TimesNewRomanPSMT"/>
          <w:sz w:val="28"/>
          <w:szCs w:val="28"/>
        </w:rPr>
        <w:t xml:space="preserve">только </w:t>
      </w:r>
      <w:r w:rsidRPr="003525FF">
        <w:rPr>
          <w:rFonts w:ascii="TimesNewRomanPSMT" w:hAnsi="TimesNewRomanPSMT"/>
          <w:sz w:val="28"/>
          <w:szCs w:val="28"/>
        </w:rPr>
        <w:t>один уровень горизонтальной коммуникации — между вторыми лицами</w:t>
      </w:r>
      <w:r>
        <w:rPr>
          <w:rFonts w:ascii="TimesNewRomanPSMT" w:hAnsi="TimesNewRomanPSMT"/>
          <w:sz w:val="28"/>
          <w:szCs w:val="28"/>
        </w:rPr>
        <w:t>.</w:t>
      </w:r>
    </w:p>
    <w:p w14:paraId="55053782" w14:textId="77777777" w:rsidR="00FB464E" w:rsidRDefault="00FB464E" w:rsidP="00EA2A55">
      <w:pPr>
        <w:ind w:firstLine="708"/>
        <w:jc w:val="both"/>
        <w:rPr>
          <w:rFonts w:ascii="TimesNewRomanPSMT" w:hAnsi="TimesNewRomanPSMT"/>
          <w:sz w:val="28"/>
          <w:szCs w:val="28"/>
        </w:rPr>
      </w:pPr>
    </w:p>
    <w:p w14:paraId="16DEB413" w14:textId="15395F2E" w:rsidR="00EA2A55" w:rsidRPr="00DE2B3A" w:rsidRDefault="00EA2A55" w:rsidP="00EA2A55">
      <w:pPr>
        <w:ind w:firstLine="708"/>
        <w:jc w:val="both"/>
        <w:rPr>
          <w:rFonts w:ascii="TimesNewRomanPSMT" w:hAnsi="TimesNewRomanPSMT"/>
          <w:sz w:val="28"/>
          <w:szCs w:val="28"/>
        </w:rPr>
      </w:pPr>
      <w:r w:rsidRPr="00DE2B3A">
        <w:rPr>
          <w:rFonts w:ascii="TimesNewRomanPSMT" w:hAnsi="TimesNewRomanPSMT"/>
          <w:sz w:val="28"/>
          <w:szCs w:val="28"/>
        </w:rPr>
        <w:t>Когда в «</w:t>
      </w:r>
      <w:hyperlink r:id="rId8" w:tooltip="Палата" w:history="1">
        <w:r w:rsidRPr="00DE2B3A">
          <w:rPr>
            <w:rFonts w:ascii="TimesNewRomanPSMT" w:hAnsi="TimesNewRomanPSMT"/>
            <w:sz w:val="28"/>
            <w:szCs w:val="28"/>
          </w:rPr>
          <w:t>палатке</w:t>
        </w:r>
      </w:hyperlink>
      <w:r w:rsidRPr="00DE2B3A">
        <w:rPr>
          <w:rFonts w:ascii="TimesNewRomanPSMT" w:hAnsi="TimesNewRomanPSMT"/>
          <w:sz w:val="28"/>
          <w:szCs w:val="28"/>
        </w:rPr>
        <w:t xml:space="preserve">» возникает новый официальный канал </w:t>
      </w:r>
      <w:r>
        <w:rPr>
          <w:rFonts w:ascii="TimesNewRomanPSMT" w:hAnsi="TimesNewRomanPSMT"/>
          <w:sz w:val="28"/>
          <w:szCs w:val="28"/>
        </w:rPr>
        <w:t>г</w:t>
      </w:r>
      <w:r w:rsidRPr="00DE2B3A">
        <w:rPr>
          <w:rFonts w:ascii="TimesNewRomanPSMT" w:hAnsi="TimesNewRomanPSMT"/>
          <w:sz w:val="28"/>
          <w:szCs w:val="28"/>
        </w:rPr>
        <w:t xml:space="preserve"> – </w:t>
      </w:r>
      <w:r>
        <w:rPr>
          <w:rFonts w:ascii="TimesNewRomanPSMT" w:hAnsi="TimesNewRomanPSMT"/>
          <w:sz w:val="28"/>
          <w:szCs w:val="28"/>
        </w:rPr>
        <w:t>д</w:t>
      </w:r>
      <w:r w:rsidRPr="00DE2B3A">
        <w:rPr>
          <w:rFonts w:ascii="TimesNewRomanPSMT" w:hAnsi="TimesNewRomanPSMT"/>
          <w:sz w:val="28"/>
          <w:szCs w:val="28"/>
        </w:rPr>
        <w:t xml:space="preserve">, получается </w:t>
      </w:r>
      <w:r w:rsidRPr="00FB464E">
        <w:rPr>
          <w:rFonts w:ascii="TimesNewRomanPSMT" w:hAnsi="TimesNewRomanPSMT"/>
          <w:b/>
          <w:bCs/>
          <w:sz w:val="28"/>
          <w:szCs w:val="28"/>
        </w:rPr>
        <w:t>«дом».</w:t>
      </w:r>
      <w:r w:rsidRPr="00DE2B3A">
        <w:rPr>
          <w:rFonts w:ascii="TimesNewRomanPSMT" w:hAnsi="TimesNewRomanPSMT"/>
          <w:sz w:val="28"/>
          <w:szCs w:val="28"/>
        </w:rPr>
        <w:t xml:space="preserve"> Это </w:t>
      </w:r>
      <w:r>
        <w:rPr>
          <w:rFonts w:ascii="TimesNewRomanPSMT" w:hAnsi="TimesNewRomanPSMT"/>
          <w:sz w:val="28"/>
          <w:szCs w:val="28"/>
        </w:rPr>
        <w:t xml:space="preserve">теперь уже </w:t>
      </w:r>
      <w:r w:rsidRPr="00DE2B3A">
        <w:rPr>
          <w:rFonts w:ascii="TimesNewRomanPSMT" w:hAnsi="TimesNewRomanPSMT"/>
          <w:sz w:val="28"/>
          <w:szCs w:val="28"/>
        </w:rPr>
        <w:t xml:space="preserve">полностью </w:t>
      </w:r>
      <w:r w:rsidRPr="00DE2B3A">
        <w:rPr>
          <w:rFonts w:ascii="TimesNewRomanPSMT" w:hAnsi="TimesNewRomanPSMT"/>
          <w:sz w:val="28"/>
          <w:szCs w:val="28"/>
          <w:u w:val="single"/>
        </w:rPr>
        <w:t>замкнутая система</w:t>
      </w:r>
      <w:r w:rsidRPr="00DE2B3A">
        <w:rPr>
          <w:rFonts w:ascii="TimesNewRomanPSMT" w:hAnsi="TimesNewRomanPSMT"/>
          <w:sz w:val="28"/>
          <w:szCs w:val="28"/>
        </w:rPr>
        <w:t>, где каждый может связаться с любой другой точкой по нескольким каналам, при этом не обязан следовать обычной установленной цепочкой команд.</w:t>
      </w:r>
    </w:p>
    <w:p w14:paraId="30296FEA" w14:textId="77777777" w:rsidR="00EA2A55" w:rsidRPr="00FB464E" w:rsidRDefault="00EA2A55" w:rsidP="00E37B2C">
      <w:pPr>
        <w:pStyle w:val="a3"/>
        <w:shd w:val="clear" w:color="auto" w:fill="FDFEFF"/>
        <w:ind w:firstLine="708"/>
        <w:jc w:val="both"/>
        <w:rPr>
          <w:rFonts w:ascii="TimesNewRomanPSMT" w:eastAsiaTheme="minorHAnsi" w:hAnsi="TimesNewRomanPSMT" w:cstheme="minorBidi"/>
          <w:sz w:val="28"/>
          <w:szCs w:val="28"/>
          <w:lang w:eastAsia="en-US"/>
        </w:rPr>
      </w:pPr>
      <w:r w:rsidRPr="00FB464E">
        <w:rPr>
          <w:rFonts w:ascii="TimesNewRomanPSMT" w:eastAsiaTheme="minorHAnsi" w:hAnsi="TimesNewRomanPSMT" w:cstheme="minorBidi"/>
          <w:sz w:val="28"/>
          <w:szCs w:val="28"/>
          <w:lang w:eastAsia="en-US"/>
        </w:rPr>
        <w:t>Здесь три круга </w:t>
      </w:r>
      <w:hyperlink r:id="rId9" w:tooltip="Коммуникации" w:history="1">
        <w:r w:rsidRPr="00FB464E">
          <w:rPr>
            <w:rFonts w:ascii="TimesNewRomanPSMT" w:eastAsiaTheme="minorHAnsi" w:hAnsi="TimesNewRomanPSMT" w:cstheme="minorBidi"/>
            <w:sz w:val="28"/>
            <w:szCs w:val="28"/>
            <w:lang w:eastAsia="en-US"/>
          </w:rPr>
          <w:t>коммуникаций</w:t>
        </w:r>
      </w:hyperlink>
      <w:r w:rsidRPr="00FB464E">
        <w:rPr>
          <w:rFonts w:ascii="TimesNewRomanPSMT" w:eastAsiaTheme="minorHAnsi" w:hAnsi="TimesNewRomanPSMT" w:cstheme="minorBidi"/>
          <w:sz w:val="28"/>
          <w:szCs w:val="28"/>
          <w:lang w:eastAsia="en-US"/>
        </w:rPr>
        <w:t>: большой, объединяющий всех членов сети, и два малых.</w:t>
      </w:r>
    </w:p>
    <w:p w14:paraId="6C5B84F7" w14:textId="77777777" w:rsidR="00EA2A55" w:rsidRPr="00FB464E" w:rsidRDefault="00EA2A55" w:rsidP="00EA2A55">
      <w:pPr>
        <w:pStyle w:val="a3"/>
        <w:shd w:val="clear" w:color="auto" w:fill="FFFFFF"/>
        <w:spacing w:before="0" w:beforeAutospacing="0" w:after="0" w:afterAutospacing="0"/>
        <w:ind w:firstLine="708"/>
        <w:jc w:val="both"/>
        <w:rPr>
          <w:rFonts w:ascii="TimesNewRomanPSMT" w:eastAsiaTheme="minorHAnsi" w:hAnsi="TimesNewRomanPSMT" w:cstheme="minorBidi"/>
          <w:sz w:val="28"/>
          <w:szCs w:val="28"/>
          <w:lang w:eastAsia="en-US"/>
        </w:rPr>
      </w:pPr>
      <w:r w:rsidRPr="00FB464E">
        <w:rPr>
          <w:rFonts w:ascii="TimesNewRomanPSMT" w:eastAsiaTheme="minorHAnsi" w:hAnsi="TimesNewRomanPSMT" w:cstheme="minorBidi"/>
          <w:sz w:val="28"/>
          <w:szCs w:val="28"/>
          <w:lang w:eastAsia="en-US"/>
        </w:rPr>
        <w:t xml:space="preserve">Основой замкнутых сетей является сеть типа </w:t>
      </w:r>
      <w:r w:rsidRPr="00FB464E">
        <w:rPr>
          <w:rFonts w:ascii="TimesNewRomanPSMT" w:eastAsiaTheme="minorHAnsi" w:hAnsi="TimesNewRomanPSMT" w:cstheme="minorBidi"/>
          <w:b/>
          <w:bCs/>
          <w:sz w:val="28"/>
          <w:szCs w:val="28"/>
          <w:lang w:eastAsia="en-US"/>
        </w:rPr>
        <w:t>«Круг».</w:t>
      </w:r>
    </w:p>
    <w:p w14:paraId="0E08D997" w14:textId="55F6B0FF" w:rsidR="00EA2A55" w:rsidRPr="00FB464E" w:rsidRDefault="00EA2A55" w:rsidP="00EA2A55">
      <w:pPr>
        <w:pStyle w:val="a3"/>
        <w:shd w:val="clear" w:color="auto" w:fill="FFFFFF"/>
        <w:spacing w:before="0" w:beforeAutospacing="0" w:after="0" w:afterAutospacing="0"/>
        <w:jc w:val="center"/>
        <w:rPr>
          <w:rFonts w:ascii="TimesNewRomanPSMT" w:eastAsiaTheme="minorHAnsi" w:hAnsi="TimesNewRomanPSMT" w:cstheme="minorBidi"/>
          <w:sz w:val="28"/>
          <w:szCs w:val="28"/>
          <w:lang w:eastAsia="en-US"/>
        </w:rPr>
      </w:pPr>
    </w:p>
    <w:p w14:paraId="38E37BDE" w14:textId="691F582D" w:rsidR="00FB464E" w:rsidRDefault="00FB464E" w:rsidP="00FB464E">
      <w:pPr>
        <w:pStyle w:val="a3"/>
        <w:shd w:val="clear" w:color="auto" w:fill="FFFFFF"/>
        <w:spacing w:before="0" w:beforeAutospacing="0" w:after="0" w:afterAutospacing="0"/>
        <w:jc w:val="both"/>
        <w:rPr>
          <w:rFonts w:ascii="TimesNewRomanPSMT" w:eastAsiaTheme="minorHAnsi" w:hAnsi="TimesNewRomanPSMT" w:cstheme="minorBidi"/>
          <w:sz w:val="28"/>
          <w:szCs w:val="28"/>
          <w:lang w:eastAsia="en-US"/>
        </w:rPr>
      </w:pPr>
      <w:r>
        <w:rPr>
          <w:rFonts w:ascii="TimesNewRomanPSMT" w:eastAsiaTheme="minorHAnsi" w:hAnsi="TimesNewRomanPSMT" w:cstheme="minorBidi"/>
          <w:sz w:val="28"/>
          <w:szCs w:val="28"/>
          <w:lang w:eastAsia="en-US"/>
        </w:rPr>
        <w:tab/>
        <w:t>«Круг» можно назвать полной противоположностью «Звезды».</w:t>
      </w:r>
    </w:p>
    <w:p w14:paraId="72869DD2" w14:textId="7EAEA17C" w:rsidR="00FB464E" w:rsidRDefault="00FB464E" w:rsidP="00FB464E">
      <w:pPr>
        <w:pStyle w:val="a3"/>
        <w:shd w:val="clear" w:color="auto" w:fill="FFFFFF"/>
        <w:spacing w:before="0" w:beforeAutospacing="0" w:after="0" w:afterAutospacing="0"/>
        <w:jc w:val="both"/>
        <w:rPr>
          <w:rFonts w:ascii="TimesNewRomanPSMT" w:eastAsiaTheme="minorHAnsi" w:hAnsi="TimesNewRomanPSMT" w:cstheme="minorBidi"/>
          <w:sz w:val="28"/>
          <w:szCs w:val="28"/>
          <w:lang w:eastAsia="en-US"/>
        </w:rPr>
      </w:pPr>
      <w:r>
        <w:rPr>
          <w:rFonts w:ascii="TimesNewRomanPSMT" w:eastAsiaTheme="minorHAnsi" w:hAnsi="TimesNewRomanPSMT" w:cstheme="minorBidi"/>
          <w:sz w:val="28"/>
          <w:szCs w:val="28"/>
          <w:lang w:eastAsia="en-US"/>
        </w:rPr>
        <w:t>Члены группы свободно общаются между собой, в равной степени обрабатывают информацию и принимают решения. Здесь полностью отсутствует формальный лидер, контролирующий деятельность сети.</w:t>
      </w:r>
    </w:p>
    <w:p w14:paraId="3A582803" w14:textId="1518B955" w:rsidR="00FB464E" w:rsidRPr="00FB464E" w:rsidRDefault="00FB464E" w:rsidP="00FB464E">
      <w:pPr>
        <w:pStyle w:val="a3"/>
        <w:shd w:val="clear" w:color="auto" w:fill="FFFFFF"/>
        <w:spacing w:before="0" w:beforeAutospacing="0" w:after="0" w:afterAutospacing="0"/>
        <w:jc w:val="both"/>
        <w:rPr>
          <w:rFonts w:ascii="TimesNewRomanPSMT" w:eastAsiaTheme="minorHAnsi" w:hAnsi="TimesNewRomanPSMT" w:cstheme="minorBidi"/>
          <w:sz w:val="28"/>
          <w:szCs w:val="28"/>
          <w:lang w:eastAsia="en-US"/>
        </w:rPr>
      </w:pPr>
      <w:r>
        <w:rPr>
          <w:rFonts w:ascii="TimesNewRomanPSMT" w:eastAsiaTheme="minorHAnsi" w:hAnsi="TimesNewRomanPSMT" w:cstheme="minorBidi"/>
          <w:sz w:val="28"/>
          <w:szCs w:val="28"/>
          <w:lang w:eastAsia="en-US"/>
        </w:rPr>
        <w:tab/>
        <w:t>«Круг» наиболее эффективен для решения сложных творческих задач.</w:t>
      </w:r>
    </w:p>
    <w:p w14:paraId="2ADBE48D" w14:textId="77777777" w:rsidR="00EA2A55" w:rsidRPr="00FB464E" w:rsidRDefault="00EA2A55" w:rsidP="00EA2A55">
      <w:pPr>
        <w:pStyle w:val="a3"/>
        <w:shd w:val="clear" w:color="auto" w:fill="FFFFFF"/>
        <w:spacing w:before="0" w:beforeAutospacing="0" w:after="0" w:afterAutospacing="0"/>
        <w:jc w:val="both"/>
        <w:rPr>
          <w:rFonts w:ascii="TimesNewRomanPSMT" w:eastAsiaTheme="minorHAnsi" w:hAnsi="TimesNewRomanPSMT" w:cstheme="minorBidi"/>
          <w:sz w:val="28"/>
          <w:szCs w:val="28"/>
          <w:lang w:eastAsia="en-US"/>
        </w:rPr>
      </w:pPr>
    </w:p>
    <w:p w14:paraId="2167ADE9" w14:textId="708AAECB" w:rsidR="00EA2A55" w:rsidRDefault="00EA2A55" w:rsidP="00EA2A55">
      <w:pPr>
        <w:pStyle w:val="a3"/>
        <w:shd w:val="clear" w:color="auto" w:fill="FFFFFF"/>
        <w:spacing w:before="0" w:beforeAutospacing="0" w:after="0" w:afterAutospacing="0"/>
        <w:ind w:firstLine="436"/>
        <w:jc w:val="both"/>
        <w:rPr>
          <w:rFonts w:ascii="TimesNewRomanPSMT" w:eastAsiaTheme="minorHAnsi" w:hAnsi="TimesNewRomanPSMT" w:cstheme="minorBidi"/>
          <w:sz w:val="28"/>
          <w:szCs w:val="28"/>
          <w:lang w:eastAsia="en-US"/>
        </w:rPr>
      </w:pPr>
      <w:r w:rsidRPr="00FB464E">
        <w:rPr>
          <w:rFonts w:ascii="TimesNewRomanPSMT" w:eastAsiaTheme="minorHAnsi" w:hAnsi="TimesNewRomanPSMT" w:cstheme="minorBidi"/>
          <w:sz w:val="28"/>
          <w:szCs w:val="28"/>
          <w:lang w:eastAsia="en-US"/>
        </w:rPr>
        <w:t xml:space="preserve">Часто возникает необходимость в координации деятельности, такая координация обеспечивается с помощью коммуникационной сети типа </w:t>
      </w:r>
      <w:r w:rsidRPr="00FB464E">
        <w:rPr>
          <w:rFonts w:ascii="TimesNewRomanPSMT" w:eastAsiaTheme="minorHAnsi" w:hAnsi="TimesNewRomanPSMT" w:cstheme="minorBidi"/>
          <w:b/>
          <w:bCs/>
          <w:sz w:val="28"/>
          <w:szCs w:val="28"/>
          <w:lang w:eastAsia="en-US"/>
        </w:rPr>
        <w:t>«Колесо»</w:t>
      </w:r>
      <w:r w:rsidRPr="00FB464E">
        <w:rPr>
          <w:rFonts w:ascii="TimesNewRomanPSMT" w:eastAsiaTheme="minorHAnsi" w:hAnsi="TimesNewRomanPSMT" w:cstheme="minorBidi"/>
          <w:sz w:val="28"/>
          <w:szCs w:val="28"/>
          <w:lang w:eastAsia="en-US"/>
        </w:rPr>
        <w:t>, в которой имеется центральный субъект, облегчающий и ускоряющий процесс коммуникаций. Однако это не отдающий распоряжения администратор, а общепризнанный лидер, ведущий за собой остальных.</w:t>
      </w:r>
    </w:p>
    <w:p w14:paraId="13609570" w14:textId="77777777" w:rsidR="00FB464E" w:rsidRPr="00FB464E" w:rsidRDefault="00FB464E" w:rsidP="00EA2A55">
      <w:pPr>
        <w:pStyle w:val="a3"/>
        <w:shd w:val="clear" w:color="auto" w:fill="FFFFFF"/>
        <w:spacing w:before="0" w:beforeAutospacing="0" w:after="0" w:afterAutospacing="0"/>
        <w:ind w:firstLine="436"/>
        <w:jc w:val="both"/>
        <w:rPr>
          <w:rFonts w:ascii="TimesNewRomanPSMT" w:eastAsiaTheme="minorHAnsi" w:hAnsi="TimesNewRomanPSMT" w:cstheme="minorBidi"/>
          <w:sz w:val="28"/>
          <w:szCs w:val="28"/>
          <w:lang w:eastAsia="en-US"/>
        </w:rPr>
      </w:pPr>
    </w:p>
    <w:p w14:paraId="4677F3CC" w14:textId="39E02D70" w:rsidR="00EA2A55" w:rsidRPr="003525FF" w:rsidRDefault="00EA2A55" w:rsidP="00EA2A55">
      <w:pPr>
        <w:pStyle w:val="a3"/>
        <w:shd w:val="clear" w:color="auto" w:fill="FFFFFF"/>
        <w:spacing w:before="0" w:beforeAutospacing="0" w:after="0" w:afterAutospacing="0"/>
        <w:ind w:firstLine="708"/>
        <w:jc w:val="both"/>
        <w:rPr>
          <w:rFonts w:ascii="TimesNewRomanPSMT" w:hAnsi="TimesNewRomanPSMT"/>
          <w:sz w:val="28"/>
          <w:szCs w:val="28"/>
        </w:rPr>
      </w:pPr>
      <w:r w:rsidRPr="003525FF">
        <w:rPr>
          <w:rFonts w:ascii="TimesNewRomanPSMT" w:hAnsi="TimesNewRomanPSMT"/>
          <w:sz w:val="28"/>
          <w:szCs w:val="28"/>
        </w:rPr>
        <w:t xml:space="preserve">В крупных организациях творческие группы могут быть связаны друг с другом, и тогда коммуникационная структура принимает вид </w:t>
      </w:r>
      <w:r w:rsidR="009F05C0" w:rsidRPr="009F05C0">
        <w:rPr>
          <w:rFonts w:ascii="TimesNewRomanPSMT" w:hAnsi="TimesNewRomanPSMT"/>
          <w:b/>
          <w:bCs/>
          <w:sz w:val="28"/>
          <w:szCs w:val="28"/>
        </w:rPr>
        <w:t>«</w:t>
      </w:r>
      <w:r w:rsidRPr="009F05C0">
        <w:rPr>
          <w:rFonts w:ascii="TimesNewRomanPSMT" w:hAnsi="TimesNewRomanPSMT"/>
          <w:b/>
          <w:bCs/>
          <w:sz w:val="28"/>
          <w:szCs w:val="28"/>
        </w:rPr>
        <w:t>сот</w:t>
      </w:r>
      <w:r w:rsidR="009F05C0" w:rsidRPr="009F05C0">
        <w:rPr>
          <w:rFonts w:ascii="TimesNewRomanPSMT" w:hAnsi="TimesNewRomanPSMT"/>
          <w:b/>
          <w:bCs/>
          <w:sz w:val="28"/>
          <w:szCs w:val="28"/>
        </w:rPr>
        <w:t>»</w:t>
      </w:r>
      <w:r w:rsidRPr="009F05C0">
        <w:rPr>
          <w:rFonts w:ascii="TimesNewRomanPSMT" w:hAnsi="TimesNewRomanPSMT"/>
          <w:b/>
          <w:bCs/>
          <w:sz w:val="28"/>
          <w:szCs w:val="28"/>
        </w:rPr>
        <w:t>.</w:t>
      </w:r>
      <w:r w:rsidRPr="003525FF">
        <w:rPr>
          <w:rFonts w:ascii="TimesNewRomanPSMT" w:hAnsi="TimesNewRomanPSMT"/>
          <w:sz w:val="28"/>
          <w:szCs w:val="28"/>
        </w:rPr>
        <w:t xml:space="preserve"> Это — сеть комбинированная, </w:t>
      </w:r>
      <w:proofErr w:type="gramStart"/>
      <w:r w:rsidRPr="003525FF">
        <w:rPr>
          <w:rFonts w:ascii="TimesNewRomanPSMT" w:hAnsi="TimesNewRomanPSMT"/>
          <w:sz w:val="28"/>
          <w:szCs w:val="28"/>
        </w:rPr>
        <w:t>в сущности</w:t>
      </w:r>
      <w:proofErr w:type="gramEnd"/>
      <w:r w:rsidRPr="003525FF">
        <w:rPr>
          <w:rFonts w:ascii="TimesNewRomanPSMT" w:hAnsi="TimesNewRomanPSMT"/>
          <w:sz w:val="28"/>
          <w:szCs w:val="28"/>
        </w:rPr>
        <w:t xml:space="preserve"> представляющая собой единство открытой «Змеи» и замкнутого «Колеса» или «Круга». </w:t>
      </w:r>
    </w:p>
    <w:p w14:paraId="645FB00D" w14:textId="77777777" w:rsidR="00EA2A55" w:rsidRDefault="00EA2A55" w:rsidP="00E37B2C">
      <w:pPr>
        <w:jc w:val="both"/>
        <w:rPr>
          <w:rFonts w:ascii="TimesNewRomanPSMT" w:hAnsi="TimesNewRomanPSMT"/>
          <w:sz w:val="28"/>
          <w:szCs w:val="28"/>
        </w:rPr>
      </w:pPr>
    </w:p>
    <w:p w14:paraId="45F1D91C" w14:textId="77777777" w:rsidR="00EA2A55" w:rsidRPr="009A1663" w:rsidRDefault="00EA2A55" w:rsidP="00EA2A55">
      <w:pPr>
        <w:ind w:firstLine="708"/>
        <w:jc w:val="both"/>
        <w:rPr>
          <w:rFonts w:ascii="TimesNewRomanPSMT" w:hAnsi="TimesNewRomanPSMT"/>
          <w:sz w:val="28"/>
          <w:szCs w:val="28"/>
        </w:rPr>
      </w:pPr>
      <w:r w:rsidRPr="009A1663">
        <w:rPr>
          <w:rFonts w:ascii="TimesNewRomanPSMT" w:hAnsi="TimesNewRomanPSMT"/>
          <w:sz w:val="28"/>
          <w:szCs w:val="28"/>
        </w:rPr>
        <w:t xml:space="preserve">Такие сети стали </w:t>
      </w:r>
      <w:r>
        <w:rPr>
          <w:rFonts w:ascii="TimesNewRomanPSMT" w:hAnsi="TimesNewRomanPSMT"/>
          <w:sz w:val="28"/>
          <w:szCs w:val="28"/>
        </w:rPr>
        <w:t xml:space="preserve">основой для методик управления проектами </w:t>
      </w:r>
      <w:r w:rsidRPr="009A1663">
        <w:rPr>
          <w:rFonts w:ascii="TimesNewRomanPSMT" w:hAnsi="TimesNewRomanPSMT"/>
          <w:sz w:val="28"/>
          <w:szCs w:val="28"/>
        </w:rPr>
        <w:t>(типа системы «SCRUM»</w:t>
      </w:r>
      <w:r>
        <w:rPr>
          <w:rFonts w:ascii="TimesNewRomanPSMT" w:hAnsi="TimesNewRomanPSMT"/>
          <w:sz w:val="28"/>
          <w:szCs w:val="28"/>
        </w:rPr>
        <w:t xml:space="preserve">), </w:t>
      </w:r>
      <w:r w:rsidRPr="009A1663">
        <w:rPr>
          <w:rFonts w:ascii="TimesNewRomanPSMT" w:hAnsi="TimesNewRomanPSMT"/>
          <w:sz w:val="28"/>
          <w:szCs w:val="28"/>
        </w:rPr>
        <w:t>особенно популярны в IТ-компаниях</w:t>
      </w:r>
      <w:r>
        <w:rPr>
          <w:rFonts w:ascii="TimesNewRomanPSMT" w:hAnsi="TimesNewRomanPSMT"/>
          <w:sz w:val="28"/>
          <w:szCs w:val="28"/>
        </w:rPr>
        <w:t>, а теперь внедряются во многих крупных компаниях.</w:t>
      </w:r>
    </w:p>
    <w:p w14:paraId="34C885D7" w14:textId="02A0A6A1" w:rsidR="00B018D5" w:rsidRPr="00B018D5" w:rsidRDefault="00194F6D" w:rsidP="00EA2A55">
      <w:pPr>
        <w:spacing w:before="100" w:beforeAutospacing="1" w:after="100" w:afterAutospacing="1"/>
        <w:ind w:firstLine="708"/>
        <w:rPr>
          <w:rFonts w:ascii="Times New Roman" w:hAnsi="Times New Roman" w:cs="Times New Roman"/>
          <w:b/>
          <w:bCs/>
          <w:color w:val="000000"/>
          <w:sz w:val="28"/>
          <w:szCs w:val="28"/>
        </w:rPr>
      </w:pPr>
      <w:r>
        <w:rPr>
          <w:rFonts w:ascii="Times New Roman" w:hAnsi="Times New Roman" w:cs="Times New Roman"/>
          <w:b/>
          <w:bCs/>
          <w:color w:val="000000"/>
          <w:sz w:val="28"/>
          <w:szCs w:val="28"/>
        </w:rPr>
        <w:t>2</w:t>
      </w:r>
      <w:r w:rsidR="00B018D5" w:rsidRPr="00B018D5">
        <w:rPr>
          <w:rFonts w:ascii="Times New Roman" w:hAnsi="Times New Roman" w:cs="Times New Roman"/>
          <w:b/>
          <w:bCs/>
          <w:color w:val="000000"/>
          <w:sz w:val="28"/>
          <w:szCs w:val="28"/>
        </w:rPr>
        <w:t>.3. Сравнительная характеристика коммуникационных с</w:t>
      </w:r>
      <w:r w:rsidR="00B018D5">
        <w:rPr>
          <w:rFonts w:ascii="Times New Roman" w:hAnsi="Times New Roman" w:cs="Times New Roman"/>
          <w:b/>
          <w:bCs/>
          <w:color w:val="000000"/>
          <w:sz w:val="28"/>
          <w:szCs w:val="28"/>
        </w:rPr>
        <w:t>етей</w:t>
      </w:r>
    </w:p>
    <w:p w14:paraId="57138247" w14:textId="062CF64C" w:rsidR="00EA2A55" w:rsidRPr="0005286A" w:rsidRDefault="00EA2A55" w:rsidP="00EA2A55">
      <w:pPr>
        <w:spacing w:before="100" w:beforeAutospacing="1" w:after="100" w:afterAutospacing="1"/>
        <w:ind w:firstLine="708"/>
        <w:rPr>
          <w:rFonts w:ascii="TimesNewRomanPSMT" w:hAnsi="TimesNewRomanPSMT"/>
          <w:sz w:val="28"/>
          <w:szCs w:val="28"/>
        </w:rPr>
      </w:pPr>
      <w:r w:rsidRPr="0005286A">
        <w:rPr>
          <w:rFonts w:ascii="Arial" w:hAnsi="Arial" w:cs="Arial"/>
          <w:color w:val="000000"/>
        </w:rPr>
        <w:t>Б</w:t>
      </w:r>
      <w:r w:rsidRPr="0005286A">
        <w:rPr>
          <w:rFonts w:ascii="TimesNewRomanPSMT" w:hAnsi="TimesNewRomanPSMT"/>
          <w:sz w:val="28"/>
          <w:szCs w:val="28"/>
        </w:rPr>
        <w:t xml:space="preserve">.З. </w:t>
      </w:r>
      <w:proofErr w:type="spellStart"/>
      <w:r w:rsidRPr="0005286A">
        <w:rPr>
          <w:rFonts w:ascii="TimesNewRomanPSMT" w:hAnsi="TimesNewRomanPSMT"/>
          <w:sz w:val="28"/>
          <w:szCs w:val="28"/>
        </w:rPr>
        <w:t>Мильнер</w:t>
      </w:r>
      <w:proofErr w:type="spellEnd"/>
      <w:r w:rsidRPr="0005286A">
        <w:rPr>
          <w:rFonts w:ascii="TimesNewRomanPSMT" w:hAnsi="TimesNewRomanPSMT"/>
          <w:sz w:val="28"/>
          <w:szCs w:val="28"/>
        </w:rPr>
        <w:t xml:space="preserve"> сравнил эффективность неко</w:t>
      </w:r>
      <w:r w:rsidRPr="0005286A">
        <w:rPr>
          <w:rFonts w:ascii="TimesNewRomanPSMT" w:hAnsi="TimesNewRomanPSMT"/>
          <w:sz w:val="28"/>
          <w:szCs w:val="28"/>
        </w:rPr>
        <w:softHyphen/>
        <w:t>торых видов сетей по трем принципиально важным показателям:</w:t>
      </w:r>
    </w:p>
    <w:tbl>
      <w:tblPr>
        <w:tblW w:w="6075" w:type="dxa"/>
        <w:jc w:val="center"/>
        <w:tblBorders>
          <w:top w:val="single" w:sz="6" w:space="0" w:color="000000"/>
          <w:left w:val="single" w:sz="6" w:space="0" w:color="000000"/>
          <w:bottom w:val="single" w:sz="6" w:space="0" w:color="000000"/>
          <w:right w:val="single" w:sz="6" w:space="0" w:color="000000"/>
        </w:tblBorders>
        <w:tblCellMar>
          <w:top w:w="80" w:type="dxa"/>
          <w:left w:w="80" w:type="dxa"/>
          <w:bottom w:w="80" w:type="dxa"/>
          <w:right w:w="80" w:type="dxa"/>
        </w:tblCellMar>
        <w:tblLook w:val="04A0" w:firstRow="1" w:lastRow="0" w:firstColumn="1" w:lastColumn="0" w:noHBand="0" w:noVBand="1"/>
      </w:tblPr>
      <w:tblGrid>
        <w:gridCol w:w="1312"/>
        <w:gridCol w:w="1024"/>
        <w:gridCol w:w="1024"/>
        <w:gridCol w:w="1019"/>
        <w:gridCol w:w="1019"/>
        <w:gridCol w:w="1024"/>
      </w:tblGrid>
      <w:tr w:rsidR="00EA2A55" w:rsidRPr="0005286A" w14:paraId="4E556D28" w14:textId="77777777" w:rsidTr="00FC4C6B">
        <w:trPr>
          <w:jc w:val="center"/>
        </w:trPr>
        <w:tc>
          <w:tcPr>
            <w:tcW w:w="1005" w:type="dxa"/>
            <w:vMerge w:val="restart"/>
            <w:tcBorders>
              <w:top w:val="single" w:sz="6" w:space="0" w:color="000000"/>
              <w:left w:val="single" w:sz="6" w:space="0" w:color="000000"/>
              <w:bottom w:val="single" w:sz="6" w:space="0" w:color="000000"/>
              <w:right w:val="single" w:sz="6" w:space="0" w:color="000000"/>
            </w:tcBorders>
            <w:vAlign w:val="center"/>
            <w:hideMark/>
          </w:tcPr>
          <w:p w14:paraId="2279C7AB" w14:textId="77777777" w:rsidR="00EA2A55" w:rsidRPr="0005286A" w:rsidRDefault="00EA2A55" w:rsidP="00FC4C6B">
            <w:pPr>
              <w:jc w:val="center"/>
            </w:pPr>
            <w:r w:rsidRPr="0005286A">
              <w:rPr>
                <w:b/>
                <w:bCs/>
              </w:rPr>
              <w:t>Критерий</w:t>
            </w:r>
          </w:p>
          <w:p w14:paraId="34EDB7D9" w14:textId="77777777" w:rsidR="00EA2A55" w:rsidRPr="0005286A" w:rsidRDefault="00EA2A55" w:rsidP="00FC4C6B">
            <w:pPr>
              <w:jc w:val="center"/>
            </w:pPr>
            <w:r w:rsidRPr="0005286A">
              <w:rPr>
                <w:b/>
                <w:bCs/>
              </w:rPr>
              <w:t>оценки</w:t>
            </w:r>
          </w:p>
        </w:tc>
        <w:tc>
          <w:tcPr>
            <w:tcW w:w="4800" w:type="dxa"/>
            <w:gridSpan w:val="5"/>
            <w:tcBorders>
              <w:top w:val="single" w:sz="6" w:space="0" w:color="000000"/>
              <w:left w:val="single" w:sz="6" w:space="0" w:color="000000"/>
              <w:bottom w:val="single" w:sz="6" w:space="0" w:color="000000"/>
              <w:right w:val="single" w:sz="6" w:space="0" w:color="000000"/>
            </w:tcBorders>
            <w:vAlign w:val="center"/>
            <w:hideMark/>
          </w:tcPr>
          <w:p w14:paraId="1EB2D9AC" w14:textId="77777777" w:rsidR="00EA2A55" w:rsidRPr="0005286A" w:rsidRDefault="00EA2A55" w:rsidP="00FC4C6B">
            <w:pPr>
              <w:jc w:val="center"/>
            </w:pPr>
            <w:r w:rsidRPr="0005286A">
              <w:rPr>
                <w:b/>
                <w:bCs/>
              </w:rPr>
              <w:t>Коммуникационная сеть</w:t>
            </w:r>
          </w:p>
        </w:tc>
      </w:tr>
      <w:tr w:rsidR="00EA2A55" w:rsidRPr="0005286A" w14:paraId="24FAC999" w14:textId="77777777" w:rsidTr="00FC4C6B">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E4970EC" w14:textId="77777777" w:rsidR="00EA2A55" w:rsidRPr="0005286A" w:rsidRDefault="00EA2A55" w:rsidP="00FC4C6B"/>
        </w:tc>
        <w:tc>
          <w:tcPr>
            <w:tcW w:w="870" w:type="dxa"/>
            <w:tcBorders>
              <w:top w:val="single" w:sz="6" w:space="0" w:color="000000"/>
              <w:left w:val="single" w:sz="6" w:space="0" w:color="000000"/>
              <w:bottom w:val="single" w:sz="6" w:space="0" w:color="000000"/>
              <w:right w:val="single" w:sz="6" w:space="0" w:color="000000"/>
            </w:tcBorders>
            <w:vAlign w:val="center"/>
            <w:hideMark/>
          </w:tcPr>
          <w:p w14:paraId="227DDBF6" w14:textId="77777777" w:rsidR="00EA2A55" w:rsidRPr="0005286A" w:rsidRDefault="00EA2A55" w:rsidP="00FC4C6B">
            <w:pPr>
              <w:jc w:val="center"/>
            </w:pPr>
            <w:r w:rsidRPr="0005286A">
              <w:rPr>
                <w:b/>
                <w:bCs/>
                <w:i/>
                <w:iCs/>
              </w:rPr>
              <w:t>Цепь</w:t>
            </w:r>
          </w:p>
        </w:tc>
        <w:tc>
          <w:tcPr>
            <w:tcW w:w="870" w:type="dxa"/>
            <w:tcBorders>
              <w:top w:val="single" w:sz="6" w:space="0" w:color="000000"/>
              <w:left w:val="single" w:sz="6" w:space="0" w:color="000000"/>
              <w:bottom w:val="single" w:sz="6" w:space="0" w:color="000000"/>
              <w:right w:val="single" w:sz="6" w:space="0" w:color="000000"/>
            </w:tcBorders>
            <w:vAlign w:val="center"/>
            <w:hideMark/>
          </w:tcPr>
          <w:p w14:paraId="516C381E" w14:textId="77777777" w:rsidR="00EA2A55" w:rsidRPr="0005286A" w:rsidRDefault="00EA2A55" w:rsidP="00FC4C6B">
            <w:pPr>
              <w:jc w:val="center"/>
            </w:pPr>
            <w:r w:rsidRPr="0005286A">
              <w:rPr>
                <w:b/>
                <w:bCs/>
                <w:i/>
                <w:iCs/>
              </w:rPr>
              <w:t>Шпора</w:t>
            </w:r>
          </w:p>
        </w:tc>
        <w:tc>
          <w:tcPr>
            <w:tcW w:w="870" w:type="dxa"/>
            <w:tcBorders>
              <w:top w:val="single" w:sz="6" w:space="0" w:color="000000"/>
              <w:left w:val="single" w:sz="6" w:space="0" w:color="000000"/>
              <w:bottom w:val="single" w:sz="6" w:space="0" w:color="000000"/>
              <w:right w:val="single" w:sz="6" w:space="0" w:color="000000"/>
            </w:tcBorders>
            <w:vAlign w:val="center"/>
            <w:hideMark/>
          </w:tcPr>
          <w:p w14:paraId="3FB1C93D" w14:textId="77777777" w:rsidR="00EA2A55" w:rsidRPr="0005286A" w:rsidRDefault="00EA2A55" w:rsidP="00FC4C6B">
            <w:pPr>
              <w:jc w:val="center"/>
            </w:pPr>
            <w:r w:rsidRPr="0005286A">
              <w:rPr>
                <w:b/>
                <w:bCs/>
                <w:i/>
                <w:iCs/>
              </w:rPr>
              <w:t>Колесо</w:t>
            </w:r>
          </w:p>
        </w:tc>
        <w:tc>
          <w:tcPr>
            <w:tcW w:w="870" w:type="dxa"/>
            <w:tcBorders>
              <w:top w:val="single" w:sz="6" w:space="0" w:color="000000"/>
              <w:left w:val="single" w:sz="6" w:space="0" w:color="000000"/>
              <w:bottom w:val="single" w:sz="6" w:space="0" w:color="000000"/>
              <w:right w:val="single" w:sz="6" w:space="0" w:color="000000"/>
            </w:tcBorders>
            <w:vAlign w:val="center"/>
            <w:hideMark/>
          </w:tcPr>
          <w:p w14:paraId="22820A0B" w14:textId="77777777" w:rsidR="00EA2A55" w:rsidRPr="0005286A" w:rsidRDefault="00EA2A55" w:rsidP="00FC4C6B">
            <w:pPr>
              <w:jc w:val="center"/>
            </w:pPr>
            <w:r w:rsidRPr="0005286A">
              <w:rPr>
                <w:b/>
                <w:bCs/>
                <w:i/>
                <w:iCs/>
              </w:rPr>
              <w:t>Круг</w:t>
            </w:r>
          </w:p>
        </w:tc>
        <w:tc>
          <w:tcPr>
            <w:tcW w:w="870" w:type="dxa"/>
            <w:tcBorders>
              <w:top w:val="single" w:sz="6" w:space="0" w:color="000000"/>
              <w:left w:val="single" w:sz="6" w:space="0" w:color="000000"/>
              <w:bottom w:val="single" w:sz="6" w:space="0" w:color="000000"/>
              <w:right w:val="single" w:sz="6" w:space="0" w:color="000000"/>
            </w:tcBorders>
            <w:vAlign w:val="center"/>
            <w:hideMark/>
          </w:tcPr>
          <w:p w14:paraId="71C81C83" w14:textId="77777777" w:rsidR="00EA2A55" w:rsidRPr="0005286A" w:rsidRDefault="00EA2A55" w:rsidP="00FC4C6B">
            <w:pPr>
              <w:jc w:val="center"/>
            </w:pPr>
            <w:r w:rsidRPr="0005286A">
              <w:rPr>
                <w:b/>
                <w:bCs/>
                <w:i/>
                <w:iCs/>
              </w:rPr>
              <w:t>Соты</w:t>
            </w:r>
          </w:p>
        </w:tc>
      </w:tr>
      <w:tr w:rsidR="00EA2A55" w:rsidRPr="0005286A" w14:paraId="402E8064" w14:textId="77777777" w:rsidTr="00FC4C6B">
        <w:trPr>
          <w:trHeight w:val="340"/>
          <w:jc w:val="center"/>
        </w:trPr>
        <w:tc>
          <w:tcPr>
            <w:tcW w:w="1005" w:type="dxa"/>
            <w:tcBorders>
              <w:top w:val="single" w:sz="6" w:space="0" w:color="000000"/>
              <w:left w:val="single" w:sz="6" w:space="0" w:color="000000"/>
              <w:bottom w:val="single" w:sz="6" w:space="0" w:color="000000"/>
              <w:right w:val="single" w:sz="6" w:space="0" w:color="000000"/>
            </w:tcBorders>
            <w:vAlign w:val="center"/>
            <w:hideMark/>
          </w:tcPr>
          <w:p w14:paraId="4414BDBC" w14:textId="77777777" w:rsidR="00EA2A55" w:rsidRPr="0005286A" w:rsidRDefault="00EA2A55" w:rsidP="00FC4C6B">
            <w:r w:rsidRPr="0005286A">
              <w:t>Скорость</w:t>
            </w:r>
          </w:p>
        </w:tc>
        <w:tc>
          <w:tcPr>
            <w:tcW w:w="870" w:type="dxa"/>
            <w:tcBorders>
              <w:top w:val="single" w:sz="6" w:space="0" w:color="000000"/>
              <w:left w:val="single" w:sz="6" w:space="0" w:color="000000"/>
              <w:bottom w:val="single" w:sz="6" w:space="0" w:color="000000"/>
              <w:right w:val="single" w:sz="6" w:space="0" w:color="000000"/>
            </w:tcBorders>
            <w:vAlign w:val="center"/>
            <w:hideMark/>
          </w:tcPr>
          <w:p w14:paraId="6ABFB640" w14:textId="77777777" w:rsidR="00EA2A55" w:rsidRPr="0005286A" w:rsidRDefault="00EA2A55" w:rsidP="00FC4C6B">
            <w:pPr>
              <w:jc w:val="center"/>
            </w:pPr>
            <w:r w:rsidRPr="0005286A">
              <w:t>Средняя</w:t>
            </w:r>
          </w:p>
        </w:tc>
        <w:tc>
          <w:tcPr>
            <w:tcW w:w="870" w:type="dxa"/>
            <w:tcBorders>
              <w:top w:val="single" w:sz="6" w:space="0" w:color="000000"/>
              <w:left w:val="single" w:sz="6" w:space="0" w:color="000000"/>
              <w:bottom w:val="single" w:sz="6" w:space="0" w:color="000000"/>
              <w:right w:val="single" w:sz="6" w:space="0" w:color="000000"/>
            </w:tcBorders>
            <w:vAlign w:val="center"/>
            <w:hideMark/>
          </w:tcPr>
          <w:p w14:paraId="57BFB719" w14:textId="77777777" w:rsidR="00EA2A55" w:rsidRPr="0005286A" w:rsidRDefault="00EA2A55" w:rsidP="00FC4C6B">
            <w:pPr>
              <w:jc w:val="center"/>
            </w:pPr>
            <w:r w:rsidRPr="0005286A">
              <w:t>Средняя</w:t>
            </w:r>
          </w:p>
        </w:tc>
        <w:tc>
          <w:tcPr>
            <w:tcW w:w="870" w:type="dxa"/>
            <w:tcBorders>
              <w:top w:val="single" w:sz="6" w:space="0" w:color="000000"/>
              <w:left w:val="single" w:sz="6" w:space="0" w:color="000000"/>
              <w:bottom w:val="single" w:sz="6" w:space="0" w:color="000000"/>
              <w:right w:val="single" w:sz="6" w:space="0" w:color="000000"/>
            </w:tcBorders>
            <w:vAlign w:val="center"/>
            <w:hideMark/>
          </w:tcPr>
          <w:p w14:paraId="70E031F7" w14:textId="77777777" w:rsidR="00EA2A55" w:rsidRPr="0005286A" w:rsidRDefault="00EA2A55" w:rsidP="00FC4C6B">
            <w:pPr>
              <w:jc w:val="center"/>
            </w:pPr>
            <w:r w:rsidRPr="0005286A">
              <w:t>Высокая</w:t>
            </w:r>
          </w:p>
        </w:tc>
        <w:tc>
          <w:tcPr>
            <w:tcW w:w="870" w:type="dxa"/>
            <w:tcBorders>
              <w:top w:val="single" w:sz="6" w:space="0" w:color="000000"/>
              <w:left w:val="single" w:sz="6" w:space="0" w:color="000000"/>
              <w:bottom w:val="single" w:sz="6" w:space="0" w:color="000000"/>
              <w:right w:val="single" w:sz="6" w:space="0" w:color="000000"/>
            </w:tcBorders>
            <w:vAlign w:val="center"/>
            <w:hideMark/>
          </w:tcPr>
          <w:p w14:paraId="63E9C28B" w14:textId="77777777" w:rsidR="00EA2A55" w:rsidRPr="0005286A" w:rsidRDefault="00EA2A55" w:rsidP="00FC4C6B">
            <w:pPr>
              <w:jc w:val="center"/>
            </w:pPr>
            <w:r w:rsidRPr="0005286A">
              <w:t>Низкая</w:t>
            </w:r>
          </w:p>
        </w:tc>
        <w:tc>
          <w:tcPr>
            <w:tcW w:w="870" w:type="dxa"/>
            <w:tcBorders>
              <w:top w:val="single" w:sz="6" w:space="0" w:color="000000"/>
              <w:left w:val="single" w:sz="6" w:space="0" w:color="000000"/>
              <w:bottom w:val="single" w:sz="6" w:space="0" w:color="000000"/>
              <w:right w:val="single" w:sz="6" w:space="0" w:color="000000"/>
            </w:tcBorders>
            <w:vAlign w:val="center"/>
            <w:hideMark/>
          </w:tcPr>
          <w:p w14:paraId="19D94B67" w14:textId="77777777" w:rsidR="00EA2A55" w:rsidRPr="0005286A" w:rsidRDefault="00EA2A55" w:rsidP="00FC4C6B">
            <w:pPr>
              <w:jc w:val="center"/>
            </w:pPr>
            <w:r w:rsidRPr="0005286A">
              <w:t>Высокая</w:t>
            </w:r>
          </w:p>
        </w:tc>
      </w:tr>
      <w:tr w:rsidR="00EA2A55" w:rsidRPr="0005286A" w14:paraId="3FEC9FAD" w14:textId="77777777" w:rsidTr="00FC4C6B">
        <w:trPr>
          <w:trHeight w:val="380"/>
          <w:jc w:val="center"/>
        </w:trPr>
        <w:tc>
          <w:tcPr>
            <w:tcW w:w="1005" w:type="dxa"/>
            <w:tcBorders>
              <w:top w:val="single" w:sz="6" w:space="0" w:color="000000"/>
              <w:left w:val="single" w:sz="6" w:space="0" w:color="000000"/>
              <w:bottom w:val="single" w:sz="6" w:space="0" w:color="000000"/>
              <w:right w:val="single" w:sz="6" w:space="0" w:color="000000"/>
            </w:tcBorders>
            <w:vAlign w:val="center"/>
            <w:hideMark/>
          </w:tcPr>
          <w:p w14:paraId="53004B3A" w14:textId="77777777" w:rsidR="00EA2A55" w:rsidRPr="0005286A" w:rsidRDefault="00EA2A55" w:rsidP="00FC4C6B">
            <w:r w:rsidRPr="0005286A">
              <w:t>Точность</w:t>
            </w:r>
          </w:p>
        </w:tc>
        <w:tc>
          <w:tcPr>
            <w:tcW w:w="870" w:type="dxa"/>
            <w:tcBorders>
              <w:top w:val="single" w:sz="6" w:space="0" w:color="000000"/>
              <w:left w:val="single" w:sz="6" w:space="0" w:color="000000"/>
              <w:bottom w:val="single" w:sz="6" w:space="0" w:color="000000"/>
              <w:right w:val="single" w:sz="6" w:space="0" w:color="000000"/>
            </w:tcBorders>
            <w:vAlign w:val="center"/>
            <w:hideMark/>
          </w:tcPr>
          <w:p w14:paraId="4D52D42D" w14:textId="77777777" w:rsidR="00EA2A55" w:rsidRPr="0005286A" w:rsidRDefault="00EA2A55" w:rsidP="00FC4C6B">
            <w:pPr>
              <w:jc w:val="center"/>
            </w:pPr>
            <w:r w:rsidRPr="0005286A">
              <w:t>Высокая</w:t>
            </w:r>
          </w:p>
        </w:tc>
        <w:tc>
          <w:tcPr>
            <w:tcW w:w="870" w:type="dxa"/>
            <w:tcBorders>
              <w:top w:val="single" w:sz="6" w:space="0" w:color="000000"/>
              <w:left w:val="single" w:sz="6" w:space="0" w:color="000000"/>
              <w:bottom w:val="single" w:sz="6" w:space="0" w:color="000000"/>
              <w:right w:val="single" w:sz="6" w:space="0" w:color="000000"/>
            </w:tcBorders>
            <w:vAlign w:val="center"/>
            <w:hideMark/>
          </w:tcPr>
          <w:p w14:paraId="7DA28F98" w14:textId="77777777" w:rsidR="00EA2A55" w:rsidRPr="0005286A" w:rsidRDefault="00EA2A55" w:rsidP="00FC4C6B">
            <w:pPr>
              <w:jc w:val="center"/>
            </w:pPr>
            <w:r w:rsidRPr="0005286A">
              <w:t>Высокая</w:t>
            </w:r>
          </w:p>
        </w:tc>
        <w:tc>
          <w:tcPr>
            <w:tcW w:w="870" w:type="dxa"/>
            <w:tcBorders>
              <w:top w:val="single" w:sz="6" w:space="0" w:color="000000"/>
              <w:left w:val="single" w:sz="6" w:space="0" w:color="000000"/>
              <w:bottom w:val="single" w:sz="6" w:space="0" w:color="000000"/>
              <w:right w:val="single" w:sz="6" w:space="0" w:color="000000"/>
            </w:tcBorders>
            <w:vAlign w:val="center"/>
            <w:hideMark/>
          </w:tcPr>
          <w:p w14:paraId="606BC4D6" w14:textId="77777777" w:rsidR="00EA2A55" w:rsidRPr="0005286A" w:rsidRDefault="00EA2A55" w:rsidP="00FC4C6B">
            <w:pPr>
              <w:jc w:val="center"/>
            </w:pPr>
            <w:r w:rsidRPr="0005286A">
              <w:t>Высокая</w:t>
            </w:r>
          </w:p>
        </w:tc>
        <w:tc>
          <w:tcPr>
            <w:tcW w:w="870" w:type="dxa"/>
            <w:tcBorders>
              <w:top w:val="single" w:sz="6" w:space="0" w:color="000000"/>
              <w:left w:val="single" w:sz="6" w:space="0" w:color="000000"/>
              <w:bottom w:val="single" w:sz="6" w:space="0" w:color="000000"/>
              <w:right w:val="single" w:sz="6" w:space="0" w:color="000000"/>
            </w:tcBorders>
            <w:vAlign w:val="center"/>
            <w:hideMark/>
          </w:tcPr>
          <w:p w14:paraId="216B2115" w14:textId="77777777" w:rsidR="00EA2A55" w:rsidRPr="0005286A" w:rsidRDefault="00EA2A55" w:rsidP="00FC4C6B">
            <w:pPr>
              <w:jc w:val="center"/>
            </w:pPr>
            <w:r w:rsidRPr="0005286A">
              <w:t>Низкая</w:t>
            </w:r>
          </w:p>
        </w:tc>
        <w:tc>
          <w:tcPr>
            <w:tcW w:w="870" w:type="dxa"/>
            <w:tcBorders>
              <w:top w:val="single" w:sz="6" w:space="0" w:color="000000"/>
              <w:left w:val="single" w:sz="6" w:space="0" w:color="000000"/>
              <w:bottom w:val="single" w:sz="6" w:space="0" w:color="000000"/>
              <w:right w:val="single" w:sz="6" w:space="0" w:color="000000"/>
            </w:tcBorders>
            <w:vAlign w:val="center"/>
            <w:hideMark/>
          </w:tcPr>
          <w:p w14:paraId="25E0E637" w14:textId="77777777" w:rsidR="00EA2A55" w:rsidRPr="0005286A" w:rsidRDefault="00EA2A55" w:rsidP="00FC4C6B">
            <w:pPr>
              <w:jc w:val="center"/>
            </w:pPr>
            <w:r w:rsidRPr="0005286A">
              <w:t>Средняя</w:t>
            </w:r>
          </w:p>
        </w:tc>
      </w:tr>
      <w:tr w:rsidR="00EA2A55" w:rsidRPr="0005286A" w14:paraId="02ADDD18" w14:textId="77777777" w:rsidTr="00FC4C6B">
        <w:trPr>
          <w:trHeight w:val="400"/>
          <w:jc w:val="center"/>
        </w:trPr>
        <w:tc>
          <w:tcPr>
            <w:tcW w:w="1005" w:type="dxa"/>
            <w:tcBorders>
              <w:top w:val="single" w:sz="6" w:space="0" w:color="000000"/>
              <w:left w:val="single" w:sz="6" w:space="0" w:color="000000"/>
              <w:bottom w:val="single" w:sz="6" w:space="0" w:color="000000"/>
              <w:right w:val="single" w:sz="6" w:space="0" w:color="000000"/>
            </w:tcBorders>
            <w:vAlign w:val="center"/>
            <w:hideMark/>
          </w:tcPr>
          <w:p w14:paraId="73B68590" w14:textId="77777777" w:rsidR="00EA2A55" w:rsidRPr="0005286A" w:rsidRDefault="00EA2A55" w:rsidP="00FC4C6B">
            <w:proofErr w:type="spellStart"/>
            <w:proofErr w:type="gramStart"/>
            <w:r w:rsidRPr="0005286A">
              <w:lastRenderedPageBreak/>
              <w:t>Удовлетво-ренность</w:t>
            </w:r>
            <w:proofErr w:type="spellEnd"/>
            <w:proofErr w:type="gramEnd"/>
          </w:p>
        </w:tc>
        <w:tc>
          <w:tcPr>
            <w:tcW w:w="870" w:type="dxa"/>
            <w:tcBorders>
              <w:top w:val="single" w:sz="6" w:space="0" w:color="000000"/>
              <w:left w:val="single" w:sz="6" w:space="0" w:color="000000"/>
              <w:bottom w:val="single" w:sz="6" w:space="0" w:color="000000"/>
              <w:right w:val="single" w:sz="6" w:space="0" w:color="000000"/>
            </w:tcBorders>
            <w:vAlign w:val="center"/>
            <w:hideMark/>
          </w:tcPr>
          <w:p w14:paraId="3C2EDDB9" w14:textId="77777777" w:rsidR="00EA2A55" w:rsidRPr="0005286A" w:rsidRDefault="00EA2A55" w:rsidP="00FC4C6B">
            <w:pPr>
              <w:jc w:val="center"/>
            </w:pPr>
            <w:r w:rsidRPr="0005286A">
              <w:t>Средняя</w:t>
            </w:r>
          </w:p>
        </w:tc>
        <w:tc>
          <w:tcPr>
            <w:tcW w:w="870" w:type="dxa"/>
            <w:tcBorders>
              <w:top w:val="single" w:sz="6" w:space="0" w:color="000000"/>
              <w:left w:val="single" w:sz="6" w:space="0" w:color="000000"/>
              <w:bottom w:val="single" w:sz="6" w:space="0" w:color="000000"/>
              <w:right w:val="single" w:sz="6" w:space="0" w:color="000000"/>
            </w:tcBorders>
            <w:vAlign w:val="center"/>
            <w:hideMark/>
          </w:tcPr>
          <w:p w14:paraId="6CFCD826" w14:textId="77777777" w:rsidR="00EA2A55" w:rsidRPr="0005286A" w:rsidRDefault="00EA2A55" w:rsidP="00FC4C6B">
            <w:pPr>
              <w:jc w:val="center"/>
            </w:pPr>
            <w:r w:rsidRPr="0005286A">
              <w:t>Средняя</w:t>
            </w:r>
          </w:p>
        </w:tc>
        <w:tc>
          <w:tcPr>
            <w:tcW w:w="870" w:type="dxa"/>
            <w:tcBorders>
              <w:top w:val="single" w:sz="6" w:space="0" w:color="000000"/>
              <w:left w:val="single" w:sz="6" w:space="0" w:color="000000"/>
              <w:bottom w:val="single" w:sz="6" w:space="0" w:color="000000"/>
              <w:right w:val="single" w:sz="6" w:space="0" w:color="000000"/>
            </w:tcBorders>
            <w:vAlign w:val="center"/>
            <w:hideMark/>
          </w:tcPr>
          <w:p w14:paraId="3AFD10C2" w14:textId="77777777" w:rsidR="00EA2A55" w:rsidRPr="0005286A" w:rsidRDefault="00EA2A55" w:rsidP="00FC4C6B">
            <w:pPr>
              <w:jc w:val="center"/>
            </w:pPr>
            <w:r w:rsidRPr="0005286A">
              <w:t>Низкая</w:t>
            </w:r>
          </w:p>
        </w:tc>
        <w:tc>
          <w:tcPr>
            <w:tcW w:w="870" w:type="dxa"/>
            <w:tcBorders>
              <w:top w:val="single" w:sz="6" w:space="0" w:color="000000"/>
              <w:left w:val="single" w:sz="6" w:space="0" w:color="000000"/>
              <w:bottom w:val="single" w:sz="6" w:space="0" w:color="000000"/>
              <w:right w:val="single" w:sz="6" w:space="0" w:color="000000"/>
            </w:tcBorders>
            <w:vAlign w:val="center"/>
            <w:hideMark/>
          </w:tcPr>
          <w:p w14:paraId="1978AC22" w14:textId="77777777" w:rsidR="00EA2A55" w:rsidRPr="0005286A" w:rsidRDefault="00EA2A55" w:rsidP="00FC4C6B">
            <w:pPr>
              <w:jc w:val="center"/>
            </w:pPr>
            <w:r w:rsidRPr="0005286A">
              <w:t>Высокая</w:t>
            </w:r>
          </w:p>
        </w:tc>
        <w:tc>
          <w:tcPr>
            <w:tcW w:w="870" w:type="dxa"/>
            <w:tcBorders>
              <w:top w:val="single" w:sz="6" w:space="0" w:color="000000"/>
              <w:left w:val="single" w:sz="6" w:space="0" w:color="000000"/>
              <w:bottom w:val="single" w:sz="6" w:space="0" w:color="000000"/>
              <w:right w:val="single" w:sz="6" w:space="0" w:color="000000"/>
            </w:tcBorders>
            <w:vAlign w:val="center"/>
            <w:hideMark/>
          </w:tcPr>
          <w:p w14:paraId="45705D08" w14:textId="77777777" w:rsidR="00EA2A55" w:rsidRPr="0005286A" w:rsidRDefault="00EA2A55" w:rsidP="00FC4C6B">
            <w:pPr>
              <w:jc w:val="center"/>
            </w:pPr>
            <w:r w:rsidRPr="0005286A">
              <w:t>Высокая</w:t>
            </w:r>
          </w:p>
        </w:tc>
      </w:tr>
    </w:tbl>
    <w:p w14:paraId="3294EC21" w14:textId="294BE7F9" w:rsidR="00EA2A55" w:rsidRPr="0011426E" w:rsidRDefault="00EA2A55" w:rsidP="009F05C0">
      <w:pPr>
        <w:shd w:val="clear" w:color="auto" w:fill="FFFFFF"/>
        <w:spacing w:before="100" w:beforeAutospacing="1" w:after="100" w:afterAutospacing="1" w:line="336" w:lineRule="atLeast"/>
        <w:ind w:right="180" w:firstLine="708"/>
        <w:jc w:val="both"/>
        <w:rPr>
          <w:rFonts w:ascii="TimesNewRomanPSMT" w:hAnsi="TimesNewRomanPSMT"/>
          <w:sz w:val="28"/>
          <w:szCs w:val="28"/>
        </w:rPr>
      </w:pPr>
      <w:r w:rsidRPr="0005286A">
        <w:rPr>
          <w:rFonts w:ascii="TimesNewRomanPSMT" w:hAnsi="TimesNewRomanPSMT"/>
          <w:sz w:val="28"/>
          <w:szCs w:val="28"/>
        </w:rPr>
        <w:t>Коммуникационные сети не являются раз и навсегда дан</w:t>
      </w:r>
      <w:r w:rsidRPr="0005286A">
        <w:rPr>
          <w:rFonts w:ascii="TimesNewRomanPSMT" w:hAnsi="TimesNewRomanPSMT"/>
          <w:sz w:val="28"/>
          <w:szCs w:val="28"/>
        </w:rPr>
        <w:softHyphen/>
        <w:t>ными и могут меняться в зависимости от изменения задач, стоящих перед</w:t>
      </w:r>
      <w:r>
        <w:rPr>
          <w:rFonts w:ascii="TimesNewRomanPSMT" w:hAnsi="TimesNewRomanPSMT"/>
          <w:sz w:val="28"/>
          <w:szCs w:val="28"/>
        </w:rPr>
        <w:t xml:space="preserve"> </w:t>
      </w:r>
      <w:r w:rsidRPr="0005286A">
        <w:rPr>
          <w:rFonts w:ascii="TimesNewRomanPSMT" w:hAnsi="TimesNewRomanPSMT"/>
          <w:sz w:val="28"/>
          <w:szCs w:val="28"/>
        </w:rPr>
        <w:t>организацией.</w:t>
      </w:r>
      <w:r w:rsidR="009F05C0">
        <w:rPr>
          <w:rFonts w:ascii="TimesNewRomanPSMT" w:hAnsi="TimesNewRomanPSMT"/>
          <w:sz w:val="28"/>
          <w:szCs w:val="28"/>
        </w:rPr>
        <w:t xml:space="preserve"> </w:t>
      </w:r>
      <w:r w:rsidRPr="0011426E">
        <w:rPr>
          <w:rFonts w:ascii="TimesNewRomanPSMT" w:hAnsi="TimesNewRomanPSMT"/>
          <w:sz w:val="28"/>
          <w:szCs w:val="28"/>
        </w:rPr>
        <w:t>Если необходимо совершенствование системы коммуникаций, то целесообразно начать с анализа коммуникационных сетей.</w:t>
      </w:r>
      <w:r w:rsidR="003156A9">
        <w:rPr>
          <w:rFonts w:ascii="TimesNewRomanPSMT" w:hAnsi="TimesNewRomanPSMT"/>
          <w:sz w:val="28"/>
          <w:szCs w:val="28"/>
        </w:rPr>
        <w:tab/>
      </w:r>
    </w:p>
    <w:p w14:paraId="16336B35" w14:textId="77777777" w:rsidR="003156A9" w:rsidRDefault="003156A9" w:rsidP="003156A9">
      <w:pPr>
        <w:shd w:val="clear" w:color="auto" w:fill="FFFFFF"/>
        <w:spacing w:after="285"/>
        <w:ind w:firstLine="708"/>
        <w:jc w:val="both"/>
        <w:rPr>
          <w:rFonts w:ascii="TimesNewRomanPSMT" w:hAnsi="TimesNewRomanPSMT"/>
          <w:sz w:val="28"/>
          <w:szCs w:val="28"/>
        </w:rPr>
      </w:pPr>
      <w:r>
        <w:rPr>
          <w:rFonts w:ascii="TimesNewRomanPSMT" w:hAnsi="TimesNewRomanPSMT"/>
          <w:sz w:val="28"/>
          <w:szCs w:val="28"/>
        </w:rPr>
        <w:t>Х</w:t>
      </w:r>
      <w:r w:rsidRPr="00AD06BF">
        <w:rPr>
          <w:rFonts w:ascii="TimesNewRomanPSMT" w:hAnsi="TimesNewRomanPSMT"/>
          <w:sz w:val="28"/>
          <w:szCs w:val="28"/>
        </w:rPr>
        <w:t>орошо отлаженная система внутренних коммуникаций делает компанию более управляемой, а значит, сокращает затраты. Речь идет о затратах, которые зачастую сложно посчитать: сокращение срока адаптации новых сотрудников и выход их на "самоокупаемость", уменьшение сопротивления изменениям, сокращение эскалации принятых решений.</w:t>
      </w:r>
    </w:p>
    <w:p w14:paraId="3DABB418" w14:textId="600EF573" w:rsidR="00E26670" w:rsidRDefault="00F9403E" w:rsidP="00191D1C">
      <w:pPr>
        <w:shd w:val="clear" w:color="auto" w:fill="FFFFFF"/>
        <w:spacing w:after="285"/>
        <w:ind w:firstLine="708"/>
        <w:jc w:val="both"/>
        <w:rPr>
          <w:rFonts w:ascii="TimesNewRomanPSMT" w:hAnsi="TimesNewRomanPSMT"/>
          <w:sz w:val="28"/>
          <w:szCs w:val="28"/>
        </w:rPr>
      </w:pPr>
      <w:r w:rsidRPr="00AD06BF">
        <w:rPr>
          <w:rFonts w:ascii="TimesNewRomanPSMT" w:hAnsi="TimesNewRomanPSMT"/>
          <w:sz w:val="28"/>
          <w:szCs w:val="28"/>
        </w:rPr>
        <w:t>Качественные коммуникации позволяют сделать из компании самообучающуюся организацию, обеспечить легкость формирования единого видения, высокую скоординированность действий и скорость решения общих задач, а также "драйв" от совместной работы.</w:t>
      </w:r>
    </w:p>
    <w:p w14:paraId="4906F125" w14:textId="0055FA22" w:rsidR="00E37B2C" w:rsidRDefault="00E37B2C">
      <w:pPr>
        <w:rPr>
          <w:rFonts w:ascii="TimesNewRomanPSMT" w:hAnsi="TimesNewRomanPSMT"/>
          <w:b/>
          <w:bCs/>
          <w:sz w:val="28"/>
          <w:szCs w:val="28"/>
        </w:rPr>
      </w:pPr>
      <w:r>
        <w:rPr>
          <w:rFonts w:ascii="TimesNewRomanPSMT" w:hAnsi="TimesNewRomanPSMT"/>
          <w:b/>
          <w:bCs/>
          <w:sz w:val="28"/>
          <w:szCs w:val="28"/>
        </w:rPr>
        <w:br w:type="page"/>
      </w:r>
    </w:p>
    <w:p w14:paraId="7D69A53E" w14:textId="77777777" w:rsidR="00FC4C6B" w:rsidRDefault="00FC4C6B" w:rsidP="00FC4C6B">
      <w:pPr>
        <w:pBdr>
          <w:bottom w:val="dotted" w:sz="24" w:space="10" w:color="DAE4E7"/>
        </w:pBdr>
        <w:shd w:val="clear" w:color="auto" w:fill="FFFFFF"/>
        <w:spacing w:line="270" w:lineRule="atLeast"/>
        <w:jc w:val="center"/>
        <w:outlineLvl w:val="2"/>
        <w:rPr>
          <w:rFonts w:ascii="TimesNewRomanPSMT" w:hAnsi="TimesNewRomanPSMT"/>
          <w:b/>
          <w:bCs/>
          <w:sz w:val="28"/>
          <w:szCs w:val="28"/>
        </w:rPr>
      </w:pPr>
    </w:p>
    <w:p w14:paraId="0BEA9FAB" w14:textId="13E11578" w:rsidR="00FC4C6B" w:rsidRPr="00FC4C6B" w:rsidRDefault="00E0340F" w:rsidP="00FC4C6B">
      <w:pPr>
        <w:pStyle w:val="a6"/>
        <w:numPr>
          <w:ilvl w:val="0"/>
          <w:numId w:val="30"/>
        </w:numPr>
        <w:pBdr>
          <w:bottom w:val="dotted" w:sz="24" w:space="10" w:color="DAE4E7"/>
        </w:pBdr>
        <w:shd w:val="clear" w:color="auto" w:fill="FFFFFF"/>
        <w:spacing w:line="270" w:lineRule="atLeast"/>
        <w:jc w:val="center"/>
        <w:outlineLvl w:val="2"/>
        <w:rPr>
          <w:rFonts w:ascii="TimesNewRomanPSMT" w:hAnsi="TimesNewRomanPSMT"/>
          <w:b/>
          <w:bCs/>
          <w:sz w:val="28"/>
          <w:szCs w:val="28"/>
        </w:rPr>
      </w:pPr>
      <w:r>
        <w:rPr>
          <w:rFonts w:ascii="TimesNewRomanPSMT" w:hAnsi="TimesNewRomanPSMT"/>
          <w:b/>
          <w:bCs/>
          <w:sz w:val="28"/>
          <w:szCs w:val="28"/>
        </w:rPr>
        <w:t>Особенности</w:t>
      </w:r>
      <w:r w:rsidR="00FC4C6B" w:rsidRPr="00FC4C6B">
        <w:rPr>
          <w:rFonts w:ascii="TimesNewRomanPSMT" w:hAnsi="TimesNewRomanPSMT"/>
          <w:b/>
          <w:bCs/>
          <w:sz w:val="28"/>
          <w:szCs w:val="28"/>
        </w:rPr>
        <w:t xml:space="preserve"> делов</w:t>
      </w:r>
      <w:r w:rsidR="00FC4C6B">
        <w:rPr>
          <w:rFonts w:ascii="TimesNewRomanPSMT" w:hAnsi="TimesNewRomanPSMT"/>
          <w:b/>
          <w:bCs/>
          <w:sz w:val="28"/>
          <w:szCs w:val="28"/>
        </w:rPr>
        <w:t>ых коммуникаций</w:t>
      </w:r>
    </w:p>
    <w:p w14:paraId="775D832A" w14:textId="77777777" w:rsidR="00FC4C6B" w:rsidRDefault="00FC4C6B" w:rsidP="00FC4C6B">
      <w:pPr>
        <w:shd w:val="clear" w:color="auto" w:fill="FFFFFF"/>
        <w:spacing w:line="270" w:lineRule="atLeast"/>
        <w:ind w:firstLine="708"/>
        <w:jc w:val="both"/>
        <w:rPr>
          <w:rFonts w:ascii="TimesNewRomanPSMT" w:hAnsi="TimesNewRomanPSMT"/>
          <w:b/>
          <w:bCs/>
          <w:sz w:val="28"/>
          <w:szCs w:val="28"/>
        </w:rPr>
      </w:pPr>
    </w:p>
    <w:p w14:paraId="5897A278" w14:textId="53CC52A0" w:rsidR="00FC4C6B" w:rsidRPr="00FC4C6B" w:rsidRDefault="00FC4C6B" w:rsidP="00FC4C6B">
      <w:pPr>
        <w:pStyle w:val="a6"/>
        <w:numPr>
          <w:ilvl w:val="1"/>
          <w:numId w:val="30"/>
        </w:numPr>
        <w:shd w:val="clear" w:color="auto" w:fill="FFFFFF"/>
        <w:spacing w:line="270" w:lineRule="atLeast"/>
        <w:jc w:val="center"/>
        <w:rPr>
          <w:rFonts w:ascii="TimesNewRomanPSMT" w:hAnsi="TimesNewRomanPSMT"/>
          <w:b/>
          <w:bCs/>
          <w:sz w:val="28"/>
          <w:szCs w:val="28"/>
        </w:rPr>
      </w:pPr>
      <w:r w:rsidRPr="00FC4C6B">
        <w:rPr>
          <w:rFonts w:ascii="TimesNewRomanPSMT" w:hAnsi="TimesNewRomanPSMT"/>
          <w:b/>
          <w:bCs/>
          <w:sz w:val="28"/>
          <w:szCs w:val="28"/>
        </w:rPr>
        <w:t>Виды контекстов</w:t>
      </w:r>
      <w:r w:rsidR="00E0340F">
        <w:rPr>
          <w:rFonts w:ascii="TimesNewRomanPSMT" w:hAnsi="TimesNewRomanPSMT"/>
          <w:b/>
          <w:bCs/>
          <w:sz w:val="28"/>
          <w:szCs w:val="28"/>
        </w:rPr>
        <w:t xml:space="preserve"> коммуникаций</w:t>
      </w:r>
      <w:r w:rsidRPr="00FC4C6B">
        <w:rPr>
          <w:rFonts w:ascii="TimesNewRomanPSMT" w:hAnsi="TimesNewRomanPSMT"/>
          <w:b/>
          <w:bCs/>
          <w:sz w:val="28"/>
          <w:szCs w:val="28"/>
        </w:rPr>
        <w:t>.</w:t>
      </w:r>
    </w:p>
    <w:p w14:paraId="0CA4400D" w14:textId="77777777" w:rsidR="00FC4C6B" w:rsidRPr="00FC4C6B" w:rsidRDefault="00FC4C6B" w:rsidP="00FC4C6B">
      <w:pPr>
        <w:pStyle w:val="a6"/>
        <w:shd w:val="clear" w:color="auto" w:fill="FFFFFF"/>
        <w:spacing w:line="270" w:lineRule="atLeast"/>
        <w:ind w:left="1788"/>
        <w:jc w:val="both"/>
        <w:rPr>
          <w:rFonts w:ascii="TimesNewRomanPSMT" w:hAnsi="TimesNewRomanPSMT"/>
          <w:b/>
          <w:bCs/>
          <w:sz w:val="28"/>
          <w:szCs w:val="28"/>
        </w:rPr>
      </w:pPr>
    </w:p>
    <w:p w14:paraId="7D05EFE1" w14:textId="0467DEF7" w:rsidR="00FC4C6B" w:rsidRPr="00975E2D" w:rsidRDefault="00FC4C6B" w:rsidP="00FC4C6B">
      <w:pPr>
        <w:shd w:val="clear" w:color="auto" w:fill="FFFFFF"/>
        <w:spacing w:line="270" w:lineRule="atLeast"/>
        <w:ind w:firstLine="708"/>
        <w:jc w:val="both"/>
        <w:rPr>
          <w:rFonts w:ascii="Verdana" w:hAnsi="Verdana" w:cs="Calibri"/>
          <w:bCs/>
          <w:color w:val="FF0000"/>
          <w:sz w:val="22"/>
          <w:szCs w:val="22"/>
        </w:rPr>
      </w:pPr>
      <w:r w:rsidRPr="00BC02FB">
        <w:rPr>
          <w:rFonts w:ascii="TimesNewRomanPSMT" w:hAnsi="TimesNewRomanPSMT"/>
          <w:b/>
          <w:bCs/>
          <w:sz w:val="28"/>
          <w:szCs w:val="28"/>
        </w:rPr>
        <w:t>Физический контекст</w:t>
      </w:r>
      <w:r w:rsidRPr="00BC02FB">
        <w:rPr>
          <w:rFonts w:ascii="TimesNewRomanPSMT" w:hAnsi="TimesNewRomanPSMT"/>
          <w:sz w:val="28"/>
          <w:szCs w:val="28"/>
        </w:rPr>
        <w:t xml:space="preserve"> делового общения составляют место, время, экологические условия окружающей среды (температура, освещение, уровень шума), физическое расстояние между участниками и т.п. </w:t>
      </w:r>
    </w:p>
    <w:p w14:paraId="36B9BDFF" w14:textId="77777777" w:rsidR="00FC4C6B" w:rsidRDefault="00FC4C6B" w:rsidP="00FC4C6B">
      <w:pPr>
        <w:shd w:val="clear" w:color="auto" w:fill="FFFFFF"/>
        <w:spacing w:line="270" w:lineRule="atLeast"/>
        <w:jc w:val="both"/>
        <w:rPr>
          <w:rFonts w:ascii="TimesNewRomanPSMT" w:hAnsi="TimesNewRomanPSMT"/>
          <w:sz w:val="28"/>
          <w:szCs w:val="28"/>
        </w:rPr>
      </w:pPr>
    </w:p>
    <w:p w14:paraId="0EBAAE51" w14:textId="77777777" w:rsidR="00FC4C6B" w:rsidRPr="00BC02FB" w:rsidRDefault="00FC4C6B" w:rsidP="00FC4C6B">
      <w:pPr>
        <w:shd w:val="clear" w:color="auto" w:fill="FFFFFF"/>
        <w:spacing w:line="270" w:lineRule="atLeast"/>
        <w:ind w:firstLine="708"/>
        <w:jc w:val="both"/>
        <w:rPr>
          <w:rFonts w:ascii="TimesNewRomanPSMT" w:hAnsi="TimesNewRomanPSMT"/>
          <w:sz w:val="28"/>
          <w:szCs w:val="28"/>
        </w:rPr>
      </w:pPr>
      <w:r w:rsidRPr="00BC02FB">
        <w:rPr>
          <w:rFonts w:ascii="TimesNewRomanPSMT" w:hAnsi="TimesNewRomanPSMT"/>
          <w:b/>
          <w:bCs/>
          <w:sz w:val="28"/>
          <w:szCs w:val="28"/>
        </w:rPr>
        <w:t>Социально-ролевой контекст</w:t>
      </w:r>
      <w:r w:rsidRPr="00BC02FB">
        <w:rPr>
          <w:rFonts w:ascii="TimesNewRomanPSMT" w:hAnsi="TimesNewRomanPSMT"/>
          <w:sz w:val="28"/>
          <w:szCs w:val="28"/>
        </w:rPr>
        <w:t> определяется целью общения и тем, в какой ситуации оно происходит — в офисе, на церемонии официального приема, на деловой встрече, в учебной аудитории, полицейском участке, в ресторане, среди членов трудового коллектива или же при посещении конкурирующей организации. На протекание делового общения также воздействуют межличностные отношения и социальные позиции его участников.</w:t>
      </w:r>
    </w:p>
    <w:p w14:paraId="56699DF4" w14:textId="77777777" w:rsidR="00FC4C6B" w:rsidRDefault="00FC4C6B" w:rsidP="00FC4C6B">
      <w:pPr>
        <w:shd w:val="clear" w:color="auto" w:fill="FFFFFF"/>
        <w:spacing w:line="270" w:lineRule="atLeast"/>
        <w:ind w:firstLine="708"/>
        <w:jc w:val="both"/>
        <w:rPr>
          <w:rFonts w:ascii="TimesNewRomanPSMT" w:hAnsi="TimesNewRomanPSMT"/>
          <w:sz w:val="28"/>
          <w:szCs w:val="28"/>
        </w:rPr>
      </w:pPr>
    </w:p>
    <w:p w14:paraId="2CDD7CC6" w14:textId="77777777" w:rsidR="00FC4C6B" w:rsidRPr="00BC02FB" w:rsidRDefault="00FC4C6B" w:rsidP="00FC4C6B">
      <w:pPr>
        <w:shd w:val="clear" w:color="auto" w:fill="FFFFFF"/>
        <w:spacing w:line="270" w:lineRule="atLeast"/>
        <w:ind w:firstLine="708"/>
        <w:jc w:val="both"/>
        <w:rPr>
          <w:rFonts w:ascii="TimesNewRomanPSMT" w:hAnsi="TimesNewRomanPSMT"/>
          <w:sz w:val="28"/>
          <w:szCs w:val="28"/>
        </w:rPr>
      </w:pPr>
      <w:r w:rsidRPr="00BC02FB">
        <w:rPr>
          <w:rFonts w:ascii="TimesNewRomanPSMT" w:hAnsi="TimesNewRomanPSMT"/>
          <w:b/>
          <w:bCs/>
          <w:sz w:val="28"/>
          <w:szCs w:val="28"/>
        </w:rPr>
        <w:t>Эмоционально-нравственный контекст</w:t>
      </w:r>
      <w:r w:rsidRPr="00BC02FB">
        <w:rPr>
          <w:rFonts w:ascii="TimesNewRomanPSMT" w:hAnsi="TimesNewRomanPSMT"/>
          <w:sz w:val="28"/>
          <w:szCs w:val="28"/>
        </w:rPr>
        <w:t> создает настроения и чувства, которые каждый из собеседников привносит в общение. Имеют значение и связи, сформировавшиеся между участниками в предыдущих коммуникационных эпизодах и влияющие на понимание происходящего в текущей ситуации.</w:t>
      </w:r>
    </w:p>
    <w:p w14:paraId="23CD0B69" w14:textId="77777777" w:rsidR="00FC4C6B" w:rsidRDefault="00FC4C6B" w:rsidP="00FC4C6B">
      <w:pPr>
        <w:ind w:firstLine="360"/>
        <w:jc w:val="both"/>
        <w:rPr>
          <w:rFonts w:ascii="TimesNewRomanPSMT" w:hAnsi="TimesNewRomanPSMT"/>
          <w:sz w:val="28"/>
          <w:szCs w:val="28"/>
        </w:rPr>
      </w:pPr>
    </w:p>
    <w:p w14:paraId="44106E25" w14:textId="6245B672" w:rsidR="00FC4C6B" w:rsidRDefault="00FC4C6B" w:rsidP="00FC4C6B">
      <w:pPr>
        <w:ind w:firstLine="360"/>
        <w:jc w:val="both"/>
        <w:rPr>
          <w:rFonts w:ascii="TimesNewRomanPSMT" w:hAnsi="TimesNewRomanPSMT"/>
          <w:sz w:val="28"/>
          <w:szCs w:val="28"/>
        </w:rPr>
      </w:pPr>
      <w:r w:rsidRPr="00AC7E52">
        <w:rPr>
          <w:rFonts w:ascii="TimesNewRomanPSMT" w:hAnsi="TimesNewRomanPSMT"/>
          <w:sz w:val="28"/>
          <w:szCs w:val="28"/>
        </w:rPr>
        <w:t>Партнеры по деловому общению могут не понимать друг друга в связи с разным уровнем и направленностью профессиональной подготовки, узким видением, различиями в социальном статусе, однако немаловажным фактором, препятствующим на пути взаимопонимания собеседников, являются психологические барьеры. Сущность таких барьеров заключается в психологическом и эмоциональном состоянии собеседника, в его индивидуальных установках и способах восприятия.</w:t>
      </w:r>
    </w:p>
    <w:p w14:paraId="796C3309" w14:textId="46EEE172" w:rsidR="00FC4C6B" w:rsidRDefault="00FC4C6B" w:rsidP="00FC4C6B">
      <w:pPr>
        <w:jc w:val="both"/>
        <w:rPr>
          <w:rFonts w:ascii="TimesNewRomanPSMT" w:hAnsi="TimesNewRomanPSMT"/>
          <w:sz w:val="28"/>
          <w:szCs w:val="28"/>
        </w:rPr>
      </w:pPr>
    </w:p>
    <w:p w14:paraId="455E64DF" w14:textId="303E7D05" w:rsidR="00FC4C6B" w:rsidRPr="00FC4C6B" w:rsidRDefault="00FC4C6B" w:rsidP="00FC4C6B">
      <w:pPr>
        <w:pStyle w:val="a6"/>
        <w:numPr>
          <w:ilvl w:val="1"/>
          <w:numId w:val="30"/>
        </w:numPr>
        <w:jc w:val="both"/>
        <w:rPr>
          <w:rFonts w:ascii="TimesNewRomanPSMT" w:hAnsi="TimesNewRomanPSMT"/>
          <w:b/>
          <w:bCs/>
          <w:sz w:val="28"/>
          <w:szCs w:val="28"/>
        </w:rPr>
      </w:pPr>
      <w:r w:rsidRPr="00FC4C6B">
        <w:rPr>
          <w:rFonts w:ascii="TimesNewRomanPSMT" w:hAnsi="TimesNewRomanPSMT"/>
          <w:b/>
          <w:bCs/>
          <w:sz w:val="28"/>
          <w:szCs w:val="28"/>
        </w:rPr>
        <w:t>Типы личности в деловых коммуникациях</w:t>
      </w:r>
    </w:p>
    <w:p w14:paraId="5CAF5878" w14:textId="36404595" w:rsidR="00FC4C6B" w:rsidRDefault="00FC4C6B" w:rsidP="00FC4C6B">
      <w:pPr>
        <w:spacing w:before="100" w:beforeAutospacing="1" w:after="100" w:afterAutospacing="1"/>
        <w:jc w:val="center"/>
        <w:rPr>
          <w:rFonts w:ascii="TimesNewRomanPSMT" w:hAnsi="TimesNewRomanPSMT"/>
          <w:sz w:val="28"/>
          <w:szCs w:val="28"/>
        </w:rPr>
      </w:pPr>
      <w:r>
        <w:rPr>
          <w:rFonts w:ascii="TimesNewRomanPSMT" w:hAnsi="TimesNewRomanPSMT"/>
          <w:sz w:val="28"/>
          <w:szCs w:val="28"/>
          <w:u w:val="single"/>
        </w:rPr>
        <w:t>П</w:t>
      </w:r>
      <w:r w:rsidRPr="001773F1">
        <w:rPr>
          <w:rFonts w:ascii="TimesNewRomanPSMT" w:hAnsi="TimesNewRomanPSMT"/>
          <w:sz w:val="28"/>
          <w:szCs w:val="28"/>
          <w:u w:val="single"/>
        </w:rPr>
        <w:t>сихологический тип личности</w:t>
      </w:r>
      <w:r w:rsidRPr="00B76BF8">
        <w:rPr>
          <w:rFonts w:ascii="TimesNewRomanPSMT" w:hAnsi="TimesNewRomanPSMT"/>
          <w:sz w:val="28"/>
          <w:szCs w:val="28"/>
        </w:rPr>
        <w:t>:</w:t>
      </w:r>
    </w:p>
    <w:p w14:paraId="4DE1D2D4" w14:textId="77777777" w:rsidR="00FC4C6B" w:rsidRPr="00F3246C" w:rsidRDefault="00FC4C6B" w:rsidP="00FC4C6B">
      <w:pPr>
        <w:ind w:firstLine="360"/>
        <w:jc w:val="both"/>
        <w:rPr>
          <w:rFonts w:ascii="TimesNewRomanPSMT" w:hAnsi="TimesNewRomanPSMT"/>
          <w:sz w:val="28"/>
          <w:szCs w:val="28"/>
        </w:rPr>
      </w:pPr>
      <w:hyperlink r:id="rId10" w:tooltip="Темперамент" w:history="1">
        <w:r w:rsidRPr="00F3246C">
          <w:rPr>
            <w:rFonts w:ascii="TimesNewRomanPSMT" w:hAnsi="TimesNewRomanPSMT"/>
            <w:b/>
            <w:bCs/>
            <w:sz w:val="28"/>
            <w:szCs w:val="28"/>
          </w:rPr>
          <w:t>Темперамент</w:t>
        </w:r>
      </w:hyperlink>
      <w:r w:rsidRPr="00F3246C">
        <w:rPr>
          <w:rFonts w:ascii="TimesNewRomanPSMT" w:hAnsi="TimesNewRomanPSMT"/>
          <w:sz w:val="28"/>
          <w:szCs w:val="28"/>
        </w:rPr>
        <w:t xml:space="preserve"> — это индивидуальное свойство человека, которое в наибольшей мере зависит от его врожденных, природных психофизиологических качеств. </w:t>
      </w:r>
    </w:p>
    <w:p w14:paraId="6B61E3AF" w14:textId="77777777" w:rsidR="00FC4C6B" w:rsidRPr="00CC76D7" w:rsidRDefault="00FC4C6B" w:rsidP="00FC4C6B">
      <w:pPr>
        <w:pStyle w:val="a3"/>
        <w:shd w:val="clear" w:color="auto" w:fill="FFFFFF"/>
        <w:spacing w:before="0" w:beforeAutospacing="0" w:after="0" w:afterAutospacing="0" w:line="270" w:lineRule="atLeast"/>
        <w:jc w:val="both"/>
        <w:rPr>
          <w:rFonts w:ascii="TimesNewRomanPSMT" w:eastAsiaTheme="minorHAnsi" w:hAnsi="TimesNewRomanPSMT" w:cstheme="minorBidi"/>
          <w:b/>
          <w:bCs/>
          <w:sz w:val="28"/>
          <w:szCs w:val="28"/>
          <w:lang w:eastAsia="en-US"/>
        </w:rPr>
      </w:pPr>
    </w:p>
    <w:p w14:paraId="25689428" w14:textId="5ABA22B8" w:rsidR="00FC4C6B" w:rsidRPr="00CC76D7" w:rsidRDefault="00FC4C6B" w:rsidP="00FC4C6B">
      <w:pPr>
        <w:pStyle w:val="a3"/>
        <w:shd w:val="clear" w:color="auto" w:fill="FFFFFF"/>
        <w:spacing w:before="0" w:beforeAutospacing="0" w:after="0" w:afterAutospacing="0" w:line="270" w:lineRule="atLeast"/>
        <w:ind w:firstLine="360"/>
        <w:jc w:val="both"/>
        <w:rPr>
          <w:rFonts w:ascii="TimesNewRomanPSMT" w:eastAsiaTheme="minorHAnsi" w:hAnsi="TimesNewRomanPSMT" w:cstheme="minorBidi"/>
          <w:sz w:val="28"/>
          <w:szCs w:val="28"/>
          <w:lang w:eastAsia="en-US"/>
        </w:rPr>
      </w:pPr>
      <w:r w:rsidRPr="00CC76D7">
        <w:rPr>
          <w:rFonts w:ascii="TimesNewRomanPSMT" w:eastAsiaTheme="minorHAnsi" w:hAnsi="TimesNewRomanPSMT" w:cstheme="minorBidi"/>
          <w:b/>
          <w:bCs/>
          <w:sz w:val="28"/>
          <w:szCs w:val="28"/>
          <w:lang w:eastAsia="en-US"/>
        </w:rPr>
        <w:t>Флегматик</w:t>
      </w:r>
      <w:r w:rsidRPr="00CC76D7">
        <w:rPr>
          <w:rFonts w:ascii="TimesNewRomanPSMT" w:eastAsiaTheme="minorHAnsi" w:hAnsi="TimesNewRomanPSMT" w:cstheme="minorBidi"/>
          <w:sz w:val="28"/>
          <w:szCs w:val="28"/>
          <w:lang w:eastAsia="en-US"/>
        </w:rPr>
        <w:t xml:space="preserve"> неспешен, невозмутим, имеет устойчивые стремления и настроение, внешне скуп на проявление эмоций и чувств. Он проявляет упорство и настойчивость в работе, оставаясь спокойным и уравновешенным. В работе он производителен, компенсируя свою неспешность прилежанием. </w:t>
      </w:r>
    </w:p>
    <w:p w14:paraId="7FE324CF" w14:textId="77777777" w:rsidR="00FC4C6B" w:rsidRDefault="00FC4C6B" w:rsidP="00FC4C6B">
      <w:pPr>
        <w:ind w:firstLine="360"/>
        <w:rPr>
          <w:rFonts w:ascii="TimesNewRomanPSMT" w:hAnsi="TimesNewRomanPSMT"/>
          <w:b/>
          <w:bCs/>
          <w:sz w:val="28"/>
          <w:szCs w:val="28"/>
        </w:rPr>
      </w:pPr>
    </w:p>
    <w:p w14:paraId="38088571" w14:textId="3BD6661A" w:rsidR="00FC4C6B" w:rsidRPr="00CC76D7" w:rsidRDefault="00FC4C6B" w:rsidP="00FC4C6B">
      <w:pPr>
        <w:ind w:firstLine="360"/>
        <w:rPr>
          <w:rFonts w:ascii="TimesNewRomanPSMT" w:hAnsi="TimesNewRomanPSMT"/>
          <w:sz w:val="28"/>
          <w:szCs w:val="28"/>
        </w:rPr>
      </w:pPr>
      <w:r w:rsidRPr="00CC76D7">
        <w:rPr>
          <w:rFonts w:ascii="TimesNewRomanPSMT" w:hAnsi="TimesNewRomanPSMT"/>
          <w:b/>
          <w:bCs/>
          <w:sz w:val="28"/>
          <w:szCs w:val="28"/>
        </w:rPr>
        <w:lastRenderedPageBreak/>
        <w:t>Холерик -</w:t>
      </w:r>
      <w:r w:rsidRPr="00CC76D7">
        <w:rPr>
          <w:rFonts w:ascii="TimesNewRomanPSMT" w:hAnsi="TimesNewRomanPSMT"/>
          <w:sz w:val="28"/>
          <w:szCs w:val="28"/>
        </w:rPr>
        <w:t xml:space="preserve"> быстрый, страстный, порывистый, однако неуравновешенный, с резко меняющимся настроением с эмоциональными вспышками, быстро истощаемый. </w:t>
      </w:r>
      <w:r w:rsidRPr="001773F1">
        <w:rPr>
          <w:rFonts w:ascii="TimesNewRomanPSMT" w:hAnsi="TimesNewRomanPSMT"/>
          <w:sz w:val="28"/>
          <w:szCs w:val="28"/>
        </w:rPr>
        <w:t>При соответствующей мотивации холерик способен преодолевать значительные трудности</w:t>
      </w:r>
      <w:r w:rsidRPr="00CC76D7">
        <w:rPr>
          <w:rFonts w:ascii="TimesNewRomanPSMT" w:hAnsi="TimesNewRomanPSMT"/>
          <w:sz w:val="28"/>
          <w:szCs w:val="28"/>
        </w:rPr>
        <w:t>,</w:t>
      </w:r>
      <w:r>
        <w:rPr>
          <w:rFonts w:ascii="TimesNewRomanPSMT" w:hAnsi="TimesNewRomanPSMT"/>
          <w:sz w:val="28"/>
          <w:szCs w:val="28"/>
        </w:rPr>
        <w:t xml:space="preserve"> но</w:t>
      </w:r>
      <w:r w:rsidRPr="00CC76D7">
        <w:rPr>
          <w:rFonts w:ascii="TimesNewRomanPSMT" w:hAnsi="TimesNewRomanPSMT"/>
          <w:sz w:val="28"/>
          <w:szCs w:val="28"/>
        </w:rPr>
        <w:t xml:space="preserve"> увлекаясь, растрачивает свои силы и истощается.</w:t>
      </w:r>
    </w:p>
    <w:p w14:paraId="18963BC5" w14:textId="77777777" w:rsidR="00FC4C6B" w:rsidRDefault="00FC4C6B" w:rsidP="00FC4C6B">
      <w:pPr>
        <w:ind w:firstLine="360"/>
        <w:rPr>
          <w:rFonts w:ascii="TimesNewRomanPSMT" w:hAnsi="TimesNewRomanPSMT"/>
          <w:b/>
          <w:bCs/>
          <w:sz w:val="28"/>
          <w:szCs w:val="28"/>
        </w:rPr>
      </w:pPr>
    </w:p>
    <w:p w14:paraId="39F421C2" w14:textId="77ABE5A7" w:rsidR="00FC4C6B" w:rsidRPr="00CC76D7" w:rsidRDefault="00FC4C6B" w:rsidP="00FC4C6B">
      <w:pPr>
        <w:ind w:firstLine="360"/>
        <w:rPr>
          <w:rFonts w:ascii="TimesNewRomanPSMT" w:hAnsi="TimesNewRomanPSMT"/>
          <w:sz w:val="28"/>
          <w:szCs w:val="28"/>
        </w:rPr>
      </w:pPr>
      <w:r w:rsidRPr="00CC76D7">
        <w:rPr>
          <w:rFonts w:ascii="TimesNewRomanPSMT" w:hAnsi="TimesNewRomanPSMT"/>
          <w:b/>
          <w:bCs/>
          <w:sz w:val="28"/>
          <w:szCs w:val="28"/>
        </w:rPr>
        <w:t>Сангвиник -</w:t>
      </w:r>
      <w:r w:rsidRPr="00CC76D7">
        <w:rPr>
          <w:rFonts w:ascii="TimesNewRomanPSMT" w:hAnsi="TimesNewRomanPSMT"/>
          <w:sz w:val="28"/>
          <w:szCs w:val="28"/>
        </w:rPr>
        <w:t xml:space="preserve"> живой, горячий, подвижный человек, с частой сменой настроения, впечатлений, с быстрой реакцией на все события, происходящие вокруг него, довольно легко примиряющийся </w:t>
      </w:r>
      <w:r>
        <w:rPr>
          <w:rFonts w:ascii="TimesNewRomanPSMT" w:hAnsi="TimesNewRomanPSMT"/>
          <w:sz w:val="28"/>
          <w:szCs w:val="28"/>
        </w:rPr>
        <w:t>с</w:t>
      </w:r>
      <w:r w:rsidRPr="00CC76D7">
        <w:rPr>
          <w:rFonts w:ascii="TimesNewRomanPSMT" w:hAnsi="TimesNewRomanPSMT"/>
          <w:sz w:val="28"/>
          <w:szCs w:val="28"/>
        </w:rPr>
        <w:t xml:space="preserve"> неприятностями. </w:t>
      </w:r>
      <w:r w:rsidRPr="001773F1">
        <w:rPr>
          <w:rFonts w:ascii="TimesNewRomanPSMT" w:hAnsi="TimesNewRomanPSMT"/>
          <w:sz w:val="28"/>
          <w:szCs w:val="28"/>
        </w:rPr>
        <w:t>В новой обстановке он не чувствует скованности, способен к быстрому переключению внимания и смене видов деятельности, эмоционально устойчив. </w:t>
      </w:r>
      <w:r w:rsidRPr="00CC76D7">
        <w:rPr>
          <w:rFonts w:ascii="TimesNewRomanPSMT" w:hAnsi="TimesNewRomanPSMT"/>
          <w:sz w:val="28"/>
          <w:szCs w:val="28"/>
        </w:rPr>
        <w:t>Он очень продуктивен в работе, когда ему интересно.</w:t>
      </w:r>
    </w:p>
    <w:p w14:paraId="7BB77025" w14:textId="77777777" w:rsidR="00FC4C6B" w:rsidRDefault="00FC4C6B" w:rsidP="00FC4C6B">
      <w:pPr>
        <w:pStyle w:val="a3"/>
        <w:shd w:val="clear" w:color="auto" w:fill="FFFFFF"/>
        <w:spacing w:before="0" w:beforeAutospacing="0" w:after="0" w:afterAutospacing="0" w:line="270" w:lineRule="atLeast"/>
        <w:ind w:firstLine="360"/>
        <w:jc w:val="both"/>
        <w:rPr>
          <w:rFonts w:ascii="TimesNewRomanPSMT" w:eastAsiaTheme="minorHAnsi" w:hAnsi="TimesNewRomanPSMT" w:cstheme="minorBidi"/>
          <w:b/>
          <w:bCs/>
          <w:sz w:val="28"/>
          <w:szCs w:val="28"/>
          <w:lang w:eastAsia="en-US"/>
        </w:rPr>
      </w:pPr>
    </w:p>
    <w:p w14:paraId="0D97A36A" w14:textId="650F8660" w:rsidR="00FC4C6B" w:rsidRDefault="00FC4C6B" w:rsidP="00E0340F">
      <w:pPr>
        <w:pStyle w:val="a3"/>
        <w:shd w:val="clear" w:color="auto" w:fill="FFFFFF"/>
        <w:spacing w:before="0" w:beforeAutospacing="0" w:after="0" w:afterAutospacing="0" w:line="270" w:lineRule="atLeast"/>
        <w:ind w:firstLine="360"/>
        <w:jc w:val="both"/>
        <w:rPr>
          <w:rFonts w:ascii="TimesNewRomanPSMT" w:eastAsiaTheme="minorHAnsi" w:hAnsi="TimesNewRomanPSMT" w:cstheme="minorBidi"/>
          <w:sz w:val="28"/>
          <w:szCs w:val="28"/>
          <w:lang w:eastAsia="en-US"/>
        </w:rPr>
      </w:pPr>
      <w:r w:rsidRPr="00CC76D7">
        <w:rPr>
          <w:rFonts w:ascii="TimesNewRomanPSMT" w:eastAsiaTheme="minorHAnsi" w:hAnsi="TimesNewRomanPSMT" w:cstheme="minorBidi"/>
          <w:b/>
          <w:bCs/>
          <w:sz w:val="28"/>
          <w:szCs w:val="28"/>
          <w:lang w:eastAsia="en-US"/>
        </w:rPr>
        <w:t>Меланхолик -</w:t>
      </w:r>
      <w:r w:rsidRPr="00CC76D7">
        <w:rPr>
          <w:rFonts w:ascii="TimesNewRomanPSMT" w:eastAsiaTheme="minorHAnsi" w:hAnsi="TimesNewRomanPSMT" w:cstheme="minorBidi"/>
          <w:sz w:val="28"/>
          <w:szCs w:val="28"/>
          <w:lang w:eastAsia="en-US"/>
        </w:rPr>
        <w:t> человек легко ранимый, склонный к постоянному переживанию различных событий, он мало реагирует на внешние факторы. Свои астенические переживания он не может сдерживать усилием воли, он чересчур впечатлителен, легко эмоционально раним.</w:t>
      </w:r>
    </w:p>
    <w:p w14:paraId="6D808395" w14:textId="77777777" w:rsidR="00FC4C6B" w:rsidRDefault="00FC4C6B" w:rsidP="00FC4C6B">
      <w:pPr>
        <w:spacing w:before="100" w:beforeAutospacing="1" w:after="100" w:afterAutospacing="1"/>
        <w:jc w:val="center"/>
        <w:rPr>
          <w:rFonts w:ascii="TimesNewRomanPSMT" w:hAnsi="TimesNewRomanPSMT"/>
          <w:sz w:val="28"/>
          <w:szCs w:val="28"/>
        </w:rPr>
      </w:pPr>
      <w:r w:rsidRPr="00FC4C6B">
        <w:rPr>
          <w:rFonts w:ascii="TimesNewRomanPSMT" w:hAnsi="TimesNewRomanPSMT"/>
          <w:sz w:val="28"/>
          <w:szCs w:val="28"/>
          <w:u w:val="single"/>
        </w:rPr>
        <w:t>Психофизиологический способ восприятия</w:t>
      </w:r>
      <w:r>
        <w:rPr>
          <w:rFonts w:ascii="TimesNewRomanPSMT" w:hAnsi="TimesNewRomanPSMT"/>
          <w:sz w:val="28"/>
          <w:szCs w:val="28"/>
        </w:rPr>
        <w:t>:</w:t>
      </w:r>
    </w:p>
    <w:p w14:paraId="4A40E710" w14:textId="28583677" w:rsidR="00E0340F" w:rsidRDefault="00FC4C6B" w:rsidP="00E0340F">
      <w:pPr>
        <w:spacing w:before="100" w:beforeAutospacing="1" w:after="100" w:afterAutospacing="1"/>
        <w:ind w:left="720"/>
        <w:rPr>
          <w:rFonts w:ascii="TimesNewRomanPSMT" w:hAnsi="TimesNewRomanPSMT"/>
          <w:color w:val="000000" w:themeColor="text1"/>
          <w:sz w:val="28"/>
          <w:szCs w:val="28"/>
        </w:rPr>
      </w:pPr>
      <w:proofErr w:type="spellStart"/>
      <w:r w:rsidRPr="0041381A">
        <w:rPr>
          <w:rFonts w:ascii="TimesNewRomanPSMT" w:hAnsi="TimesNewRomanPSMT"/>
          <w:color w:val="000000" w:themeColor="text1"/>
          <w:sz w:val="28"/>
          <w:szCs w:val="28"/>
        </w:rPr>
        <w:t>Кинестетик</w:t>
      </w:r>
      <w:proofErr w:type="spellEnd"/>
      <w:r w:rsidRPr="0041381A">
        <w:rPr>
          <w:rFonts w:ascii="TimesNewRomanPSMT" w:hAnsi="TimesNewRomanPSMT"/>
          <w:color w:val="000000" w:themeColor="text1"/>
          <w:sz w:val="28"/>
          <w:szCs w:val="28"/>
        </w:rPr>
        <w:t xml:space="preserve"> (40%), </w:t>
      </w:r>
      <w:proofErr w:type="spellStart"/>
      <w:r w:rsidRPr="0041381A">
        <w:rPr>
          <w:rFonts w:ascii="TimesNewRomanPSMT" w:hAnsi="TimesNewRomanPSMT"/>
          <w:color w:val="000000" w:themeColor="text1"/>
          <w:sz w:val="28"/>
          <w:szCs w:val="28"/>
        </w:rPr>
        <w:t>визуал</w:t>
      </w:r>
      <w:proofErr w:type="spellEnd"/>
      <w:r w:rsidRPr="0041381A">
        <w:rPr>
          <w:rFonts w:ascii="TimesNewRomanPSMT" w:hAnsi="TimesNewRomanPSMT"/>
          <w:color w:val="000000" w:themeColor="text1"/>
          <w:sz w:val="28"/>
          <w:szCs w:val="28"/>
        </w:rPr>
        <w:t xml:space="preserve"> (30%), </w:t>
      </w:r>
      <w:proofErr w:type="spellStart"/>
      <w:r w:rsidRPr="0041381A">
        <w:rPr>
          <w:rFonts w:ascii="TimesNewRomanPSMT" w:hAnsi="TimesNewRomanPSMT"/>
          <w:color w:val="000000" w:themeColor="text1"/>
          <w:sz w:val="28"/>
          <w:szCs w:val="28"/>
        </w:rPr>
        <w:t>дигитал</w:t>
      </w:r>
      <w:proofErr w:type="spellEnd"/>
      <w:r w:rsidRPr="0041381A">
        <w:rPr>
          <w:rFonts w:ascii="TimesNewRomanPSMT" w:hAnsi="TimesNewRomanPSMT"/>
          <w:color w:val="000000" w:themeColor="text1"/>
          <w:sz w:val="28"/>
          <w:szCs w:val="28"/>
        </w:rPr>
        <w:t xml:space="preserve"> (20%) и </w:t>
      </w:r>
      <w:proofErr w:type="spellStart"/>
      <w:r w:rsidRPr="0041381A">
        <w:rPr>
          <w:rFonts w:ascii="TimesNewRomanPSMT" w:hAnsi="TimesNewRomanPSMT"/>
          <w:color w:val="000000" w:themeColor="text1"/>
          <w:sz w:val="28"/>
          <w:szCs w:val="28"/>
        </w:rPr>
        <w:t>аудиал</w:t>
      </w:r>
      <w:proofErr w:type="spellEnd"/>
      <w:r w:rsidRPr="0041381A">
        <w:rPr>
          <w:rFonts w:ascii="TimesNewRomanPSMT" w:hAnsi="TimesNewRomanPSMT"/>
          <w:color w:val="000000" w:themeColor="text1"/>
          <w:sz w:val="28"/>
          <w:szCs w:val="28"/>
        </w:rPr>
        <w:t xml:space="preserve"> (10%)</w:t>
      </w:r>
    </w:p>
    <w:p w14:paraId="11A261DB" w14:textId="518E8EF7" w:rsidR="00FC4C6B" w:rsidRPr="00E0340F" w:rsidRDefault="00E0340F" w:rsidP="00E0340F">
      <w:pPr>
        <w:pStyle w:val="a6"/>
        <w:numPr>
          <w:ilvl w:val="1"/>
          <w:numId w:val="30"/>
        </w:numPr>
        <w:spacing w:before="100" w:beforeAutospacing="1" w:after="100" w:afterAutospacing="1"/>
        <w:rPr>
          <w:rFonts w:ascii="TimesNewRomanPSMT" w:hAnsi="TimesNewRomanPSMT"/>
          <w:b/>
          <w:bCs/>
          <w:color w:val="000000" w:themeColor="text1"/>
          <w:sz w:val="28"/>
          <w:szCs w:val="28"/>
        </w:rPr>
      </w:pPr>
      <w:r w:rsidRPr="00E0340F">
        <w:rPr>
          <w:rFonts w:ascii="TimesNewRomanPSMT" w:hAnsi="TimesNewRomanPSMT"/>
          <w:b/>
          <w:bCs/>
          <w:color w:val="000000" w:themeColor="text1"/>
          <w:sz w:val="28"/>
          <w:szCs w:val="28"/>
        </w:rPr>
        <w:t>Роли в коммуникациях</w:t>
      </w:r>
    </w:p>
    <w:p w14:paraId="5F0EF759" w14:textId="5DD2B816" w:rsidR="00FC4C6B" w:rsidRDefault="00FC4C6B" w:rsidP="00E0340F">
      <w:pPr>
        <w:spacing w:before="100" w:beforeAutospacing="1" w:after="100" w:afterAutospacing="1"/>
        <w:ind w:firstLine="708"/>
        <w:rPr>
          <w:rFonts w:ascii="TimesNewRomanPSMT" w:hAnsi="TimesNewRomanPSMT"/>
          <w:sz w:val="28"/>
          <w:szCs w:val="28"/>
        </w:rPr>
      </w:pPr>
      <w:r>
        <w:rPr>
          <w:rFonts w:ascii="TimesNewRomanPSMT" w:hAnsi="TimesNewRomanPSMT"/>
          <w:sz w:val="28"/>
          <w:szCs w:val="28"/>
        </w:rPr>
        <w:t>Транзакционные роли</w:t>
      </w:r>
      <w:r w:rsidR="00E0340F">
        <w:rPr>
          <w:rFonts w:ascii="TimesNewRomanPSMT" w:hAnsi="TimesNewRomanPSMT"/>
          <w:sz w:val="28"/>
          <w:szCs w:val="28"/>
        </w:rPr>
        <w:t>: р</w:t>
      </w:r>
      <w:r>
        <w:rPr>
          <w:rFonts w:ascii="TimesNewRomanPSMT" w:hAnsi="TimesNewRomanPSMT"/>
          <w:sz w:val="28"/>
          <w:szCs w:val="28"/>
        </w:rPr>
        <w:t>одитель – взрослый – ребенок</w:t>
      </w:r>
    </w:p>
    <w:p w14:paraId="5C33F104" w14:textId="77777777" w:rsidR="00FC4C6B" w:rsidRPr="0052653A" w:rsidRDefault="00FC4C6B" w:rsidP="00FC4C6B">
      <w:pPr>
        <w:pStyle w:val="a3"/>
        <w:ind w:firstLine="708"/>
        <w:jc w:val="both"/>
        <w:rPr>
          <w:rFonts w:ascii="TimesNewRomanPSMT" w:eastAsiaTheme="minorHAnsi" w:hAnsi="TimesNewRomanPSMT" w:cstheme="minorBidi"/>
          <w:sz w:val="28"/>
          <w:szCs w:val="28"/>
          <w:lang w:eastAsia="en-US"/>
        </w:rPr>
      </w:pPr>
      <w:r w:rsidRPr="0052653A">
        <w:rPr>
          <w:rFonts w:ascii="TimesNewRomanPSMT" w:eastAsiaTheme="minorHAnsi" w:hAnsi="TimesNewRomanPSMT" w:cstheme="minorBidi"/>
          <w:sz w:val="28"/>
          <w:szCs w:val="28"/>
          <w:lang w:eastAsia="en-US"/>
        </w:rPr>
        <w:t xml:space="preserve">Единица социального взаимодействия называется </w:t>
      </w:r>
      <w:r w:rsidRPr="0052653A">
        <w:rPr>
          <w:rFonts w:ascii="TimesNewRomanPSMT" w:eastAsiaTheme="minorHAnsi" w:hAnsi="TimesNewRomanPSMT" w:cstheme="minorBidi"/>
          <w:b/>
          <w:bCs/>
          <w:sz w:val="28"/>
          <w:szCs w:val="28"/>
          <w:lang w:eastAsia="en-US"/>
        </w:rPr>
        <w:t>транзакцией</w:t>
      </w:r>
      <w:r w:rsidRPr="0052653A">
        <w:rPr>
          <w:rFonts w:ascii="TimesNewRomanPSMT" w:eastAsiaTheme="minorHAnsi" w:hAnsi="TimesNewRomanPSMT" w:cstheme="minorBidi"/>
          <w:sz w:val="28"/>
          <w:szCs w:val="28"/>
          <w:lang w:eastAsia="en-US"/>
        </w:rPr>
        <w:t xml:space="preserve">. </w:t>
      </w:r>
    </w:p>
    <w:p w14:paraId="4FB1FE91" w14:textId="77777777" w:rsidR="00FC4C6B" w:rsidRDefault="00FC4C6B" w:rsidP="00FC4C6B">
      <w:pPr>
        <w:pStyle w:val="a3"/>
        <w:ind w:firstLine="708"/>
        <w:jc w:val="both"/>
        <w:rPr>
          <w:rFonts w:ascii="TimesNewRomanPSMT" w:eastAsiaTheme="minorHAnsi" w:hAnsi="TimesNewRomanPSMT" w:cstheme="minorBidi"/>
          <w:sz w:val="28"/>
          <w:szCs w:val="28"/>
          <w:lang w:eastAsia="en-US"/>
        </w:rPr>
      </w:pPr>
      <w:r w:rsidRPr="0052653A">
        <w:rPr>
          <w:rFonts w:ascii="TimesNewRomanPSMT" w:eastAsiaTheme="minorHAnsi" w:hAnsi="TimesNewRomanPSMT" w:cstheme="minorBidi"/>
          <w:sz w:val="28"/>
          <w:szCs w:val="28"/>
          <w:lang w:eastAsia="en-US"/>
        </w:rPr>
        <w:t>Если два или больше человек соберутся вместе, рано или поздно один из них заговорит или каким-то другим образом покажет, что замечает присутствие остальных. Это называется </w:t>
      </w:r>
      <w:r w:rsidRPr="0052653A">
        <w:rPr>
          <w:rFonts w:ascii="TimesNewRomanPSMT" w:eastAsiaTheme="minorHAnsi" w:hAnsi="TimesNewRomanPSMT" w:cstheme="minorBidi"/>
          <w:b/>
          <w:bCs/>
          <w:i/>
          <w:iCs/>
          <w:sz w:val="28"/>
          <w:szCs w:val="28"/>
          <w:lang w:eastAsia="en-US"/>
        </w:rPr>
        <w:t>транзакционным стимулом</w:t>
      </w:r>
      <w:r w:rsidRPr="0052653A">
        <w:rPr>
          <w:rFonts w:ascii="TimesNewRomanPSMT" w:eastAsiaTheme="minorHAnsi" w:hAnsi="TimesNewRomanPSMT" w:cstheme="minorBidi"/>
          <w:sz w:val="28"/>
          <w:szCs w:val="28"/>
          <w:lang w:eastAsia="en-US"/>
        </w:rPr>
        <w:t>. </w:t>
      </w:r>
    </w:p>
    <w:p w14:paraId="7A7FF1E4" w14:textId="77777777" w:rsidR="00FC4C6B" w:rsidRPr="0052653A" w:rsidRDefault="00FC4C6B" w:rsidP="00FC4C6B">
      <w:pPr>
        <w:pStyle w:val="a3"/>
        <w:ind w:firstLine="708"/>
        <w:jc w:val="both"/>
        <w:rPr>
          <w:rFonts w:ascii="TimesNewRomanPSMT" w:eastAsiaTheme="minorHAnsi" w:hAnsi="TimesNewRomanPSMT" w:cstheme="minorBidi"/>
          <w:sz w:val="28"/>
          <w:szCs w:val="28"/>
          <w:lang w:eastAsia="en-US"/>
        </w:rPr>
      </w:pPr>
      <w:r w:rsidRPr="0052653A">
        <w:rPr>
          <w:rFonts w:ascii="TimesNewRomanPSMT" w:eastAsiaTheme="minorHAnsi" w:hAnsi="TimesNewRomanPSMT" w:cstheme="minorBidi"/>
          <w:sz w:val="28"/>
          <w:szCs w:val="28"/>
          <w:lang w:eastAsia="en-US"/>
        </w:rPr>
        <w:t>Другой человек что-нибудь скажет или сделает в ответ на стимул, и это называется</w:t>
      </w:r>
      <w:r>
        <w:rPr>
          <w:rFonts w:ascii="TimesNewRomanPSMT" w:eastAsiaTheme="minorHAnsi" w:hAnsi="TimesNewRomanPSMT" w:cstheme="minorBidi"/>
          <w:sz w:val="28"/>
          <w:szCs w:val="28"/>
          <w:lang w:eastAsia="en-US"/>
        </w:rPr>
        <w:t xml:space="preserve"> </w:t>
      </w:r>
      <w:r w:rsidRPr="0052653A">
        <w:rPr>
          <w:rFonts w:ascii="TimesNewRomanPSMT" w:eastAsiaTheme="minorHAnsi" w:hAnsi="TimesNewRomanPSMT" w:cstheme="minorBidi"/>
          <w:b/>
          <w:bCs/>
          <w:i/>
          <w:iCs/>
          <w:sz w:val="28"/>
          <w:szCs w:val="28"/>
          <w:lang w:eastAsia="en-US"/>
        </w:rPr>
        <w:t>транзакционной реакцией</w:t>
      </w:r>
      <w:r w:rsidRPr="0052653A">
        <w:rPr>
          <w:rFonts w:ascii="TimesNewRomanPSMT" w:eastAsiaTheme="minorHAnsi" w:hAnsi="TimesNewRomanPSMT" w:cstheme="minorBidi"/>
          <w:sz w:val="28"/>
          <w:szCs w:val="28"/>
          <w:lang w:eastAsia="en-US"/>
        </w:rPr>
        <w:t>. </w:t>
      </w:r>
    </w:p>
    <w:p w14:paraId="196FA347" w14:textId="77777777" w:rsidR="00FC4C6B" w:rsidRPr="0052653A" w:rsidRDefault="00FC4C6B" w:rsidP="00FC4C6B">
      <w:pPr>
        <w:pStyle w:val="a3"/>
        <w:ind w:firstLine="708"/>
        <w:jc w:val="both"/>
        <w:rPr>
          <w:rFonts w:ascii="TimesNewRomanPSMT" w:eastAsiaTheme="minorHAnsi" w:hAnsi="TimesNewRomanPSMT" w:cstheme="minorBidi"/>
          <w:sz w:val="28"/>
          <w:szCs w:val="28"/>
          <w:lang w:eastAsia="en-US"/>
        </w:rPr>
      </w:pPr>
      <w:r w:rsidRPr="0052653A">
        <w:rPr>
          <w:rFonts w:ascii="TimesNewRomanPSMT" w:eastAsiaTheme="minorHAnsi" w:hAnsi="TimesNewRomanPSMT" w:cstheme="minorBidi"/>
          <w:sz w:val="28"/>
          <w:szCs w:val="28"/>
          <w:lang w:eastAsia="en-US"/>
        </w:rPr>
        <w:t xml:space="preserve">Простой транзакционный анализ определяет, какое состояние Я породило транзакционный стимул, а какое – транзакционную реакцию. Простейшими транзакциями являются такие, в которых и стимул и реакция исходят от Взрослых. Чуть сложнее транзакция Ребенок – Родитель. </w:t>
      </w:r>
    </w:p>
    <w:p w14:paraId="6AD7A08D" w14:textId="77777777" w:rsidR="00FC4C6B" w:rsidRPr="0052653A" w:rsidRDefault="00FC4C6B" w:rsidP="00FC4C6B">
      <w:pPr>
        <w:pStyle w:val="a3"/>
        <w:ind w:firstLine="708"/>
        <w:jc w:val="both"/>
        <w:rPr>
          <w:rFonts w:ascii="TimesNewRomanPSMT" w:eastAsiaTheme="minorHAnsi" w:hAnsi="TimesNewRomanPSMT" w:cstheme="minorBidi"/>
          <w:sz w:val="28"/>
          <w:szCs w:val="28"/>
          <w:lang w:eastAsia="en-US"/>
        </w:rPr>
      </w:pPr>
      <w:r w:rsidRPr="0052653A">
        <w:rPr>
          <w:rFonts w:ascii="TimesNewRomanPSMT" w:eastAsiaTheme="minorHAnsi" w:hAnsi="TimesNewRomanPSMT" w:cstheme="minorBidi"/>
          <w:sz w:val="28"/>
          <w:szCs w:val="28"/>
          <w:lang w:eastAsia="en-US"/>
        </w:rPr>
        <w:t xml:space="preserve">Обе эти транзакции являются дополняющими, то есть реакция на стимул правильная, ожидаемая и вытекает из нормальных человеческих взаимоотношений. </w:t>
      </w:r>
    </w:p>
    <w:p w14:paraId="6D371F2E" w14:textId="77777777" w:rsidR="00FC4C6B" w:rsidRPr="0052653A" w:rsidRDefault="00FC4C6B" w:rsidP="00FC4C6B">
      <w:pPr>
        <w:pStyle w:val="a3"/>
        <w:ind w:firstLine="708"/>
        <w:jc w:val="both"/>
        <w:rPr>
          <w:rFonts w:ascii="TimesNewRomanPSMT" w:eastAsiaTheme="minorHAnsi" w:hAnsi="TimesNewRomanPSMT" w:cstheme="minorBidi"/>
          <w:sz w:val="28"/>
          <w:szCs w:val="28"/>
          <w:lang w:eastAsia="en-US"/>
        </w:rPr>
      </w:pPr>
      <w:r w:rsidRPr="00975E2D">
        <w:rPr>
          <w:rFonts w:ascii="TimesNewRomanPSMT" w:eastAsiaTheme="minorHAnsi" w:hAnsi="TimesNewRomanPSMT" w:cstheme="minorBidi"/>
          <w:b/>
          <w:bCs/>
          <w:sz w:val="28"/>
          <w:szCs w:val="28"/>
          <w:lang w:eastAsia="en-US"/>
        </w:rPr>
        <w:t>Первое правило коммуникации</w:t>
      </w:r>
      <w:r w:rsidRPr="0052653A">
        <w:rPr>
          <w:rFonts w:ascii="TimesNewRomanPSMT" w:eastAsiaTheme="minorHAnsi" w:hAnsi="TimesNewRomanPSMT" w:cstheme="minorBidi"/>
          <w:sz w:val="28"/>
          <w:szCs w:val="28"/>
          <w:lang w:eastAsia="en-US"/>
        </w:rPr>
        <w:t xml:space="preserve"> таково: </w:t>
      </w:r>
      <w:r w:rsidRPr="00E0340F">
        <w:rPr>
          <w:rFonts w:ascii="TimesNewRomanPSMT" w:eastAsiaTheme="minorHAnsi" w:hAnsi="TimesNewRomanPSMT" w:cstheme="minorBidi"/>
          <w:sz w:val="28"/>
          <w:szCs w:val="28"/>
          <w:lang w:eastAsia="en-US"/>
        </w:rPr>
        <w:t xml:space="preserve">коммуникация будет осуществляться беспрепятственно, пока транзакции остаются дополняющими. </w:t>
      </w:r>
      <w:r w:rsidRPr="00E0340F">
        <w:rPr>
          <w:rFonts w:ascii="TimesNewRomanPSMT" w:eastAsiaTheme="minorHAnsi" w:hAnsi="TimesNewRomanPSMT" w:cstheme="minorBidi"/>
          <w:sz w:val="28"/>
          <w:szCs w:val="28"/>
          <w:lang w:eastAsia="en-US"/>
        </w:rPr>
        <w:lastRenderedPageBreak/>
        <w:t>Это правило не зависит от содержания транзакций. Пока транзакции</w:t>
      </w:r>
      <w:r w:rsidRPr="0052653A">
        <w:rPr>
          <w:rFonts w:ascii="TimesNewRomanPSMT" w:eastAsiaTheme="minorHAnsi" w:hAnsi="TimesNewRomanPSMT" w:cstheme="minorBidi"/>
          <w:sz w:val="28"/>
          <w:szCs w:val="28"/>
          <w:lang w:eastAsia="en-US"/>
        </w:rPr>
        <w:t xml:space="preserve"> остаются дополняющими, неважно, о чем говорят двое людей: ворчат по-стариковски (Родитель – Родитель), решают проблему (Взрослый – Взрослый) или играют друг с другом (Ребенок – Ребенок или Родитель – Ребенок).</w:t>
      </w:r>
    </w:p>
    <w:p w14:paraId="72EF6B5F" w14:textId="6B49DED2" w:rsidR="00FC4C6B" w:rsidRPr="00E0340F" w:rsidRDefault="00FC4C6B" w:rsidP="00FC4C6B">
      <w:pPr>
        <w:pStyle w:val="a3"/>
        <w:ind w:firstLine="708"/>
        <w:jc w:val="both"/>
        <w:rPr>
          <w:rFonts w:ascii="TimesNewRomanPSMT" w:eastAsiaTheme="minorHAnsi" w:hAnsi="TimesNewRomanPSMT" w:cstheme="minorBidi"/>
          <w:sz w:val="28"/>
          <w:szCs w:val="28"/>
          <w:lang w:eastAsia="en-US"/>
        </w:rPr>
      </w:pPr>
      <w:r w:rsidRPr="00975E2D">
        <w:rPr>
          <w:rFonts w:ascii="TimesNewRomanPSMT" w:eastAsiaTheme="minorHAnsi" w:hAnsi="TimesNewRomanPSMT" w:cstheme="minorBidi"/>
          <w:b/>
          <w:bCs/>
          <w:sz w:val="28"/>
          <w:szCs w:val="28"/>
          <w:lang w:eastAsia="en-US"/>
        </w:rPr>
        <w:t>Обратное правило</w:t>
      </w:r>
      <w:r w:rsidRPr="0052653A">
        <w:rPr>
          <w:rFonts w:ascii="TimesNewRomanPSMT" w:eastAsiaTheme="minorHAnsi" w:hAnsi="TimesNewRomanPSMT" w:cstheme="minorBidi"/>
          <w:sz w:val="28"/>
          <w:szCs w:val="28"/>
          <w:lang w:eastAsia="en-US"/>
        </w:rPr>
        <w:t xml:space="preserve"> </w:t>
      </w:r>
      <w:r w:rsidR="00E0340F" w:rsidRPr="00E0340F">
        <w:rPr>
          <w:rFonts w:ascii="TimesNewRomanPSMT" w:eastAsiaTheme="minorHAnsi" w:hAnsi="TimesNewRomanPSMT" w:cstheme="minorBidi"/>
          <w:b/>
          <w:bCs/>
          <w:sz w:val="28"/>
          <w:szCs w:val="28"/>
          <w:lang w:eastAsia="en-US"/>
        </w:rPr>
        <w:t>коммуникации</w:t>
      </w:r>
      <w:r w:rsidRPr="00E0340F">
        <w:rPr>
          <w:rFonts w:ascii="TimesNewRomanPSMT" w:eastAsiaTheme="minorHAnsi" w:hAnsi="TimesNewRomanPSMT" w:cstheme="minorBidi"/>
          <w:sz w:val="28"/>
          <w:szCs w:val="28"/>
          <w:lang w:eastAsia="en-US"/>
        </w:rPr>
        <w:t>: в</w:t>
      </w:r>
      <w:r w:rsidR="00E0340F" w:rsidRPr="00E0340F">
        <w:rPr>
          <w:rFonts w:ascii="TimesNewRomanPSMT" w:eastAsiaTheme="minorHAnsi" w:hAnsi="TimesNewRomanPSMT" w:cstheme="minorBidi"/>
          <w:sz w:val="28"/>
          <w:szCs w:val="28"/>
          <w:lang w:eastAsia="en-US"/>
        </w:rPr>
        <w:t xml:space="preserve"> </w:t>
      </w:r>
      <w:r w:rsidRPr="00E0340F">
        <w:rPr>
          <w:rFonts w:ascii="TimesNewRomanPSMT" w:eastAsiaTheme="minorHAnsi" w:hAnsi="TimesNewRomanPSMT" w:cstheme="minorBidi"/>
          <w:sz w:val="28"/>
          <w:szCs w:val="28"/>
          <w:lang w:eastAsia="en-US"/>
        </w:rPr>
        <w:t xml:space="preserve">случае пересеченной транзакции коммуникация прерывается. </w:t>
      </w:r>
    </w:p>
    <w:p w14:paraId="364612CC" w14:textId="77777777" w:rsidR="00FC4C6B" w:rsidRDefault="00FC4C6B" w:rsidP="00FC4C6B">
      <w:pPr>
        <w:jc w:val="both"/>
        <w:rPr>
          <w:rFonts w:ascii="TimesNewRomanPSMT" w:hAnsi="TimesNewRomanPSMT"/>
          <w:sz w:val="28"/>
          <w:szCs w:val="28"/>
        </w:rPr>
      </w:pPr>
    </w:p>
    <w:p w14:paraId="394BEF35" w14:textId="2C1D9602" w:rsidR="00FC4C6B" w:rsidRPr="00E0340F" w:rsidRDefault="00FC4C6B" w:rsidP="00E0340F">
      <w:pPr>
        <w:pStyle w:val="a6"/>
        <w:numPr>
          <w:ilvl w:val="1"/>
          <w:numId w:val="30"/>
        </w:numPr>
        <w:jc w:val="both"/>
        <w:rPr>
          <w:b/>
          <w:bCs/>
        </w:rPr>
      </w:pPr>
      <w:r w:rsidRPr="00E0340F">
        <w:rPr>
          <w:rFonts w:ascii="TimesNewRomanPSMT" w:hAnsi="TimesNewRomanPSMT"/>
          <w:b/>
          <w:bCs/>
          <w:sz w:val="28"/>
          <w:szCs w:val="28"/>
        </w:rPr>
        <w:t>Стили поведения в коммуникациях</w:t>
      </w:r>
    </w:p>
    <w:p w14:paraId="31248897" w14:textId="77777777" w:rsidR="00FC4C6B" w:rsidRDefault="00FC4C6B" w:rsidP="00FC4C6B">
      <w:pPr>
        <w:jc w:val="both"/>
      </w:pPr>
    </w:p>
    <w:p w14:paraId="6198D581" w14:textId="5B2E40DB" w:rsidR="00FC4C6B" w:rsidRPr="00E26D6F" w:rsidRDefault="00FC4C6B" w:rsidP="00FC4C6B">
      <w:pPr>
        <w:shd w:val="clear" w:color="auto" w:fill="FFFFFF"/>
        <w:spacing w:before="180" w:line="270" w:lineRule="atLeast"/>
        <w:ind w:firstLine="360"/>
        <w:jc w:val="both"/>
        <w:rPr>
          <w:rFonts w:ascii="TimesNewRomanPSMT" w:hAnsi="TimesNewRomanPSMT"/>
          <w:sz w:val="28"/>
          <w:szCs w:val="28"/>
        </w:rPr>
      </w:pPr>
      <w:r w:rsidRPr="00E26D6F">
        <w:rPr>
          <w:rFonts w:ascii="TimesNewRomanPSMT" w:hAnsi="TimesNewRomanPSMT"/>
          <w:b/>
          <w:bCs/>
          <w:sz w:val="28"/>
          <w:szCs w:val="28"/>
        </w:rPr>
        <w:t>Партнерство</w:t>
      </w:r>
      <w:r w:rsidRPr="00E26D6F">
        <w:rPr>
          <w:rFonts w:ascii="TimesNewRomanPSMT" w:hAnsi="TimesNewRomanPSMT"/>
          <w:sz w:val="28"/>
          <w:szCs w:val="28"/>
        </w:rPr>
        <w:t xml:space="preserve"> означает отношение к другому человеку как равному себе самому. При партнерстве собеседник воспринимается как равноценный субъект, имеющий право быть таким, какой он есть, с которым надо считаться. </w:t>
      </w:r>
    </w:p>
    <w:p w14:paraId="3F43AF19" w14:textId="77777777" w:rsidR="00FC4C6B" w:rsidRDefault="00FC4C6B" w:rsidP="00FC4C6B">
      <w:pPr>
        <w:shd w:val="clear" w:color="auto" w:fill="FFFFFF"/>
        <w:spacing w:line="270" w:lineRule="atLeast"/>
        <w:jc w:val="both"/>
        <w:rPr>
          <w:rFonts w:ascii="TimesNewRomanPSMT" w:hAnsi="TimesNewRomanPSMT"/>
          <w:sz w:val="28"/>
          <w:szCs w:val="28"/>
        </w:rPr>
      </w:pPr>
    </w:p>
    <w:p w14:paraId="22A127E1" w14:textId="187AF24B" w:rsidR="00FC4C6B" w:rsidRPr="00E26D6F" w:rsidRDefault="00FC4C6B" w:rsidP="00FC4C6B">
      <w:pPr>
        <w:shd w:val="clear" w:color="auto" w:fill="FFFFFF"/>
        <w:spacing w:line="270" w:lineRule="atLeast"/>
        <w:ind w:firstLine="360"/>
        <w:jc w:val="both"/>
        <w:rPr>
          <w:rFonts w:ascii="TimesNewRomanPSMT" w:hAnsi="TimesNewRomanPSMT"/>
          <w:sz w:val="28"/>
          <w:szCs w:val="28"/>
        </w:rPr>
      </w:pPr>
      <w:r w:rsidRPr="00E26D6F">
        <w:rPr>
          <w:rFonts w:ascii="TimesNewRomanPSMT" w:hAnsi="TimesNewRomanPSMT"/>
          <w:sz w:val="28"/>
          <w:szCs w:val="28"/>
        </w:rPr>
        <w:t>При </w:t>
      </w:r>
      <w:r w:rsidRPr="00E26D6F">
        <w:rPr>
          <w:rFonts w:ascii="TimesNewRomanPSMT" w:hAnsi="TimesNewRomanPSMT"/>
          <w:b/>
          <w:bCs/>
          <w:sz w:val="28"/>
          <w:szCs w:val="28"/>
        </w:rPr>
        <w:t>соперничестве</w:t>
      </w:r>
      <w:r w:rsidRPr="00E26D6F">
        <w:rPr>
          <w:rFonts w:ascii="TimesNewRomanPSMT" w:hAnsi="TimesNewRomanPSMT"/>
          <w:sz w:val="28"/>
          <w:szCs w:val="28"/>
        </w:rPr>
        <w:t xml:space="preserve"> другая сторона представляется опасной и непредсказуемой. В отношениях с ней берет верх стремление переиграть ее, добиться одностороннего преимущества. </w:t>
      </w:r>
    </w:p>
    <w:p w14:paraId="1B839564" w14:textId="77777777" w:rsidR="00FC4C6B" w:rsidRDefault="00FC4C6B" w:rsidP="00FC4C6B">
      <w:pPr>
        <w:shd w:val="clear" w:color="auto" w:fill="FFFFFF"/>
        <w:spacing w:line="270" w:lineRule="atLeast"/>
        <w:jc w:val="both"/>
        <w:rPr>
          <w:rFonts w:ascii="TimesNewRomanPSMT" w:hAnsi="TimesNewRomanPSMT"/>
          <w:sz w:val="28"/>
          <w:szCs w:val="28"/>
        </w:rPr>
      </w:pPr>
    </w:p>
    <w:p w14:paraId="2206EF14" w14:textId="3FADEDD4" w:rsidR="00FC4C6B" w:rsidRPr="00E26D6F" w:rsidRDefault="00FC4C6B" w:rsidP="00FC4C6B">
      <w:pPr>
        <w:shd w:val="clear" w:color="auto" w:fill="FFFFFF"/>
        <w:spacing w:line="270" w:lineRule="atLeast"/>
        <w:ind w:firstLine="360"/>
        <w:jc w:val="both"/>
        <w:rPr>
          <w:rFonts w:ascii="TimesNewRomanPSMT" w:hAnsi="TimesNewRomanPSMT"/>
          <w:sz w:val="28"/>
          <w:szCs w:val="28"/>
        </w:rPr>
      </w:pPr>
      <w:r w:rsidRPr="00E26D6F">
        <w:rPr>
          <w:rFonts w:ascii="TimesNewRomanPSMT" w:hAnsi="TimesNewRomanPSMT"/>
          <w:b/>
          <w:bCs/>
          <w:sz w:val="28"/>
          <w:szCs w:val="28"/>
        </w:rPr>
        <w:t>Доминирование</w:t>
      </w:r>
      <w:r w:rsidRPr="00E26D6F">
        <w:rPr>
          <w:rFonts w:ascii="TimesNewRomanPSMT" w:hAnsi="TimesNewRomanPSMT"/>
          <w:sz w:val="28"/>
          <w:szCs w:val="28"/>
        </w:rPr>
        <w:t xml:space="preserve">, определяет отношение к партнеру как к средству достижения своих целей, игнорирование его интересов и намерений. </w:t>
      </w:r>
    </w:p>
    <w:p w14:paraId="7F0E8C42" w14:textId="77777777" w:rsidR="00FC4C6B" w:rsidRPr="00E26D6F" w:rsidRDefault="00FC4C6B" w:rsidP="00FC4C6B">
      <w:pPr>
        <w:shd w:val="clear" w:color="auto" w:fill="FFFFFF"/>
        <w:spacing w:before="180" w:line="270" w:lineRule="atLeast"/>
        <w:ind w:firstLine="360"/>
        <w:jc w:val="both"/>
        <w:rPr>
          <w:rFonts w:ascii="TimesNewRomanPSMT" w:hAnsi="TimesNewRomanPSMT"/>
          <w:sz w:val="28"/>
          <w:szCs w:val="28"/>
        </w:rPr>
      </w:pPr>
      <w:r w:rsidRPr="00E26D6F">
        <w:rPr>
          <w:rFonts w:ascii="TimesNewRomanPSMT" w:hAnsi="TimesNewRomanPSMT"/>
          <w:sz w:val="28"/>
          <w:szCs w:val="28"/>
        </w:rPr>
        <w:t xml:space="preserve">Доминирование в отношениях рассматривается как </w:t>
      </w:r>
      <w:proofErr w:type="spellStart"/>
      <w:r w:rsidRPr="00E26D6F">
        <w:rPr>
          <w:rFonts w:ascii="TimesNewRomanPSMT" w:hAnsi="TimesNewRomanPSMT"/>
          <w:sz w:val="28"/>
          <w:szCs w:val="28"/>
        </w:rPr>
        <w:t>комплиментарное</w:t>
      </w:r>
      <w:proofErr w:type="spellEnd"/>
      <w:r w:rsidRPr="00E26D6F">
        <w:rPr>
          <w:rFonts w:ascii="TimesNewRomanPSMT" w:hAnsi="TimesNewRomanPSMT"/>
          <w:sz w:val="28"/>
          <w:szCs w:val="28"/>
        </w:rPr>
        <w:t xml:space="preserve"> или симметричное.</w:t>
      </w:r>
    </w:p>
    <w:p w14:paraId="6C27B071" w14:textId="03675712" w:rsidR="00FC4C6B" w:rsidRDefault="00FC4C6B" w:rsidP="00FC4C6B">
      <w:pPr>
        <w:shd w:val="clear" w:color="auto" w:fill="FFFFFF"/>
        <w:spacing w:line="270" w:lineRule="atLeast"/>
        <w:ind w:firstLine="360"/>
        <w:jc w:val="both"/>
        <w:rPr>
          <w:rFonts w:ascii="TimesNewRomanPSMT" w:hAnsi="TimesNewRomanPSMT"/>
          <w:sz w:val="28"/>
          <w:szCs w:val="28"/>
        </w:rPr>
      </w:pPr>
      <w:r w:rsidRPr="00E26D6F">
        <w:rPr>
          <w:rFonts w:ascii="TimesNewRomanPSMT" w:hAnsi="TimesNewRomanPSMT"/>
          <w:sz w:val="28"/>
          <w:szCs w:val="28"/>
        </w:rPr>
        <w:t>В </w:t>
      </w:r>
      <w:proofErr w:type="spellStart"/>
      <w:r w:rsidRPr="00E26D6F">
        <w:rPr>
          <w:rFonts w:ascii="TimesNewRomanPSMT" w:hAnsi="TimesNewRomanPSMT"/>
          <w:b/>
          <w:bCs/>
          <w:i/>
          <w:iCs/>
          <w:sz w:val="28"/>
          <w:szCs w:val="28"/>
        </w:rPr>
        <w:t>комплиментарных</w:t>
      </w:r>
      <w:proofErr w:type="spellEnd"/>
      <w:r w:rsidRPr="00E26D6F">
        <w:rPr>
          <w:rFonts w:ascii="TimesNewRomanPSMT" w:hAnsi="TimesNewRomanPSMT"/>
          <w:b/>
          <w:bCs/>
          <w:i/>
          <w:iCs/>
          <w:sz w:val="28"/>
          <w:szCs w:val="28"/>
        </w:rPr>
        <w:t xml:space="preserve"> взаимоотношениях</w:t>
      </w:r>
      <w:r w:rsidRPr="00E26D6F">
        <w:rPr>
          <w:rFonts w:ascii="TimesNewRomanPSMT" w:hAnsi="TimesNewRomanPSMT"/>
          <w:sz w:val="28"/>
          <w:szCs w:val="28"/>
        </w:rPr>
        <w:t xml:space="preserve"> один партнер позволяет другому определять, кто будет иметь большее влияние. Например, отношения между работодателем и служащими </w:t>
      </w:r>
      <w:proofErr w:type="spellStart"/>
      <w:r w:rsidRPr="00E26D6F">
        <w:rPr>
          <w:rFonts w:ascii="TimesNewRomanPSMT" w:hAnsi="TimesNewRomanPSMT"/>
          <w:sz w:val="28"/>
          <w:szCs w:val="28"/>
        </w:rPr>
        <w:t>комплиментарны</w:t>
      </w:r>
      <w:proofErr w:type="spellEnd"/>
      <w:r w:rsidRPr="00E26D6F">
        <w:rPr>
          <w:rFonts w:ascii="TimesNewRomanPSMT" w:hAnsi="TimesNewRomanPSMT"/>
          <w:sz w:val="28"/>
          <w:szCs w:val="28"/>
        </w:rPr>
        <w:t xml:space="preserve"> и </w:t>
      </w:r>
      <w:r>
        <w:rPr>
          <w:rFonts w:ascii="TimesNewRomanPSMT" w:hAnsi="TimesNewRomanPSMT"/>
          <w:sz w:val="28"/>
          <w:szCs w:val="28"/>
        </w:rPr>
        <w:t>работодатель</w:t>
      </w:r>
      <w:r w:rsidRPr="00E26D6F">
        <w:rPr>
          <w:rFonts w:ascii="TimesNewRomanPSMT" w:hAnsi="TimesNewRomanPSMT"/>
          <w:sz w:val="28"/>
          <w:szCs w:val="28"/>
        </w:rPr>
        <w:t xml:space="preserve"> занимает контролирующую позицию. </w:t>
      </w:r>
    </w:p>
    <w:p w14:paraId="49A8D19E" w14:textId="77777777" w:rsidR="00FC4C6B" w:rsidRDefault="00FC4C6B" w:rsidP="00FC4C6B">
      <w:pPr>
        <w:shd w:val="clear" w:color="auto" w:fill="FFFFFF"/>
        <w:spacing w:line="270" w:lineRule="atLeast"/>
        <w:jc w:val="both"/>
        <w:rPr>
          <w:rFonts w:ascii="TimesNewRomanPSMT" w:hAnsi="TimesNewRomanPSMT"/>
          <w:sz w:val="28"/>
          <w:szCs w:val="28"/>
        </w:rPr>
      </w:pPr>
    </w:p>
    <w:p w14:paraId="6C7E69E5" w14:textId="2E83FA93" w:rsidR="00FC4C6B" w:rsidRPr="00E26D6F" w:rsidRDefault="00FC4C6B" w:rsidP="00FC4C6B">
      <w:pPr>
        <w:shd w:val="clear" w:color="auto" w:fill="FFFFFF"/>
        <w:spacing w:line="270" w:lineRule="atLeast"/>
        <w:ind w:firstLine="360"/>
        <w:jc w:val="both"/>
        <w:rPr>
          <w:rFonts w:ascii="TimesNewRomanPSMT" w:hAnsi="TimesNewRomanPSMT"/>
          <w:sz w:val="28"/>
          <w:szCs w:val="28"/>
        </w:rPr>
      </w:pPr>
      <w:r w:rsidRPr="00E26D6F">
        <w:rPr>
          <w:rFonts w:ascii="TimesNewRomanPSMT" w:hAnsi="TimesNewRomanPSMT"/>
          <w:sz w:val="28"/>
          <w:szCs w:val="28"/>
        </w:rPr>
        <w:t>В </w:t>
      </w:r>
      <w:r w:rsidRPr="00DC0377">
        <w:rPr>
          <w:rFonts w:ascii="TimesNewRomanPSMT" w:hAnsi="TimesNewRomanPSMT"/>
          <w:b/>
          <w:bCs/>
          <w:i/>
          <w:iCs/>
          <w:sz w:val="28"/>
          <w:szCs w:val="28"/>
        </w:rPr>
        <w:t>симметричных взаимоотношениях</w:t>
      </w:r>
      <w:r w:rsidRPr="00E26D6F">
        <w:rPr>
          <w:rFonts w:ascii="TimesNewRomanPSMT" w:hAnsi="TimesNewRomanPSMT"/>
          <w:sz w:val="28"/>
          <w:szCs w:val="28"/>
        </w:rPr>
        <w:t xml:space="preserve"> люди специально заранее «не договариваются» о том, кто будет контролировать ситуацию. </w:t>
      </w:r>
      <w:r>
        <w:rPr>
          <w:rFonts w:ascii="TimesNewRomanPSMT" w:hAnsi="TimesNewRomanPSMT"/>
          <w:sz w:val="28"/>
          <w:szCs w:val="28"/>
        </w:rPr>
        <w:t>Избежать конфликта тут можно только равномерно разделив власть.</w:t>
      </w:r>
    </w:p>
    <w:p w14:paraId="48B16BAE" w14:textId="77777777" w:rsidR="00FC4C6B" w:rsidRDefault="00FC4C6B" w:rsidP="00FC4C6B">
      <w:pPr>
        <w:jc w:val="both"/>
        <w:rPr>
          <w:rFonts w:ascii="TimesNewRomanPSMT" w:hAnsi="TimesNewRomanPSMT"/>
          <w:sz w:val="28"/>
          <w:szCs w:val="28"/>
        </w:rPr>
      </w:pPr>
    </w:p>
    <w:p w14:paraId="597CC4DB" w14:textId="2C68D4E6" w:rsidR="00FC4C6B" w:rsidRPr="00194F6D" w:rsidRDefault="00FC4C6B" w:rsidP="00194F6D">
      <w:pPr>
        <w:jc w:val="center"/>
        <w:rPr>
          <w:rFonts w:ascii="TimesNewRomanPSMT" w:hAnsi="TimesNewRomanPSMT"/>
          <w:b/>
          <w:bCs/>
          <w:sz w:val="28"/>
          <w:szCs w:val="28"/>
        </w:rPr>
      </w:pPr>
      <w:r w:rsidRPr="00194F6D">
        <w:rPr>
          <w:rFonts w:ascii="TimesNewRomanPSMT" w:hAnsi="TimesNewRomanPSMT"/>
          <w:b/>
          <w:bCs/>
          <w:sz w:val="28"/>
          <w:szCs w:val="28"/>
        </w:rPr>
        <w:t>Типы участников коммуникаций</w:t>
      </w:r>
    </w:p>
    <w:p w14:paraId="2298ECD0" w14:textId="77777777" w:rsidR="00FC4C6B" w:rsidRDefault="00FC4C6B" w:rsidP="00FC4C6B">
      <w:pPr>
        <w:pStyle w:val="a3"/>
        <w:ind w:firstLine="360"/>
        <w:jc w:val="both"/>
        <w:rPr>
          <w:rFonts w:ascii="TimesNewRomanPSMT" w:eastAsiaTheme="minorHAnsi" w:hAnsi="TimesNewRomanPSMT" w:cstheme="minorBidi"/>
          <w:sz w:val="28"/>
          <w:szCs w:val="28"/>
          <w:lang w:eastAsia="en-US"/>
        </w:rPr>
      </w:pPr>
      <w:r w:rsidRPr="00DC0377">
        <w:rPr>
          <w:rFonts w:ascii="TimesNewRomanPSMT" w:eastAsiaTheme="minorHAnsi" w:hAnsi="TimesNewRomanPSMT" w:cstheme="minorBidi"/>
          <w:sz w:val="28"/>
          <w:szCs w:val="28"/>
          <w:lang w:eastAsia="en-US"/>
        </w:rPr>
        <w:t>1. «Что там у Вас? Давайте быстрее!» </w:t>
      </w:r>
    </w:p>
    <w:p w14:paraId="5FC1A693" w14:textId="77777777" w:rsidR="00FC4C6B" w:rsidRDefault="00FC4C6B" w:rsidP="00FC4C6B">
      <w:pPr>
        <w:pStyle w:val="a3"/>
        <w:ind w:firstLine="360"/>
        <w:jc w:val="both"/>
        <w:rPr>
          <w:rFonts w:ascii="TimesNewRomanPSMT" w:eastAsiaTheme="minorHAnsi" w:hAnsi="TimesNewRomanPSMT" w:cstheme="minorBidi"/>
          <w:sz w:val="28"/>
          <w:szCs w:val="28"/>
          <w:lang w:eastAsia="en-US"/>
        </w:rPr>
      </w:pPr>
      <w:r w:rsidRPr="00DC0377">
        <w:rPr>
          <w:rFonts w:ascii="TimesNewRomanPSMT" w:eastAsiaTheme="minorHAnsi" w:hAnsi="TimesNewRomanPSMT" w:cstheme="minorBidi"/>
          <w:sz w:val="28"/>
          <w:szCs w:val="28"/>
          <w:lang w:eastAsia="en-US"/>
        </w:rPr>
        <w:t xml:space="preserve">Опасаясь упустить новые возможности, этот собеседник готов дать шанс любому, кто сумеет его чем-то заинтересовать. Для такого человека очень важно держать ситуацию под контролем. </w:t>
      </w:r>
    </w:p>
    <w:p w14:paraId="291F5CE4" w14:textId="77777777" w:rsidR="00FC4C6B" w:rsidRDefault="00FC4C6B" w:rsidP="00FC4C6B">
      <w:pPr>
        <w:pStyle w:val="a3"/>
        <w:ind w:firstLine="360"/>
        <w:jc w:val="both"/>
        <w:rPr>
          <w:rFonts w:ascii="TimesNewRomanPSMT" w:eastAsiaTheme="minorHAnsi" w:hAnsi="TimesNewRomanPSMT" w:cstheme="minorBidi"/>
          <w:sz w:val="28"/>
          <w:szCs w:val="28"/>
          <w:lang w:eastAsia="en-US"/>
        </w:rPr>
      </w:pPr>
      <w:r w:rsidRPr="00DC0377">
        <w:rPr>
          <w:rFonts w:ascii="TimesNewRomanPSMT" w:eastAsiaTheme="minorHAnsi" w:hAnsi="TimesNewRomanPSMT" w:cstheme="minorBidi"/>
          <w:sz w:val="28"/>
          <w:szCs w:val="28"/>
          <w:lang w:eastAsia="en-US"/>
        </w:rPr>
        <w:t>2. «А какая мне от этого выгода?» </w:t>
      </w:r>
    </w:p>
    <w:p w14:paraId="05C676B1" w14:textId="18309340" w:rsidR="00FC4C6B" w:rsidRDefault="00FC4C6B" w:rsidP="00E0340F">
      <w:pPr>
        <w:pStyle w:val="a3"/>
        <w:ind w:firstLine="360"/>
        <w:jc w:val="both"/>
        <w:rPr>
          <w:rFonts w:ascii="TimesNewRomanPSMT" w:eastAsiaTheme="minorHAnsi" w:hAnsi="TimesNewRomanPSMT" w:cstheme="minorBidi"/>
          <w:sz w:val="28"/>
          <w:szCs w:val="28"/>
          <w:lang w:eastAsia="en-US"/>
        </w:rPr>
      </w:pPr>
      <w:r w:rsidRPr="00DC0377">
        <w:rPr>
          <w:rFonts w:ascii="TimesNewRomanPSMT" w:eastAsiaTheme="minorHAnsi" w:hAnsi="TimesNewRomanPSMT" w:cstheme="minorBidi"/>
          <w:sz w:val="28"/>
          <w:szCs w:val="28"/>
          <w:lang w:eastAsia="en-US"/>
        </w:rPr>
        <w:t xml:space="preserve">Представители данного типа воспринимают любые предложения только в письменном виде. Общаться предпочитают через секретарей, а на встречу соглашаются как бы из милости. </w:t>
      </w:r>
    </w:p>
    <w:p w14:paraId="29C414DB" w14:textId="77777777" w:rsidR="00FC4C6B" w:rsidRDefault="00FC4C6B" w:rsidP="00FC4C6B">
      <w:pPr>
        <w:pStyle w:val="a3"/>
        <w:ind w:firstLine="360"/>
        <w:jc w:val="both"/>
        <w:rPr>
          <w:rFonts w:ascii="TimesNewRomanPSMT" w:eastAsiaTheme="minorHAnsi" w:hAnsi="TimesNewRomanPSMT" w:cstheme="minorBidi"/>
          <w:sz w:val="28"/>
          <w:szCs w:val="28"/>
          <w:lang w:eastAsia="en-US"/>
        </w:rPr>
      </w:pPr>
      <w:r w:rsidRPr="00DC0377">
        <w:rPr>
          <w:rFonts w:ascii="TimesNewRomanPSMT" w:eastAsiaTheme="minorHAnsi" w:hAnsi="TimesNewRomanPSMT" w:cstheme="minorBidi"/>
          <w:sz w:val="28"/>
          <w:szCs w:val="28"/>
          <w:lang w:eastAsia="en-US"/>
        </w:rPr>
        <w:lastRenderedPageBreak/>
        <w:t>3. «Въедливый и дотошный» </w:t>
      </w:r>
    </w:p>
    <w:p w14:paraId="3A180162" w14:textId="549EA0F1" w:rsidR="00FC4C6B" w:rsidRPr="00DC0377" w:rsidRDefault="00FC4C6B" w:rsidP="00E0340F">
      <w:pPr>
        <w:pStyle w:val="a3"/>
        <w:ind w:firstLine="360"/>
        <w:jc w:val="both"/>
        <w:rPr>
          <w:rFonts w:ascii="TimesNewRomanPSMT" w:eastAsiaTheme="minorHAnsi" w:hAnsi="TimesNewRomanPSMT" w:cstheme="minorBidi"/>
          <w:sz w:val="28"/>
          <w:szCs w:val="28"/>
          <w:lang w:eastAsia="en-US"/>
        </w:rPr>
      </w:pPr>
      <w:r w:rsidRPr="00DC0377">
        <w:rPr>
          <w:rFonts w:ascii="TimesNewRomanPSMT" w:eastAsiaTheme="minorHAnsi" w:hAnsi="TimesNewRomanPSMT" w:cstheme="minorBidi"/>
          <w:sz w:val="28"/>
          <w:szCs w:val="28"/>
          <w:lang w:eastAsia="en-US"/>
        </w:rPr>
        <w:t xml:space="preserve">Характерные черты: мыслит и говорит медленно, растягивая слова. Если готов к общению, значит, уже собрал максимум информации касательно темы переговоров, Вас и Вашей компании. Поэтому предмет беседы надо знать досконально. Если предупредил, что диалог продлится 30 минут, то ровно через полчаса перестанет Вас слушать. </w:t>
      </w:r>
    </w:p>
    <w:p w14:paraId="45F9F294" w14:textId="77777777" w:rsidR="00FC4C6B" w:rsidRDefault="00FC4C6B" w:rsidP="00FC4C6B">
      <w:pPr>
        <w:pStyle w:val="a3"/>
        <w:ind w:firstLine="360"/>
        <w:jc w:val="both"/>
        <w:rPr>
          <w:rFonts w:ascii="TimesNewRomanPSMT" w:eastAsiaTheme="minorHAnsi" w:hAnsi="TimesNewRomanPSMT" w:cstheme="minorBidi"/>
          <w:sz w:val="28"/>
          <w:szCs w:val="28"/>
          <w:lang w:eastAsia="en-US"/>
        </w:rPr>
      </w:pPr>
      <w:r w:rsidRPr="00DC0377">
        <w:rPr>
          <w:rFonts w:ascii="TimesNewRomanPSMT" w:eastAsiaTheme="minorHAnsi" w:hAnsi="TimesNewRomanPSMT" w:cstheme="minorBidi"/>
          <w:sz w:val="28"/>
          <w:szCs w:val="28"/>
          <w:lang w:eastAsia="en-US"/>
        </w:rPr>
        <w:t>4. «Давайте все обсудим лично» </w:t>
      </w:r>
    </w:p>
    <w:p w14:paraId="20DBF9C6" w14:textId="6491173D" w:rsidR="00FC4C6B" w:rsidRDefault="00FC4C6B" w:rsidP="00FC4C6B">
      <w:pPr>
        <w:pStyle w:val="a3"/>
        <w:ind w:firstLine="360"/>
        <w:jc w:val="both"/>
        <w:rPr>
          <w:rFonts w:ascii="TimesNewRomanPSMT" w:eastAsiaTheme="minorHAnsi" w:hAnsi="TimesNewRomanPSMT" w:cstheme="minorBidi"/>
          <w:sz w:val="28"/>
          <w:szCs w:val="28"/>
          <w:lang w:eastAsia="en-US"/>
        </w:rPr>
      </w:pPr>
      <w:r w:rsidRPr="00DC0377">
        <w:rPr>
          <w:rFonts w:ascii="TimesNewRomanPSMT" w:eastAsiaTheme="minorHAnsi" w:hAnsi="TimesNewRomanPSMT" w:cstheme="minorBidi"/>
          <w:sz w:val="28"/>
          <w:szCs w:val="28"/>
          <w:lang w:eastAsia="en-US"/>
        </w:rPr>
        <w:t xml:space="preserve">По телефону Вас внимательно слушают и предлагают организовать встречу. Если представителя данного типа заинтересовало Ваше предложение, он тут же сообщит об этом. </w:t>
      </w:r>
    </w:p>
    <w:p w14:paraId="4184C4A8" w14:textId="77777777" w:rsidR="00FC4C6B" w:rsidRDefault="00FC4C6B" w:rsidP="00FC4C6B">
      <w:pPr>
        <w:pStyle w:val="a3"/>
        <w:ind w:firstLine="360"/>
        <w:jc w:val="both"/>
        <w:rPr>
          <w:rFonts w:ascii="TimesNewRomanPSMT" w:eastAsiaTheme="minorHAnsi" w:hAnsi="TimesNewRomanPSMT" w:cstheme="minorBidi"/>
          <w:sz w:val="28"/>
          <w:szCs w:val="28"/>
          <w:lang w:eastAsia="en-US"/>
        </w:rPr>
      </w:pPr>
      <w:r w:rsidRPr="00DC0377">
        <w:rPr>
          <w:rFonts w:ascii="TimesNewRomanPSMT" w:eastAsiaTheme="minorHAnsi" w:hAnsi="TimesNewRomanPSMT" w:cstheme="minorBidi"/>
          <w:sz w:val="28"/>
          <w:szCs w:val="28"/>
          <w:lang w:eastAsia="en-US"/>
        </w:rPr>
        <w:t xml:space="preserve">5. «Давай перейдем на ты» </w:t>
      </w:r>
    </w:p>
    <w:p w14:paraId="181C3027" w14:textId="77777777" w:rsidR="00E0340F" w:rsidRDefault="00FC4C6B" w:rsidP="00E0340F">
      <w:pPr>
        <w:pStyle w:val="a3"/>
        <w:ind w:firstLine="360"/>
        <w:jc w:val="both"/>
        <w:rPr>
          <w:rFonts w:ascii="TimesNewRomanPSMT" w:eastAsiaTheme="minorHAnsi" w:hAnsi="TimesNewRomanPSMT" w:cstheme="minorBidi"/>
          <w:sz w:val="28"/>
          <w:szCs w:val="28"/>
          <w:lang w:eastAsia="en-US"/>
        </w:rPr>
      </w:pPr>
      <w:r w:rsidRPr="00DC0377">
        <w:rPr>
          <w:rFonts w:ascii="TimesNewRomanPSMT" w:eastAsiaTheme="minorHAnsi" w:hAnsi="TimesNewRomanPSMT" w:cstheme="minorBidi"/>
          <w:sz w:val="28"/>
          <w:szCs w:val="28"/>
          <w:lang w:eastAsia="en-US"/>
        </w:rPr>
        <w:t xml:space="preserve">По манере поведения он напоминает предыдущий тип. Однако между ними есть существенная разница. Если представитель четвертого типа действует совершенно бескорыстно, то этот «персонаж» надеется с помощью показного дружелюбия Вас использовать. </w:t>
      </w:r>
    </w:p>
    <w:p w14:paraId="1270AD71" w14:textId="4975753F" w:rsidR="00E0340F" w:rsidRPr="00E0340F" w:rsidRDefault="00E0340F" w:rsidP="00DA2354">
      <w:pPr>
        <w:pStyle w:val="a3"/>
        <w:numPr>
          <w:ilvl w:val="1"/>
          <w:numId w:val="30"/>
        </w:numPr>
        <w:spacing w:line="480" w:lineRule="auto"/>
        <w:jc w:val="center"/>
        <w:rPr>
          <w:rFonts w:ascii="TimesNewRomanPSMT" w:hAnsi="TimesNewRomanPSMT"/>
          <w:b/>
          <w:bCs/>
          <w:sz w:val="28"/>
          <w:szCs w:val="28"/>
        </w:rPr>
      </w:pPr>
      <w:r>
        <w:rPr>
          <w:rFonts w:ascii="TimesNewRomanPSMT" w:hAnsi="TimesNewRomanPSMT"/>
          <w:b/>
          <w:bCs/>
          <w:sz w:val="28"/>
          <w:szCs w:val="28"/>
        </w:rPr>
        <w:t>Аспекты</w:t>
      </w:r>
      <w:r w:rsidRPr="00E0340F">
        <w:rPr>
          <w:rFonts w:ascii="TimesNewRomanPSMT" w:hAnsi="TimesNewRomanPSMT"/>
          <w:b/>
          <w:bCs/>
          <w:sz w:val="28"/>
          <w:szCs w:val="28"/>
        </w:rPr>
        <w:t xml:space="preserve"> деловых коммуникаци</w:t>
      </w:r>
      <w:r>
        <w:rPr>
          <w:rFonts w:ascii="TimesNewRomanPSMT" w:hAnsi="TimesNewRomanPSMT"/>
          <w:b/>
          <w:bCs/>
          <w:sz w:val="28"/>
          <w:szCs w:val="28"/>
        </w:rPr>
        <w:t>й</w:t>
      </w:r>
    </w:p>
    <w:p w14:paraId="344CF24E" w14:textId="35AED394" w:rsidR="00FC4C6B" w:rsidRPr="00E0340F" w:rsidRDefault="00FC4C6B" w:rsidP="00DA2354">
      <w:pPr>
        <w:pStyle w:val="a3"/>
        <w:ind w:left="1788"/>
        <w:jc w:val="both"/>
        <w:rPr>
          <w:rFonts w:ascii="TimesNewRomanPSMT" w:hAnsi="TimesNewRomanPSMT"/>
          <w:b/>
          <w:bCs/>
          <w:sz w:val="28"/>
          <w:szCs w:val="28"/>
        </w:rPr>
      </w:pPr>
      <w:r w:rsidRPr="00E0340F">
        <w:rPr>
          <w:rFonts w:ascii="TimesNewRomanPSMT" w:hAnsi="TimesNewRomanPSMT"/>
          <w:b/>
          <w:bCs/>
          <w:sz w:val="28"/>
          <w:szCs w:val="28"/>
        </w:rPr>
        <w:t>Социально-культурные различия</w:t>
      </w:r>
    </w:p>
    <w:p w14:paraId="06F86139" w14:textId="77777777" w:rsidR="00FC4C6B" w:rsidRPr="0097487B" w:rsidRDefault="00FC4C6B" w:rsidP="00FC4C6B">
      <w:pPr>
        <w:pStyle w:val="a6"/>
        <w:jc w:val="both"/>
        <w:rPr>
          <w:rFonts w:ascii="TimesNewRomanPSMT" w:hAnsi="TimesNewRomanPSMT"/>
          <w:sz w:val="28"/>
          <w:szCs w:val="28"/>
        </w:rPr>
      </w:pPr>
      <w:r>
        <w:rPr>
          <w:rFonts w:ascii="TimesNewRomanPSMT" w:hAnsi="TimesNewRomanPSMT"/>
          <w:sz w:val="28"/>
          <w:szCs w:val="28"/>
        </w:rPr>
        <w:t>- разный уровень образования, социального опыта и статуса</w:t>
      </w:r>
    </w:p>
    <w:p w14:paraId="01B674BE" w14:textId="77777777" w:rsidR="00FC4C6B" w:rsidRPr="0035523E" w:rsidRDefault="00FC4C6B" w:rsidP="00FC4C6B">
      <w:pPr>
        <w:pStyle w:val="a6"/>
        <w:jc w:val="both"/>
        <w:rPr>
          <w:rFonts w:ascii="TimesNewRomanPSMT" w:hAnsi="TimesNewRomanPSMT"/>
          <w:sz w:val="28"/>
          <w:szCs w:val="28"/>
        </w:rPr>
      </w:pPr>
      <w:r>
        <w:rPr>
          <w:rFonts w:ascii="TimesNewRomanPSMT" w:hAnsi="TimesNewRomanPSMT"/>
          <w:sz w:val="28"/>
          <w:szCs w:val="28"/>
        </w:rPr>
        <w:t xml:space="preserve">- разный уровень владения общим языком </w:t>
      </w:r>
    </w:p>
    <w:p w14:paraId="4FA956DE" w14:textId="77777777" w:rsidR="00FC4C6B" w:rsidRDefault="00FC4C6B" w:rsidP="00FC4C6B">
      <w:pPr>
        <w:pStyle w:val="a6"/>
        <w:jc w:val="both"/>
        <w:rPr>
          <w:rFonts w:ascii="TimesNewRomanPSMT" w:hAnsi="TimesNewRomanPSMT"/>
          <w:sz w:val="28"/>
          <w:szCs w:val="28"/>
        </w:rPr>
      </w:pPr>
    </w:p>
    <w:p w14:paraId="2E76652F" w14:textId="77777777" w:rsidR="00FC4C6B" w:rsidRDefault="00FC4C6B" w:rsidP="00FC4C6B">
      <w:pPr>
        <w:pStyle w:val="a6"/>
        <w:jc w:val="both"/>
        <w:rPr>
          <w:rFonts w:ascii="TimesNewRomanPSMT" w:hAnsi="TimesNewRomanPSMT"/>
          <w:sz w:val="28"/>
          <w:szCs w:val="28"/>
        </w:rPr>
      </w:pPr>
      <w:r>
        <w:rPr>
          <w:rFonts w:ascii="TimesNewRomanPSMT" w:hAnsi="TimesNewRomanPSMT"/>
          <w:sz w:val="28"/>
          <w:szCs w:val="28"/>
        </w:rPr>
        <w:t>Пример:</w:t>
      </w:r>
    </w:p>
    <w:p w14:paraId="0F148116" w14:textId="77777777" w:rsidR="00FC4C6B" w:rsidRPr="0035523E" w:rsidRDefault="00FC4C6B" w:rsidP="00FC4C6B">
      <w:pPr>
        <w:ind w:firstLine="708"/>
        <w:jc w:val="both"/>
        <w:rPr>
          <w:rFonts w:ascii="TimesNewRomanPSMT" w:hAnsi="TimesNewRomanPSMT"/>
          <w:sz w:val="28"/>
          <w:szCs w:val="28"/>
        </w:rPr>
      </w:pPr>
      <w:r w:rsidRPr="0035523E">
        <w:rPr>
          <w:rFonts w:ascii="TimesNewRomanPSMT" w:hAnsi="TimesNewRomanPSMT"/>
          <w:sz w:val="28"/>
          <w:szCs w:val="28"/>
        </w:rPr>
        <w:t xml:space="preserve">С точки </w:t>
      </w:r>
      <w:proofErr w:type="spellStart"/>
      <w:r w:rsidRPr="0035523E">
        <w:rPr>
          <w:rFonts w:ascii="TimesNewRomanPSMT" w:hAnsi="TimesNewRomanPSMT"/>
          <w:sz w:val="28"/>
          <w:szCs w:val="28"/>
        </w:rPr>
        <w:t>зpения</w:t>
      </w:r>
      <w:proofErr w:type="spellEnd"/>
      <w:r w:rsidRPr="0035523E">
        <w:rPr>
          <w:rFonts w:ascii="TimesNewRomanPSMT" w:hAnsi="TimesNewRomanPSMT"/>
          <w:sz w:val="28"/>
          <w:szCs w:val="28"/>
        </w:rPr>
        <w:t xml:space="preserve"> банальной </w:t>
      </w:r>
      <w:proofErr w:type="spellStart"/>
      <w:r w:rsidRPr="0035523E">
        <w:rPr>
          <w:rFonts w:ascii="TimesNewRomanPSMT" w:hAnsi="TimesNewRomanPSMT"/>
          <w:sz w:val="28"/>
          <w:szCs w:val="28"/>
        </w:rPr>
        <w:t>эpyдиции</w:t>
      </w:r>
      <w:proofErr w:type="spellEnd"/>
      <w:r w:rsidRPr="0035523E">
        <w:rPr>
          <w:rFonts w:ascii="TimesNewRomanPSMT" w:hAnsi="TimesNewRomanPSMT"/>
          <w:sz w:val="28"/>
          <w:szCs w:val="28"/>
        </w:rPr>
        <w:t xml:space="preserve"> каждый </w:t>
      </w:r>
      <w:proofErr w:type="spellStart"/>
      <w:r w:rsidRPr="0035523E">
        <w:rPr>
          <w:rFonts w:ascii="TimesNewRomanPSMT" w:hAnsi="TimesNewRomanPSMT"/>
          <w:sz w:val="28"/>
          <w:szCs w:val="28"/>
        </w:rPr>
        <w:t>индивидyyм</w:t>
      </w:r>
      <w:proofErr w:type="spellEnd"/>
      <w:r w:rsidRPr="0035523E">
        <w:rPr>
          <w:rFonts w:ascii="TimesNewRomanPSMT" w:hAnsi="TimesNewRomanPSMT"/>
          <w:sz w:val="28"/>
          <w:szCs w:val="28"/>
        </w:rPr>
        <w:t xml:space="preserve">, </w:t>
      </w:r>
      <w:proofErr w:type="spellStart"/>
      <w:r w:rsidRPr="0035523E">
        <w:rPr>
          <w:rFonts w:ascii="TimesNewRomanPSMT" w:hAnsi="TimesNewRomanPSMT"/>
          <w:sz w:val="28"/>
          <w:szCs w:val="28"/>
        </w:rPr>
        <w:t>кpитически</w:t>
      </w:r>
      <w:proofErr w:type="spellEnd"/>
      <w:r w:rsidRPr="0035523E">
        <w:rPr>
          <w:rFonts w:ascii="TimesNewRomanPSMT" w:hAnsi="TimesNewRomanPSMT"/>
          <w:sz w:val="28"/>
          <w:szCs w:val="28"/>
        </w:rPr>
        <w:t xml:space="preserve"> </w:t>
      </w:r>
      <w:proofErr w:type="spellStart"/>
      <w:r w:rsidRPr="0035523E">
        <w:rPr>
          <w:rFonts w:ascii="TimesNewRomanPSMT" w:hAnsi="TimesNewRomanPSMT"/>
          <w:sz w:val="28"/>
          <w:szCs w:val="28"/>
        </w:rPr>
        <w:t>мотивиpyющий</w:t>
      </w:r>
      <w:proofErr w:type="spellEnd"/>
      <w:r w:rsidRPr="0035523E">
        <w:rPr>
          <w:rFonts w:ascii="TimesNewRomanPSMT" w:hAnsi="TimesNewRomanPSMT"/>
          <w:sz w:val="28"/>
          <w:szCs w:val="28"/>
        </w:rPr>
        <w:t xml:space="preserve"> </w:t>
      </w:r>
      <w:proofErr w:type="spellStart"/>
      <w:r w:rsidRPr="0035523E">
        <w:rPr>
          <w:rFonts w:ascii="TimesNewRomanPSMT" w:hAnsi="TimesNewRomanPSMT"/>
          <w:sz w:val="28"/>
          <w:szCs w:val="28"/>
        </w:rPr>
        <w:t>абстpакцию</w:t>
      </w:r>
      <w:proofErr w:type="spellEnd"/>
      <w:r w:rsidRPr="0035523E">
        <w:rPr>
          <w:rFonts w:ascii="TimesNewRomanPSMT" w:hAnsi="TimesNewRomanPSMT"/>
          <w:sz w:val="28"/>
          <w:szCs w:val="28"/>
        </w:rPr>
        <w:t xml:space="preserve">, не может </w:t>
      </w:r>
      <w:proofErr w:type="spellStart"/>
      <w:r w:rsidRPr="0035523E">
        <w:rPr>
          <w:rFonts w:ascii="TimesNewRomanPSMT" w:hAnsi="TimesNewRomanPSMT"/>
          <w:sz w:val="28"/>
          <w:szCs w:val="28"/>
        </w:rPr>
        <w:t>игноpиpовать</w:t>
      </w:r>
      <w:proofErr w:type="spellEnd"/>
      <w:r w:rsidRPr="0035523E">
        <w:rPr>
          <w:rFonts w:ascii="TimesNewRomanPSMT" w:hAnsi="TimesNewRomanPSMT"/>
          <w:sz w:val="28"/>
          <w:szCs w:val="28"/>
        </w:rPr>
        <w:t xml:space="preserve"> </w:t>
      </w:r>
      <w:proofErr w:type="spellStart"/>
      <w:r w:rsidRPr="0035523E">
        <w:rPr>
          <w:rFonts w:ascii="TimesNewRomanPSMT" w:hAnsi="TimesNewRomanPSMT"/>
          <w:sz w:val="28"/>
          <w:szCs w:val="28"/>
        </w:rPr>
        <w:t>кpитеpии</w:t>
      </w:r>
      <w:proofErr w:type="spellEnd"/>
      <w:r w:rsidRPr="0035523E">
        <w:rPr>
          <w:rFonts w:ascii="TimesNewRomanPSMT" w:hAnsi="TimesNewRomanPSMT"/>
          <w:sz w:val="28"/>
          <w:szCs w:val="28"/>
        </w:rPr>
        <w:t xml:space="preserve"> </w:t>
      </w:r>
      <w:proofErr w:type="spellStart"/>
      <w:r w:rsidRPr="0035523E">
        <w:rPr>
          <w:rFonts w:ascii="TimesNewRomanPSMT" w:hAnsi="TimesNewRomanPSMT"/>
          <w:sz w:val="28"/>
          <w:szCs w:val="28"/>
        </w:rPr>
        <w:t>yтопического</w:t>
      </w:r>
      <w:proofErr w:type="spellEnd"/>
      <w:r w:rsidRPr="0035523E">
        <w:rPr>
          <w:rFonts w:ascii="TimesNewRomanPSMT" w:hAnsi="TimesNewRomanPSMT"/>
          <w:sz w:val="28"/>
          <w:szCs w:val="28"/>
        </w:rPr>
        <w:t xml:space="preserve"> </w:t>
      </w:r>
      <w:proofErr w:type="spellStart"/>
      <w:r w:rsidRPr="0035523E">
        <w:rPr>
          <w:rFonts w:ascii="TimesNewRomanPSMT" w:hAnsi="TimesNewRomanPSMT"/>
          <w:sz w:val="28"/>
          <w:szCs w:val="28"/>
        </w:rPr>
        <w:t>сyбьективизма</w:t>
      </w:r>
      <w:proofErr w:type="spellEnd"/>
      <w:r w:rsidRPr="0035523E">
        <w:rPr>
          <w:rFonts w:ascii="TimesNewRomanPSMT" w:hAnsi="TimesNewRomanPSMT"/>
          <w:sz w:val="28"/>
          <w:szCs w:val="28"/>
        </w:rPr>
        <w:t xml:space="preserve">, </w:t>
      </w:r>
      <w:proofErr w:type="spellStart"/>
      <w:r w:rsidRPr="0035523E">
        <w:rPr>
          <w:rFonts w:ascii="TimesNewRomanPSMT" w:hAnsi="TimesNewRomanPSMT"/>
          <w:sz w:val="28"/>
          <w:szCs w:val="28"/>
        </w:rPr>
        <w:t>концептyально</w:t>
      </w:r>
      <w:proofErr w:type="spellEnd"/>
      <w:r w:rsidRPr="0035523E">
        <w:rPr>
          <w:rFonts w:ascii="TimesNewRomanPSMT" w:hAnsi="TimesNewRomanPSMT"/>
          <w:sz w:val="28"/>
          <w:szCs w:val="28"/>
        </w:rPr>
        <w:t xml:space="preserve"> </w:t>
      </w:r>
      <w:proofErr w:type="spellStart"/>
      <w:r w:rsidRPr="0035523E">
        <w:rPr>
          <w:rFonts w:ascii="TimesNewRomanPSMT" w:hAnsi="TimesNewRomanPSMT"/>
          <w:sz w:val="28"/>
          <w:szCs w:val="28"/>
        </w:rPr>
        <w:t>интеpпpетиpyя</w:t>
      </w:r>
      <w:proofErr w:type="spellEnd"/>
      <w:r w:rsidRPr="0035523E">
        <w:rPr>
          <w:rFonts w:ascii="TimesNewRomanPSMT" w:hAnsi="TimesNewRomanPSMT"/>
          <w:sz w:val="28"/>
          <w:szCs w:val="28"/>
        </w:rPr>
        <w:t xml:space="preserve"> </w:t>
      </w:r>
      <w:proofErr w:type="spellStart"/>
      <w:r w:rsidRPr="0035523E">
        <w:rPr>
          <w:rFonts w:ascii="TimesNewRomanPSMT" w:hAnsi="TimesNewRomanPSMT"/>
          <w:sz w:val="28"/>
          <w:szCs w:val="28"/>
        </w:rPr>
        <w:t>общепpинятые</w:t>
      </w:r>
      <w:proofErr w:type="spellEnd"/>
      <w:r w:rsidRPr="0035523E">
        <w:rPr>
          <w:rFonts w:ascii="TimesNewRomanPSMT" w:hAnsi="TimesNewRomanPSMT"/>
          <w:sz w:val="28"/>
          <w:szCs w:val="28"/>
        </w:rPr>
        <w:t xml:space="preserve"> </w:t>
      </w:r>
      <w:proofErr w:type="spellStart"/>
      <w:r w:rsidRPr="0035523E">
        <w:rPr>
          <w:rFonts w:ascii="TimesNewRomanPSMT" w:hAnsi="TimesNewRomanPSMT"/>
          <w:sz w:val="28"/>
          <w:szCs w:val="28"/>
        </w:rPr>
        <w:t>дефанизиpyющие</w:t>
      </w:r>
      <w:proofErr w:type="spellEnd"/>
      <w:r w:rsidRPr="0035523E">
        <w:rPr>
          <w:rFonts w:ascii="TimesNewRomanPSMT" w:hAnsi="TimesNewRomanPSMT"/>
          <w:sz w:val="28"/>
          <w:szCs w:val="28"/>
        </w:rPr>
        <w:t xml:space="preserve"> </w:t>
      </w:r>
      <w:proofErr w:type="spellStart"/>
      <w:r w:rsidRPr="0035523E">
        <w:rPr>
          <w:rFonts w:ascii="TimesNewRomanPSMT" w:hAnsi="TimesNewRomanPSMT"/>
          <w:sz w:val="28"/>
          <w:szCs w:val="28"/>
        </w:rPr>
        <w:t>поляpизатоpы</w:t>
      </w:r>
      <w:proofErr w:type="spellEnd"/>
      <w:r w:rsidRPr="0035523E">
        <w:rPr>
          <w:rFonts w:ascii="TimesNewRomanPSMT" w:hAnsi="TimesNewRomanPSMT"/>
          <w:sz w:val="28"/>
          <w:szCs w:val="28"/>
        </w:rPr>
        <w:t xml:space="preserve">, </w:t>
      </w:r>
      <w:proofErr w:type="spellStart"/>
      <w:r w:rsidRPr="0035523E">
        <w:rPr>
          <w:rFonts w:ascii="TimesNewRomanPSMT" w:hAnsi="TimesNewRomanPSMT"/>
          <w:sz w:val="28"/>
          <w:szCs w:val="28"/>
        </w:rPr>
        <w:t>поэтомy</w:t>
      </w:r>
      <w:proofErr w:type="spellEnd"/>
      <w:r w:rsidRPr="0035523E">
        <w:rPr>
          <w:rFonts w:ascii="TimesNewRomanPSMT" w:hAnsi="TimesNewRomanPSMT"/>
          <w:sz w:val="28"/>
          <w:szCs w:val="28"/>
        </w:rPr>
        <w:t xml:space="preserve"> </w:t>
      </w:r>
      <w:proofErr w:type="spellStart"/>
      <w:r w:rsidRPr="0035523E">
        <w:rPr>
          <w:rFonts w:ascii="TimesNewRomanPSMT" w:hAnsi="TimesNewRomanPSMT"/>
          <w:sz w:val="28"/>
          <w:szCs w:val="28"/>
        </w:rPr>
        <w:t>консенсyс</w:t>
      </w:r>
      <w:proofErr w:type="spellEnd"/>
      <w:r w:rsidRPr="0035523E">
        <w:rPr>
          <w:rFonts w:ascii="TimesNewRomanPSMT" w:hAnsi="TimesNewRomanPSMT"/>
          <w:sz w:val="28"/>
          <w:szCs w:val="28"/>
        </w:rPr>
        <w:t xml:space="preserve">, </w:t>
      </w:r>
      <w:proofErr w:type="spellStart"/>
      <w:r w:rsidRPr="0035523E">
        <w:rPr>
          <w:rFonts w:ascii="TimesNewRomanPSMT" w:hAnsi="TimesNewRomanPSMT"/>
          <w:sz w:val="28"/>
          <w:szCs w:val="28"/>
        </w:rPr>
        <w:t>достигнyтый</w:t>
      </w:r>
      <w:proofErr w:type="spellEnd"/>
      <w:r w:rsidRPr="0035523E">
        <w:rPr>
          <w:rFonts w:ascii="TimesNewRomanPSMT" w:hAnsi="TimesNewRomanPSMT"/>
          <w:sz w:val="28"/>
          <w:szCs w:val="28"/>
        </w:rPr>
        <w:t xml:space="preserve"> диалектической </w:t>
      </w:r>
      <w:proofErr w:type="spellStart"/>
      <w:r w:rsidRPr="0035523E">
        <w:rPr>
          <w:rFonts w:ascii="TimesNewRomanPSMT" w:hAnsi="TimesNewRomanPSMT"/>
          <w:sz w:val="28"/>
          <w:szCs w:val="28"/>
        </w:rPr>
        <w:t>матеpиальной</w:t>
      </w:r>
      <w:proofErr w:type="spellEnd"/>
      <w:r w:rsidRPr="0035523E">
        <w:rPr>
          <w:rFonts w:ascii="TimesNewRomanPSMT" w:hAnsi="TimesNewRomanPSMT"/>
          <w:sz w:val="28"/>
          <w:szCs w:val="28"/>
        </w:rPr>
        <w:t xml:space="preserve"> классификацией всеобщих мотиваций в </w:t>
      </w:r>
      <w:proofErr w:type="spellStart"/>
      <w:r w:rsidRPr="0035523E">
        <w:rPr>
          <w:rFonts w:ascii="TimesNewRomanPSMT" w:hAnsi="TimesNewRomanPSMT"/>
          <w:sz w:val="28"/>
          <w:szCs w:val="28"/>
        </w:rPr>
        <w:t>паpадогматических</w:t>
      </w:r>
      <w:proofErr w:type="spellEnd"/>
      <w:r w:rsidRPr="0035523E">
        <w:rPr>
          <w:rFonts w:ascii="TimesNewRomanPSMT" w:hAnsi="TimesNewRomanPSMT"/>
          <w:sz w:val="28"/>
          <w:szCs w:val="28"/>
        </w:rPr>
        <w:t xml:space="preserve"> связях </w:t>
      </w:r>
      <w:proofErr w:type="spellStart"/>
      <w:r w:rsidRPr="0035523E">
        <w:rPr>
          <w:rFonts w:ascii="TimesNewRomanPSMT" w:hAnsi="TimesNewRomanPSMT"/>
          <w:sz w:val="28"/>
          <w:szCs w:val="28"/>
        </w:rPr>
        <w:t>пpедикатов</w:t>
      </w:r>
      <w:proofErr w:type="spellEnd"/>
      <w:r w:rsidRPr="0035523E">
        <w:rPr>
          <w:rFonts w:ascii="TimesNewRomanPSMT" w:hAnsi="TimesNewRomanPSMT"/>
          <w:sz w:val="28"/>
          <w:szCs w:val="28"/>
        </w:rPr>
        <w:t xml:space="preserve">, </w:t>
      </w:r>
      <w:proofErr w:type="spellStart"/>
      <w:r w:rsidRPr="0035523E">
        <w:rPr>
          <w:rFonts w:ascii="TimesNewRomanPSMT" w:hAnsi="TimesNewRomanPSMT"/>
          <w:sz w:val="28"/>
          <w:szCs w:val="28"/>
        </w:rPr>
        <w:t>pешает</w:t>
      </w:r>
      <w:proofErr w:type="spellEnd"/>
      <w:r w:rsidRPr="0035523E">
        <w:rPr>
          <w:rFonts w:ascii="TimesNewRomanPSMT" w:hAnsi="TimesNewRomanPSMT"/>
          <w:sz w:val="28"/>
          <w:szCs w:val="28"/>
        </w:rPr>
        <w:t xml:space="preserve"> </w:t>
      </w:r>
      <w:proofErr w:type="spellStart"/>
      <w:r w:rsidRPr="0035523E">
        <w:rPr>
          <w:rFonts w:ascii="TimesNewRomanPSMT" w:hAnsi="TimesNewRomanPSMT"/>
          <w:sz w:val="28"/>
          <w:szCs w:val="28"/>
        </w:rPr>
        <w:t>пpоблемy</w:t>
      </w:r>
      <w:proofErr w:type="spellEnd"/>
      <w:r w:rsidRPr="0035523E">
        <w:rPr>
          <w:rFonts w:ascii="TimesNewRomanPSMT" w:hAnsi="TimesNewRomanPSMT"/>
          <w:sz w:val="28"/>
          <w:szCs w:val="28"/>
        </w:rPr>
        <w:t xml:space="preserve"> </w:t>
      </w:r>
      <w:proofErr w:type="spellStart"/>
      <w:r w:rsidRPr="0035523E">
        <w:rPr>
          <w:rFonts w:ascii="TimesNewRomanPSMT" w:hAnsi="TimesNewRomanPSMT"/>
          <w:sz w:val="28"/>
          <w:szCs w:val="28"/>
        </w:rPr>
        <w:t>yсовеpшенствования</w:t>
      </w:r>
      <w:proofErr w:type="spellEnd"/>
      <w:r w:rsidRPr="0035523E">
        <w:rPr>
          <w:rFonts w:ascii="TimesNewRomanPSMT" w:hAnsi="TimesNewRomanPSMT"/>
          <w:sz w:val="28"/>
          <w:szCs w:val="28"/>
        </w:rPr>
        <w:t xml:space="preserve"> </w:t>
      </w:r>
      <w:proofErr w:type="spellStart"/>
      <w:r w:rsidRPr="0035523E">
        <w:rPr>
          <w:rFonts w:ascii="TimesNewRomanPSMT" w:hAnsi="TimesNewRomanPSMT"/>
          <w:sz w:val="28"/>
          <w:szCs w:val="28"/>
        </w:rPr>
        <w:t>фоpмиpyющих</w:t>
      </w:r>
      <w:proofErr w:type="spellEnd"/>
      <w:r w:rsidRPr="0035523E">
        <w:rPr>
          <w:rFonts w:ascii="TimesNewRomanPSMT" w:hAnsi="TimesNewRomanPSMT"/>
          <w:sz w:val="28"/>
          <w:szCs w:val="28"/>
        </w:rPr>
        <w:t xml:space="preserve"> </w:t>
      </w:r>
      <w:proofErr w:type="spellStart"/>
      <w:r w:rsidRPr="0035523E">
        <w:rPr>
          <w:rFonts w:ascii="TimesNewRomanPSMT" w:hAnsi="TimesNewRomanPSMT"/>
          <w:sz w:val="28"/>
          <w:szCs w:val="28"/>
        </w:rPr>
        <w:t>геотpансплантационных</w:t>
      </w:r>
      <w:proofErr w:type="spellEnd"/>
      <w:r w:rsidRPr="0035523E">
        <w:rPr>
          <w:rFonts w:ascii="TimesNewRomanPSMT" w:hAnsi="TimesNewRomanPSMT"/>
          <w:sz w:val="28"/>
          <w:szCs w:val="28"/>
        </w:rPr>
        <w:t xml:space="preserve"> </w:t>
      </w:r>
      <w:proofErr w:type="spellStart"/>
      <w:r w:rsidRPr="0035523E">
        <w:rPr>
          <w:rFonts w:ascii="TimesNewRomanPSMT" w:hAnsi="TimesNewRomanPSMT"/>
          <w:sz w:val="28"/>
          <w:szCs w:val="28"/>
        </w:rPr>
        <w:t>квазипyзлистатов</w:t>
      </w:r>
      <w:proofErr w:type="spellEnd"/>
      <w:r w:rsidRPr="0035523E">
        <w:rPr>
          <w:rFonts w:ascii="TimesNewRomanPSMT" w:hAnsi="TimesNewRomanPSMT"/>
          <w:sz w:val="28"/>
          <w:szCs w:val="28"/>
        </w:rPr>
        <w:t xml:space="preserve"> всех кинетически </w:t>
      </w:r>
      <w:proofErr w:type="spellStart"/>
      <w:r w:rsidRPr="0035523E">
        <w:rPr>
          <w:rFonts w:ascii="TimesNewRomanPSMT" w:hAnsi="TimesNewRomanPSMT"/>
          <w:sz w:val="28"/>
          <w:szCs w:val="28"/>
        </w:rPr>
        <w:t>коpеллиpyющих</w:t>
      </w:r>
      <w:proofErr w:type="spellEnd"/>
      <w:r w:rsidRPr="0035523E">
        <w:rPr>
          <w:rFonts w:ascii="TimesNewRomanPSMT" w:hAnsi="TimesNewRomanPSMT"/>
          <w:sz w:val="28"/>
          <w:szCs w:val="28"/>
        </w:rPr>
        <w:t xml:space="preserve"> аспектов. </w:t>
      </w:r>
    </w:p>
    <w:p w14:paraId="29B1E0CE" w14:textId="77777777" w:rsidR="00FC4C6B" w:rsidRPr="00E0340F" w:rsidRDefault="00FC4C6B" w:rsidP="00E0340F">
      <w:pPr>
        <w:jc w:val="both"/>
        <w:rPr>
          <w:rFonts w:ascii="TimesNewRomanPSMT" w:hAnsi="TimesNewRomanPSMT"/>
          <w:sz w:val="28"/>
          <w:szCs w:val="28"/>
        </w:rPr>
      </w:pPr>
    </w:p>
    <w:p w14:paraId="2809F828" w14:textId="69E8AB2C" w:rsidR="00FC4C6B" w:rsidRPr="0035523E" w:rsidRDefault="00E0340F" w:rsidP="00FC4C6B">
      <w:pPr>
        <w:pStyle w:val="a6"/>
        <w:ind w:left="0" w:firstLine="720"/>
        <w:jc w:val="both"/>
        <w:rPr>
          <w:rFonts w:ascii="TimesNewRomanPSMT" w:hAnsi="TimesNewRomanPSMT"/>
          <w:sz w:val="28"/>
          <w:szCs w:val="28"/>
        </w:rPr>
      </w:pPr>
      <w:r>
        <w:rPr>
          <w:rFonts w:ascii="TimesNewRomanPSMT" w:hAnsi="TimesNewRomanPSMT"/>
          <w:sz w:val="28"/>
          <w:szCs w:val="28"/>
        </w:rPr>
        <w:t xml:space="preserve">И наоборот: </w:t>
      </w:r>
      <w:r w:rsidR="00FC4C6B" w:rsidRPr="0035523E">
        <w:rPr>
          <w:rFonts w:ascii="TimesNewRomanPSMT" w:hAnsi="TimesNewRomanPSMT"/>
          <w:sz w:val="28"/>
          <w:szCs w:val="28"/>
        </w:rPr>
        <w:t>Лихачев Дмитрий Сергеевич Литературовед и культуролог в 30-е годы на Соловках создал словарь блатного языка.</w:t>
      </w:r>
    </w:p>
    <w:p w14:paraId="5CDDE6FA" w14:textId="77777777" w:rsidR="00FC4C6B" w:rsidRPr="00E0340F" w:rsidRDefault="00FC4C6B" w:rsidP="00E0340F">
      <w:pPr>
        <w:jc w:val="both"/>
        <w:rPr>
          <w:rFonts w:ascii="TimesNewRomanPSMT" w:hAnsi="TimesNewRomanPSMT"/>
          <w:color w:val="FF0000"/>
          <w:sz w:val="28"/>
          <w:szCs w:val="28"/>
        </w:rPr>
      </w:pPr>
    </w:p>
    <w:p w14:paraId="47F2F0CB" w14:textId="33EC281C" w:rsidR="00FC4C6B" w:rsidRPr="00E0340F" w:rsidRDefault="00FC4C6B" w:rsidP="00DA2354">
      <w:pPr>
        <w:pStyle w:val="a6"/>
        <w:ind w:left="1788"/>
        <w:jc w:val="both"/>
        <w:rPr>
          <w:rFonts w:ascii="TimesNewRomanPSMT" w:hAnsi="TimesNewRomanPSMT"/>
          <w:b/>
          <w:bCs/>
          <w:color w:val="000000" w:themeColor="text1"/>
          <w:sz w:val="28"/>
          <w:szCs w:val="28"/>
        </w:rPr>
      </w:pPr>
      <w:r w:rsidRPr="00E0340F">
        <w:rPr>
          <w:rFonts w:ascii="TimesNewRomanPSMT" w:hAnsi="TimesNewRomanPSMT"/>
          <w:b/>
          <w:bCs/>
          <w:color w:val="000000" w:themeColor="text1"/>
          <w:sz w:val="28"/>
          <w:szCs w:val="28"/>
        </w:rPr>
        <w:t>Национально-культурные различия</w:t>
      </w:r>
    </w:p>
    <w:p w14:paraId="4E0C6BC5" w14:textId="77777777" w:rsidR="00FC4C6B" w:rsidRDefault="00FC4C6B" w:rsidP="00FC4C6B">
      <w:pPr>
        <w:pStyle w:val="a6"/>
        <w:jc w:val="both"/>
        <w:rPr>
          <w:rFonts w:ascii="TimesNewRomanPSMT" w:hAnsi="TimesNewRomanPSMT"/>
          <w:color w:val="FF0000"/>
          <w:sz w:val="28"/>
          <w:szCs w:val="28"/>
        </w:rPr>
      </w:pPr>
    </w:p>
    <w:p w14:paraId="4D8F3E1B" w14:textId="77777777" w:rsidR="00FC4C6B" w:rsidRPr="0097487B" w:rsidRDefault="00FC4C6B" w:rsidP="00FC4C6B">
      <w:pPr>
        <w:spacing w:after="240"/>
        <w:ind w:firstLine="540"/>
        <w:jc w:val="both"/>
        <w:rPr>
          <w:rFonts w:ascii="TimesNewRomanPSMT" w:hAnsi="TimesNewRomanPSMT"/>
          <w:sz w:val="28"/>
          <w:szCs w:val="28"/>
        </w:rPr>
      </w:pPr>
      <w:r w:rsidRPr="0097487B">
        <w:rPr>
          <w:rFonts w:ascii="TimesNewRomanPSMT" w:hAnsi="TimesNewRomanPSMT"/>
          <w:sz w:val="28"/>
          <w:szCs w:val="28"/>
        </w:rPr>
        <w:t xml:space="preserve">Общепринято выделение двух полярно противоположных стилей менеджмента и, как следствие, культур деловых взаимоотношений: </w:t>
      </w:r>
      <w:r w:rsidRPr="00E0340F">
        <w:rPr>
          <w:rFonts w:ascii="TimesNewRomanPSMT" w:hAnsi="TimesNewRomanPSMT"/>
          <w:sz w:val="28"/>
          <w:szCs w:val="28"/>
          <w:u w:val="single"/>
        </w:rPr>
        <w:lastRenderedPageBreak/>
        <w:t>американского</w:t>
      </w:r>
      <w:r w:rsidRPr="0097487B">
        <w:rPr>
          <w:rFonts w:ascii="TimesNewRomanPSMT" w:hAnsi="TimesNewRomanPSMT"/>
          <w:sz w:val="28"/>
          <w:szCs w:val="28"/>
        </w:rPr>
        <w:t xml:space="preserve"> или западного и </w:t>
      </w:r>
      <w:r w:rsidRPr="00E0340F">
        <w:rPr>
          <w:rFonts w:ascii="TimesNewRomanPSMT" w:hAnsi="TimesNewRomanPSMT"/>
          <w:sz w:val="28"/>
          <w:szCs w:val="28"/>
          <w:u w:val="single"/>
        </w:rPr>
        <w:t>японского</w:t>
      </w:r>
      <w:r w:rsidRPr="0097487B">
        <w:rPr>
          <w:rFonts w:ascii="TimesNewRomanPSMT" w:hAnsi="TimesNewRomanPSMT"/>
          <w:sz w:val="28"/>
          <w:szCs w:val="28"/>
        </w:rPr>
        <w:t xml:space="preserve"> или восточного стиля. Они коренным образом отличаются по структуре сбора и обмена информацией, разделения и распределения обязанностей, степени стандартизации, координации и субординации.</w:t>
      </w:r>
    </w:p>
    <w:p w14:paraId="0B4E6DF9" w14:textId="77777777" w:rsidR="00FC4C6B" w:rsidRPr="0097487B" w:rsidRDefault="00FC4C6B" w:rsidP="00FC4C6B">
      <w:pPr>
        <w:ind w:firstLine="540"/>
        <w:jc w:val="both"/>
        <w:rPr>
          <w:rFonts w:ascii="TimesNewRomanPSMT" w:hAnsi="TimesNewRomanPSMT"/>
          <w:sz w:val="28"/>
          <w:szCs w:val="28"/>
        </w:rPr>
      </w:pPr>
      <w:r w:rsidRPr="0097487B">
        <w:rPr>
          <w:rFonts w:ascii="TimesNewRomanPSMT" w:hAnsi="TimesNewRomanPSMT"/>
          <w:sz w:val="28"/>
          <w:szCs w:val="28"/>
        </w:rPr>
        <w:t xml:space="preserve">Американская или </w:t>
      </w:r>
      <w:proofErr w:type="gramStart"/>
      <w:r w:rsidRPr="0097487B">
        <w:rPr>
          <w:rFonts w:ascii="TimesNewRomanPSMT" w:hAnsi="TimesNewRomanPSMT"/>
          <w:sz w:val="28"/>
          <w:szCs w:val="28"/>
        </w:rPr>
        <w:t>западная  система</w:t>
      </w:r>
      <w:proofErr w:type="gramEnd"/>
      <w:r w:rsidRPr="0097487B">
        <w:rPr>
          <w:rFonts w:ascii="TimesNewRomanPSMT" w:hAnsi="TimesNewRomanPSMT"/>
          <w:sz w:val="28"/>
          <w:szCs w:val="28"/>
        </w:rPr>
        <w:t xml:space="preserve"> характеризуется управлением на научной основе, индивидуализмом и персональной ответственностью, четким разделением труда, специализацией,  планированием, основанным на анализе больших массивов количественной информации.</w:t>
      </w:r>
    </w:p>
    <w:p w14:paraId="5ADDACF7" w14:textId="77777777" w:rsidR="00FC4C6B" w:rsidRDefault="00FC4C6B" w:rsidP="00FC4C6B">
      <w:pPr>
        <w:ind w:firstLine="540"/>
        <w:jc w:val="both"/>
        <w:rPr>
          <w:rFonts w:ascii="TimesNewRomanPSMT" w:hAnsi="TimesNewRomanPSMT"/>
          <w:sz w:val="28"/>
          <w:szCs w:val="28"/>
        </w:rPr>
      </w:pPr>
    </w:p>
    <w:p w14:paraId="054172D3" w14:textId="77777777" w:rsidR="00FC4C6B" w:rsidRDefault="00FC4C6B" w:rsidP="00FC4C6B">
      <w:pPr>
        <w:ind w:firstLine="540"/>
        <w:jc w:val="both"/>
        <w:rPr>
          <w:rFonts w:ascii="TimesNewRomanPSMT" w:hAnsi="TimesNewRomanPSMT"/>
          <w:sz w:val="28"/>
          <w:szCs w:val="28"/>
        </w:rPr>
      </w:pPr>
      <w:r w:rsidRPr="0097487B">
        <w:rPr>
          <w:rFonts w:ascii="TimesNewRomanPSMT" w:hAnsi="TimesNewRomanPSMT"/>
          <w:sz w:val="28"/>
          <w:szCs w:val="28"/>
        </w:rPr>
        <w:t xml:space="preserve">Японская или восточная система управления основана на коллективной ответственности, системе ротации, долгосрочном планировании карьеры, </w:t>
      </w:r>
      <w:proofErr w:type="gramStart"/>
      <w:r w:rsidRPr="0097487B">
        <w:rPr>
          <w:rFonts w:ascii="TimesNewRomanPSMT" w:hAnsi="TimesNewRomanPSMT"/>
          <w:sz w:val="28"/>
          <w:szCs w:val="28"/>
        </w:rPr>
        <w:t>отождествления  сотрудников</w:t>
      </w:r>
      <w:proofErr w:type="gramEnd"/>
      <w:r w:rsidRPr="0097487B">
        <w:rPr>
          <w:rFonts w:ascii="TimesNewRomanPSMT" w:hAnsi="TimesNewRomanPSMT"/>
          <w:sz w:val="28"/>
          <w:szCs w:val="28"/>
        </w:rPr>
        <w:t xml:space="preserve"> с компанией и ее обычаями.</w:t>
      </w:r>
    </w:p>
    <w:p w14:paraId="3ADEBC21" w14:textId="77777777" w:rsidR="00FC4C6B" w:rsidRDefault="00FC4C6B" w:rsidP="00FC4C6B">
      <w:pPr>
        <w:ind w:firstLine="540"/>
        <w:jc w:val="both"/>
        <w:rPr>
          <w:rFonts w:ascii="TimesNewRomanPSMT" w:hAnsi="TimesNewRomanPSMT"/>
          <w:sz w:val="28"/>
          <w:szCs w:val="28"/>
        </w:rPr>
      </w:pPr>
    </w:p>
    <w:p w14:paraId="62FDB943" w14:textId="593A821C" w:rsidR="00FC4C6B" w:rsidRDefault="00FC4C6B" w:rsidP="00E0340F">
      <w:pPr>
        <w:spacing w:after="240"/>
        <w:ind w:firstLine="540"/>
        <w:jc w:val="both"/>
        <w:rPr>
          <w:rFonts w:ascii="TimesNewRomanPSMT" w:hAnsi="TimesNewRomanPSMT"/>
          <w:sz w:val="28"/>
          <w:szCs w:val="28"/>
        </w:rPr>
      </w:pPr>
      <w:r w:rsidRPr="0097487B">
        <w:rPr>
          <w:rFonts w:ascii="TimesNewRomanPSMT" w:hAnsi="TimesNewRomanPSMT"/>
          <w:sz w:val="28"/>
          <w:szCs w:val="28"/>
        </w:rPr>
        <w:t xml:space="preserve">В то же время, в русле западного стиля в последнее время выделяется </w:t>
      </w:r>
      <w:r w:rsidRPr="00E0340F">
        <w:rPr>
          <w:rFonts w:ascii="TimesNewRomanPSMT" w:hAnsi="TimesNewRomanPSMT"/>
          <w:sz w:val="28"/>
          <w:szCs w:val="28"/>
          <w:u w:val="single"/>
        </w:rPr>
        <w:t>общеевропейский</w:t>
      </w:r>
      <w:r w:rsidRPr="0097487B">
        <w:rPr>
          <w:rFonts w:ascii="TimesNewRomanPSMT" w:hAnsi="TimesNewRomanPSMT"/>
          <w:sz w:val="28"/>
          <w:szCs w:val="28"/>
        </w:rPr>
        <w:t xml:space="preserve">, отличающийся одновременной направленностью на экономические и социальные показатели, такие как гарантированные возможности развития сотрудников, вовлечение наемных работников в процесс принятия решений, акцент на благоприятный климат в компании. </w:t>
      </w:r>
    </w:p>
    <w:p w14:paraId="1F97C2CD" w14:textId="77777777" w:rsidR="00E0340F" w:rsidRDefault="00FC4C6B" w:rsidP="00E0340F">
      <w:pPr>
        <w:ind w:firstLine="540"/>
        <w:jc w:val="both"/>
        <w:rPr>
          <w:rFonts w:ascii="TimesNewRomanPSMT" w:hAnsi="TimesNewRomanPSMT"/>
          <w:sz w:val="28"/>
          <w:szCs w:val="28"/>
        </w:rPr>
      </w:pPr>
      <w:r w:rsidRPr="0097487B">
        <w:rPr>
          <w:rFonts w:ascii="TimesNewRomanPSMT" w:hAnsi="TimesNewRomanPSMT"/>
          <w:sz w:val="28"/>
          <w:szCs w:val="28"/>
        </w:rPr>
        <w:t xml:space="preserve">Еще в 70-х годах Дж. </w:t>
      </w:r>
      <w:proofErr w:type="spellStart"/>
      <w:r w:rsidRPr="0097487B">
        <w:rPr>
          <w:rFonts w:ascii="TimesNewRomanPSMT" w:hAnsi="TimesNewRomanPSMT"/>
          <w:sz w:val="28"/>
          <w:szCs w:val="28"/>
        </w:rPr>
        <w:t>Хофстедом</w:t>
      </w:r>
      <w:proofErr w:type="spellEnd"/>
      <w:r w:rsidRPr="0097487B">
        <w:rPr>
          <w:rFonts w:ascii="TimesNewRomanPSMT" w:hAnsi="TimesNewRomanPSMT"/>
          <w:sz w:val="28"/>
          <w:szCs w:val="28"/>
        </w:rPr>
        <w:t xml:space="preserve"> были проведены исследования в 66 странах мира, позволившие ему выделить несколько основополагающих аспектов, определяющих стиль и особенности ведения бизнеса представителями разных культур. Результатом этих исследований стала модель сравнительного анализа бизнес культур, основанная </w:t>
      </w:r>
      <w:proofErr w:type="gramStart"/>
      <w:r w:rsidRPr="0097487B">
        <w:rPr>
          <w:rFonts w:ascii="TimesNewRomanPSMT" w:hAnsi="TimesNewRomanPSMT"/>
          <w:sz w:val="28"/>
          <w:szCs w:val="28"/>
        </w:rPr>
        <w:t>на  четырех</w:t>
      </w:r>
      <w:proofErr w:type="gramEnd"/>
      <w:r w:rsidRPr="0097487B">
        <w:rPr>
          <w:rFonts w:ascii="TimesNewRomanPSMT" w:hAnsi="TimesNewRomanPSMT"/>
          <w:sz w:val="28"/>
          <w:szCs w:val="28"/>
        </w:rPr>
        <w:t xml:space="preserve"> вариативных характеристиках</w:t>
      </w:r>
      <w:r w:rsidR="00E0340F">
        <w:rPr>
          <w:rFonts w:ascii="TimesNewRomanPSMT" w:hAnsi="TimesNewRomanPSMT"/>
          <w:sz w:val="28"/>
          <w:szCs w:val="28"/>
        </w:rPr>
        <w:t>:</w:t>
      </w:r>
    </w:p>
    <w:p w14:paraId="25CB5132" w14:textId="1C18F829" w:rsidR="00FC4C6B" w:rsidRDefault="00FC4C6B" w:rsidP="00E0340F">
      <w:pPr>
        <w:ind w:firstLine="540"/>
        <w:jc w:val="both"/>
        <w:rPr>
          <w:rFonts w:ascii="TimesNewRomanPSMT" w:hAnsi="TimesNewRomanPSMT"/>
          <w:sz w:val="28"/>
          <w:szCs w:val="28"/>
        </w:rPr>
      </w:pPr>
      <w:r w:rsidRPr="0097487B">
        <w:rPr>
          <w:rFonts w:ascii="TimesNewRomanPSMT" w:hAnsi="TimesNewRomanPSMT"/>
          <w:sz w:val="28"/>
          <w:szCs w:val="28"/>
        </w:rPr>
        <w:t>1) индекс индивидуализма/</w:t>
      </w:r>
      <w:proofErr w:type="gramStart"/>
      <w:r w:rsidRPr="0097487B">
        <w:rPr>
          <w:rFonts w:ascii="TimesNewRomanPSMT" w:hAnsi="TimesNewRomanPSMT"/>
          <w:sz w:val="28"/>
          <w:szCs w:val="28"/>
        </w:rPr>
        <w:t xml:space="preserve">коллективизма,  </w:t>
      </w:r>
      <w:r>
        <w:rPr>
          <w:rFonts w:ascii="TimesNewRomanPSMT" w:hAnsi="TimesNewRomanPSMT"/>
          <w:sz w:val="28"/>
          <w:szCs w:val="28"/>
        </w:rPr>
        <w:t>«</w:t>
      </w:r>
      <w:proofErr w:type="gramEnd"/>
      <w:r>
        <w:rPr>
          <w:rFonts w:ascii="TimesNewRomanPSMT" w:hAnsi="TimesNewRomanPSMT"/>
          <w:sz w:val="28"/>
          <w:szCs w:val="28"/>
        </w:rPr>
        <w:t>Я» или «МЫ» менталитет;</w:t>
      </w:r>
    </w:p>
    <w:p w14:paraId="03F6C05D" w14:textId="5FB93DC0" w:rsidR="00FC4C6B" w:rsidRDefault="00FC4C6B" w:rsidP="00FC4C6B">
      <w:pPr>
        <w:ind w:firstLine="540"/>
        <w:jc w:val="both"/>
        <w:rPr>
          <w:rFonts w:ascii="TimesNewRomanPSMT" w:hAnsi="TimesNewRomanPSMT"/>
          <w:sz w:val="28"/>
          <w:szCs w:val="28"/>
        </w:rPr>
      </w:pPr>
      <w:r w:rsidRPr="0097487B">
        <w:rPr>
          <w:rFonts w:ascii="TimesNewRomanPSMT" w:hAnsi="TimesNewRomanPSMT"/>
          <w:sz w:val="28"/>
          <w:szCs w:val="28"/>
        </w:rPr>
        <w:t xml:space="preserve">2) степень иерархической </w:t>
      </w:r>
      <w:proofErr w:type="spellStart"/>
      <w:r w:rsidRPr="0097487B">
        <w:rPr>
          <w:rFonts w:ascii="TimesNewRomanPSMT" w:hAnsi="TimesNewRomanPSMT"/>
          <w:sz w:val="28"/>
          <w:szCs w:val="28"/>
        </w:rPr>
        <w:t>дистанцированности</w:t>
      </w:r>
      <w:proofErr w:type="spellEnd"/>
      <w:r w:rsidR="00E0340F">
        <w:rPr>
          <w:rFonts w:ascii="TimesNewRomanPSMT" w:hAnsi="TimesNewRomanPSMT"/>
          <w:sz w:val="28"/>
          <w:szCs w:val="28"/>
        </w:rPr>
        <w:t>;</w:t>
      </w:r>
    </w:p>
    <w:p w14:paraId="2C3E510E" w14:textId="60981906" w:rsidR="00FC4C6B" w:rsidRDefault="00FC4C6B" w:rsidP="00FC4C6B">
      <w:pPr>
        <w:ind w:firstLine="540"/>
        <w:jc w:val="both"/>
        <w:rPr>
          <w:rFonts w:ascii="TimesNewRomanPSMT" w:hAnsi="TimesNewRomanPSMT"/>
          <w:sz w:val="28"/>
          <w:szCs w:val="28"/>
        </w:rPr>
      </w:pPr>
      <w:r w:rsidRPr="0097487B">
        <w:rPr>
          <w:rFonts w:ascii="TimesNewRomanPSMT" w:hAnsi="TimesNewRomanPSMT"/>
          <w:sz w:val="28"/>
          <w:szCs w:val="28"/>
        </w:rPr>
        <w:t>3) степень избе</w:t>
      </w:r>
      <w:r>
        <w:rPr>
          <w:rFonts w:ascii="TimesNewRomanPSMT" w:hAnsi="TimesNewRomanPSMT"/>
          <w:sz w:val="28"/>
          <w:szCs w:val="28"/>
        </w:rPr>
        <w:t>г</w:t>
      </w:r>
      <w:r w:rsidRPr="0097487B">
        <w:rPr>
          <w:rFonts w:ascii="TimesNewRomanPSMT" w:hAnsi="TimesNewRomanPSMT"/>
          <w:sz w:val="28"/>
          <w:szCs w:val="28"/>
        </w:rPr>
        <w:t>ания неопределенности, характеризующая уровень готовности к риску.</w:t>
      </w:r>
      <w:r>
        <w:rPr>
          <w:rFonts w:ascii="TimesNewRomanPSMT" w:hAnsi="TimesNewRomanPSMT"/>
          <w:sz w:val="28"/>
          <w:szCs w:val="28"/>
        </w:rPr>
        <w:t xml:space="preserve"> </w:t>
      </w:r>
      <w:r w:rsidRPr="0097487B">
        <w:rPr>
          <w:rFonts w:ascii="TimesNewRomanPSMT" w:hAnsi="TimesNewRomanPSMT"/>
          <w:sz w:val="28"/>
          <w:szCs w:val="28"/>
        </w:rPr>
        <w:t xml:space="preserve">Прописанные служебные обязанности, рабочие процедуры, точные инструкции – вот типичные </w:t>
      </w:r>
      <w:proofErr w:type="gramStart"/>
      <w:r w:rsidRPr="0097487B">
        <w:rPr>
          <w:rFonts w:ascii="TimesNewRomanPSMT" w:hAnsi="TimesNewRomanPSMT"/>
          <w:sz w:val="28"/>
          <w:szCs w:val="28"/>
        </w:rPr>
        <w:t>черты  </w:t>
      </w:r>
      <w:r w:rsidR="001E2FF2">
        <w:rPr>
          <w:rFonts w:ascii="TimesNewRomanPSMT" w:hAnsi="TimesNewRomanPSMT"/>
          <w:sz w:val="28"/>
          <w:szCs w:val="28"/>
        </w:rPr>
        <w:t>такой</w:t>
      </w:r>
      <w:proofErr w:type="gramEnd"/>
      <w:r w:rsidRPr="0097487B">
        <w:rPr>
          <w:rFonts w:ascii="TimesNewRomanPSMT" w:hAnsi="TimesNewRomanPSMT"/>
          <w:sz w:val="28"/>
          <w:szCs w:val="28"/>
        </w:rPr>
        <w:t xml:space="preserve"> культуры</w:t>
      </w:r>
      <w:r w:rsidR="001E2FF2">
        <w:rPr>
          <w:rFonts w:ascii="TimesNewRomanPSMT" w:hAnsi="TimesNewRomanPSMT"/>
          <w:sz w:val="28"/>
          <w:szCs w:val="28"/>
        </w:rPr>
        <w:t>;</w:t>
      </w:r>
    </w:p>
    <w:p w14:paraId="6DB8526F" w14:textId="54D970E7" w:rsidR="00FC4C6B" w:rsidRPr="0097487B" w:rsidRDefault="00FC4C6B" w:rsidP="00FC4C6B">
      <w:pPr>
        <w:ind w:firstLine="540"/>
        <w:jc w:val="both"/>
        <w:rPr>
          <w:rFonts w:ascii="TimesNewRomanPSMT" w:hAnsi="TimesNewRomanPSMT"/>
          <w:sz w:val="28"/>
          <w:szCs w:val="28"/>
        </w:rPr>
      </w:pPr>
      <w:r w:rsidRPr="0097487B">
        <w:rPr>
          <w:rFonts w:ascii="TimesNewRomanPSMT" w:hAnsi="TimesNewRomanPSMT"/>
          <w:sz w:val="28"/>
          <w:szCs w:val="28"/>
        </w:rPr>
        <w:t>4) мужской или женский стиль деловых взаимоотношений, фокусирующий на ориентации на достижения</w:t>
      </w:r>
      <w:r w:rsidR="001E2FF2">
        <w:rPr>
          <w:rFonts w:ascii="TimesNewRomanPSMT" w:hAnsi="TimesNewRomanPSMT"/>
          <w:sz w:val="28"/>
          <w:szCs w:val="28"/>
        </w:rPr>
        <w:t xml:space="preserve"> или наоборот на альтруизм и скромность</w:t>
      </w:r>
      <w:r w:rsidRPr="0097487B">
        <w:rPr>
          <w:rFonts w:ascii="TimesNewRomanPSMT" w:hAnsi="TimesNewRomanPSMT"/>
          <w:sz w:val="28"/>
          <w:szCs w:val="28"/>
        </w:rPr>
        <w:t>.</w:t>
      </w:r>
    </w:p>
    <w:p w14:paraId="5102BC45" w14:textId="77777777" w:rsidR="001E2FF2" w:rsidRDefault="00FC4C6B" w:rsidP="00FC4C6B">
      <w:pPr>
        <w:ind w:firstLine="540"/>
        <w:jc w:val="both"/>
        <w:rPr>
          <w:rFonts w:ascii="TimesNewRomanPSMT" w:hAnsi="TimesNewRomanPSMT"/>
          <w:sz w:val="28"/>
          <w:szCs w:val="28"/>
        </w:rPr>
      </w:pPr>
      <w:r w:rsidRPr="0097487B">
        <w:rPr>
          <w:rFonts w:ascii="TimesNewRomanPSMT" w:hAnsi="TimesNewRomanPSMT"/>
          <w:sz w:val="28"/>
          <w:szCs w:val="28"/>
        </w:rPr>
        <w:t xml:space="preserve"> </w:t>
      </w:r>
    </w:p>
    <w:p w14:paraId="564664A9" w14:textId="5F260187" w:rsidR="00FC4C6B" w:rsidRPr="001E2FF2" w:rsidRDefault="00FC4C6B" w:rsidP="00DA2354">
      <w:pPr>
        <w:pStyle w:val="a6"/>
        <w:spacing w:after="240"/>
        <w:ind w:left="1788"/>
        <w:rPr>
          <w:rFonts w:ascii="TimesNewRomanPSMT" w:hAnsi="TimesNewRomanPSMT"/>
          <w:b/>
          <w:bCs/>
          <w:sz w:val="28"/>
          <w:szCs w:val="28"/>
        </w:rPr>
      </w:pPr>
      <w:proofErr w:type="spellStart"/>
      <w:r w:rsidRPr="001E2FF2">
        <w:rPr>
          <w:rFonts w:ascii="TimesNewRomanPSMT" w:hAnsi="TimesNewRomanPSMT"/>
          <w:b/>
          <w:bCs/>
          <w:sz w:val="28"/>
          <w:szCs w:val="28"/>
        </w:rPr>
        <w:t>Высококонтекстные</w:t>
      </w:r>
      <w:proofErr w:type="spellEnd"/>
      <w:r w:rsidRPr="001E2FF2">
        <w:rPr>
          <w:rFonts w:ascii="TimesNewRomanPSMT" w:hAnsi="TimesNewRomanPSMT"/>
          <w:b/>
          <w:bCs/>
          <w:sz w:val="28"/>
          <w:szCs w:val="28"/>
        </w:rPr>
        <w:t xml:space="preserve"> и </w:t>
      </w:r>
      <w:proofErr w:type="spellStart"/>
      <w:r w:rsidRPr="001E2FF2">
        <w:rPr>
          <w:rFonts w:ascii="TimesNewRomanPSMT" w:hAnsi="TimesNewRomanPSMT"/>
          <w:b/>
          <w:bCs/>
          <w:sz w:val="28"/>
          <w:szCs w:val="28"/>
        </w:rPr>
        <w:t>низкоконтекстные</w:t>
      </w:r>
      <w:proofErr w:type="spellEnd"/>
      <w:r w:rsidRPr="001E2FF2">
        <w:rPr>
          <w:rFonts w:ascii="TimesNewRomanPSMT" w:hAnsi="TimesNewRomanPSMT"/>
          <w:b/>
          <w:bCs/>
          <w:sz w:val="28"/>
          <w:szCs w:val="28"/>
        </w:rPr>
        <w:t xml:space="preserve"> культуры </w:t>
      </w:r>
    </w:p>
    <w:p w14:paraId="65908953" w14:textId="05816113" w:rsidR="00FC4C6B" w:rsidRPr="00533480" w:rsidRDefault="001E2FF2" w:rsidP="00FC4C6B">
      <w:pPr>
        <w:spacing w:after="240"/>
        <w:ind w:firstLine="360"/>
        <w:jc w:val="both"/>
        <w:rPr>
          <w:rFonts w:ascii="TimesNewRomanPSMT" w:hAnsi="TimesNewRomanPSMT"/>
          <w:sz w:val="28"/>
          <w:szCs w:val="28"/>
        </w:rPr>
      </w:pPr>
      <w:r>
        <w:rPr>
          <w:rFonts w:ascii="TimesNewRomanPSMT" w:hAnsi="TimesNewRomanPSMT"/>
          <w:sz w:val="28"/>
          <w:szCs w:val="28"/>
        </w:rPr>
        <w:t>Б</w:t>
      </w:r>
      <w:r w:rsidR="00FC4C6B" w:rsidRPr="00533480">
        <w:rPr>
          <w:rFonts w:ascii="TimesNewRomanPSMT" w:hAnsi="TimesNewRomanPSMT"/>
          <w:sz w:val="28"/>
          <w:szCs w:val="28"/>
        </w:rPr>
        <w:t xml:space="preserve">ольшое значение в типологии бизнес культур является преобладающий, характерный для культуры, тип коммуникаций. По этому параметру все нации можно ранжировать по степени </w:t>
      </w:r>
      <w:proofErr w:type="spellStart"/>
      <w:r w:rsidR="00FC4C6B" w:rsidRPr="00533480">
        <w:rPr>
          <w:rFonts w:ascii="TimesNewRomanPSMT" w:hAnsi="TimesNewRomanPSMT"/>
          <w:sz w:val="28"/>
          <w:szCs w:val="28"/>
        </w:rPr>
        <w:t>контекстности</w:t>
      </w:r>
      <w:proofErr w:type="spellEnd"/>
      <w:r w:rsidR="00FC4C6B" w:rsidRPr="00533480">
        <w:rPr>
          <w:rFonts w:ascii="TimesNewRomanPSMT" w:hAnsi="TimesNewRomanPSMT"/>
          <w:sz w:val="28"/>
          <w:szCs w:val="28"/>
        </w:rPr>
        <w:t xml:space="preserve"> культуры.</w:t>
      </w:r>
    </w:p>
    <w:p w14:paraId="74F11E80" w14:textId="77777777" w:rsidR="00FC4C6B" w:rsidRPr="00533480" w:rsidRDefault="00FC4C6B" w:rsidP="00FC4C6B">
      <w:pPr>
        <w:pStyle w:val="a6"/>
        <w:ind w:left="0" w:firstLine="360"/>
        <w:jc w:val="both"/>
        <w:rPr>
          <w:rFonts w:ascii="TimesNewRomanPSMT" w:hAnsi="TimesNewRomanPSMT"/>
          <w:sz w:val="28"/>
          <w:szCs w:val="28"/>
        </w:rPr>
      </w:pPr>
      <w:r w:rsidRPr="00533480">
        <w:rPr>
          <w:rFonts w:ascii="TimesNewRomanPSMT" w:hAnsi="TimesNewRomanPSMT"/>
          <w:sz w:val="28"/>
          <w:szCs w:val="28"/>
        </w:rPr>
        <w:t>Профессор антропологии, консультант правительства США по межнациональным отношениям, Е.Т.</w:t>
      </w:r>
      <w:r>
        <w:rPr>
          <w:rFonts w:ascii="TimesNewRomanPSMT" w:hAnsi="TimesNewRomanPSMT"/>
          <w:sz w:val="28"/>
          <w:szCs w:val="28"/>
        </w:rPr>
        <w:t xml:space="preserve"> </w:t>
      </w:r>
      <w:r w:rsidRPr="00533480">
        <w:rPr>
          <w:rFonts w:ascii="TimesNewRomanPSMT" w:hAnsi="TimesNewRomanPSMT"/>
          <w:sz w:val="28"/>
          <w:szCs w:val="28"/>
        </w:rPr>
        <w:t xml:space="preserve">Холл разделил культуры на </w:t>
      </w:r>
      <w:proofErr w:type="spellStart"/>
      <w:r w:rsidRPr="00533480">
        <w:rPr>
          <w:rFonts w:ascii="TimesNewRomanPSMT" w:hAnsi="TimesNewRomanPSMT"/>
          <w:sz w:val="28"/>
          <w:szCs w:val="28"/>
        </w:rPr>
        <w:t>высококонтекстные</w:t>
      </w:r>
      <w:proofErr w:type="spellEnd"/>
      <w:r w:rsidRPr="00533480">
        <w:rPr>
          <w:rFonts w:ascii="TimesNewRomanPSMT" w:hAnsi="TimesNewRomanPSMT"/>
          <w:sz w:val="28"/>
          <w:szCs w:val="28"/>
        </w:rPr>
        <w:t xml:space="preserve"> и </w:t>
      </w:r>
      <w:proofErr w:type="spellStart"/>
      <w:r w:rsidRPr="00533480">
        <w:rPr>
          <w:rFonts w:ascii="TimesNewRomanPSMT" w:hAnsi="TimesNewRomanPSMT"/>
          <w:sz w:val="28"/>
          <w:szCs w:val="28"/>
        </w:rPr>
        <w:t>низкоконтекстные</w:t>
      </w:r>
      <w:proofErr w:type="spellEnd"/>
      <w:r w:rsidRPr="00533480">
        <w:rPr>
          <w:rFonts w:ascii="TimesNewRomanPSMT" w:hAnsi="TimesNewRomanPSMT"/>
          <w:sz w:val="28"/>
          <w:szCs w:val="28"/>
        </w:rPr>
        <w:t xml:space="preserve"> и </w:t>
      </w:r>
      <w:proofErr w:type="spellStart"/>
      <w:r w:rsidRPr="00533480">
        <w:rPr>
          <w:rFonts w:ascii="TimesNewRomanPSMT" w:hAnsi="TimesNewRomanPSMT"/>
          <w:sz w:val="28"/>
          <w:szCs w:val="28"/>
        </w:rPr>
        <w:t>проранжировал</w:t>
      </w:r>
      <w:proofErr w:type="spellEnd"/>
      <w:r w:rsidRPr="00533480">
        <w:rPr>
          <w:rFonts w:ascii="TimesNewRomanPSMT" w:hAnsi="TimesNewRomanPSMT"/>
          <w:sz w:val="28"/>
          <w:szCs w:val="28"/>
        </w:rPr>
        <w:t xml:space="preserve"> их по степени преобладания контекста (рис. 1).</w:t>
      </w:r>
    </w:p>
    <w:p w14:paraId="6F9C77BE" w14:textId="4A81BD04" w:rsidR="00FC4C6B" w:rsidRPr="001E2FF2" w:rsidRDefault="00FC4C6B" w:rsidP="001E2FF2">
      <w:pPr>
        <w:spacing w:after="240"/>
        <w:ind w:firstLine="360"/>
        <w:jc w:val="both"/>
        <w:rPr>
          <w:rFonts w:ascii="TimesNewRomanPSMT" w:hAnsi="TimesNewRomanPSMT"/>
          <w:sz w:val="28"/>
          <w:szCs w:val="28"/>
        </w:rPr>
      </w:pPr>
      <w:r w:rsidRPr="00533480">
        <w:rPr>
          <w:rFonts w:ascii="TimesNewRomanPSMT" w:hAnsi="TimesNewRomanPSMT"/>
          <w:sz w:val="28"/>
          <w:szCs w:val="28"/>
        </w:rPr>
        <w:lastRenderedPageBreak/>
        <w:t xml:space="preserve">Коммуникации в </w:t>
      </w:r>
      <w:proofErr w:type="spellStart"/>
      <w:r w:rsidRPr="00533480">
        <w:rPr>
          <w:rFonts w:ascii="TimesNewRomanPSMT" w:hAnsi="TimesNewRomanPSMT"/>
          <w:sz w:val="28"/>
          <w:szCs w:val="28"/>
        </w:rPr>
        <w:t>высококонтекстных</w:t>
      </w:r>
      <w:proofErr w:type="spellEnd"/>
      <w:r w:rsidRPr="00533480">
        <w:rPr>
          <w:rFonts w:ascii="TimesNewRomanPSMT" w:hAnsi="TimesNewRomanPSMT"/>
          <w:sz w:val="28"/>
          <w:szCs w:val="28"/>
        </w:rPr>
        <w:t xml:space="preserve"> культурах зависят в значительной степени от контекста невербальной части сообщения, в то время как в </w:t>
      </w:r>
      <w:proofErr w:type="spellStart"/>
      <w:r w:rsidRPr="00533480">
        <w:rPr>
          <w:rFonts w:ascii="TimesNewRomanPSMT" w:hAnsi="TimesNewRomanPSMT"/>
          <w:sz w:val="28"/>
          <w:szCs w:val="28"/>
        </w:rPr>
        <w:t>низкоконтекстных</w:t>
      </w:r>
      <w:proofErr w:type="spellEnd"/>
      <w:r w:rsidRPr="00533480">
        <w:rPr>
          <w:rFonts w:ascii="TimesNewRomanPSMT" w:hAnsi="TimesNewRomanPSMT"/>
          <w:sz w:val="28"/>
          <w:szCs w:val="28"/>
        </w:rPr>
        <w:t xml:space="preserve"> культурах коммуникации построены на основе сообщения, выраженного вербально. </w:t>
      </w:r>
      <w:r w:rsidRPr="001E2FF2">
        <w:rPr>
          <w:rFonts w:ascii="TimesNewRomanPSMT" w:hAnsi="TimesNewRomanPSMT"/>
          <w:sz w:val="28"/>
          <w:szCs w:val="28"/>
        </w:rPr>
        <w:t>                </w:t>
      </w:r>
    </w:p>
    <w:p w14:paraId="6429C7FD" w14:textId="0FF1CF88" w:rsidR="00FC4C6B" w:rsidRPr="001E2FF2" w:rsidRDefault="00FC4C6B" w:rsidP="001E2FF2">
      <w:pPr>
        <w:pStyle w:val="a6"/>
        <w:jc w:val="both"/>
        <w:rPr>
          <w:rFonts w:ascii="TimesNewRomanPSMT" w:hAnsi="TimesNewRomanPSMT"/>
          <w:sz w:val="28"/>
          <w:szCs w:val="28"/>
        </w:rPr>
      </w:pPr>
      <w:r w:rsidRPr="00533480">
        <w:rPr>
          <w:rFonts w:ascii="TimesNewRomanPSMT" w:hAnsi="TimesNewRomanPSMT"/>
          <w:sz w:val="28"/>
          <w:szCs w:val="28"/>
        </w:rPr>
        <w:t> </w:t>
      </w:r>
      <w:proofErr w:type="spellStart"/>
      <w:r w:rsidRPr="00533480">
        <w:rPr>
          <w:rFonts w:ascii="TimesNewRomanPSMT" w:hAnsi="TimesNewRomanPSMT"/>
          <w:sz w:val="28"/>
          <w:szCs w:val="28"/>
        </w:rPr>
        <w:t>Высококонтекстные</w:t>
      </w:r>
      <w:proofErr w:type="spellEnd"/>
      <w:r w:rsidRPr="00533480">
        <w:rPr>
          <w:rFonts w:ascii="TimesNewRomanPSMT" w:hAnsi="TimesNewRomanPSMT"/>
          <w:sz w:val="28"/>
          <w:szCs w:val="28"/>
        </w:rPr>
        <w:t>   культуры</w:t>
      </w:r>
      <w:r w:rsidRPr="001E2FF2">
        <w:rPr>
          <w:rFonts w:ascii="TimesNewRomanPSMT" w:hAnsi="TimesNewRomanPSMT"/>
          <w:sz w:val="28"/>
          <w:szCs w:val="28"/>
        </w:rPr>
        <w:br w:type="textWrapping" w:clear="all"/>
      </w:r>
    </w:p>
    <w:p w14:paraId="31EA1665" w14:textId="77777777" w:rsidR="00FC4C6B" w:rsidRPr="00533480" w:rsidRDefault="00FC4C6B" w:rsidP="00FC4C6B">
      <w:pPr>
        <w:pStyle w:val="a6"/>
        <w:jc w:val="both"/>
        <w:rPr>
          <w:rFonts w:ascii="TimesNewRomanPSMT" w:hAnsi="TimesNewRomanPSMT"/>
          <w:sz w:val="28"/>
          <w:szCs w:val="28"/>
        </w:rPr>
      </w:pPr>
      <w:r w:rsidRPr="00533480">
        <w:rPr>
          <w:rFonts w:ascii="TimesNewRomanPSMT" w:hAnsi="TimesNewRomanPSMT"/>
          <w:sz w:val="28"/>
          <w:szCs w:val="28"/>
        </w:rPr>
        <w:t>                                                                                          Япония</w:t>
      </w:r>
    </w:p>
    <w:p w14:paraId="7C69E03A" w14:textId="77777777" w:rsidR="00FC4C6B" w:rsidRPr="00533480" w:rsidRDefault="00FC4C6B" w:rsidP="00FC4C6B">
      <w:pPr>
        <w:pStyle w:val="a6"/>
        <w:jc w:val="both"/>
        <w:rPr>
          <w:rFonts w:ascii="TimesNewRomanPSMT" w:hAnsi="TimesNewRomanPSMT"/>
          <w:sz w:val="28"/>
          <w:szCs w:val="28"/>
        </w:rPr>
      </w:pPr>
      <w:r w:rsidRPr="00533480">
        <w:rPr>
          <w:rFonts w:ascii="TimesNewRomanPSMT" w:hAnsi="TimesNewRomanPSMT"/>
          <w:sz w:val="28"/>
          <w:szCs w:val="28"/>
        </w:rPr>
        <w:t>                                                                                  Арабские страны</w:t>
      </w:r>
    </w:p>
    <w:p w14:paraId="04CC127A" w14:textId="77777777" w:rsidR="00FC4C6B" w:rsidRPr="00533480" w:rsidRDefault="00FC4C6B" w:rsidP="00FC4C6B">
      <w:pPr>
        <w:pStyle w:val="a6"/>
        <w:jc w:val="both"/>
        <w:rPr>
          <w:rFonts w:ascii="TimesNewRomanPSMT" w:hAnsi="TimesNewRomanPSMT"/>
          <w:sz w:val="28"/>
          <w:szCs w:val="28"/>
        </w:rPr>
      </w:pPr>
      <w:r w:rsidRPr="00533480">
        <w:rPr>
          <w:rFonts w:ascii="TimesNewRomanPSMT" w:hAnsi="TimesNewRomanPSMT"/>
          <w:sz w:val="28"/>
          <w:szCs w:val="28"/>
        </w:rPr>
        <w:t>                                                                        Латинская Америка</w:t>
      </w:r>
    </w:p>
    <w:p w14:paraId="23ED7A1C" w14:textId="77777777" w:rsidR="00FC4C6B" w:rsidRPr="00533480" w:rsidRDefault="00FC4C6B" w:rsidP="00FC4C6B">
      <w:pPr>
        <w:pStyle w:val="a6"/>
        <w:jc w:val="both"/>
        <w:rPr>
          <w:rFonts w:ascii="TimesNewRomanPSMT" w:hAnsi="TimesNewRomanPSMT"/>
          <w:sz w:val="28"/>
          <w:szCs w:val="28"/>
        </w:rPr>
      </w:pPr>
      <w:r w:rsidRPr="00533480">
        <w:rPr>
          <w:rFonts w:ascii="TimesNewRomanPSMT" w:hAnsi="TimesNewRomanPSMT"/>
          <w:sz w:val="28"/>
          <w:szCs w:val="28"/>
        </w:rPr>
        <w:t>                                                                    Испания</w:t>
      </w:r>
    </w:p>
    <w:p w14:paraId="687248F4" w14:textId="77777777" w:rsidR="00FC4C6B" w:rsidRPr="00533480" w:rsidRDefault="00FC4C6B" w:rsidP="00FC4C6B">
      <w:pPr>
        <w:pStyle w:val="a6"/>
        <w:jc w:val="both"/>
        <w:rPr>
          <w:rFonts w:ascii="TimesNewRomanPSMT" w:hAnsi="TimesNewRomanPSMT"/>
          <w:sz w:val="28"/>
          <w:szCs w:val="28"/>
        </w:rPr>
      </w:pPr>
      <w:r w:rsidRPr="00533480">
        <w:rPr>
          <w:rFonts w:ascii="TimesNewRomanPSMT" w:hAnsi="TimesNewRomanPSMT"/>
          <w:sz w:val="28"/>
          <w:szCs w:val="28"/>
        </w:rPr>
        <w:t>                                                            Италия</w:t>
      </w:r>
    </w:p>
    <w:p w14:paraId="0365AF1B" w14:textId="77777777" w:rsidR="00FC4C6B" w:rsidRPr="00533480" w:rsidRDefault="00FC4C6B" w:rsidP="00FC4C6B">
      <w:pPr>
        <w:pStyle w:val="a6"/>
        <w:jc w:val="both"/>
        <w:rPr>
          <w:rFonts w:ascii="TimesNewRomanPSMT" w:hAnsi="TimesNewRomanPSMT"/>
          <w:sz w:val="28"/>
          <w:szCs w:val="28"/>
        </w:rPr>
      </w:pPr>
      <w:r w:rsidRPr="00533480">
        <w:rPr>
          <w:rFonts w:ascii="TimesNewRomanPSMT" w:hAnsi="TimesNewRomanPSMT"/>
          <w:sz w:val="28"/>
          <w:szCs w:val="28"/>
        </w:rPr>
        <w:t>                                                     Англия</w:t>
      </w:r>
    </w:p>
    <w:p w14:paraId="6EFB58F3" w14:textId="77777777" w:rsidR="00FC4C6B" w:rsidRPr="00533480" w:rsidRDefault="00FC4C6B" w:rsidP="00FC4C6B">
      <w:pPr>
        <w:pStyle w:val="a6"/>
        <w:jc w:val="both"/>
        <w:rPr>
          <w:rFonts w:ascii="TimesNewRomanPSMT" w:hAnsi="TimesNewRomanPSMT"/>
          <w:sz w:val="28"/>
          <w:szCs w:val="28"/>
        </w:rPr>
      </w:pPr>
      <w:r w:rsidRPr="00533480">
        <w:rPr>
          <w:rFonts w:ascii="TimesNewRomanPSMT" w:hAnsi="TimesNewRomanPSMT"/>
          <w:sz w:val="28"/>
          <w:szCs w:val="28"/>
        </w:rPr>
        <w:t>                                              Франция</w:t>
      </w:r>
    </w:p>
    <w:p w14:paraId="3B9060AF" w14:textId="77777777" w:rsidR="00FC4C6B" w:rsidRPr="00533480" w:rsidRDefault="00FC4C6B" w:rsidP="00FC4C6B">
      <w:pPr>
        <w:pStyle w:val="a6"/>
        <w:jc w:val="both"/>
        <w:rPr>
          <w:rFonts w:ascii="TimesNewRomanPSMT" w:hAnsi="TimesNewRomanPSMT"/>
          <w:sz w:val="28"/>
          <w:szCs w:val="28"/>
        </w:rPr>
      </w:pPr>
      <w:r w:rsidRPr="00533480">
        <w:rPr>
          <w:rFonts w:ascii="TimesNewRomanPSMT" w:hAnsi="TimesNewRomanPSMT"/>
          <w:sz w:val="28"/>
          <w:szCs w:val="28"/>
        </w:rPr>
        <w:t>                                      Северная Америка</w:t>
      </w:r>
    </w:p>
    <w:p w14:paraId="2CD9DD89" w14:textId="77777777" w:rsidR="00FC4C6B" w:rsidRPr="00533480" w:rsidRDefault="00FC4C6B" w:rsidP="00FC4C6B">
      <w:pPr>
        <w:pStyle w:val="a6"/>
        <w:jc w:val="both"/>
        <w:rPr>
          <w:rFonts w:ascii="TimesNewRomanPSMT" w:hAnsi="TimesNewRomanPSMT"/>
          <w:sz w:val="28"/>
          <w:szCs w:val="28"/>
        </w:rPr>
      </w:pPr>
      <w:r w:rsidRPr="00533480">
        <w:rPr>
          <w:rFonts w:ascii="TimesNewRomanPSMT" w:hAnsi="TimesNewRomanPSMT"/>
          <w:sz w:val="28"/>
          <w:szCs w:val="28"/>
        </w:rPr>
        <w:t>                              Скандинавия</w:t>
      </w:r>
    </w:p>
    <w:p w14:paraId="3D14A0F1" w14:textId="77777777" w:rsidR="00FC4C6B" w:rsidRPr="00533480" w:rsidRDefault="00FC4C6B" w:rsidP="00FC4C6B">
      <w:pPr>
        <w:pStyle w:val="a6"/>
        <w:jc w:val="both"/>
        <w:rPr>
          <w:rFonts w:ascii="TimesNewRomanPSMT" w:hAnsi="TimesNewRomanPSMT"/>
          <w:sz w:val="28"/>
          <w:szCs w:val="28"/>
        </w:rPr>
      </w:pPr>
      <w:r w:rsidRPr="00533480">
        <w:rPr>
          <w:rFonts w:ascii="TimesNewRomanPSMT" w:hAnsi="TimesNewRomanPSMT"/>
          <w:sz w:val="28"/>
          <w:szCs w:val="28"/>
        </w:rPr>
        <w:t>                           Германия</w:t>
      </w:r>
    </w:p>
    <w:p w14:paraId="5B6F2507" w14:textId="77777777" w:rsidR="00FC4C6B" w:rsidRPr="00533480" w:rsidRDefault="00FC4C6B" w:rsidP="00FC4C6B">
      <w:pPr>
        <w:ind w:left="360"/>
        <w:jc w:val="both"/>
        <w:rPr>
          <w:rFonts w:ascii="TimesNewRomanPSMT" w:hAnsi="TimesNewRomanPSMT"/>
          <w:sz w:val="28"/>
          <w:szCs w:val="28"/>
        </w:rPr>
      </w:pPr>
      <w:r w:rsidRPr="00533480">
        <w:rPr>
          <w:rFonts w:ascii="TimesNewRomanPSMT" w:hAnsi="TimesNewRomanPSMT"/>
          <w:sz w:val="28"/>
          <w:szCs w:val="28"/>
        </w:rPr>
        <w:t>                 Швейцария</w:t>
      </w:r>
    </w:p>
    <w:p w14:paraId="51EC5176" w14:textId="77777777" w:rsidR="00FC4C6B" w:rsidRPr="00533480" w:rsidRDefault="00FC4C6B" w:rsidP="00FC4C6B">
      <w:pPr>
        <w:pStyle w:val="a6"/>
        <w:spacing w:after="240"/>
        <w:jc w:val="both"/>
        <w:rPr>
          <w:rFonts w:ascii="TimesNewRomanPSMT" w:hAnsi="TimesNewRomanPSMT"/>
          <w:sz w:val="28"/>
          <w:szCs w:val="28"/>
        </w:rPr>
      </w:pPr>
      <w:r w:rsidRPr="00533480">
        <w:rPr>
          <w:rFonts w:ascii="TimesNewRomanPSMT" w:hAnsi="TimesNewRomanPSMT"/>
          <w:sz w:val="28"/>
          <w:szCs w:val="28"/>
        </w:rPr>
        <w:t> </w:t>
      </w:r>
    </w:p>
    <w:p w14:paraId="71FE067D" w14:textId="77777777" w:rsidR="00FC4C6B" w:rsidRPr="00533480" w:rsidRDefault="00FC4C6B" w:rsidP="00FC4C6B">
      <w:pPr>
        <w:pStyle w:val="a6"/>
        <w:spacing w:after="240"/>
        <w:jc w:val="both"/>
        <w:rPr>
          <w:rFonts w:ascii="TimesNewRomanPSMT" w:hAnsi="TimesNewRomanPSMT"/>
          <w:sz w:val="28"/>
          <w:szCs w:val="28"/>
        </w:rPr>
      </w:pPr>
      <w:proofErr w:type="spellStart"/>
      <w:proofErr w:type="gramStart"/>
      <w:r w:rsidRPr="00533480">
        <w:rPr>
          <w:rFonts w:ascii="TimesNewRomanPSMT" w:hAnsi="TimesNewRomanPSMT"/>
          <w:sz w:val="28"/>
          <w:szCs w:val="28"/>
        </w:rPr>
        <w:t>Низкоконтекстные</w:t>
      </w:r>
      <w:proofErr w:type="spellEnd"/>
      <w:r w:rsidRPr="00533480">
        <w:rPr>
          <w:rFonts w:ascii="TimesNewRomanPSMT" w:hAnsi="TimesNewRomanPSMT"/>
          <w:sz w:val="28"/>
          <w:szCs w:val="28"/>
        </w:rPr>
        <w:t>  культуры</w:t>
      </w:r>
      <w:proofErr w:type="gramEnd"/>
    </w:p>
    <w:p w14:paraId="394BD575" w14:textId="77777777" w:rsidR="00FC4C6B" w:rsidRPr="00533480" w:rsidRDefault="00FC4C6B" w:rsidP="00FC4C6B">
      <w:pPr>
        <w:ind w:firstLine="720"/>
        <w:jc w:val="both"/>
        <w:rPr>
          <w:rFonts w:ascii="TimesNewRomanPSMT" w:hAnsi="TimesNewRomanPSMT"/>
          <w:sz w:val="28"/>
          <w:szCs w:val="28"/>
        </w:rPr>
      </w:pPr>
      <w:r w:rsidRPr="00533480">
        <w:rPr>
          <w:rFonts w:ascii="TimesNewRomanPSMT" w:hAnsi="TimesNewRomanPSMT"/>
          <w:sz w:val="28"/>
          <w:szCs w:val="28"/>
        </w:rPr>
        <w:t xml:space="preserve">Например, в </w:t>
      </w:r>
      <w:proofErr w:type="spellStart"/>
      <w:r w:rsidRPr="00533480">
        <w:rPr>
          <w:rFonts w:ascii="TimesNewRomanPSMT" w:hAnsi="TimesNewRomanPSMT"/>
          <w:sz w:val="28"/>
          <w:szCs w:val="28"/>
        </w:rPr>
        <w:t>низкоконтекстной</w:t>
      </w:r>
      <w:proofErr w:type="spellEnd"/>
      <w:r w:rsidRPr="00533480">
        <w:rPr>
          <w:rFonts w:ascii="TimesNewRomanPSMT" w:hAnsi="TimesNewRomanPSMT"/>
          <w:sz w:val="28"/>
          <w:szCs w:val="28"/>
        </w:rPr>
        <w:t xml:space="preserve"> американской культуре относительно низки иерархические различия и высок уровень индивидуализма. </w:t>
      </w:r>
      <w:proofErr w:type="gramStart"/>
      <w:r w:rsidRPr="00533480">
        <w:rPr>
          <w:rFonts w:ascii="TimesNewRomanPSMT" w:hAnsi="TimesNewRomanPSMT"/>
          <w:sz w:val="28"/>
          <w:szCs w:val="28"/>
        </w:rPr>
        <w:t>Напротив,  </w:t>
      </w:r>
      <w:proofErr w:type="spellStart"/>
      <w:r w:rsidRPr="00533480">
        <w:rPr>
          <w:rFonts w:ascii="TimesNewRomanPSMT" w:hAnsi="TimesNewRomanPSMT"/>
          <w:sz w:val="28"/>
          <w:szCs w:val="28"/>
        </w:rPr>
        <w:t>высококонтекстные</w:t>
      </w:r>
      <w:proofErr w:type="spellEnd"/>
      <w:proofErr w:type="gramEnd"/>
      <w:r w:rsidRPr="00533480">
        <w:rPr>
          <w:rFonts w:ascii="TimesNewRomanPSMT" w:hAnsi="TimesNewRomanPSMT"/>
          <w:sz w:val="28"/>
          <w:szCs w:val="28"/>
        </w:rPr>
        <w:t xml:space="preserve"> арабские культуры характеризуются значительным различием между иерархическими уровнями и низким уровнем индивидуализма.</w:t>
      </w:r>
    </w:p>
    <w:p w14:paraId="10EF00E8" w14:textId="77777777" w:rsidR="00FC4C6B" w:rsidRDefault="00FC4C6B" w:rsidP="00FC4C6B">
      <w:pPr>
        <w:ind w:firstLine="720"/>
        <w:jc w:val="both"/>
        <w:rPr>
          <w:rFonts w:ascii="TimesNewRomanPSMT" w:hAnsi="TimesNewRomanPSMT"/>
          <w:sz w:val="28"/>
          <w:szCs w:val="28"/>
        </w:rPr>
      </w:pPr>
    </w:p>
    <w:p w14:paraId="3C028505" w14:textId="77777777" w:rsidR="00FC4C6B" w:rsidRPr="00533480" w:rsidRDefault="00FC4C6B" w:rsidP="00FC4C6B">
      <w:pPr>
        <w:ind w:firstLine="720"/>
        <w:jc w:val="both"/>
        <w:rPr>
          <w:rFonts w:ascii="TimesNewRomanPSMT" w:hAnsi="TimesNewRomanPSMT"/>
          <w:sz w:val="28"/>
          <w:szCs w:val="28"/>
        </w:rPr>
      </w:pPr>
      <w:r w:rsidRPr="00533480">
        <w:rPr>
          <w:rFonts w:ascii="TimesNewRomanPSMT" w:hAnsi="TimesNewRomanPSMT"/>
          <w:sz w:val="28"/>
          <w:szCs w:val="28"/>
        </w:rPr>
        <w:t xml:space="preserve">Ещё более осложняется понимание контекста тем, что один и тот же тип невербальных коммуникаций может </w:t>
      </w:r>
      <w:proofErr w:type="gramStart"/>
      <w:r w:rsidRPr="00533480">
        <w:rPr>
          <w:rFonts w:ascii="TimesNewRomanPSMT" w:hAnsi="TimesNewRomanPSMT"/>
          <w:sz w:val="28"/>
          <w:szCs w:val="28"/>
        </w:rPr>
        <w:t>принимать  различные</w:t>
      </w:r>
      <w:proofErr w:type="gramEnd"/>
      <w:r w:rsidRPr="00533480">
        <w:rPr>
          <w:rFonts w:ascii="TimesNewRomanPSMT" w:hAnsi="TimesNewRomanPSMT"/>
          <w:sz w:val="28"/>
          <w:szCs w:val="28"/>
        </w:rPr>
        <w:t xml:space="preserve"> значения в разных культурах.</w:t>
      </w:r>
    </w:p>
    <w:p w14:paraId="47B5E842" w14:textId="4AB35777" w:rsidR="00FC4C6B" w:rsidRPr="00533480" w:rsidRDefault="00FC4C6B" w:rsidP="00FC4C6B">
      <w:pPr>
        <w:spacing w:after="240"/>
        <w:ind w:firstLine="720"/>
        <w:jc w:val="both"/>
        <w:rPr>
          <w:rFonts w:ascii="TimesNewRomanPSMT" w:hAnsi="TimesNewRomanPSMT"/>
          <w:sz w:val="28"/>
          <w:szCs w:val="28"/>
        </w:rPr>
      </w:pPr>
      <w:r w:rsidRPr="00533480">
        <w:rPr>
          <w:rFonts w:ascii="TimesNewRomanPSMT" w:hAnsi="TimesNewRomanPSMT"/>
          <w:sz w:val="28"/>
          <w:szCs w:val="28"/>
        </w:rPr>
        <w:t xml:space="preserve">Соответствие нормам поведения </w:t>
      </w:r>
      <w:r w:rsidRPr="001E2FF2">
        <w:rPr>
          <w:rFonts w:ascii="TimesNewRomanPSMT" w:hAnsi="TimesNewRomanPSMT"/>
          <w:b/>
          <w:bCs/>
          <w:i/>
          <w:iCs/>
          <w:sz w:val="28"/>
          <w:szCs w:val="28"/>
        </w:rPr>
        <w:t>взгляда глаза в глаза</w:t>
      </w:r>
      <w:r w:rsidRPr="00533480">
        <w:rPr>
          <w:rFonts w:ascii="TimesNewRomanPSMT" w:hAnsi="TimesNewRomanPSMT"/>
          <w:sz w:val="28"/>
          <w:szCs w:val="28"/>
        </w:rPr>
        <w:t xml:space="preserve">, например, может меняться в зависимости от страны и от ситуации. В США прямой взгляд глаза в глаза считается признаком честности и надежности, а уклонение от него – либо невнимательностью, либо желанием что-то утаить, нечестностью. Однако в Латинской Америке настойчивый взгляд будет считаться агрессивностью. </w:t>
      </w:r>
    </w:p>
    <w:p w14:paraId="3AFC0A65" w14:textId="3ED1D5C5" w:rsidR="00FC4C6B" w:rsidRPr="003520C2" w:rsidRDefault="00FC4C6B" w:rsidP="001E2FF2">
      <w:pPr>
        <w:spacing w:after="240"/>
        <w:ind w:firstLine="720"/>
        <w:jc w:val="both"/>
        <w:rPr>
          <w:rFonts w:ascii="Times New Roman" w:hAnsi="Times New Roman"/>
        </w:rPr>
      </w:pPr>
      <w:r w:rsidRPr="001E2FF2">
        <w:rPr>
          <w:rFonts w:ascii="TimesNewRomanPSMT" w:hAnsi="TimesNewRomanPSMT"/>
          <w:b/>
          <w:bCs/>
          <w:i/>
          <w:iCs/>
          <w:sz w:val="28"/>
          <w:szCs w:val="28"/>
        </w:rPr>
        <w:t>Улыбка</w:t>
      </w:r>
      <w:r w:rsidRPr="00533480">
        <w:rPr>
          <w:rFonts w:ascii="TimesNewRomanPSMT" w:hAnsi="TimesNewRomanPSMT"/>
          <w:sz w:val="28"/>
          <w:szCs w:val="28"/>
        </w:rPr>
        <w:t xml:space="preserve"> в западных странах претворяет начало коммуникаций, это часть процедуры знакомства. На Ближнем Востоке улыбка собеседника может скрывать замешательство, презрение, ярость. Для азиатских культур</w:t>
      </w:r>
      <w:r w:rsidR="001E2FF2">
        <w:rPr>
          <w:rFonts w:ascii="TimesNewRomanPSMT" w:hAnsi="TimesNewRomanPSMT"/>
          <w:sz w:val="28"/>
          <w:szCs w:val="28"/>
        </w:rPr>
        <w:t xml:space="preserve"> </w:t>
      </w:r>
      <w:proofErr w:type="gramStart"/>
      <w:r w:rsidRPr="00533480">
        <w:rPr>
          <w:rFonts w:ascii="TimesNewRomanPSMT" w:hAnsi="TimesNewRomanPSMT"/>
          <w:sz w:val="28"/>
          <w:szCs w:val="28"/>
        </w:rPr>
        <w:t>- это</w:t>
      </w:r>
      <w:proofErr w:type="gramEnd"/>
      <w:r w:rsidRPr="00533480">
        <w:rPr>
          <w:rFonts w:ascii="TimesNewRomanPSMT" w:hAnsi="TimesNewRomanPSMT"/>
          <w:sz w:val="28"/>
          <w:szCs w:val="28"/>
        </w:rPr>
        <w:t xml:space="preserve"> часть вежливого поведения, за которым может скрываться весть спектр чувств от дружелюбия до гнева. </w:t>
      </w:r>
    </w:p>
    <w:p w14:paraId="61EF6DDB" w14:textId="2F52FC4A" w:rsidR="00FC4C6B" w:rsidRDefault="00FC4C6B" w:rsidP="001E2FF2">
      <w:pPr>
        <w:spacing w:after="240"/>
        <w:ind w:firstLine="720"/>
        <w:jc w:val="both"/>
        <w:rPr>
          <w:rFonts w:ascii="TimesNewRomanPSMT" w:hAnsi="TimesNewRomanPSMT"/>
          <w:sz w:val="28"/>
          <w:szCs w:val="28"/>
        </w:rPr>
      </w:pPr>
      <w:r w:rsidRPr="00533480">
        <w:rPr>
          <w:rFonts w:ascii="TimesNewRomanPSMT" w:hAnsi="TimesNewRomanPSMT"/>
          <w:sz w:val="28"/>
          <w:szCs w:val="28"/>
        </w:rPr>
        <w:t xml:space="preserve">Крепкое рукопожатие считается признаком силы и характера в США, в то время как в азиатских странах принято более слабое, но длительно рукопожатие. </w:t>
      </w:r>
    </w:p>
    <w:p w14:paraId="1DA55CA8" w14:textId="77777777" w:rsidR="001E2FF2" w:rsidRPr="003520C2" w:rsidRDefault="001E2FF2" w:rsidP="001E2FF2">
      <w:pPr>
        <w:spacing w:after="240"/>
        <w:ind w:firstLine="720"/>
        <w:jc w:val="both"/>
        <w:rPr>
          <w:rFonts w:ascii="TimesNewRomanPSMT" w:hAnsi="TimesNewRomanPSMT"/>
          <w:color w:val="FF0000"/>
          <w:sz w:val="28"/>
          <w:szCs w:val="28"/>
        </w:rPr>
      </w:pPr>
    </w:p>
    <w:p w14:paraId="29E323CB" w14:textId="08CFF990" w:rsidR="00FC4C6B" w:rsidRPr="001E2FF2" w:rsidRDefault="00FC4C6B" w:rsidP="00DA2354">
      <w:pPr>
        <w:pStyle w:val="a6"/>
        <w:ind w:left="1788"/>
        <w:rPr>
          <w:rFonts w:ascii="TimesNewRomanPSMT" w:hAnsi="TimesNewRomanPSMT"/>
          <w:b/>
          <w:bCs/>
          <w:sz w:val="28"/>
          <w:szCs w:val="28"/>
        </w:rPr>
      </w:pPr>
      <w:r w:rsidRPr="001E2FF2">
        <w:rPr>
          <w:rFonts w:ascii="TimesNewRomanPSMT" w:hAnsi="TimesNewRomanPSMT"/>
          <w:b/>
          <w:bCs/>
          <w:sz w:val="28"/>
          <w:szCs w:val="28"/>
        </w:rPr>
        <w:t>Особенности бизнес-коммуникаций в Беларуси:</w:t>
      </w:r>
    </w:p>
    <w:p w14:paraId="09E0E07E" w14:textId="77777777" w:rsidR="00FC4C6B" w:rsidRDefault="00FC4C6B" w:rsidP="00FC4C6B">
      <w:pPr>
        <w:jc w:val="both"/>
        <w:rPr>
          <w:rFonts w:ascii="TimesNewRomanPSMT" w:hAnsi="TimesNewRomanPSMT"/>
          <w:sz w:val="28"/>
          <w:szCs w:val="28"/>
        </w:rPr>
      </w:pPr>
    </w:p>
    <w:p w14:paraId="1310E8AA" w14:textId="61B54C5B" w:rsidR="00FC4C6B" w:rsidRDefault="001E2FF2" w:rsidP="001E2FF2">
      <w:pPr>
        <w:ind w:firstLine="708"/>
        <w:jc w:val="both"/>
        <w:rPr>
          <w:rFonts w:ascii="TimesNewRomanPSMT" w:hAnsi="TimesNewRomanPSMT"/>
          <w:color w:val="000000" w:themeColor="text1"/>
          <w:sz w:val="28"/>
          <w:szCs w:val="28"/>
        </w:rPr>
      </w:pPr>
      <w:r>
        <w:rPr>
          <w:rFonts w:ascii="TimesNewRomanPSMT" w:hAnsi="TimesNewRomanPSMT"/>
          <w:sz w:val="28"/>
          <w:szCs w:val="28"/>
        </w:rPr>
        <w:t>Славянские</w:t>
      </w:r>
      <w:r w:rsidR="00FC4C6B">
        <w:rPr>
          <w:rFonts w:ascii="TimesNewRomanPSMT" w:hAnsi="TimesNewRomanPSMT"/>
          <w:sz w:val="28"/>
          <w:szCs w:val="28"/>
        </w:rPr>
        <w:t xml:space="preserve"> народы принадлежат к эмоционально-интуитивному психологическому типу в силу определенного исторического и культурного развития. Или к «хаотическому», как говорят тайм-менеджеры. Т.е. детальное поминутное планирование и дальнейшее неукоснительное соблюдение жестких </w:t>
      </w:r>
      <w:proofErr w:type="spellStart"/>
      <w:r w:rsidR="00FC4C6B">
        <w:rPr>
          <w:rFonts w:ascii="TimesNewRomanPSMT" w:hAnsi="TimesNewRomanPSMT"/>
          <w:sz w:val="28"/>
          <w:szCs w:val="28"/>
        </w:rPr>
        <w:t>таймингов</w:t>
      </w:r>
      <w:proofErr w:type="spellEnd"/>
      <w:r w:rsidR="00FC4C6B">
        <w:rPr>
          <w:rFonts w:ascii="TimesNewRomanPSMT" w:hAnsi="TimesNewRomanPSMT"/>
          <w:sz w:val="28"/>
          <w:szCs w:val="28"/>
        </w:rPr>
        <w:t xml:space="preserve"> – это наша слабая сторона. Наша сила в</w:t>
      </w:r>
      <w:r>
        <w:rPr>
          <w:rFonts w:ascii="TimesNewRomanPSMT" w:hAnsi="TimesNewRomanPSMT"/>
          <w:sz w:val="28"/>
          <w:szCs w:val="28"/>
        </w:rPr>
        <w:t xml:space="preserve"> </w:t>
      </w:r>
      <w:r w:rsidR="00FC4C6B" w:rsidRPr="001F72A4">
        <w:rPr>
          <w:rFonts w:ascii="TimesNewRomanPSMT" w:hAnsi="TimesNewRomanPSMT"/>
          <w:color w:val="000000" w:themeColor="text1"/>
          <w:sz w:val="28"/>
          <w:szCs w:val="28"/>
        </w:rPr>
        <w:t>творчестве.</w:t>
      </w:r>
      <w:r w:rsidR="00FC4C6B">
        <w:rPr>
          <w:rFonts w:ascii="TimesNewRomanPSMT" w:hAnsi="TimesNewRomanPSMT"/>
          <w:color w:val="000000" w:themeColor="text1"/>
          <w:sz w:val="28"/>
          <w:szCs w:val="28"/>
        </w:rPr>
        <w:t xml:space="preserve"> Необходимо гибкое планирование.</w:t>
      </w:r>
    </w:p>
    <w:p w14:paraId="0ABA7FA7" w14:textId="77777777" w:rsidR="00FC4C6B" w:rsidRDefault="00FC4C6B" w:rsidP="00FC4C6B">
      <w:pPr>
        <w:jc w:val="both"/>
        <w:rPr>
          <w:rFonts w:ascii="TimesNewRomanPSMT" w:hAnsi="TimesNewRomanPSMT"/>
          <w:color w:val="000000" w:themeColor="text1"/>
          <w:sz w:val="28"/>
          <w:szCs w:val="28"/>
        </w:rPr>
      </w:pPr>
    </w:p>
    <w:p w14:paraId="6EC763C8" w14:textId="7743E1FE" w:rsidR="00FC4C6B" w:rsidRDefault="001E2FF2" w:rsidP="001E2FF2">
      <w:pPr>
        <w:ind w:firstLine="708"/>
        <w:jc w:val="both"/>
        <w:rPr>
          <w:rFonts w:ascii="TimesNewRomanPSMT" w:hAnsi="TimesNewRomanPSMT"/>
          <w:color w:val="000000" w:themeColor="text1"/>
          <w:sz w:val="28"/>
          <w:szCs w:val="28"/>
        </w:rPr>
      </w:pPr>
      <w:r>
        <w:rPr>
          <w:rFonts w:ascii="TimesNewRomanPSMT" w:hAnsi="TimesNewRomanPSMT"/>
          <w:color w:val="000000" w:themeColor="text1"/>
          <w:sz w:val="28"/>
          <w:szCs w:val="28"/>
        </w:rPr>
        <w:t>Во многих западных компаниях «старой школы»</w:t>
      </w:r>
      <w:r w:rsidR="00FC4C6B">
        <w:rPr>
          <w:rFonts w:ascii="TimesNewRomanPSMT" w:hAnsi="TimesNewRomanPSMT"/>
          <w:color w:val="000000" w:themeColor="text1"/>
          <w:sz w:val="28"/>
          <w:szCs w:val="28"/>
        </w:rPr>
        <w:t xml:space="preserve"> имея незаурядные способности и будучи </w:t>
      </w:r>
      <w:proofErr w:type="spellStart"/>
      <w:r w:rsidR="00FC4C6B">
        <w:rPr>
          <w:rFonts w:ascii="TimesNewRomanPSMT" w:hAnsi="TimesNewRomanPSMT"/>
          <w:color w:val="000000" w:themeColor="text1"/>
          <w:sz w:val="28"/>
          <w:szCs w:val="28"/>
        </w:rPr>
        <w:t>трудоголиком</w:t>
      </w:r>
      <w:proofErr w:type="spellEnd"/>
      <w:r w:rsidR="00FC4C6B">
        <w:rPr>
          <w:rFonts w:ascii="TimesNewRomanPSMT" w:hAnsi="TimesNewRomanPSMT"/>
          <w:color w:val="000000" w:themeColor="text1"/>
          <w:sz w:val="28"/>
          <w:szCs w:val="28"/>
        </w:rPr>
        <w:t xml:space="preserve"> вы все равно не сможете продвинутся быстрее, чем предусмотрено корпоративными правилами.</w:t>
      </w:r>
      <w:r>
        <w:rPr>
          <w:rFonts w:ascii="TimesNewRomanPSMT" w:hAnsi="TimesNewRomanPSMT"/>
          <w:color w:val="000000" w:themeColor="text1"/>
          <w:sz w:val="28"/>
          <w:szCs w:val="28"/>
        </w:rPr>
        <w:t xml:space="preserve"> Это не относится к современным «</w:t>
      </w:r>
      <w:proofErr w:type="spellStart"/>
      <w:r>
        <w:rPr>
          <w:rFonts w:ascii="TimesNewRomanPSMT" w:hAnsi="TimesNewRomanPSMT"/>
          <w:color w:val="000000" w:themeColor="text1"/>
          <w:sz w:val="28"/>
          <w:szCs w:val="28"/>
        </w:rPr>
        <w:t>продивнутым</w:t>
      </w:r>
      <w:proofErr w:type="spellEnd"/>
      <w:r>
        <w:rPr>
          <w:rFonts w:ascii="TimesNewRomanPSMT" w:hAnsi="TimesNewRomanPSMT"/>
          <w:color w:val="000000" w:themeColor="text1"/>
          <w:sz w:val="28"/>
          <w:szCs w:val="28"/>
        </w:rPr>
        <w:t>» компаниям.</w:t>
      </w:r>
    </w:p>
    <w:p w14:paraId="724BF1F4" w14:textId="77777777" w:rsidR="00FC4C6B" w:rsidRDefault="00FC4C6B" w:rsidP="00FC4C6B">
      <w:pPr>
        <w:jc w:val="both"/>
        <w:rPr>
          <w:rFonts w:ascii="TimesNewRomanPSMT" w:hAnsi="TimesNewRomanPSMT"/>
          <w:color w:val="000000" w:themeColor="text1"/>
          <w:sz w:val="28"/>
          <w:szCs w:val="28"/>
        </w:rPr>
      </w:pPr>
    </w:p>
    <w:p w14:paraId="668E190C" w14:textId="04EC3E86" w:rsidR="00FC4C6B" w:rsidRDefault="00FC4C6B" w:rsidP="001E2FF2">
      <w:pPr>
        <w:ind w:firstLine="708"/>
        <w:jc w:val="both"/>
        <w:rPr>
          <w:rFonts w:ascii="TimesNewRomanPSMT" w:hAnsi="TimesNewRomanPSMT"/>
          <w:color w:val="000000" w:themeColor="text1"/>
          <w:sz w:val="28"/>
          <w:szCs w:val="28"/>
        </w:rPr>
      </w:pPr>
      <w:r>
        <w:rPr>
          <w:rFonts w:ascii="TimesNewRomanPSMT" w:hAnsi="TimesNewRomanPSMT"/>
          <w:color w:val="000000" w:themeColor="text1"/>
          <w:sz w:val="28"/>
          <w:szCs w:val="28"/>
        </w:rPr>
        <w:t xml:space="preserve">У нас </w:t>
      </w:r>
      <w:r w:rsidR="001E2FF2">
        <w:rPr>
          <w:rFonts w:ascii="TimesNewRomanPSMT" w:hAnsi="TimesNewRomanPSMT"/>
          <w:color w:val="000000" w:themeColor="text1"/>
          <w:sz w:val="28"/>
          <w:szCs w:val="28"/>
        </w:rPr>
        <w:t xml:space="preserve">в современных коммерческих организациях также </w:t>
      </w:r>
      <w:r>
        <w:rPr>
          <w:rFonts w:ascii="TimesNewRomanPSMT" w:hAnsi="TimesNewRomanPSMT"/>
          <w:color w:val="000000" w:themeColor="text1"/>
          <w:sz w:val="28"/>
          <w:szCs w:val="28"/>
        </w:rPr>
        <w:t xml:space="preserve">можно </w:t>
      </w:r>
      <w:r w:rsidR="001E2FF2">
        <w:rPr>
          <w:rFonts w:ascii="TimesNewRomanPSMT" w:hAnsi="TimesNewRomanPSMT"/>
          <w:color w:val="000000" w:themeColor="text1"/>
          <w:sz w:val="28"/>
          <w:szCs w:val="28"/>
        </w:rPr>
        <w:t>добиться многого</w:t>
      </w:r>
      <w:r>
        <w:rPr>
          <w:rFonts w:ascii="TimesNewRomanPSMT" w:hAnsi="TimesNewRomanPSMT"/>
          <w:color w:val="000000" w:themeColor="text1"/>
          <w:sz w:val="28"/>
          <w:szCs w:val="28"/>
        </w:rPr>
        <w:t xml:space="preserve">, </w:t>
      </w:r>
      <w:r w:rsidR="001E2FF2">
        <w:rPr>
          <w:rFonts w:ascii="TimesNewRomanPSMT" w:hAnsi="TimesNewRomanPSMT"/>
          <w:color w:val="000000" w:themeColor="text1"/>
          <w:sz w:val="28"/>
          <w:szCs w:val="28"/>
        </w:rPr>
        <w:t>отлич</w:t>
      </w:r>
      <w:r>
        <w:rPr>
          <w:rFonts w:ascii="TimesNewRomanPSMT" w:hAnsi="TimesNewRomanPSMT"/>
          <w:color w:val="000000" w:themeColor="text1"/>
          <w:sz w:val="28"/>
          <w:szCs w:val="28"/>
        </w:rPr>
        <w:t>ившись на каком-то одном проекте</w:t>
      </w:r>
      <w:r w:rsidR="001E2FF2">
        <w:rPr>
          <w:rFonts w:ascii="TimesNewRomanPSMT" w:hAnsi="TimesNewRomanPSMT"/>
          <w:color w:val="000000" w:themeColor="text1"/>
          <w:sz w:val="28"/>
          <w:szCs w:val="28"/>
        </w:rPr>
        <w:t xml:space="preserve">. Однако иногда еще можно преуспеть и просто </w:t>
      </w:r>
      <w:r>
        <w:rPr>
          <w:rFonts w:ascii="TimesNewRomanPSMT" w:hAnsi="TimesNewRomanPSMT"/>
          <w:color w:val="000000" w:themeColor="text1"/>
          <w:sz w:val="28"/>
          <w:szCs w:val="28"/>
        </w:rPr>
        <w:t xml:space="preserve">угодив руководителю и вообще… родственные связи никто не отменял. </w:t>
      </w:r>
      <w:proofErr w:type="gramStart"/>
      <w:r w:rsidR="001E2FF2">
        <w:rPr>
          <w:rFonts w:ascii="TimesNewRomanPSMT" w:hAnsi="TimesNewRomanPSMT"/>
          <w:color w:val="000000" w:themeColor="text1"/>
          <w:sz w:val="28"/>
          <w:szCs w:val="28"/>
        </w:rPr>
        <w:t>Во вторых</w:t>
      </w:r>
      <w:proofErr w:type="gramEnd"/>
      <w:r w:rsidR="001E2FF2">
        <w:rPr>
          <w:rFonts w:ascii="TimesNewRomanPSMT" w:hAnsi="TimesNewRomanPSMT"/>
          <w:color w:val="000000" w:themeColor="text1"/>
          <w:sz w:val="28"/>
          <w:szCs w:val="28"/>
        </w:rPr>
        <w:t xml:space="preserve"> организациях часто с</w:t>
      </w:r>
      <w:r>
        <w:rPr>
          <w:rFonts w:ascii="TimesNewRomanPSMT" w:hAnsi="TimesNewRomanPSMT"/>
          <w:color w:val="000000" w:themeColor="text1"/>
          <w:sz w:val="28"/>
          <w:szCs w:val="28"/>
        </w:rPr>
        <w:t>традают реально талантливые сотрудники, но уже из-за «кумовства».</w:t>
      </w:r>
    </w:p>
    <w:p w14:paraId="5FB70621" w14:textId="77777777" w:rsidR="001E2FF2" w:rsidRDefault="001E2FF2" w:rsidP="00FC4C6B">
      <w:pPr>
        <w:jc w:val="both"/>
        <w:rPr>
          <w:rFonts w:ascii="TimesNewRomanPSMT" w:hAnsi="TimesNewRomanPSMT"/>
          <w:color w:val="FF0000"/>
          <w:sz w:val="28"/>
          <w:szCs w:val="28"/>
        </w:rPr>
      </w:pPr>
    </w:p>
    <w:p w14:paraId="3202DA56" w14:textId="762760BC" w:rsidR="00FC4C6B" w:rsidRDefault="00FC4C6B" w:rsidP="001E2FF2">
      <w:pPr>
        <w:ind w:firstLine="708"/>
        <w:jc w:val="both"/>
        <w:rPr>
          <w:rFonts w:ascii="TimesNewRomanPSMT" w:hAnsi="TimesNewRomanPSMT"/>
          <w:color w:val="000000" w:themeColor="text1"/>
          <w:sz w:val="28"/>
          <w:szCs w:val="28"/>
        </w:rPr>
      </w:pPr>
      <w:r>
        <w:rPr>
          <w:rFonts w:ascii="TimesNewRomanPSMT" w:hAnsi="TimesNewRomanPSMT"/>
          <w:color w:val="000000" w:themeColor="text1"/>
          <w:sz w:val="28"/>
          <w:szCs w:val="28"/>
        </w:rPr>
        <w:t>В иностранных компаниях любой отрасли котируются эксперты, узкая специализация, глубокие знания в определенном сегменте. Это же задает жесткие рамки ответственности и поле деятельности.</w:t>
      </w:r>
    </w:p>
    <w:p w14:paraId="1745271D" w14:textId="77777777" w:rsidR="00FC4C6B" w:rsidRDefault="00FC4C6B" w:rsidP="001E2FF2">
      <w:pPr>
        <w:ind w:firstLine="708"/>
        <w:jc w:val="both"/>
        <w:rPr>
          <w:rFonts w:ascii="TimesNewRomanPSMT" w:hAnsi="TimesNewRomanPSMT"/>
          <w:color w:val="000000" w:themeColor="text1"/>
          <w:sz w:val="28"/>
          <w:szCs w:val="28"/>
        </w:rPr>
      </w:pPr>
      <w:r>
        <w:rPr>
          <w:rFonts w:ascii="TimesNewRomanPSMT" w:hAnsi="TimesNewRomanPSMT"/>
          <w:color w:val="000000" w:themeColor="text1"/>
          <w:sz w:val="28"/>
          <w:szCs w:val="28"/>
        </w:rPr>
        <w:t>У нас – универсальные специалисты.</w:t>
      </w:r>
    </w:p>
    <w:p w14:paraId="56EC7468" w14:textId="77777777" w:rsidR="001E2FF2" w:rsidRDefault="001E2FF2" w:rsidP="001E2FF2">
      <w:pPr>
        <w:ind w:firstLine="708"/>
        <w:jc w:val="both"/>
        <w:rPr>
          <w:rFonts w:ascii="TimesNewRomanPSMT" w:hAnsi="TimesNewRomanPSMT"/>
          <w:color w:val="FF0000"/>
          <w:sz w:val="28"/>
          <w:szCs w:val="28"/>
        </w:rPr>
      </w:pPr>
    </w:p>
    <w:p w14:paraId="235488F2" w14:textId="0B730751" w:rsidR="00FC4C6B" w:rsidRDefault="00FC4C6B" w:rsidP="001E2FF2">
      <w:pPr>
        <w:ind w:firstLine="708"/>
        <w:jc w:val="both"/>
        <w:rPr>
          <w:rFonts w:ascii="TimesNewRomanPSMT" w:hAnsi="TimesNewRomanPSMT"/>
          <w:color w:val="000000" w:themeColor="text1"/>
          <w:sz w:val="28"/>
          <w:szCs w:val="28"/>
        </w:rPr>
      </w:pPr>
      <w:r>
        <w:rPr>
          <w:rFonts w:ascii="TimesNewRomanPSMT" w:hAnsi="TimesNewRomanPSMT"/>
          <w:color w:val="000000" w:themeColor="text1"/>
          <w:sz w:val="28"/>
          <w:szCs w:val="28"/>
        </w:rPr>
        <w:t>«</w:t>
      </w:r>
      <w:proofErr w:type="spellStart"/>
      <w:r>
        <w:rPr>
          <w:rFonts w:ascii="TimesNewRomanPSMT" w:hAnsi="TimesNewRomanPSMT"/>
          <w:color w:val="000000" w:themeColor="text1"/>
          <w:sz w:val="28"/>
          <w:szCs w:val="28"/>
        </w:rPr>
        <w:t>Мифологизация</w:t>
      </w:r>
      <w:proofErr w:type="spellEnd"/>
      <w:r>
        <w:rPr>
          <w:rFonts w:ascii="TimesNewRomanPSMT" w:hAnsi="TimesNewRomanPSMT"/>
          <w:color w:val="000000" w:themeColor="text1"/>
          <w:sz w:val="28"/>
          <w:szCs w:val="28"/>
        </w:rPr>
        <w:t xml:space="preserve">» женщин в бизнесе. Сейчас много говорят о </w:t>
      </w:r>
      <w:proofErr w:type="gramStart"/>
      <w:r>
        <w:rPr>
          <w:rFonts w:ascii="TimesNewRomanPSMT" w:hAnsi="TimesNewRomanPSMT"/>
          <w:color w:val="000000" w:themeColor="text1"/>
          <w:sz w:val="28"/>
          <w:szCs w:val="28"/>
        </w:rPr>
        <w:t>бизнес-</w:t>
      </w:r>
      <w:proofErr w:type="spellStart"/>
      <w:r>
        <w:rPr>
          <w:rFonts w:ascii="TimesNewRomanPSMT" w:hAnsi="TimesNewRomanPSMT"/>
          <w:color w:val="000000" w:themeColor="text1"/>
          <w:sz w:val="28"/>
          <w:szCs w:val="28"/>
        </w:rPr>
        <w:t>вумен</w:t>
      </w:r>
      <w:proofErr w:type="spellEnd"/>
      <w:proofErr w:type="gramEnd"/>
      <w:r>
        <w:rPr>
          <w:rFonts w:ascii="TimesNewRomanPSMT" w:hAnsi="TimesNewRomanPSMT"/>
          <w:color w:val="000000" w:themeColor="text1"/>
          <w:sz w:val="28"/>
          <w:szCs w:val="28"/>
        </w:rPr>
        <w:t xml:space="preserve">, отнимающих пальму первенства у мужчин. Но если в </w:t>
      </w:r>
      <w:proofErr w:type="spellStart"/>
      <w:r>
        <w:rPr>
          <w:rFonts w:ascii="TimesNewRomanPSMT" w:hAnsi="TimesNewRomanPSMT"/>
          <w:color w:val="000000" w:themeColor="text1"/>
          <w:sz w:val="28"/>
          <w:szCs w:val="28"/>
        </w:rPr>
        <w:t>иностанных</w:t>
      </w:r>
      <w:proofErr w:type="spellEnd"/>
      <w:r>
        <w:rPr>
          <w:rFonts w:ascii="TimesNewRomanPSMT" w:hAnsi="TimesNewRomanPSMT"/>
          <w:color w:val="000000" w:themeColor="text1"/>
          <w:sz w:val="28"/>
          <w:szCs w:val="28"/>
        </w:rPr>
        <w:t xml:space="preserve"> компаниях доля женщин в топ-менеджменте до 25%, то в наших компаниях не более 10%.</w:t>
      </w:r>
    </w:p>
    <w:p w14:paraId="0DFE213E" w14:textId="77777777" w:rsidR="001E2FF2" w:rsidRDefault="001E2FF2" w:rsidP="00FC4C6B">
      <w:pPr>
        <w:jc w:val="both"/>
        <w:rPr>
          <w:rFonts w:ascii="TimesNewRomanPSMT" w:hAnsi="TimesNewRomanPSMT"/>
          <w:color w:val="000000" w:themeColor="text1"/>
          <w:sz w:val="28"/>
          <w:szCs w:val="28"/>
        </w:rPr>
      </w:pPr>
    </w:p>
    <w:p w14:paraId="7D166ED2" w14:textId="483AACA5" w:rsidR="00FC4C6B" w:rsidRDefault="00FC4C6B" w:rsidP="001E2FF2">
      <w:pPr>
        <w:ind w:firstLine="708"/>
        <w:jc w:val="both"/>
        <w:rPr>
          <w:rFonts w:ascii="TimesNewRomanPSMT" w:hAnsi="TimesNewRomanPSMT"/>
          <w:color w:val="000000" w:themeColor="text1"/>
          <w:sz w:val="28"/>
          <w:szCs w:val="28"/>
        </w:rPr>
      </w:pPr>
      <w:r>
        <w:rPr>
          <w:rFonts w:ascii="TimesNewRomanPSMT" w:hAnsi="TimesNewRomanPSMT"/>
          <w:color w:val="000000" w:themeColor="text1"/>
          <w:sz w:val="28"/>
          <w:szCs w:val="28"/>
        </w:rPr>
        <w:t>Иностранные руководители помимо прочего боятся обвинений в сексизме, у нас этот вопрос остро не стоит.</w:t>
      </w:r>
    </w:p>
    <w:p w14:paraId="60A6765B" w14:textId="77777777" w:rsidR="00FC4C6B" w:rsidRDefault="00FC4C6B" w:rsidP="00FC4C6B">
      <w:pPr>
        <w:jc w:val="both"/>
        <w:rPr>
          <w:rFonts w:ascii="TimesNewRomanPSMT" w:hAnsi="TimesNewRomanPSMT"/>
          <w:color w:val="000000" w:themeColor="text1"/>
          <w:sz w:val="28"/>
          <w:szCs w:val="28"/>
        </w:rPr>
      </w:pPr>
    </w:p>
    <w:p w14:paraId="6D177BDD" w14:textId="77777777" w:rsidR="00FC4C6B" w:rsidRDefault="00FC4C6B" w:rsidP="001E2FF2">
      <w:pPr>
        <w:ind w:firstLine="708"/>
        <w:jc w:val="both"/>
        <w:rPr>
          <w:rFonts w:ascii="TimesNewRomanPSMT" w:hAnsi="TimesNewRomanPSMT"/>
          <w:color w:val="000000" w:themeColor="text1"/>
          <w:sz w:val="28"/>
          <w:szCs w:val="28"/>
        </w:rPr>
      </w:pPr>
      <w:r>
        <w:rPr>
          <w:rFonts w:ascii="TimesNewRomanPSMT" w:hAnsi="TimesNewRomanPSMT"/>
          <w:color w:val="000000" w:themeColor="text1"/>
          <w:sz w:val="28"/>
          <w:szCs w:val="28"/>
        </w:rPr>
        <w:t>Резюме: иностранные компании гораздо сильнее в целом в культуре производства, в организации бизнес-процессов и т.п.</w:t>
      </w:r>
    </w:p>
    <w:p w14:paraId="276BA32D" w14:textId="1CE29376" w:rsidR="00FC4C6B" w:rsidRPr="001E2FF2" w:rsidRDefault="00FC4C6B" w:rsidP="001E2FF2">
      <w:pPr>
        <w:ind w:firstLine="708"/>
        <w:jc w:val="both"/>
        <w:rPr>
          <w:rFonts w:ascii="TimesNewRomanPSMT" w:hAnsi="TimesNewRomanPSMT"/>
          <w:color w:val="000000" w:themeColor="text1"/>
          <w:sz w:val="28"/>
          <w:szCs w:val="28"/>
        </w:rPr>
      </w:pPr>
      <w:r>
        <w:rPr>
          <w:rFonts w:ascii="TimesNewRomanPSMT" w:hAnsi="TimesNewRomanPSMT"/>
          <w:color w:val="000000" w:themeColor="text1"/>
          <w:sz w:val="28"/>
          <w:szCs w:val="28"/>
        </w:rPr>
        <w:t xml:space="preserve">Но они же в нестандартных и непредсказуемых условиях пытаются действовать отработанными методами или вовсе теряются. У нас </w:t>
      </w:r>
      <w:r w:rsidR="001E2FF2">
        <w:rPr>
          <w:rFonts w:ascii="TimesNewRomanPSMT" w:hAnsi="TimesNewRomanPSMT"/>
          <w:color w:val="000000" w:themeColor="text1"/>
          <w:sz w:val="28"/>
          <w:szCs w:val="28"/>
        </w:rPr>
        <w:t xml:space="preserve">зачастую </w:t>
      </w:r>
      <w:r>
        <w:rPr>
          <w:rFonts w:ascii="TimesNewRomanPSMT" w:hAnsi="TimesNewRomanPSMT"/>
          <w:color w:val="000000" w:themeColor="text1"/>
          <w:sz w:val="28"/>
          <w:szCs w:val="28"/>
        </w:rPr>
        <w:t>наоборот.</w:t>
      </w:r>
      <w:r w:rsidR="001E2FF2">
        <w:rPr>
          <w:rFonts w:ascii="TimesNewRomanPSMT" w:hAnsi="TimesNewRomanPSMT"/>
          <w:color w:val="000000" w:themeColor="text1"/>
          <w:sz w:val="28"/>
          <w:szCs w:val="28"/>
        </w:rPr>
        <w:t xml:space="preserve"> Но мировая глобализация сглаживает и унифицирует многие различия в бизнес-средах разных стран.</w:t>
      </w:r>
    </w:p>
    <w:p w14:paraId="675FBB67" w14:textId="77777777" w:rsidR="00FC4C6B" w:rsidRPr="0035523E" w:rsidRDefault="00FC4C6B" w:rsidP="00FC4C6B">
      <w:pPr>
        <w:pStyle w:val="a6"/>
        <w:jc w:val="both"/>
        <w:rPr>
          <w:rFonts w:ascii="TimesNewRomanPSMT" w:hAnsi="TimesNewRomanPSMT"/>
          <w:color w:val="FF0000"/>
          <w:sz w:val="28"/>
          <w:szCs w:val="28"/>
        </w:rPr>
      </w:pPr>
    </w:p>
    <w:p w14:paraId="38EB2D3F" w14:textId="26E76C9A" w:rsidR="00E37B2C" w:rsidRDefault="00E37B2C">
      <w:pPr>
        <w:rPr>
          <w:rFonts w:ascii="TimesNewRomanPSMT" w:hAnsi="TimesNewRomanPSMT"/>
          <w:sz w:val="28"/>
          <w:szCs w:val="28"/>
        </w:rPr>
      </w:pPr>
      <w:r>
        <w:rPr>
          <w:rFonts w:ascii="TimesNewRomanPSMT" w:hAnsi="TimesNewRomanPSMT"/>
          <w:sz w:val="28"/>
          <w:szCs w:val="28"/>
        </w:rPr>
        <w:br w:type="page"/>
      </w:r>
    </w:p>
    <w:p w14:paraId="34D3D36C" w14:textId="6AC24829" w:rsidR="00E37B2C" w:rsidRPr="00D503A3" w:rsidRDefault="00DA2354" w:rsidP="00D503A3">
      <w:pPr>
        <w:pStyle w:val="a6"/>
        <w:numPr>
          <w:ilvl w:val="0"/>
          <w:numId w:val="30"/>
        </w:numPr>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lastRenderedPageBreak/>
        <w:t>П</w:t>
      </w:r>
      <w:r w:rsidR="00E37B2C" w:rsidRPr="00E37B2C">
        <w:rPr>
          <w:rFonts w:ascii="Times New Roman" w:hAnsi="Times New Roman" w:cs="Times New Roman"/>
          <w:b/>
          <w:bCs/>
          <w:color w:val="000000" w:themeColor="text1"/>
          <w:sz w:val="28"/>
          <w:szCs w:val="28"/>
        </w:rPr>
        <w:t>роцесс коммуникации</w:t>
      </w:r>
    </w:p>
    <w:p w14:paraId="0531CA92" w14:textId="1DEE28D9" w:rsidR="00E37B2C" w:rsidRPr="00E37B2C" w:rsidRDefault="00E37B2C" w:rsidP="00DA2354">
      <w:pPr>
        <w:pStyle w:val="p"/>
        <w:numPr>
          <w:ilvl w:val="1"/>
          <w:numId w:val="30"/>
        </w:numPr>
        <w:spacing w:before="288" w:beforeAutospacing="0" w:after="288" w:afterAutospacing="0"/>
        <w:ind w:left="3544"/>
        <w:rPr>
          <w:b/>
          <w:bCs/>
          <w:color w:val="000000" w:themeColor="text1"/>
          <w:sz w:val="28"/>
          <w:szCs w:val="28"/>
        </w:rPr>
      </w:pPr>
      <w:r w:rsidRPr="00E37B2C">
        <w:rPr>
          <w:b/>
          <w:bCs/>
          <w:color w:val="000000" w:themeColor="text1"/>
          <w:sz w:val="28"/>
          <w:szCs w:val="28"/>
        </w:rPr>
        <w:t>Виды коммуникаций</w:t>
      </w:r>
    </w:p>
    <w:p w14:paraId="6234F085" w14:textId="77777777" w:rsidR="00E37B2C" w:rsidRPr="00E37B2C" w:rsidRDefault="00E37B2C" w:rsidP="00E37B2C">
      <w:pPr>
        <w:pStyle w:val="p1"/>
        <w:spacing w:before="288" w:beforeAutospacing="0" w:after="288" w:afterAutospacing="0"/>
        <w:ind w:firstLine="708"/>
        <w:jc w:val="both"/>
        <w:rPr>
          <w:color w:val="000000" w:themeColor="text1"/>
          <w:sz w:val="28"/>
          <w:szCs w:val="28"/>
        </w:rPr>
      </w:pPr>
      <w:r w:rsidRPr="00E37B2C">
        <w:rPr>
          <w:b/>
          <w:bCs/>
          <w:color w:val="000000" w:themeColor="text1"/>
          <w:sz w:val="28"/>
          <w:szCs w:val="28"/>
        </w:rPr>
        <w:t>Массовая коммуникация </w:t>
      </w:r>
      <w:r w:rsidRPr="00E37B2C">
        <w:rPr>
          <w:color w:val="000000" w:themeColor="text1"/>
          <w:sz w:val="28"/>
          <w:szCs w:val="28"/>
        </w:rPr>
        <w:t>– совокупность открытых, упорядоченных процессов передачи социально значимой информации, поддающихся целенаправленному регулированию и использующихся правящей элитой для утверждения определенных духовных ценностей данного общества и оказания идеологического, политического, экономического или организационного воздействия на оценки, мнения и поведение людей.</w:t>
      </w:r>
    </w:p>
    <w:p w14:paraId="23FC01F9" w14:textId="77777777" w:rsidR="00E37B2C" w:rsidRPr="00E37B2C" w:rsidRDefault="00E37B2C" w:rsidP="00D503A3">
      <w:pPr>
        <w:pStyle w:val="p1"/>
        <w:spacing w:before="288" w:beforeAutospacing="0" w:after="288" w:afterAutospacing="0"/>
        <w:ind w:firstLine="708"/>
        <w:jc w:val="both"/>
        <w:rPr>
          <w:color w:val="000000" w:themeColor="text1"/>
          <w:sz w:val="28"/>
          <w:szCs w:val="28"/>
        </w:rPr>
      </w:pPr>
      <w:r w:rsidRPr="00E37B2C">
        <w:rPr>
          <w:b/>
          <w:bCs/>
          <w:color w:val="000000" w:themeColor="text1"/>
          <w:sz w:val="28"/>
          <w:szCs w:val="28"/>
        </w:rPr>
        <w:t>Массовая коммуникация характеризуется:</w:t>
      </w:r>
    </w:p>
    <w:p w14:paraId="15E47744" w14:textId="6697FF4E" w:rsidR="00E37B2C" w:rsidRPr="00E37B2C" w:rsidRDefault="00E37B2C" w:rsidP="00E37B2C">
      <w:pPr>
        <w:pStyle w:val="p1"/>
        <w:spacing w:before="288" w:beforeAutospacing="0" w:after="288" w:afterAutospacing="0"/>
        <w:contextualSpacing/>
        <w:mirrorIndents/>
        <w:jc w:val="both"/>
        <w:rPr>
          <w:color w:val="000000" w:themeColor="text1"/>
          <w:sz w:val="28"/>
          <w:szCs w:val="28"/>
        </w:rPr>
      </w:pPr>
      <w:r>
        <w:rPr>
          <w:b/>
          <w:bCs/>
          <w:color w:val="000000" w:themeColor="text1"/>
          <w:sz w:val="28"/>
          <w:szCs w:val="28"/>
        </w:rPr>
        <w:t xml:space="preserve">- </w:t>
      </w:r>
      <w:r w:rsidRPr="00E37B2C">
        <w:rPr>
          <w:b/>
          <w:bCs/>
          <w:color w:val="000000" w:themeColor="text1"/>
          <w:sz w:val="28"/>
          <w:szCs w:val="28"/>
        </w:rPr>
        <w:t> </w:t>
      </w:r>
      <w:proofErr w:type="spellStart"/>
      <w:r w:rsidRPr="00E37B2C">
        <w:rPr>
          <w:color w:val="000000" w:themeColor="text1"/>
          <w:sz w:val="28"/>
          <w:szCs w:val="28"/>
        </w:rPr>
        <w:t>рассредоточенностью</w:t>
      </w:r>
      <w:proofErr w:type="spellEnd"/>
      <w:r w:rsidRPr="00E37B2C">
        <w:rPr>
          <w:color w:val="000000" w:themeColor="text1"/>
          <w:sz w:val="28"/>
          <w:szCs w:val="28"/>
        </w:rPr>
        <w:t xml:space="preserve"> аудитории;</w:t>
      </w:r>
    </w:p>
    <w:p w14:paraId="78C01BF4" w14:textId="1E405A04" w:rsidR="00E37B2C" w:rsidRPr="00E37B2C" w:rsidRDefault="00E37B2C" w:rsidP="00E37B2C">
      <w:pPr>
        <w:pStyle w:val="p1"/>
        <w:spacing w:before="288" w:beforeAutospacing="0" w:after="288" w:afterAutospacing="0"/>
        <w:contextualSpacing/>
        <w:mirrorIndents/>
        <w:jc w:val="both"/>
        <w:rPr>
          <w:color w:val="000000" w:themeColor="text1"/>
          <w:sz w:val="28"/>
          <w:szCs w:val="28"/>
        </w:rPr>
      </w:pPr>
      <w:r>
        <w:rPr>
          <w:b/>
          <w:bCs/>
          <w:color w:val="000000" w:themeColor="text1"/>
          <w:sz w:val="28"/>
          <w:szCs w:val="28"/>
        </w:rPr>
        <w:t>-</w:t>
      </w:r>
      <w:r w:rsidRPr="00E37B2C">
        <w:rPr>
          <w:b/>
          <w:bCs/>
          <w:color w:val="000000" w:themeColor="text1"/>
          <w:sz w:val="28"/>
          <w:szCs w:val="28"/>
        </w:rPr>
        <w:t> </w:t>
      </w:r>
      <w:r w:rsidRPr="00E37B2C">
        <w:rPr>
          <w:color w:val="000000" w:themeColor="text1"/>
          <w:sz w:val="28"/>
          <w:szCs w:val="28"/>
        </w:rPr>
        <w:t>наличием широкомасштабных коммуникативных процессов, осуществляющихся с помощью технических средств;</w:t>
      </w:r>
    </w:p>
    <w:p w14:paraId="7CFD5EF1" w14:textId="4E851C90" w:rsidR="00E37B2C" w:rsidRPr="00E37B2C" w:rsidRDefault="00E37B2C" w:rsidP="00E37B2C">
      <w:pPr>
        <w:pStyle w:val="p1"/>
        <w:spacing w:before="288" w:beforeAutospacing="0" w:after="288" w:afterAutospacing="0"/>
        <w:contextualSpacing/>
        <w:mirrorIndents/>
        <w:jc w:val="both"/>
        <w:rPr>
          <w:color w:val="000000" w:themeColor="text1"/>
          <w:sz w:val="28"/>
          <w:szCs w:val="28"/>
        </w:rPr>
      </w:pPr>
      <w:r>
        <w:rPr>
          <w:b/>
          <w:bCs/>
          <w:color w:val="000000" w:themeColor="text1"/>
          <w:sz w:val="28"/>
          <w:szCs w:val="28"/>
        </w:rPr>
        <w:t xml:space="preserve">- </w:t>
      </w:r>
      <w:r w:rsidRPr="00E37B2C">
        <w:rPr>
          <w:color w:val="000000" w:themeColor="text1"/>
          <w:sz w:val="28"/>
          <w:szCs w:val="28"/>
        </w:rPr>
        <w:t>передачей информации одновременно по различным каналам;</w:t>
      </w:r>
    </w:p>
    <w:p w14:paraId="1F3034C5" w14:textId="59072781" w:rsidR="00E37B2C" w:rsidRPr="00E37B2C" w:rsidRDefault="00E37B2C" w:rsidP="00E37B2C">
      <w:pPr>
        <w:pStyle w:val="p1"/>
        <w:spacing w:before="288" w:beforeAutospacing="0" w:after="288" w:afterAutospacing="0"/>
        <w:jc w:val="both"/>
        <w:rPr>
          <w:color w:val="000000" w:themeColor="text1"/>
          <w:sz w:val="28"/>
          <w:szCs w:val="28"/>
        </w:rPr>
      </w:pPr>
      <w:r>
        <w:rPr>
          <w:b/>
          <w:bCs/>
          <w:color w:val="000000" w:themeColor="text1"/>
          <w:sz w:val="28"/>
          <w:szCs w:val="28"/>
        </w:rPr>
        <w:t xml:space="preserve">- </w:t>
      </w:r>
      <w:r w:rsidRPr="00E37B2C">
        <w:rPr>
          <w:b/>
          <w:bCs/>
          <w:color w:val="000000" w:themeColor="text1"/>
          <w:sz w:val="28"/>
          <w:szCs w:val="28"/>
        </w:rPr>
        <w:t> </w:t>
      </w:r>
      <w:r w:rsidRPr="00E37B2C">
        <w:rPr>
          <w:color w:val="000000" w:themeColor="text1"/>
          <w:sz w:val="28"/>
          <w:szCs w:val="28"/>
        </w:rPr>
        <w:t>доступностью информации всем желающим.</w:t>
      </w:r>
    </w:p>
    <w:p w14:paraId="17652EBA" w14:textId="77777777" w:rsidR="00E37B2C" w:rsidRPr="00E37B2C" w:rsidRDefault="00E37B2C" w:rsidP="00E37B2C">
      <w:pPr>
        <w:pStyle w:val="p1"/>
        <w:spacing w:before="288" w:beforeAutospacing="0" w:after="288" w:afterAutospacing="0"/>
        <w:ind w:firstLine="708"/>
        <w:jc w:val="both"/>
        <w:rPr>
          <w:color w:val="000000" w:themeColor="text1"/>
          <w:sz w:val="28"/>
          <w:szCs w:val="28"/>
        </w:rPr>
      </w:pPr>
      <w:r w:rsidRPr="00E37B2C">
        <w:rPr>
          <w:b/>
          <w:bCs/>
          <w:color w:val="000000" w:themeColor="text1"/>
          <w:sz w:val="28"/>
          <w:szCs w:val="28"/>
        </w:rPr>
        <w:t>Межгрупповая коммуникация </w:t>
      </w:r>
      <w:r w:rsidRPr="00E37B2C">
        <w:rPr>
          <w:color w:val="000000" w:themeColor="text1"/>
          <w:sz w:val="28"/>
          <w:szCs w:val="28"/>
        </w:rPr>
        <w:t>– взаимодействие людей, полностью детерминированное их принадлежностью к различным группам или категориям населения и независимое от их межличностных связей и индивидуальных предпочтений.</w:t>
      </w:r>
    </w:p>
    <w:p w14:paraId="1FBE6226" w14:textId="77777777" w:rsidR="00E37B2C" w:rsidRPr="00E37B2C" w:rsidRDefault="00E37B2C" w:rsidP="00E37B2C">
      <w:pPr>
        <w:pStyle w:val="p1"/>
        <w:spacing w:before="288" w:beforeAutospacing="0" w:after="288" w:afterAutospacing="0"/>
        <w:ind w:firstLine="708"/>
        <w:jc w:val="both"/>
        <w:rPr>
          <w:color w:val="000000" w:themeColor="text1"/>
          <w:sz w:val="28"/>
          <w:szCs w:val="28"/>
        </w:rPr>
      </w:pPr>
      <w:r w:rsidRPr="00E37B2C">
        <w:rPr>
          <w:b/>
          <w:bCs/>
          <w:color w:val="000000" w:themeColor="text1"/>
          <w:sz w:val="28"/>
          <w:szCs w:val="28"/>
        </w:rPr>
        <w:t>Межнациональная коммуникация </w:t>
      </w:r>
      <w:r w:rsidRPr="00E37B2C">
        <w:rPr>
          <w:color w:val="000000" w:themeColor="text1"/>
          <w:sz w:val="28"/>
          <w:szCs w:val="28"/>
        </w:rPr>
        <w:t>– </w:t>
      </w:r>
      <w:r w:rsidRPr="00E37B2C">
        <w:rPr>
          <w:b/>
          <w:bCs/>
          <w:color w:val="000000" w:themeColor="text1"/>
          <w:sz w:val="28"/>
          <w:szCs w:val="28"/>
        </w:rPr>
        <w:t>это:</w:t>
      </w:r>
    </w:p>
    <w:p w14:paraId="65C817B4" w14:textId="77777777" w:rsidR="00E37B2C" w:rsidRPr="00E37B2C" w:rsidRDefault="00E37B2C" w:rsidP="00E37B2C">
      <w:pPr>
        <w:pStyle w:val="p1"/>
        <w:spacing w:before="288" w:beforeAutospacing="0" w:after="288" w:afterAutospacing="0"/>
        <w:jc w:val="both"/>
        <w:rPr>
          <w:color w:val="000000" w:themeColor="text1"/>
          <w:sz w:val="28"/>
          <w:szCs w:val="28"/>
        </w:rPr>
      </w:pPr>
      <w:r w:rsidRPr="00E37B2C">
        <w:rPr>
          <w:color w:val="000000" w:themeColor="text1"/>
          <w:sz w:val="28"/>
          <w:szCs w:val="28"/>
        </w:rPr>
        <w:t>а) передача информации, сведений между представителями разных национальных общностей, имеющая как двусторонний, так и односторонний характер;</w:t>
      </w:r>
    </w:p>
    <w:p w14:paraId="484254AB" w14:textId="77777777" w:rsidR="00E37B2C" w:rsidRPr="00E37B2C" w:rsidRDefault="00E37B2C" w:rsidP="00E37B2C">
      <w:pPr>
        <w:pStyle w:val="p1"/>
        <w:spacing w:before="288" w:beforeAutospacing="0" w:after="288" w:afterAutospacing="0"/>
        <w:jc w:val="both"/>
        <w:rPr>
          <w:color w:val="000000" w:themeColor="text1"/>
          <w:sz w:val="28"/>
          <w:szCs w:val="28"/>
        </w:rPr>
      </w:pPr>
      <w:r w:rsidRPr="00E37B2C">
        <w:rPr>
          <w:color w:val="000000" w:themeColor="text1"/>
          <w:sz w:val="28"/>
          <w:szCs w:val="28"/>
        </w:rPr>
        <w:t>б) социально-психологические явления и процессы, возникающие в ходе непосредственного взаимодействия и общения людей различных национальностей.</w:t>
      </w:r>
    </w:p>
    <w:p w14:paraId="33B6FCC3" w14:textId="77777777" w:rsidR="00E37B2C" w:rsidRPr="00E37B2C" w:rsidRDefault="00E37B2C" w:rsidP="00D503A3">
      <w:pPr>
        <w:pStyle w:val="p1"/>
        <w:spacing w:before="288" w:beforeAutospacing="0" w:after="288" w:afterAutospacing="0"/>
        <w:ind w:firstLine="708"/>
        <w:jc w:val="both"/>
        <w:rPr>
          <w:color w:val="000000" w:themeColor="text1"/>
          <w:sz w:val="28"/>
          <w:szCs w:val="28"/>
        </w:rPr>
      </w:pPr>
      <w:r w:rsidRPr="00E37B2C">
        <w:rPr>
          <w:b/>
          <w:bCs/>
          <w:color w:val="000000" w:themeColor="text1"/>
          <w:sz w:val="28"/>
          <w:szCs w:val="28"/>
        </w:rPr>
        <w:t>Составные части межнациональной коммуникации:</w:t>
      </w:r>
    </w:p>
    <w:p w14:paraId="0E0B9A1D" w14:textId="77777777" w:rsidR="00E37B2C" w:rsidRPr="00E37B2C" w:rsidRDefault="00E37B2C" w:rsidP="00D503A3">
      <w:pPr>
        <w:pStyle w:val="p1"/>
        <w:spacing w:before="288" w:beforeAutospacing="0" w:after="288" w:afterAutospacing="0"/>
        <w:ind w:firstLine="708"/>
        <w:jc w:val="both"/>
        <w:rPr>
          <w:color w:val="000000" w:themeColor="text1"/>
          <w:sz w:val="28"/>
          <w:szCs w:val="28"/>
        </w:rPr>
      </w:pPr>
      <w:r w:rsidRPr="00E37B2C">
        <w:rPr>
          <w:b/>
          <w:bCs/>
          <w:color w:val="000000" w:themeColor="text1"/>
          <w:sz w:val="28"/>
          <w:szCs w:val="28"/>
        </w:rPr>
        <w:t>Первая </w:t>
      </w:r>
      <w:r w:rsidRPr="00E37B2C">
        <w:rPr>
          <w:color w:val="000000" w:themeColor="text1"/>
          <w:sz w:val="28"/>
          <w:szCs w:val="28"/>
        </w:rPr>
        <w:t>– обмен информацией между представителями различных этнических общностей. Он зависит от активности субъектов общения, их национальных установок, образа жизни народов.</w:t>
      </w:r>
    </w:p>
    <w:p w14:paraId="0612E28A" w14:textId="57611211" w:rsidR="00D503A3" w:rsidRPr="00D503A3" w:rsidRDefault="00E37B2C" w:rsidP="00D503A3">
      <w:pPr>
        <w:pStyle w:val="p1"/>
        <w:spacing w:before="288" w:beforeAutospacing="0" w:after="288" w:afterAutospacing="0"/>
        <w:ind w:firstLine="708"/>
        <w:jc w:val="both"/>
        <w:rPr>
          <w:color w:val="000000" w:themeColor="text1"/>
          <w:sz w:val="28"/>
          <w:szCs w:val="28"/>
        </w:rPr>
      </w:pPr>
      <w:r w:rsidRPr="00E37B2C">
        <w:rPr>
          <w:b/>
          <w:bCs/>
          <w:color w:val="000000" w:themeColor="text1"/>
          <w:sz w:val="28"/>
          <w:szCs w:val="28"/>
        </w:rPr>
        <w:t>Вторая </w:t>
      </w:r>
      <w:r w:rsidRPr="00E37B2C">
        <w:rPr>
          <w:color w:val="000000" w:themeColor="text1"/>
          <w:sz w:val="28"/>
          <w:szCs w:val="28"/>
        </w:rPr>
        <w:t>часть межнациональной коммуникации – восприятие и понимание людьми различных национальностей друг друга, которые во многом зависят от закономерности общения и социально-психологических особенностей взаимодействия индивидов различных национально-этнических групп.</w:t>
      </w:r>
    </w:p>
    <w:p w14:paraId="1D897910" w14:textId="47C3EE89" w:rsidR="00D503A3" w:rsidRPr="00D503A3" w:rsidRDefault="00D503A3" w:rsidP="00DA2354">
      <w:pPr>
        <w:pStyle w:val="a6"/>
        <w:numPr>
          <w:ilvl w:val="1"/>
          <w:numId w:val="30"/>
        </w:numPr>
        <w:jc w:val="both"/>
        <w:rPr>
          <w:rFonts w:ascii="Times New Roman" w:hAnsi="Times New Roman" w:cs="Times New Roman"/>
          <w:b/>
          <w:bCs/>
          <w:color w:val="000000" w:themeColor="text1"/>
          <w:sz w:val="28"/>
          <w:szCs w:val="28"/>
        </w:rPr>
      </w:pPr>
      <w:r w:rsidRPr="00D503A3">
        <w:rPr>
          <w:rFonts w:ascii="Times New Roman" w:hAnsi="Times New Roman" w:cs="Times New Roman"/>
          <w:b/>
          <w:bCs/>
          <w:color w:val="000000" w:themeColor="text1"/>
          <w:sz w:val="28"/>
          <w:szCs w:val="28"/>
        </w:rPr>
        <w:lastRenderedPageBreak/>
        <w:t>Вербальная и невербальная составляющие деловой коммуникации</w:t>
      </w:r>
    </w:p>
    <w:p w14:paraId="3DF625BE" w14:textId="77777777" w:rsidR="00D503A3" w:rsidRDefault="00D503A3" w:rsidP="00D503A3">
      <w:pPr>
        <w:pStyle w:val="a6"/>
        <w:ind w:left="0" w:firstLine="720"/>
        <w:jc w:val="both"/>
        <w:rPr>
          <w:rFonts w:ascii="Times New Roman" w:hAnsi="Times New Roman" w:cs="Times New Roman"/>
          <w:color w:val="000000" w:themeColor="text1"/>
          <w:sz w:val="28"/>
          <w:szCs w:val="28"/>
        </w:rPr>
      </w:pPr>
    </w:p>
    <w:p w14:paraId="2712B614" w14:textId="77777777" w:rsidR="00D503A3" w:rsidRPr="00E37B2C" w:rsidRDefault="00D503A3" w:rsidP="00D503A3">
      <w:pPr>
        <w:pStyle w:val="a6"/>
        <w:ind w:left="0" w:firstLine="720"/>
        <w:jc w:val="both"/>
        <w:rPr>
          <w:rFonts w:ascii="Times New Roman" w:hAnsi="Times New Roman" w:cs="Times New Roman"/>
          <w:color w:val="000000" w:themeColor="text1"/>
          <w:sz w:val="28"/>
          <w:szCs w:val="28"/>
        </w:rPr>
      </w:pPr>
      <w:r w:rsidRPr="00E37B2C">
        <w:rPr>
          <w:rFonts w:ascii="Times New Roman" w:hAnsi="Times New Roman" w:cs="Times New Roman"/>
          <w:color w:val="000000" w:themeColor="text1"/>
          <w:sz w:val="28"/>
          <w:szCs w:val="28"/>
        </w:rPr>
        <w:t xml:space="preserve">Деловая коммуникация представляет собой сложный и многогранный процесс, имеющий объективные и субъективные стороны и характеризующийся различными </w:t>
      </w:r>
      <w:r w:rsidRPr="00E37B2C">
        <w:rPr>
          <w:rFonts w:ascii="Times New Roman" w:hAnsi="Times New Roman" w:cs="Times New Roman"/>
          <w:b/>
          <w:bCs/>
          <w:i/>
          <w:iCs/>
          <w:color w:val="000000" w:themeColor="text1"/>
          <w:sz w:val="28"/>
          <w:szCs w:val="28"/>
        </w:rPr>
        <w:t>вербальными</w:t>
      </w:r>
      <w:r w:rsidRPr="00E37B2C">
        <w:rPr>
          <w:rFonts w:ascii="Times New Roman" w:hAnsi="Times New Roman" w:cs="Times New Roman"/>
          <w:color w:val="000000" w:themeColor="text1"/>
          <w:sz w:val="28"/>
          <w:szCs w:val="28"/>
        </w:rPr>
        <w:t xml:space="preserve"> (речевыми) и </w:t>
      </w:r>
      <w:r w:rsidRPr="00E37B2C">
        <w:rPr>
          <w:rFonts w:ascii="Times New Roman" w:hAnsi="Times New Roman" w:cs="Times New Roman"/>
          <w:b/>
          <w:bCs/>
          <w:i/>
          <w:iCs/>
          <w:color w:val="000000" w:themeColor="text1"/>
          <w:sz w:val="28"/>
          <w:szCs w:val="28"/>
        </w:rPr>
        <w:t>невербальными</w:t>
      </w:r>
      <w:r w:rsidRPr="00E37B2C">
        <w:rPr>
          <w:rFonts w:ascii="Times New Roman" w:hAnsi="Times New Roman" w:cs="Times New Roman"/>
          <w:i/>
          <w:iCs/>
          <w:color w:val="000000" w:themeColor="text1"/>
          <w:sz w:val="28"/>
          <w:szCs w:val="28"/>
        </w:rPr>
        <w:t xml:space="preserve"> </w:t>
      </w:r>
      <w:r w:rsidRPr="00E37B2C">
        <w:rPr>
          <w:rFonts w:ascii="Times New Roman" w:hAnsi="Times New Roman" w:cs="Times New Roman"/>
          <w:color w:val="000000" w:themeColor="text1"/>
          <w:sz w:val="28"/>
          <w:szCs w:val="28"/>
        </w:rPr>
        <w:t xml:space="preserve">(бессловесными) </w:t>
      </w:r>
      <w:r w:rsidRPr="00E37B2C">
        <w:rPr>
          <w:rFonts w:ascii="Times New Roman" w:hAnsi="Times New Roman" w:cs="Times New Roman"/>
          <w:b/>
          <w:bCs/>
          <w:i/>
          <w:iCs/>
          <w:color w:val="000000" w:themeColor="text1"/>
          <w:sz w:val="28"/>
          <w:szCs w:val="28"/>
        </w:rPr>
        <w:t>параметрами</w:t>
      </w:r>
      <w:r w:rsidRPr="00E37B2C">
        <w:rPr>
          <w:rFonts w:ascii="Times New Roman" w:hAnsi="Times New Roman" w:cs="Times New Roman"/>
          <w:color w:val="000000" w:themeColor="text1"/>
          <w:sz w:val="28"/>
          <w:szCs w:val="28"/>
        </w:rPr>
        <w:t>.</w:t>
      </w:r>
    </w:p>
    <w:p w14:paraId="13DFDEC2" w14:textId="77777777" w:rsidR="00D503A3" w:rsidRPr="00E37B2C" w:rsidRDefault="00D503A3" w:rsidP="00D503A3">
      <w:pPr>
        <w:pStyle w:val="a6"/>
        <w:ind w:left="0" w:firstLine="720"/>
        <w:jc w:val="both"/>
        <w:rPr>
          <w:rFonts w:ascii="Times New Roman" w:hAnsi="Times New Roman" w:cs="Times New Roman"/>
          <w:color w:val="000000" w:themeColor="text1"/>
          <w:sz w:val="28"/>
          <w:szCs w:val="28"/>
        </w:rPr>
      </w:pPr>
    </w:p>
    <w:p w14:paraId="0E716284" w14:textId="77777777" w:rsidR="00D503A3" w:rsidRPr="00E37B2C" w:rsidRDefault="00D503A3" w:rsidP="00D503A3">
      <w:pPr>
        <w:ind w:firstLine="708"/>
        <w:jc w:val="both"/>
        <w:rPr>
          <w:rFonts w:ascii="Times New Roman" w:hAnsi="Times New Roman" w:cs="Times New Roman"/>
          <w:color w:val="000000" w:themeColor="text1"/>
          <w:sz w:val="28"/>
          <w:szCs w:val="28"/>
        </w:rPr>
      </w:pPr>
      <w:r w:rsidRPr="00E37B2C">
        <w:rPr>
          <w:rFonts w:ascii="Times New Roman" w:hAnsi="Times New Roman" w:cs="Times New Roman"/>
          <w:color w:val="000000" w:themeColor="text1"/>
          <w:sz w:val="28"/>
          <w:szCs w:val="28"/>
        </w:rPr>
        <w:t>Существует мнение, что в межличностном общении невербальная коммуникация передает 65% всей информации. При выражении отношения телодвижения передают 55% информации, голос – 38%, а слова – всего 7%. Это объясняется тем, что кинемы (жестовые движения рук) часто употребляются неосознанно и поэтому сильнее воздействуют, передают тончайшие оттенки эмоций.</w:t>
      </w:r>
    </w:p>
    <w:p w14:paraId="2EDD119C" w14:textId="77777777" w:rsidR="00D503A3" w:rsidRPr="00E37B2C" w:rsidRDefault="00D503A3" w:rsidP="00D503A3">
      <w:pPr>
        <w:ind w:firstLine="708"/>
        <w:jc w:val="both"/>
        <w:rPr>
          <w:rFonts w:ascii="Times New Roman" w:hAnsi="Times New Roman" w:cs="Times New Roman"/>
          <w:color w:val="000000" w:themeColor="text1"/>
          <w:sz w:val="28"/>
          <w:szCs w:val="28"/>
        </w:rPr>
      </w:pPr>
      <w:r w:rsidRPr="00E37B2C">
        <w:rPr>
          <w:rFonts w:ascii="Times New Roman" w:hAnsi="Times New Roman" w:cs="Times New Roman"/>
          <w:color w:val="000000" w:themeColor="text1"/>
          <w:sz w:val="28"/>
          <w:szCs w:val="28"/>
        </w:rPr>
        <w:t>Язык, условно говоря, представляет собой знаковую систему сознательного. А знаковая система невербальной коммуникации реализует те мотивы, которые находятся в бессознательном. Очень часто невербальная сфера входит в диссонанс с вербальной сферой и противоречит реальной речи. </w:t>
      </w:r>
    </w:p>
    <w:p w14:paraId="79880718" w14:textId="4A03925D" w:rsidR="00E37B2C" w:rsidRPr="00E37B2C" w:rsidRDefault="00E37B2C" w:rsidP="00E37B2C">
      <w:pPr>
        <w:pStyle w:val="p1"/>
        <w:spacing w:before="288" w:beforeAutospacing="0" w:after="288" w:afterAutospacing="0"/>
        <w:ind w:firstLine="708"/>
        <w:jc w:val="both"/>
        <w:rPr>
          <w:color w:val="000000" w:themeColor="text1"/>
          <w:sz w:val="28"/>
          <w:szCs w:val="28"/>
        </w:rPr>
      </w:pPr>
      <w:r w:rsidRPr="00E37B2C">
        <w:rPr>
          <w:b/>
          <w:bCs/>
          <w:color w:val="000000" w:themeColor="text1"/>
          <w:sz w:val="28"/>
          <w:szCs w:val="28"/>
        </w:rPr>
        <w:t>Невербальная коммуникация </w:t>
      </w:r>
      <w:r w:rsidRPr="00E37B2C">
        <w:rPr>
          <w:color w:val="000000" w:themeColor="text1"/>
          <w:sz w:val="28"/>
          <w:szCs w:val="28"/>
        </w:rPr>
        <w:t>– общение путем жестов (языка жестов), мимики, телодвижений и ряда других средств, исключая речевые.</w:t>
      </w:r>
    </w:p>
    <w:p w14:paraId="72852DCF" w14:textId="77777777" w:rsidR="00E37B2C" w:rsidRPr="00E37B2C" w:rsidRDefault="00E37B2C" w:rsidP="00E37B2C">
      <w:pPr>
        <w:pStyle w:val="p1"/>
        <w:spacing w:before="288" w:beforeAutospacing="0" w:after="288" w:afterAutospacing="0"/>
        <w:jc w:val="both"/>
        <w:rPr>
          <w:color w:val="000000" w:themeColor="text1"/>
          <w:sz w:val="28"/>
          <w:szCs w:val="28"/>
        </w:rPr>
      </w:pPr>
      <w:r w:rsidRPr="00E37B2C">
        <w:rPr>
          <w:b/>
          <w:bCs/>
          <w:color w:val="000000" w:themeColor="text1"/>
          <w:sz w:val="28"/>
          <w:szCs w:val="28"/>
        </w:rPr>
        <w:t>Невербальные средства общения делятся на: </w:t>
      </w:r>
      <w:r w:rsidRPr="00E37B2C">
        <w:rPr>
          <w:color w:val="000000" w:themeColor="text1"/>
          <w:sz w:val="28"/>
          <w:szCs w:val="28"/>
        </w:rPr>
        <w:t xml:space="preserve">1) визуальные; 2) кожные реакции; 3) отражающие дистанцию; 4) вспомогательные средства общения, в том числе особенности телосложения (половые, возрастные) и средства их преобразования; 5) акустические или звуковые; 6) экстралингвистические – не связанные с речью; 7) </w:t>
      </w:r>
      <w:proofErr w:type="spellStart"/>
      <w:r w:rsidRPr="00E37B2C">
        <w:rPr>
          <w:color w:val="000000" w:themeColor="text1"/>
          <w:sz w:val="28"/>
          <w:szCs w:val="28"/>
        </w:rPr>
        <w:t>тактилъно-кинестезические</w:t>
      </w:r>
      <w:proofErr w:type="spellEnd"/>
      <w:r w:rsidRPr="00E37B2C">
        <w:rPr>
          <w:color w:val="000000" w:themeColor="text1"/>
          <w:sz w:val="28"/>
          <w:szCs w:val="28"/>
        </w:rPr>
        <w:t xml:space="preserve">; 8) </w:t>
      </w:r>
      <w:proofErr w:type="spellStart"/>
      <w:r w:rsidRPr="00E37B2C">
        <w:rPr>
          <w:color w:val="000000" w:themeColor="text1"/>
          <w:sz w:val="28"/>
          <w:szCs w:val="28"/>
        </w:rPr>
        <w:t>ольфакторные</w:t>
      </w:r>
      <w:proofErr w:type="spellEnd"/>
      <w:r w:rsidRPr="00E37B2C">
        <w:rPr>
          <w:color w:val="000000" w:themeColor="text1"/>
          <w:sz w:val="28"/>
          <w:szCs w:val="28"/>
        </w:rPr>
        <w:t xml:space="preserve"> (запахи).</w:t>
      </w:r>
    </w:p>
    <w:p w14:paraId="514876AF" w14:textId="263DC7BE" w:rsidR="00E37B2C" w:rsidRPr="00E37B2C" w:rsidRDefault="00E37B2C" w:rsidP="00D503A3">
      <w:pPr>
        <w:pStyle w:val="p1"/>
        <w:spacing w:before="288" w:beforeAutospacing="0" w:after="288" w:afterAutospacing="0"/>
        <w:ind w:firstLine="708"/>
        <w:jc w:val="both"/>
        <w:rPr>
          <w:color w:val="000000" w:themeColor="text1"/>
          <w:sz w:val="28"/>
          <w:szCs w:val="28"/>
        </w:rPr>
      </w:pPr>
      <w:r w:rsidRPr="00E37B2C">
        <w:rPr>
          <w:b/>
          <w:bCs/>
          <w:color w:val="000000" w:themeColor="text1"/>
          <w:sz w:val="28"/>
          <w:szCs w:val="28"/>
        </w:rPr>
        <w:t>Вербальная коммуникация </w:t>
      </w:r>
      <w:r w:rsidRPr="00E37B2C">
        <w:rPr>
          <w:color w:val="000000" w:themeColor="text1"/>
          <w:sz w:val="28"/>
          <w:szCs w:val="28"/>
        </w:rPr>
        <w:t>– процесс речевого общения между собеседниками.</w:t>
      </w:r>
      <w:r w:rsidR="00D503A3">
        <w:rPr>
          <w:color w:val="000000" w:themeColor="text1"/>
          <w:sz w:val="28"/>
          <w:szCs w:val="28"/>
        </w:rPr>
        <w:t xml:space="preserve"> </w:t>
      </w:r>
      <w:r w:rsidRPr="00E37B2C">
        <w:rPr>
          <w:color w:val="000000" w:themeColor="text1"/>
          <w:sz w:val="28"/>
          <w:szCs w:val="28"/>
        </w:rPr>
        <w:t xml:space="preserve">Устная форма общения в организации может быть выражена через собрания, инструктаж, общение один на один, устную презентацию в группе. </w:t>
      </w:r>
    </w:p>
    <w:p w14:paraId="63FDF3CF" w14:textId="77777777" w:rsidR="00E37B2C" w:rsidRPr="00E37B2C" w:rsidRDefault="00E37B2C" w:rsidP="00E37B2C">
      <w:pPr>
        <w:shd w:val="clear" w:color="auto" w:fill="FFFFFF"/>
        <w:spacing w:before="100" w:beforeAutospacing="1" w:after="100" w:afterAutospacing="1" w:line="336" w:lineRule="atLeast"/>
        <w:ind w:right="180" w:firstLine="708"/>
        <w:jc w:val="both"/>
        <w:rPr>
          <w:rFonts w:ascii="Times New Roman" w:eastAsia="Times New Roman" w:hAnsi="Times New Roman" w:cs="Times New Roman"/>
          <w:b/>
          <w:bCs/>
          <w:color w:val="000000" w:themeColor="text1"/>
          <w:sz w:val="28"/>
          <w:szCs w:val="28"/>
          <w:lang w:eastAsia="ru-RU"/>
        </w:rPr>
      </w:pPr>
      <w:r w:rsidRPr="00E37B2C">
        <w:rPr>
          <w:rFonts w:ascii="Times New Roman" w:eastAsia="Times New Roman" w:hAnsi="Times New Roman" w:cs="Times New Roman"/>
          <w:b/>
          <w:bCs/>
          <w:color w:val="000000" w:themeColor="text1"/>
          <w:sz w:val="28"/>
          <w:szCs w:val="28"/>
          <w:lang w:eastAsia="ru-RU"/>
        </w:rPr>
        <w:t>Виды коммуникативных каналов:</w:t>
      </w:r>
    </w:p>
    <w:tbl>
      <w:tblPr>
        <w:tblStyle w:val="ab"/>
        <w:tblW w:w="0" w:type="auto"/>
        <w:tblLook w:val="04A0" w:firstRow="1" w:lastRow="0" w:firstColumn="1" w:lastColumn="0" w:noHBand="0" w:noVBand="1"/>
      </w:tblPr>
      <w:tblGrid>
        <w:gridCol w:w="3249"/>
        <w:gridCol w:w="6090"/>
      </w:tblGrid>
      <w:tr w:rsidR="00E37B2C" w:rsidRPr="00E37B2C" w14:paraId="0AA5C92A" w14:textId="77777777" w:rsidTr="00E37B2C">
        <w:tc>
          <w:tcPr>
            <w:tcW w:w="2972" w:type="dxa"/>
          </w:tcPr>
          <w:p w14:paraId="207F3D0B" w14:textId="77777777" w:rsidR="00E37B2C" w:rsidRPr="00E37B2C" w:rsidRDefault="00E37B2C" w:rsidP="00E37B2C">
            <w:pPr>
              <w:spacing w:before="100" w:beforeAutospacing="1" w:after="100" w:afterAutospacing="1" w:line="336" w:lineRule="atLeast"/>
              <w:ind w:right="1585"/>
              <w:jc w:val="both"/>
              <w:rPr>
                <w:color w:val="000000" w:themeColor="text1"/>
                <w:sz w:val="28"/>
                <w:szCs w:val="28"/>
              </w:rPr>
            </w:pPr>
            <w:r w:rsidRPr="00E37B2C">
              <w:rPr>
                <w:color w:val="000000" w:themeColor="text1"/>
                <w:sz w:val="28"/>
                <w:szCs w:val="28"/>
              </w:rPr>
              <w:t>Вербальные сигналы</w:t>
            </w:r>
          </w:p>
        </w:tc>
        <w:tc>
          <w:tcPr>
            <w:tcW w:w="6237" w:type="dxa"/>
          </w:tcPr>
          <w:p w14:paraId="4C55979A" w14:textId="77777777" w:rsidR="00E37B2C" w:rsidRPr="00E37B2C" w:rsidRDefault="00E37B2C" w:rsidP="00E37B2C">
            <w:pPr>
              <w:spacing w:before="100" w:beforeAutospacing="1" w:after="100" w:afterAutospacing="1" w:line="336" w:lineRule="atLeast"/>
              <w:ind w:right="180"/>
              <w:jc w:val="both"/>
              <w:rPr>
                <w:color w:val="000000" w:themeColor="text1"/>
                <w:sz w:val="28"/>
                <w:szCs w:val="28"/>
              </w:rPr>
            </w:pPr>
            <w:r w:rsidRPr="00E37B2C">
              <w:rPr>
                <w:color w:val="000000" w:themeColor="text1"/>
                <w:sz w:val="28"/>
                <w:szCs w:val="28"/>
              </w:rPr>
              <w:t>Смысл высказываний, подбор выражений, правильность/неправильность речи</w:t>
            </w:r>
          </w:p>
        </w:tc>
      </w:tr>
      <w:tr w:rsidR="00E37B2C" w:rsidRPr="00E37B2C" w14:paraId="0A6FC08B" w14:textId="77777777" w:rsidTr="00E37B2C">
        <w:tc>
          <w:tcPr>
            <w:tcW w:w="2972" w:type="dxa"/>
          </w:tcPr>
          <w:p w14:paraId="1522F80C" w14:textId="77777777" w:rsidR="00E37B2C" w:rsidRPr="00E37B2C" w:rsidRDefault="00E37B2C" w:rsidP="00E37B2C">
            <w:pPr>
              <w:spacing w:before="100" w:beforeAutospacing="1" w:after="100" w:afterAutospacing="1" w:line="336" w:lineRule="atLeast"/>
              <w:ind w:right="180"/>
              <w:jc w:val="both"/>
              <w:rPr>
                <w:color w:val="000000" w:themeColor="text1"/>
                <w:sz w:val="28"/>
                <w:szCs w:val="28"/>
              </w:rPr>
            </w:pPr>
            <w:r w:rsidRPr="00E37B2C">
              <w:rPr>
                <w:color w:val="000000" w:themeColor="text1"/>
                <w:sz w:val="28"/>
                <w:szCs w:val="28"/>
              </w:rPr>
              <w:t>Паралингвистические сигналы</w:t>
            </w:r>
          </w:p>
        </w:tc>
        <w:tc>
          <w:tcPr>
            <w:tcW w:w="6237" w:type="dxa"/>
          </w:tcPr>
          <w:p w14:paraId="7992A924" w14:textId="77777777" w:rsidR="00E37B2C" w:rsidRPr="00E37B2C" w:rsidRDefault="00E37B2C" w:rsidP="00E37B2C">
            <w:pPr>
              <w:spacing w:before="100" w:beforeAutospacing="1" w:after="100" w:afterAutospacing="1" w:line="336" w:lineRule="atLeast"/>
              <w:ind w:right="180"/>
              <w:jc w:val="both"/>
              <w:rPr>
                <w:color w:val="000000" w:themeColor="text1"/>
                <w:sz w:val="28"/>
                <w:szCs w:val="28"/>
              </w:rPr>
            </w:pPr>
            <w:r w:rsidRPr="00E37B2C">
              <w:rPr>
                <w:color w:val="000000" w:themeColor="text1"/>
                <w:sz w:val="28"/>
                <w:szCs w:val="28"/>
              </w:rPr>
              <w:t>Особенности произнесения речи и неречевых звуков, качества голоса</w:t>
            </w:r>
          </w:p>
        </w:tc>
      </w:tr>
      <w:tr w:rsidR="00E37B2C" w:rsidRPr="00E37B2C" w14:paraId="3B421E8A" w14:textId="77777777" w:rsidTr="00E37B2C">
        <w:tc>
          <w:tcPr>
            <w:tcW w:w="2972" w:type="dxa"/>
          </w:tcPr>
          <w:p w14:paraId="7C3A4EB6" w14:textId="77777777" w:rsidR="00E37B2C" w:rsidRPr="00E37B2C" w:rsidRDefault="00E37B2C" w:rsidP="00E37B2C">
            <w:pPr>
              <w:spacing w:before="100" w:beforeAutospacing="1" w:after="100" w:afterAutospacing="1" w:line="336" w:lineRule="atLeast"/>
              <w:ind w:right="180"/>
              <w:jc w:val="both"/>
              <w:rPr>
                <w:color w:val="000000" w:themeColor="text1"/>
                <w:sz w:val="28"/>
                <w:szCs w:val="28"/>
              </w:rPr>
            </w:pPr>
            <w:r w:rsidRPr="00E37B2C">
              <w:rPr>
                <w:color w:val="000000" w:themeColor="text1"/>
                <w:sz w:val="28"/>
                <w:szCs w:val="28"/>
              </w:rPr>
              <w:t>Невербальные сигналы</w:t>
            </w:r>
          </w:p>
        </w:tc>
        <w:tc>
          <w:tcPr>
            <w:tcW w:w="6237" w:type="dxa"/>
          </w:tcPr>
          <w:p w14:paraId="63EAA17D" w14:textId="77777777" w:rsidR="00E37B2C" w:rsidRPr="00E37B2C" w:rsidRDefault="00E37B2C" w:rsidP="00E37B2C">
            <w:pPr>
              <w:spacing w:before="100" w:beforeAutospacing="1" w:after="100" w:afterAutospacing="1" w:line="336" w:lineRule="atLeast"/>
              <w:ind w:right="180"/>
              <w:jc w:val="both"/>
              <w:rPr>
                <w:color w:val="000000" w:themeColor="text1"/>
                <w:sz w:val="28"/>
                <w:szCs w:val="28"/>
              </w:rPr>
            </w:pPr>
            <w:r w:rsidRPr="00E37B2C">
              <w:rPr>
                <w:color w:val="000000" w:themeColor="text1"/>
                <w:sz w:val="28"/>
                <w:szCs w:val="28"/>
              </w:rPr>
              <w:t>Взаимное расположение в пространстве, позы, жесты, мимика, контакт глаз, оформление внешности, запах</w:t>
            </w:r>
          </w:p>
        </w:tc>
      </w:tr>
    </w:tbl>
    <w:p w14:paraId="729A5DB6" w14:textId="77777777" w:rsidR="00E37B2C" w:rsidRPr="00E37B2C" w:rsidRDefault="00E37B2C" w:rsidP="00E37B2C">
      <w:pPr>
        <w:jc w:val="both"/>
        <w:rPr>
          <w:rFonts w:ascii="Times New Roman" w:hAnsi="Times New Roman" w:cs="Times New Roman"/>
          <w:color w:val="000000" w:themeColor="text1"/>
          <w:sz w:val="28"/>
          <w:szCs w:val="28"/>
        </w:rPr>
      </w:pPr>
    </w:p>
    <w:p w14:paraId="2709F732" w14:textId="77777777" w:rsidR="00E37B2C" w:rsidRPr="00E37B2C" w:rsidRDefault="00E37B2C" w:rsidP="00E37B2C">
      <w:pPr>
        <w:jc w:val="both"/>
        <w:rPr>
          <w:rFonts w:ascii="Times New Roman" w:hAnsi="Times New Roman" w:cs="Times New Roman"/>
          <w:color w:val="000000" w:themeColor="text1"/>
          <w:sz w:val="28"/>
          <w:szCs w:val="28"/>
        </w:rPr>
      </w:pPr>
    </w:p>
    <w:p w14:paraId="360581C1" w14:textId="77777777" w:rsidR="00D503A3" w:rsidRDefault="00D503A3" w:rsidP="00E37B2C">
      <w:pPr>
        <w:jc w:val="both"/>
        <w:rPr>
          <w:rFonts w:ascii="Times New Roman" w:hAnsi="Times New Roman" w:cs="Times New Roman"/>
          <w:color w:val="000000" w:themeColor="text1"/>
          <w:sz w:val="28"/>
          <w:szCs w:val="28"/>
        </w:rPr>
      </w:pPr>
    </w:p>
    <w:p w14:paraId="506EA1B8" w14:textId="01D1E22B" w:rsidR="00D503A3" w:rsidRPr="00D503A3" w:rsidRDefault="00D503A3" w:rsidP="00DA2354">
      <w:pPr>
        <w:pStyle w:val="a6"/>
        <w:numPr>
          <w:ilvl w:val="1"/>
          <w:numId w:val="30"/>
        </w:numPr>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Риторика</w:t>
      </w:r>
    </w:p>
    <w:p w14:paraId="4CAE8A03" w14:textId="77777777" w:rsidR="00D503A3" w:rsidRDefault="00D503A3" w:rsidP="00D503A3">
      <w:pPr>
        <w:jc w:val="both"/>
        <w:rPr>
          <w:rFonts w:ascii="Times New Roman" w:hAnsi="Times New Roman" w:cs="Times New Roman"/>
          <w:b/>
          <w:bCs/>
          <w:color w:val="000000" w:themeColor="text1"/>
          <w:sz w:val="28"/>
          <w:szCs w:val="28"/>
        </w:rPr>
      </w:pPr>
    </w:p>
    <w:p w14:paraId="3DA9CD56" w14:textId="2717874E" w:rsidR="00E37B2C" w:rsidRPr="00E37B2C" w:rsidRDefault="00E37B2C" w:rsidP="00D503A3">
      <w:pPr>
        <w:ind w:firstLine="255"/>
        <w:jc w:val="both"/>
        <w:rPr>
          <w:rFonts w:ascii="Times New Roman" w:hAnsi="Times New Roman" w:cs="Times New Roman"/>
          <w:color w:val="000000" w:themeColor="text1"/>
          <w:sz w:val="28"/>
          <w:szCs w:val="28"/>
        </w:rPr>
      </w:pPr>
      <w:r w:rsidRPr="00D503A3">
        <w:rPr>
          <w:rFonts w:ascii="Times New Roman" w:hAnsi="Times New Roman" w:cs="Times New Roman"/>
          <w:b/>
          <w:bCs/>
          <w:color w:val="000000" w:themeColor="text1"/>
          <w:sz w:val="28"/>
          <w:szCs w:val="28"/>
        </w:rPr>
        <w:t>Риторика</w:t>
      </w:r>
      <w:r w:rsidR="00D503A3">
        <w:rPr>
          <w:rFonts w:ascii="Times New Roman" w:hAnsi="Times New Roman" w:cs="Times New Roman"/>
          <w:color w:val="000000" w:themeColor="text1"/>
          <w:sz w:val="28"/>
          <w:szCs w:val="28"/>
        </w:rPr>
        <w:t xml:space="preserve"> - н</w:t>
      </w:r>
      <w:r w:rsidRPr="00E37B2C">
        <w:rPr>
          <w:rFonts w:ascii="Times New Roman" w:hAnsi="Times New Roman" w:cs="Times New Roman"/>
          <w:color w:val="000000" w:themeColor="text1"/>
          <w:sz w:val="28"/>
          <w:szCs w:val="28"/>
        </w:rPr>
        <w:t>аука об ораторском искус</w:t>
      </w:r>
      <w:r w:rsidR="00D503A3">
        <w:rPr>
          <w:rFonts w:ascii="Times New Roman" w:hAnsi="Times New Roman" w:cs="Times New Roman"/>
          <w:color w:val="000000" w:themeColor="text1"/>
          <w:sz w:val="28"/>
          <w:szCs w:val="28"/>
        </w:rPr>
        <w:t>с</w:t>
      </w:r>
      <w:r w:rsidRPr="00E37B2C">
        <w:rPr>
          <w:rFonts w:ascii="Times New Roman" w:hAnsi="Times New Roman" w:cs="Times New Roman"/>
          <w:color w:val="000000" w:themeColor="text1"/>
          <w:sz w:val="28"/>
          <w:szCs w:val="28"/>
        </w:rPr>
        <w:t>тве и публичных выступлениях.</w:t>
      </w:r>
    </w:p>
    <w:p w14:paraId="363720CD" w14:textId="77777777" w:rsidR="00E37B2C" w:rsidRPr="00E37B2C" w:rsidRDefault="00E37B2C" w:rsidP="00E37B2C">
      <w:pPr>
        <w:jc w:val="both"/>
        <w:rPr>
          <w:rFonts w:ascii="Times New Roman" w:hAnsi="Times New Roman" w:cs="Times New Roman"/>
          <w:color w:val="000000" w:themeColor="text1"/>
          <w:sz w:val="28"/>
          <w:szCs w:val="28"/>
        </w:rPr>
      </w:pPr>
    </w:p>
    <w:p w14:paraId="7BF23A07" w14:textId="4A01188C" w:rsidR="00E37B2C" w:rsidRPr="00E37B2C" w:rsidRDefault="00D503A3" w:rsidP="00D503A3">
      <w:pPr>
        <w:ind w:firstLine="255"/>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w:t>
      </w:r>
      <w:r w:rsidR="00E37B2C" w:rsidRPr="00E37B2C">
        <w:rPr>
          <w:rFonts w:ascii="Times New Roman" w:eastAsia="Times New Roman" w:hAnsi="Times New Roman" w:cs="Times New Roman"/>
          <w:color w:val="000000" w:themeColor="text1"/>
          <w:sz w:val="28"/>
          <w:szCs w:val="28"/>
          <w:lang w:eastAsia="ru-RU"/>
        </w:rPr>
        <w:t>ключает 5 элементов:</w:t>
      </w:r>
    </w:p>
    <w:p w14:paraId="16A90B6B" w14:textId="7DCD953A" w:rsidR="00E37B2C" w:rsidRPr="00E37B2C" w:rsidRDefault="00D503A3" w:rsidP="00D503A3">
      <w:pPr>
        <w:spacing w:after="120" w:line="360" w:lineRule="atLeast"/>
        <w:ind w:firstLine="255"/>
        <w:contextualSpacing/>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поиск и подбор информации;</w:t>
      </w:r>
    </w:p>
    <w:p w14:paraId="6E27B87F" w14:textId="6CD1BBAB" w:rsidR="00E37B2C" w:rsidRPr="00E37B2C" w:rsidRDefault="00D503A3" w:rsidP="00D503A3">
      <w:pPr>
        <w:spacing w:after="120" w:line="360" w:lineRule="atLeast"/>
        <w:ind w:firstLine="255"/>
        <w:contextualSpacing/>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структурирование информации;</w:t>
      </w:r>
    </w:p>
    <w:p w14:paraId="04DDDBEC" w14:textId="53B8A367" w:rsidR="00E37B2C" w:rsidRPr="00E37B2C" w:rsidRDefault="00D503A3" w:rsidP="00D503A3">
      <w:pPr>
        <w:spacing w:after="120" w:line="360" w:lineRule="atLeast"/>
        <w:ind w:firstLine="255"/>
        <w:contextualSpacing/>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E37B2C" w:rsidRPr="00E37B2C">
        <w:rPr>
          <w:rFonts w:ascii="Times New Roman" w:eastAsia="Times New Roman" w:hAnsi="Times New Roman" w:cs="Times New Roman"/>
          <w:color w:val="000000" w:themeColor="text1"/>
          <w:sz w:val="28"/>
          <w:szCs w:val="28"/>
          <w:lang w:eastAsia="ru-RU"/>
        </w:rPr>
        <w:t>словесное выражение (</w:t>
      </w:r>
      <w:r>
        <w:rPr>
          <w:rFonts w:ascii="Times New Roman" w:eastAsia="Times New Roman" w:hAnsi="Times New Roman" w:cs="Times New Roman"/>
          <w:color w:val="000000" w:themeColor="text1"/>
          <w:sz w:val="28"/>
          <w:szCs w:val="28"/>
          <w:lang w:eastAsia="ru-RU"/>
        </w:rPr>
        <w:t>стиль речи, формулирование выражений</w:t>
      </w:r>
      <w:r w:rsidR="00E37B2C" w:rsidRPr="00E37B2C">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w:t>
      </w:r>
    </w:p>
    <w:p w14:paraId="4E4AA2E8" w14:textId="390FAB4B" w:rsidR="00E37B2C" w:rsidRPr="00E37B2C" w:rsidRDefault="00D503A3" w:rsidP="00D503A3">
      <w:pPr>
        <w:spacing w:after="120" w:line="360" w:lineRule="atLeast"/>
        <w:ind w:firstLine="255"/>
        <w:contextualSpacing/>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E37B2C" w:rsidRPr="00E37B2C">
        <w:rPr>
          <w:rFonts w:ascii="Times New Roman" w:eastAsia="Times New Roman" w:hAnsi="Times New Roman" w:cs="Times New Roman"/>
          <w:color w:val="000000" w:themeColor="text1"/>
          <w:sz w:val="28"/>
          <w:szCs w:val="28"/>
          <w:lang w:eastAsia="ru-RU"/>
        </w:rPr>
        <w:t>запоминание</w:t>
      </w:r>
      <w:r>
        <w:rPr>
          <w:rFonts w:ascii="Times New Roman" w:eastAsia="Times New Roman" w:hAnsi="Times New Roman" w:cs="Times New Roman"/>
          <w:color w:val="000000" w:themeColor="text1"/>
          <w:sz w:val="28"/>
          <w:szCs w:val="28"/>
          <w:lang w:eastAsia="ru-RU"/>
        </w:rPr>
        <w:t>;</w:t>
      </w:r>
      <w:r w:rsidR="00E37B2C" w:rsidRPr="00E37B2C">
        <w:rPr>
          <w:rFonts w:ascii="Times New Roman" w:eastAsia="Times New Roman" w:hAnsi="Times New Roman" w:cs="Times New Roman"/>
          <w:color w:val="000000" w:themeColor="text1"/>
          <w:sz w:val="28"/>
          <w:szCs w:val="28"/>
          <w:lang w:eastAsia="ru-RU"/>
        </w:rPr>
        <w:t xml:space="preserve"> </w:t>
      </w:r>
    </w:p>
    <w:p w14:paraId="32151E12" w14:textId="55525F22" w:rsidR="00E37B2C" w:rsidRPr="00E37B2C" w:rsidRDefault="00D503A3" w:rsidP="00D503A3">
      <w:pPr>
        <w:spacing w:after="120" w:line="360" w:lineRule="atLeast"/>
        <w:ind w:firstLine="255"/>
        <w:contextualSpacing/>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E37B2C" w:rsidRPr="00E37B2C">
        <w:rPr>
          <w:rFonts w:ascii="Times New Roman" w:eastAsia="Times New Roman" w:hAnsi="Times New Roman" w:cs="Times New Roman"/>
          <w:color w:val="000000" w:themeColor="text1"/>
          <w:sz w:val="28"/>
          <w:szCs w:val="28"/>
          <w:lang w:eastAsia="ru-RU"/>
        </w:rPr>
        <w:t>произнесение.</w:t>
      </w:r>
    </w:p>
    <w:p w14:paraId="731BB4F6" w14:textId="77777777" w:rsidR="00D503A3" w:rsidRDefault="00D503A3" w:rsidP="00D503A3">
      <w:pPr>
        <w:spacing w:after="120" w:line="360" w:lineRule="atLeast"/>
        <w:ind w:firstLine="255"/>
        <w:contextualSpacing/>
        <w:jc w:val="both"/>
        <w:textAlignment w:val="baseline"/>
        <w:rPr>
          <w:rFonts w:ascii="Times New Roman" w:eastAsia="Times New Roman" w:hAnsi="Times New Roman" w:cs="Times New Roman"/>
          <w:color w:val="000000" w:themeColor="text1"/>
          <w:sz w:val="28"/>
          <w:szCs w:val="28"/>
          <w:lang w:eastAsia="ru-RU"/>
        </w:rPr>
      </w:pPr>
    </w:p>
    <w:p w14:paraId="67A4D5C1" w14:textId="77777777" w:rsidR="00E37B2C" w:rsidRPr="00D503A3" w:rsidRDefault="00E37B2C" w:rsidP="00D503A3">
      <w:pPr>
        <w:spacing w:after="120" w:line="360" w:lineRule="atLeast"/>
        <w:ind w:firstLine="255"/>
        <w:contextualSpacing/>
        <w:jc w:val="both"/>
        <w:textAlignment w:val="baseline"/>
        <w:rPr>
          <w:rFonts w:ascii="Times New Roman" w:eastAsia="Times New Roman" w:hAnsi="Times New Roman" w:cs="Times New Roman"/>
          <w:b/>
          <w:bCs/>
          <w:color w:val="000000" w:themeColor="text1"/>
          <w:sz w:val="28"/>
          <w:szCs w:val="28"/>
          <w:lang w:eastAsia="ru-RU"/>
        </w:rPr>
      </w:pPr>
      <w:r w:rsidRPr="00D503A3">
        <w:rPr>
          <w:rFonts w:ascii="Times New Roman" w:eastAsia="Times New Roman" w:hAnsi="Times New Roman" w:cs="Times New Roman"/>
          <w:b/>
          <w:bCs/>
          <w:color w:val="000000" w:themeColor="text1"/>
          <w:sz w:val="28"/>
          <w:szCs w:val="28"/>
          <w:lang w:eastAsia="ru-RU"/>
        </w:rPr>
        <w:t>Техника публичного выступления</w:t>
      </w:r>
    </w:p>
    <w:p w14:paraId="39A94D51" w14:textId="77777777" w:rsidR="00E37B2C" w:rsidRPr="00E37B2C" w:rsidRDefault="00E37B2C" w:rsidP="00E37B2C">
      <w:pPr>
        <w:spacing w:after="120" w:line="360" w:lineRule="atLeast"/>
        <w:ind w:firstLine="255"/>
        <w:jc w:val="both"/>
        <w:textAlignment w:val="baseline"/>
        <w:rPr>
          <w:rFonts w:ascii="Times New Roman" w:eastAsia="Times New Roman" w:hAnsi="Times New Roman" w:cs="Times New Roman"/>
          <w:color w:val="000000" w:themeColor="text1"/>
          <w:sz w:val="28"/>
          <w:szCs w:val="28"/>
          <w:lang w:eastAsia="ru-RU"/>
        </w:rPr>
      </w:pPr>
      <w:r w:rsidRPr="00E37B2C">
        <w:rPr>
          <w:rFonts w:ascii="Times New Roman" w:eastAsia="Times New Roman" w:hAnsi="Times New Roman" w:cs="Times New Roman"/>
          <w:color w:val="000000" w:themeColor="text1"/>
          <w:sz w:val="28"/>
          <w:szCs w:val="28"/>
          <w:lang w:eastAsia="ru-RU"/>
        </w:rPr>
        <w:t xml:space="preserve">Подготовка к выступлению начинается с определения его темы и цели. </w:t>
      </w:r>
    </w:p>
    <w:p w14:paraId="3C4804D4" w14:textId="2376C9F0" w:rsidR="00E37B2C" w:rsidRPr="00E37B2C" w:rsidRDefault="00E37B2C" w:rsidP="00D503A3">
      <w:pPr>
        <w:spacing w:after="120" w:line="360" w:lineRule="atLeast"/>
        <w:ind w:left="255"/>
        <w:jc w:val="both"/>
        <w:textAlignment w:val="baseline"/>
        <w:rPr>
          <w:rFonts w:ascii="Times New Roman" w:eastAsia="Times New Roman" w:hAnsi="Times New Roman" w:cs="Times New Roman"/>
          <w:color w:val="000000" w:themeColor="text1"/>
          <w:sz w:val="28"/>
          <w:szCs w:val="28"/>
          <w:lang w:eastAsia="ru-RU"/>
        </w:rPr>
      </w:pPr>
      <w:r w:rsidRPr="00E37B2C">
        <w:rPr>
          <w:rFonts w:ascii="Times New Roman" w:eastAsia="Times New Roman" w:hAnsi="Times New Roman" w:cs="Times New Roman"/>
          <w:color w:val="000000" w:themeColor="text1"/>
          <w:sz w:val="28"/>
          <w:szCs w:val="28"/>
          <w:lang w:eastAsia="ru-RU"/>
        </w:rPr>
        <w:t xml:space="preserve">Работу по подготовке речи можно разделить на основные фазы: </w:t>
      </w:r>
      <w:proofErr w:type="spellStart"/>
    </w:p>
    <w:p w14:paraId="26AC848F" w14:textId="77777777" w:rsidR="00D503A3" w:rsidRDefault="00D503A3" w:rsidP="00E37B2C">
      <w:pPr>
        <w:spacing w:after="120" w:line="360" w:lineRule="atLeast"/>
        <w:ind w:firstLine="255"/>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E37B2C" w:rsidRPr="00E37B2C">
        <w:rPr>
          <w:rFonts w:ascii="Times New Roman" w:eastAsia="Times New Roman" w:hAnsi="Times New Roman" w:cs="Times New Roman"/>
          <w:color w:val="000000" w:themeColor="text1"/>
          <w:sz w:val="28"/>
          <w:szCs w:val="28"/>
          <w:lang w:eastAsia="ru-RU"/>
        </w:rPr>
        <w:t>определение те</w:t>
      </w:r>
      <w:proofErr w:type="spellEnd"/>
      <w:r w:rsidR="00E37B2C" w:rsidRPr="00E37B2C">
        <w:rPr>
          <w:rFonts w:ascii="Times New Roman" w:eastAsia="Times New Roman" w:hAnsi="Times New Roman" w:cs="Times New Roman"/>
          <w:color w:val="000000" w:themeColor="text1"/>
          <w:sz w:val="28"/>
          <w:szCs w:val="28"/>
          <w:lang w:eastAsia="ru-RU"/>
        </w:rPr>
        <w:t xml:space="preserve">мы и цели выступления; </w:t>
      </w:r>
    </w:p>
    <w:p w14:paraId="13426529" w14:textId="3A4143BD" w:rsidR="00E37B2C" w:rsidRPr="00E37B2C" w:rsidRDefault="00E37B2C" w:rsidP="00D503A3">
      <w:pPr>
        <w:spacing w:after="120" w:line="360" w:lineRule="atLeast"/>
        <w:ind w:firstLine="255"/>
        <w:jc w:val="both"/>
        <w:textAlignment w:val="baseline"/>
        <w:rPr>
          <w:rFonts w:ascii="Times New Roman" w:eastAsia="Times New Roman" w:hAnsi="Times New Roman" w:cs="Times New Roman"/>
          <w:color w:val="000000" w:themeColor="text1"/>
          <w:sz w:val="28"/>
          <w:szCs w:val="28"/>
          <w:lang w:eastAsia="ru-RU"/>
        </w:rPr>
      </w:pPr>
      <w:r w:rsidRPr="00E37B2C">
        <w:rPr>
          <w:rFonts w:ascii="Times New Roman" w:eastAsia="Times New Roman" w:hAnsi="Times New Roman" w:cs="Times New Roman"/>
          <w:color w:val="000000" w:themeColor="text1"/>
          <w:sz w:val="28"/>
          <w:szCs w:val="28"/>
          <w:lang w:eastAsia="ru-RU"/>
        </w:rPr>
        <w:t>-</w:t>
      </w:r>
      <w:r w:rsidR="00D503A3">
        <w:rPr>
          <w:rFonts w:ascii="Times New Roman" w:eastAsia="Times New Roman" w:hAnsi="Times New Roman" w:cs="Times New Roman"/>
          <w:color w:val="000000" w:themeColor="text1"/>
          <w:sz w:val="28"/>
          <w:szCs w:val="28"/>
          <w:lang w:eastAsia="ru-RU"/>
        </w:rPr>
        <w:t xml:space="preserve"> </w:t>
      </w:r>
      <w:r w:rsidRPr="00E37B2C">
        <w:rPr>
          <w:rFonts w:ascii="Times New Roman" w:eastAsia="Times New Roman" w:hAnsi="Times New Roman" w:cs="Times New Roman"/>
          <w:color w:val="000000" w:themeColor="text1"/>
          <w:sz w:val="28"/>
          <w:szCs w:val="28"/>
          <w:lang w:eastAsia="ru-RU"/>
        </w:rPr>
        <w:t>оценка аудитории и обстановки</w:t>
      </w:r>
      <w:r w:rsidR="00D503A3">
        <w:rPr>
          <w:rFonts w:ascii="Times New Roman" w:eastAsia="Times New Roman" w:hAnsi="Times New Roman" w:cs="Times New Roman"/>
          <w:color w:val="000000" w:themeColor="text1"/>
          <w:sz w:val="28"/>
          <w:szCs w:val="28"/>
          <w:lang w:eastAsia="ru-RU"/>
        </w:rPr>
        <w:t>;</w:t>
      </w:r>
    </w:p>
    <w:p w14:paraId="3AE9BC5E" w14:textId="74D08A77" w:rsidR="00E37B2C" w:rsidRPr="00E37B2C" w:rsidRDefault="00D503A3" w:rsidP="00E37B2C">
      <w:pPr>
        <w:spacing w:after="120" w:line="360" w:lineRule="atLeast"/>
        <w:ind w:firstLine="255"/>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определение ц</w:t>
      </w:r>
      <w:r w:rsidR="00E37B2C" w:rsidRPr="00E37B2C">
        <w:rPr>
          <w:rFonts w:ascii="Times New Roman" w:eastAsia="Times New Roman" w:hAnsi="Times New Roman" w:cs="Times New Roman"/>
          <w:color w:val="000000" w:themeColor="text1"/>
          <w:sz w:val="28"/>
          <w:szCs w:val="28"/>
          <w:lang w:eastAsia="ru-RU"/>
        </w:rPr>
        <w:t>ели публичного выступления</w:t>
      </w:r>
      <w:r>
        <w:rPr>
          <w:rFonts w:ascii="Times New Roman" w:eastAsia="Times New Roman" w:hAnsi="Times New Roman" w:cs="Times New Roman"/>
          <w:color w:val="000000" w:themeColor="text1"/>
          <w:sz w:val="28"/>
          <w:szCs w:val="28"/>
          <w:lang w:eastAsia="ru-RU"/>
        </w:rPr>
        <w:t>;</w:t>
      </w:r>
    </w:p>
    <w:p w14:paraId="47735CF3" w14:textId="4394CC04" w:rsidR="00E37B2C" w:rsidRDefault="00D503A3" w:rsidP="00E37B2C">
      <w:pPr>
        <w:spacing w:after="120" w:line="360" w:lineRule="atLeast"/>
        <w:ind w:firstLine="255"/>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о</w:t>
      </w:r>
      <w:r w:rsidR="00E37B2C" w:rsidRPr="00E37B2C">
        <w:rPr>
          <w:rFonts w:ascii="Times New Roman" w:eastAsia="Times New Roman" w:hAnsi="Times New Roman" w:cs="Times New Roman"/>
          <w:color w:val="000000" w:themeColor="text1"/>
          <w:sz w:val="28"/>
          <w:szCs w:val="28"/>
          <w:lang w:eastAsia="ru-RU"/>
        </w:rPr>
        <w:t>пределение темы выступления</w:t>
      </w:r>
      <w:r>
        <w:rPr>
          <w:rFonts w:ascii="Times New Roman" w:eastAsia="Times New Roman" w:hAnsi="Times New Roman" w:cs="Times New Roman"/>
          <w:color w:val="000000" w:themeColor="text1"/>
          <w:sz w:val="28"/>
          <w:szCs w:val="28"/>
          <w:lang w:eastAsia="ru-RU"/>
        </w:rPr>
        <w:t>;</w:t>
      </w:r>
    </w:p>
    <w:p w14:paraId="4F7C1200" w14:textId="2FD899B9" w:rsidR="00D503A3" w:rsidRDefault="00D503A3" w:rsidP="00E37B2C">
      <w:pPr>
        <w:spacing w:after="120" w:line="360" w:lineRule="atLeast"/>
        <w:ind w:firstLine="255"/>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-формулирование основного тезиса;</w:t>
      </w:r>
    </w:p>
    <w:p w14:paraId="2C5531A1" w14:textId="3A763774" w:rsidR="00D503A3" w:rsidRDefault="00D503A3" w:rsidP="00E37B2C">
      <w:pPr>
        <w:spacing w:after="120" w:line="360" w:lineRule="atLeast"/>
        <w:ind w:firstLine="255"/>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создание емкого названия;</w:t>
      </w:r>
    </w:p>
    <w:p w14:paraId="7ED3A45E" w14:textId="7D7D3432" w:rsidR="00D503A3" w:rsidRDefault="00D503A3" w:rsidP="00E37B2C">
      <w:pPr>
        <w:spacing w:after="120" w:line="360" w:lineRule="atLeast"/>
        <w:ind w:firstLine="255"/>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подбор тональности выступления</w:t>
      </w:r>
    </w:p>
    <w:p w14:paraId="08E65FA2" w14:textId="08EF7C5B" w:rsidR="00D503A3" w:rsidRDefault="00D503A3" w:rsidP="00E37B2C">
      <w:pPr>
        <w:spacing w:after="120" w:line="360" w:lineRule="atLeast"/>
        <w:ind w:firstLine="255"/>
        <w:jc w:val="both"/>
        <w:textAlignment w:val="baseline"/>
        <w:rPr>
          <w:rFonts w:ascii="Times New Roman" w:eastAsia="Times New Roman" w:hAnsi="Times New Roman" w:cs="Times New Roman"/>
          <w:color w:val="000000" w:themeColor="text1"/>
          <w:sz w:val="28"/>
          <w:szCs w:val="28"/>
          <w:lang w:eastAsia="ru-RU"/>
        </w:rPr>
      </w:pPr>
    </w:p>
    <w:p w14:paraId="668272DE" w14:textId="01802C28" w:rsidR="00D503A3" w:rsidRPr="004E5B89" w:rsidRDefault="00D503A3" w:rsidP="004E5B89">
      <w:pPr>
        <w:spacing w:after="120" w:line="360" w:lineRule="atLeast"/>
        <w:ind w:firstLine="255"/>
        <w:jc w:val="center"/>
        <w:textAlignment w:val="baseline"/>
        <w:rPr>
          <w:rFonts w:ascii="Times New Roman" w:eastAsia="Times New Roman" w:hAnsi="Times New Roman" w:cs="Times New Roman"/>
          <w:b/>
          <w:bCs/>
          <w:color w:val="000000" w:themeColor="text1"/>
          <w:sz w:val="28"/>
          <w:szCs w:val="28"/>
          <w:lang w:eastAsia="ru-RU"/>
        </w:rPr>
      </w:pPr>
      <w:r w:rsidRPr="004E5B89">
        <w:rPr>
          <w:rFonts w:ascii="Times New Roman" w:eastAsia="Times New Roman" w:hAnsi="Times New Roman" w:cs="Times New Roman"/>
          <w:b/>
          <w:bCs/>
          <w:color w:val="000000" w:themeColor="text1"/>
          <w:sz w:val="28"/>
          <w:szCs w:val="28"/>
          <w:lang w:eastAsia="ru-RU"/>
        </w:rPr>
        <w:t xml:space="preserve">Тональность </w:t>
      </w:r>
      <w:r w:rsidR="004E5B89" w:rsidRPr="004E5B89">
        <w:rPr>
          <w:rFonts w:ascii="Times New Roman" w:eastAsia="Times New Roman" w:hAnsi="Times New Roman" w:cs="Times New Roman"/>
          <w:b/>
          <w:bCs/>
          <w:color w:val="000000" w:themeColor="text1"/>
          <w:sz w:val="28"/>
          <w:szCs w:val="28"/>
          <w:lang w:eastAsia="ru-RU"/>
        </w:rPr>
        <w:t>выступления.</w:t>
      </w:r>
    </w:p>
    <w:p w14:paraId="363B0B1A" w14:textId="2DF0C5F0" w:rsidR="00E37B2C" w:rsidRPr="00E37B2C" w:rsidRDefault="00E37B2C" w:rsidP="004E5B89">
      <w:pPr>
        <w:spacing w:after="120" w:line="360" w:lineRule="atLeast"/>
        <w:ind w:firstLine="708"/>
        <w:jc w:val="both"/>
        <w:textAlignment w:val="baseline"/>
        <w:rPr>
          <w:rFonts w:ascii="Times New Roman" w:eastAsia="Times New Roman" w:hAnsi="Times New Roman" w:cs="Times New Roman"/>
          <w:color w:val="000000" w:themeColor="text1"/>
          <w:sz w:val="28"/>
          <w:szCs w:val="28"/>
          <w:lang w:eastAsia="ru-RU"/>
        </w:rPr>
      </w:pPr>
      <w:r w:rsidRPr="00E37B2C">
        <w:rPr>
          <w:rFonts w:ascii="Times New Roman" w:eastAsia="Times New Roman" w:hAnsi="Times New Roman" w:cs="Times New Roman"/>
          <w:color w:val="000000" w:themeColor="text1"/>
          <w:sz w:val="28"/>
          <w:szCs w:val="28"/>
          <w:lang w:eastAsia="ru-RU"/>
        </w:rPr>
        <w:t>Стержневая идея дает возможность задать тональность выступлению. </w:t>
      </w:r>
    </w:p>
    <w:p w14:paraId="57B327CC" w14:textId="77777777" w:rsidR="004E5B89" w:rsidRDefault="00E37B2C" w:rsidP="00E37B2C">
      <w:pPr>
        <w:spacing w:after="120" w:line="360" w:lineRule="atLeast"/>
        <w:ind w:firstLine="255"/>
        <w:jc w:val="both"/>
        <w:textAlignment w:val="baseline"/>
        <w:rPr>
          <w:rFonts w:ascii="Times New Roman" w:eastAsia="Times New Roman" w:hAnsi="Times New Roman" w:cs="Times New Roman"/>
          <w:color w:val="000000" w:themeColor="text1"/>
          <w:sz w:val="28"/>
          <w:szCs w:val="28"/>
          <w:lang w:eastAsia="ru-RU"/>
        </w:rPr>
      </w:pPr>
      <w:r w:rsidRPr="00E37B2C">
        <w:rPr>
          <w:rFonts w:ascii="Times New Roman" w:eastAsia="Times New Roman" w:hAnsi="Times New Roman" w:cs="Times New Roman"/>
          <w:color w:val="000000" w:themeColor="text1"/>
          <w:sz w:val="28"/>
          <w:szCs w:val="28"/>
          <w:lang w:eastAsia="ru-RU"/>
        </w:rPr>
        <w:t xml:space="preserve">Возможные следующие интонационные окраски выступлений: </w:t>
      </w:r>
    </w:p>
    <w:p w14:paraId="4CE2299D" w14:textId="7E9548ED" w:rsidR="00E37B2C" w:rsidRPr="00E37B2C" w:rsidRDefault="00E37B2C" w:rsidP="004E5B89">
      <w:pPr>
        <w:spacing w:after="120" w:line="360" w:lineRule="atLeast"/>
        <w:ind w:firstLine="255"/>
        <w:contextualSpacing/>
        <w:jc w:val="both"/>
        <w:textAlignment w:val="baseline"/>
        <w:rPr>
          <w:rFonts w:ascii="Times New Roman" w:eastAsia="Times New Roman" w:hAnsi="Times New Roman" w:cs="Times New Roman"/>
          <w:color w:val="000000" w:themeColor="text1"/>
          <w:sz w:val="28"/>
          <w:szCs w:val="28"/>
          <w:lang w:eastAsia="ru-RU"/>
        </w:rPr>
      </w:pPr>
      <w:r w:rsidRPr="00E37B2C">
        <w:rPr>
          <w:rFonts w:ascii="Times New Roman" w:eastAsia="Times New Roman" w:hAnsi="Times New Roman" w:cs="Times New Roman"/>
          <w:color w:val="000000" w:themeColor="text1"/>
          <w:sz w:val="28"/>
          <w:szCs w:val="28"/>
          <w:lang w:eastAsia="ru-RU"/>
        </w:rPr>
        <w:t>-</w:t>
      </w:r>
      <w:r w:rsidR="004E5B89">
        <w:rPr>
          <w:rFonts w:ascii="Times New Roman" w:eastAsia="Times New Roman" w:hAnsi="Times New Roman" w:cs="Times New Roman"/>
          <w:color w:val="000000" w:themeColor="text1"/>
          <w:sz w:val="28"/>
          <w:szCs w:val="28"/>
          <w:lang w:eastAsia="ru-RU"/>
        </w:rPr>
        <w:t xml:space="preserve"> </w:t>
      </w:r>
      <w:r w:rsidRPr="00E37B2C">
        <w:rPr>
          <w:rFonts w:ascii="Times New Roman" w:eastAsia="Times New Roman" w:hAnsi="Times New Roman" w:cs="Times New Roman"/>
          <w:color w:val="000000" w:themeColor="text1"/>
          <w:sz w:val="28"/>
          <w:szCs w:val="28"/>
          <w:lang w:eastAsia="ru-RU"/>
        </w:rPr>
        <w:t>мажорная;</w:t>
      </w:r>
    </w:p>
    <w:p w14:paraId="1B634C65" w14:textId="28D55372" w:rsidR="00E37B2C" w:rsidRPr="00E37B2C" w:rsidRDefault="004E5B89" w:rsidP="004E5B89">
      <w:pPr>
        <w:spacing w:after="120" w:line="360" w:lineRule="atLeast"/>
        <w:ind w:firstLine="255"/>
        <w:contextualSpacing/>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E37B2C" w:rsidRPr="00E37B2C">
        <w:rPr>
          <w:rFonts w:ascii="Times New Roman" w:eastAsia="Times New Roman" w:hAnsi="Times New Roman" w:cs="Times New Roman"/>
          <w:color w:val="000000" w:themeColor="text1"/>
          <w:sz w:val="28"/>
          <w:szCs w:val="28"/>
          <w:lang w:eastAsia="ru-RU"/>
        </w:rPr>
        <w:t>беспечная или юмористическая;</w:t>
      </w:r>
    </w:p>
    <w:p w14:paraId="4B7688CC" w14:textId="60161A37" w:rsidR="00E37B2C" w:rsidRPr="00E37B2C" w:rsidRDefault="004E5B89" w:rsidP="004E5B89">
      <w:pPr>
        <w:spacing w:after="120" w:line="360" w:lineRule="atLeast"/>
        <w:ind w:firstLine="255"/>
        <w:contextualSpacing/>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E37B2C" w:rsidRPr="00E37B2C">
        <w:rPr>
          <w:rFonts w:ascii="Times New Roman" w:eastAsia="Times New Roman" w:hAnsi="Times New Roman" w:cs="Times New Roman"/>
          <w:color w:val="000000" w:themeColor="text1"/>
          <w:sz w:val="28"/>
          <w:szCs w:val="28"/>
          <w:lang w:eastAsia="ru-RU"/>
        </w:rPr>
        <w:t>шутливая;</w:t>
      </w:r>
    </w:p>
    <w:p w14:paraId="1D6AC63D" w14:textId="3FFF1E98" w:rsidR="00E37B2C" w:rsidRPr="00E37B2C" w:rsidRDefault="004E5B89" w:rsidP="004E5B89">
      <w:pPr>
        <w:spacing w:after="120" w:line="360" w:lineRule="atLeast"/>
        <w:ind w:firstLine="255"/>
        <w:contextualSpacing/>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E37B2C" w:rsidRPr="00E37B2C">
        <w:rPr>
          <w:rFonts w:ascii="Times New Roman" w:eastAsia="Times New Roman" w:hAnsi="Times New Roman" w:cs="Times New Roman"/>
          <w:color w:val="000000" w:themeColor="text1"/>
          <w:sz w:val="28"/>
          <w:szCs w:val="28"/>
          <w:lang w:eastAsia="ru-RU"/>
        </w:rPr>
        <w:t>сердитая или упрекающая;</w:t>
      </w:r>
    </w:p>
    <w:p w14:paraId="2443DA9E" w14:textId="3A472889" w:rsidR="00E37B2C" w:rsidRPr="00E37B2C" w:rsidRDefault="004E5B89" w:rsidP="004E5B89">
      <w:pPr>
        <w:spacing w:after="120" w:line="360" w:lineRule="atLeast"/>
        <w:ind w:firstLine="255"/>
        <w:contextualSpacing/>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E37B2C" w:rsidRPr="00E37B2C">
        <w:rPr>
          <w:rFonts w:ascii="Times New Roman" w:eastAsia="Times New Roman" w:hAnsi="Times New Roman" w:cs="Times New Roman"/>
          <w:color w:val="000000" w:themeColor="text1"/>
          <w:sz w:val="28"/>
          <w:szCs w:val="28"/>
          <w:lang w:eastAsia="ru-RU"/>
        </w:rPr>
        <w:t>мрачная;</w:t>
      </w:r>
    </w:p>
    <w:p w14:paraId="5A26ABAD" w14:textId="0ECB836E" w:rsidR="00E37B2C" w:rsidRPr="00E37B2C" w:rsidRDefault="004E5B89" w:rsidP="004E5B89">
      <w:pPr>
        <w:spacing w:after="120" w:line="360" w:lineRule="atLeast"/>
        <w:ind w:firstLine="255"/>
        <w:contextualSpacing/>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E37B2C" w:rsidRPr="00E37B2C">
        <w:rPr>
          <w:rFonts w:ascii="Times New Roman" w:eastAsia="Times New Roman" w:hAnsi="Times New Roman" w:cs="Times New Roman"/>
          <w:color w:val="000000" w:themeColor="text1"/>
          <w:sz w:val="28"/>
          <w:szCs w:val="28"/>
          <w:lang w:eastAsia="ru-RU"/>
        </w:rPr>
        <w:t>торжественная;</w:t>
      </w:r>
    </w:p>
    <w:p w14:paraId="1894E23E" w14:textId="66C1EADF" w:rsidR="00E37B2C" w:rsidRPr="00E37B2C" w:rsidRDefault="004E5B89" w:rsidP="004E5B89">
      <w:pPr>
        <w:spacing w:after="120" w:line="360" w:lineRule="atLeast"/>
        <w:ind w:firstLine="255"/>
        <w:contextualSpacing/>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E37B2C" w:rsidRPr="00E37B2C">
        <w:rPr>
          <w:rFonts w:ascii="Times New Roman" w:eastAsia="Times New Roman" w:hAnsi="Times New Roman" w:cs="Times New Roman"/>
          <w:color w:val="000000" w:themeColor="text1"/>
          <w:sz w:val="28"/>
          <w:szCs w:val="28"/>
          <w:lang w:eastAsia="ru-RU"/>
        </w:rPr>
        <w:t>предостерегающая;</w:t>
      </w:r>
    </w:p>
    <w:p w14:paraId="22B8288F" w14:textId="79EC6814" w:rsidR="00E37B2C" w:rsidRPr="00E37B2C" w:rsidRDefault="004E5B89" w:rsidP="00E37B2C">
      <w:pPr>
        <w:spacing w:after="120" w:line="360" w:lineRule="atLeast"/>
        <w:ind w:firstLine="255"/>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E37B2C" w:rsidRPr="00E37B2C">
        <w:rPr>
          <w:rFonts w:ascii="Times New Roman" w:eastAsia="Times New Roman" w:hAnsi="Times New Roman" w:cs="Times New Roman"/>
          <w:color w:val="000000" w:themeColor="text1"/>
          <w:sz w:val="28"/>
          <w:szCs w:val="28"/>
          <w:lang w:eastAsia="ru-RU"/>
        </w:rPr>
        <w:t>просительная.</w:t>
      </w:r>
    </w:p>
    <w:p w14:paraId="26740710" w14:textId="77777777" w:rsidR="004E5B89" w:rsidRDefault="004E5B89" w:rsidP="00E37B2C">
      <w:pPr>
        <w:jc w:val="both"/>
        <w:rPr>
          <w:rFonts w:ascii="Times New Roman" w:hAnsi="Times New Roman" w:cs="Times New Roman"/>
          <w:color w:val="000000" w:themeColor="text1"/>
          <w:sz w:val="28"/>
          <w:szCs w:val="28"/>
        </w:rPr>
      </w:pPr>
    </w:p>
    <w:p w14:paraId="43ECD5C2" w14:textId="77777777" w:rsidR="004E5B89" w:rsidRDefault="004E5B89" w:rsidP="00E37B2C">
      <w:pPr>
        <w:jc w:val="both"/>
        <w:rPr>
          <w:rFonts w:ascii="Times New Roman" w:hAnsi="Times New Roman" w:cs="Times New Roman"/>
          <w:color w:val="000000" w:themeColor="text1"/>
          <w:sz w:val="28"/>
          <w:szCs w:val="28"/>
        </w:rPr>
      </w:pPr>
    </w:p>
    <w:p w14:paraId="4A313DE0" w14:textId="77777777" w:rsidR="004E5B89" w:rsidRDefault="004E5B89" w:rsidP="00E37B2C">
      <w:pPr>
        <w:jc w:val="both"/>
        <w:rPr>
          <w:rFonts w:ascii="Times New Roman" w:hAnsi="Times New Roman" w:cs="Times New Roman"/>
          <w:color w:val="000000" w:themeColor="text1"/>
          <w:sz w:val="28"/>
          <w:szCs w:val="28"/>
        </w:rPr>
      </w:pPr>
    </w:p>
    <w:p w14:paraId="0DF8CD18" w14:textId="134C4307" w:rsidR="00E37B2C" w:rsidRPr="00E37B2C" w:rsidRDefault="00E37B2C" w:rsidP="00E37B2C">
      <w:pPr>
        <w:jc w:val="both"/>
        <w:rPr>
          <w:rFonts w:ascii="Times New Roman" w:hAnsi="Times New Roman" w:cs="Times New Roman"/>
          <w:color w:val="000000" w:themeColor="text1"/>
          <w:sz w:val="28"/>
          <w:szCs w:val="28"/>
        </w:rPr>
      </w:pPr>
      <w:r w:rsidRPr="00E37B2C">
        <w:rPr>
          <w:rFonts w:ascii="Times New Roman" w:hAnsi="Times New Roman" w:cs="Times New Roman"/>
          <w:color w:val="000000" w:themeColor="text1"/>
          <w:sz w:val="28"/>
          <w:szCs w:val="28"/>
        </w:rPr>
        <w:t xml:space="preserve">Или </w:t>
      </w:r>
      <w:r w:rsidR="004E5B89">
        <w:rPr>
          <w:rFonts w:ascii="Times New Roman" w:hAnsi="Times New Roman" w:cs="Times New Roman"/>
          <w:color w:val="000000" w:themeColor="text1"/>
          <w:sz w:val="28"/>
          <w:szCs w:val="28"/>
        </w:rPr>
        <w:t>можно выделить т</w:t>
      </w:r>
      <w:r w:rsidRPr="00E37B2C">
        <w:rPr>
          <w:rFonts w:ascii="Times New Roman" w:hAnsi="Times New Roman" w:cs="Times New Roman"/>
          <w:color w:val="000000" w:themeColor="text1"/>
          <w:sz w:val="28"/>
          <w:szCs w:val="28"/>
        </w:rPr>
        <w:t>ип голоса</w:t>
      </w:r>
      <w:r w:rsidR="004E5B89">
        <w:rPr>
          <w:rFonts w:ascii="Times New Roman" w:hAnsi="Times New Roman" w:cs="Times New Roman"/>
          <w:color w:val="000000" w:themeColor="text1"/>
          <w:sz w:val="28"/>
          <w:szCs w:val="28"/>
        </w:rPr>
        <w:t>:</w:t>
      </w:r>
    </w:p>
    <w:p w14:paraId="1CE0CEB6" w14:textId="77777777" w:rsidR="00E37B2C" w:rsidRPr="00E37B2C" w:rsidRDefault="00E37B2C" w:rsidP="00E37B2C">
      <w:pPr>
        <w:jc w:val="both"/>
        <w:rPr>
          <w:rFonts w:ascii="Times New Roman" w:hAnsi="Times New Roman" w:cs="Times New Roman"/>
          <w:color w:val="000000" w:themeColor="text1"/>
          <w:sz w:val="28"/>
          <w:szCs w:val="28"/>
        </w:rPr>
      </w:pPr>
    </w:p>
    <w:p w14:paraId="7766F069" w14:textId="77777777" w:rsidR="00E37B2C" w:rsidRPr="00E37B2C" w:rsidRDefault="00E37B2C" w:rsidP="00E37B2C">
      <w:pPr>
        <w:jc w:val="both"/>
        <w:rPr>
          <w:rFonts w:ascii="Times New Roman" w:hAnsi="Times New Roman" w:cs="Times New Roman"/>
          <w:color w:val="000000" w:themeColor="text1"/>
          <w:sz w:val="28"/>
          <w:szCs w:val="28"/>
        </w:rPr>
      </w:pPr>
      <w:r w:rsidRPr="00E37B2C">
        <w:rPr>
          <w:rFonts w:ascii="Times New Roman" w:hAnsi="Times New Roman" w:cs="Times New Roman"/>
          <w:color w:val="000000" w:themeColor="text1"/>
          <w:sz w:val="28"/>
          <w:szCs w:val="28"/>
        </w:rPr>
        <w:t>Друга 70-80% времени выступления</w:t>
      </w:r>
    </w:p>
    <w:p w14:paraId="4321D33F" w14:textId="77777777" w:rsidR="00E37B2C" w:rsidRPr="00E37B2C" w:rsidRDefault="00E37B2C" w:rsidP="00E37B2C">
      <w:pPr>
        <w:jc w:val="both"/>
        <w:rPr>
          <w:rFonts w:ascii="Times New Roman" w:hAnsi="Times New Roman" w:cs="Times New Roman"/>
          <w:color w:val="000000" w:themeColor="text1"/>
          <w:sz w:val="28"/>
          <w:szCs w:val="28"/>
        </w:rPr>
      </w:pPr>
      <w:r w:rsidRPr="00E37B2C">
        <w:rPr>
          <w:rFonts w:ascii="Times New Roman" w:hAnsi="Times New Roman" w:cs="Times New Roman"/>
          <w:color w:val="000000" w:themeColor="text1"/>
          <w:sz w:val="28"/>
          <w:szCs w:val="28"/>
        </w:rPr>
        <w:t>Волшебника 5%</w:t>
      </w:r>
    </w:p>
    <w:p w14:paraId="03B1EF55" w14:textId="77777777" w:rsidR="00E37B2C" w:rsidRPr="00E37B2C" w:rsidRDefault="00E37B2C" w:rsidP="00E37B2C">
      <w:pPr>
        <w:jc w:val="both"/>
        <w:rPr>
          <w:rFonts w:ascii="Times New Roman" w:hAnsi="Times New Roman" w:cs="Times New Roman"/>
          <w:color w:val="000000" w:themeColor="text1"/>
          <w:sz w:val="28"/>
          <w:szCs w:val="28"/>
        </w:rPr>
      </w:pPr>
      <w:r w:rsidRPr="00E37B2C">
        <w:rPr>
          <w:rFonts w:ascii="Times New Roman" w:hAnsi="Times New Roman" w:cs="Times New Roman"/>
          <w:color w:val="000000" w:themeColor="text1"/>
          <w:sz w:val="28"/>
          <w:szCs w:val="28"/>
        </w:rPr>
        <w:t>Мудреца 5%</w:t>
      </w:r>
    </w:p>
    <w:p w14:paraId="5C374261" w14:textId="77777777" w:rsidR="00E37B2C" w:rsidRPr="00E37B2C" w:rsidRDefault="00E37B2C" w:rsidP="00E37B2C">
      <w:pPr>
        <w:jc w:val="both"/>
        <w:rPr>
          <w:rFonts w:ascii="Times New Roman" w:hAnsi="Times New Roman" w:cs="Times New Roman"/>
          <w:color w:val="000000" w:themeColor="text1"/>
          <w:sz w:val="28"/>
          <w:szCs w:val="28"/>
        </w:rPr>
      </w:pPr>
      <w:r w:rsidRPr="00E37B2C">
        <w:rPr>
          <w:rFonts w:ascii="Times New Roman" w:hAnsi="Times New Roman" w:cs="Times New Roman"/>
          <w:color w:val="000000" w:themeColor="text1"/>
          <w:sz w:val="28"/>
          <w:szCs w:val="28"/>
        </w:rPr>
        <w:t>Генерала 1-3%</w:t>
      </w:r>
    </w:p>
    <w:p w14:paraId="694E9EB9" w14:textId="77777777" w:rsidR="004E5B89" w:rsidRDefault="004E5B89" w:rsidP="00E37B2C">
      <w:pPr>
        <w:jc w:val="both"/>
        <w:rPr>
          <w:rFonts w:ascii="Times New Roman" w:eastAsia="Times New Roman" w:hAnsi="Times New Roman" w:cs="Times New Roman"/>
          <w:color w:val="000000" w:themeColor="text1"/>
          <w:sz w:val="28"/>
          <w:szCs w:val="28"/>
          <w:lang w:eastAsia="ru-RU"/>
        </w:rPr>
      </w:pPr>
    </w:p>
    <w:p w14:paraId="1AC749FB" w14:textId="77777777" w:rsidR="004E5B89" w:rsidRDefault="004E5B89" w:rsidP="00E37B2C">
      <w:pPr>
        <w:jc w:val="both"/>
        <w:rPr>
          <w:rFonts w:ascii="Times New Roman" w:eastAsia="Times New Roman" w:hAnsi="Times New Roman" w:cs="Times New Roman"/>
          <w:color w:val="000000" w:themeColor="text1"/>
          <w:sz w:val="28"/>
          <w:szCs w:val="28"/>
          <w:lang w:eastAsia="ru-RU"/>
        </w:rPr>
      </w:pPr>
    </w:p>
    <w:p w14:paraId="447513F6" w14:textId="77777777" w:rsidR="00E37B2C" w:rsidRPr="004E5B89" w:rsidRDefault="00E37B2C" w:rsidP="004E5B89">
      <w:pPr>
        <w:spacing w:after="120" w:line="360" w:lineRule="atLeast"/>
        <w:jc w:val="center"/>
        <w:textAlignment w:val="baseline"/>
        <w:rPr>
          <w:rFonts w:ascii="Times New Roman" w:eastAsia="Times New Roman" w:hAnsi="Times New Roman" w:cs="Times New Roman"/>
          <w:b/>
          <w:bCs/>
          <w:color w:val="000000" w:themeColor="text1"/>
          <w:sz w:val="28"/>
          <w:szCs w:val="28"/>
          <w:lang w:eastAsia="ru-RU"/>
        </w:rPr>
      </w:pPr>
      <w:r w:rsidRPr="004E5B89">
        <w:rPr>
          <w:rFonts w:ascii="Times New Roman" w:eastAsia="Times New Roman" w:hAnsi="Times New Roman" w:cs="Times New Roman"/>
          <w:b/>
          <w:bCs/>
          <w:color w:val="000000" w:themeColor="text1"/>
          <w:sz w:val="28"/>
          <w:szCs w:val="28"/>
          <w:lang w:eastAsia="ru-RU"/>
        </w:rPr>
        <w:t>Структура выступления</w:t>
      </w:r>
    </w:p>
    <w:p w14:paraId="5A8B9AD5" w14:textId="77777777" w:rsidR="00E37B2C" w:rsidRPr="00E37B2C" w:rsidRDefault="00E37B2C" w:rsidP="00E37B2C">
      <w:pPr>
        <w:spacing w:after="120" w:line="360" w:lineRule="atLeast"/>
        <w:ind w:firstLine="255"/>
        <w:jc w:val="both"/>
        <w:textAlignment w:val="baseline"/>
        <w:rPr>
          <w:rFonts w:ascii="Times New Roman" w:eastAsia="Times New Roman" w:hAnsi="Times New Roman" w:cs="Times New Roman"/>
          <w:color w:val="000000" w:themeColor="text1"/>
          <w:sz w:val="28"/>
          <w:szCs w:val="28"/>
          <w:lang w:eastAsia="ru-RU"/>
        </w:rPr>
      </w:pPr>
      <w:r w:rsidRPr="00E37B2C">
        <w:rPr>
          <w:rFonts w:ascii="Times New Roman" w:eastAsia="Times New Roman" w:hAnsi="Times New Roman" w:cs="Times New Roman"/>
          <w:color w:val="000000" w:themeColor="text1"/>
          <w:sz w:val="28"/>
          <w:szCs w:val="28"/>
          <w:lang w:eastAsia="ru-RU"/>
        </w:rPr>
        <w:t>Выступление должно состоять из трех частей, с примерным распределением времени в следующей пропорции: 1)</w:t>
      </w:r>
    </w:p>
    <w:p w14:paraId="38BFCEBF" w14:textId="77777777" w:rsidR="00E37B2C" w:rsidRPr="00E37B2C" w:rsidRDefault="00E37B2C" w:rsidP="00E37B2C">
      <w:pPr>
        <w:spacing w:after="120" w:line="360" w:lineRule="atLeast"/>
        <w:ind w:firstLine="255"/>
        <w:jc w:val="both"/>
        <w:textAlignment w:val="baseline"/>
        <w:rPr>
          <w:rFonts w:ascii="Times New Roman" w:eastAsia="Times New Roman" w:hAnsi="Times New Roman" w:cs="Times New Roman"/>
          <w:color w:val="000000" w:themeColor="text1"/>
          <w:sz w:val="28"/>
          <w:szCs w:val="28"/>
          <w:lang w:eastAsia="ru-RU"/>
        </w:rPr>
      </w:pPr>
      <w:r w:rsidRPr="00E37B2C">
        <w:rPr>
          <w:rFonts w:ascii="Times New Roman" w:eastAsia="Times New Roman" w:hAnsi="Times New Roman" w:cs="Times New Roman"/>
          <w:color w:val="000000" w:themeColor="text1"/>
          <w:sz w:val="28"/>
          <w:szCs w:val="28"/>
          <w:lang w:eastAsia="ru-RU"/>
        </w:rPr>
        <w:t>вступление - 10-15%; 2)</w:t>
      </w:r>
    </w:p>
    <w:p w14:paraId="316B4869" w14:textId="77777777" w:rsidR="00E37B2C" w:rsidRPr="00E37B2C" w:rsidRDefault="00E37B2C" w:rsidP="00E37B2C">
      <w:pPr>
        <w:spacing w:after="120" w:line="360" w:lineRule="atLeast"/>
        <w:ind w:firstLine="255"/>
        <w:jc w:val="both"/>
        <w:textAlignment w:val="baseline"/>
        <w:rPr>
          <w:rFonts w:ascii="Times New Roman" w:eastAsia="Times New Roman" w:hAnsi="Times New Roman" w:cs="Times New Roman"/>
          <w:color w:val="000000" w:themeColor="text1"/>
          <w:sz w:val="28"/>
          <w:szCs w:val="28"/>
          <w:lang w:eastAsia="ru-RU"/>
        </w:rPr>
      </w:pPr>
      <w:r w:rsidRPr="00E37B2C">
        <w:rPr>
          <w:rFonts w:ascii="Times New Roman" w:eastAsia="Times New Roman" w:hAnsi="Times New Roman" w:cs="Times New Roman"/>
          <w:color w:val="000000" w:themeColor="text1"/>
          <w:sz w:val="28"/>
          <w:szCs w:val="28"/>
          <w:lang w:eastAsia="ru-RU"/>
        </w:rPr>
        <w:t>основная часть - 60-65%; 3)</w:t>
      </w:r>
    </w:p>
    <w:p w14:paraId="7BC5A182" w14:textId="77777777" w:rsidR="00E37B2C" w:rsidRPr="00E37B2C" w:rsidRDefault="00E37B2C" w:rsidP="00E37B2C">
      <w:pPr>
        <w:spacing w:after="120" w:line="360" w:lineRule="atLeast"/>
        <w:ind w:firstLine="255"/>
        <w:jc w:val="both"/>
        <w:textAlignment w:val="baseline"/>
        <w:rPr>
          <w:rFonts w:ascii="Times New Roman" w:eastAsia="Times New Roman" w:hAnsi="Times New Roman" w:cs="Times New Roman"/>
          <w:color w:val="000000" w:themeColor="text1"/>
          <w:sz w:val="28"/>
          <w:szCs w:val="28"/>
          <w:lang w:eastAsia="ru-RU"/>
        </w:rPr>
      </w:pPr>
      <w:r w:rsidRPr="00E37B2C">
        <w:rPr>
          <w:rFonts w:ascii="Times New Roman" w:eastAsia="Times New Roman" w:hAnsi="Times New Roman" w:cs="Times New Roman"/>
          <w:color w:val="000000" w:themeColor="text1"/>
          <w:sz w:val="28"/>
          <w:szCs w:val="28"/>
          <w:lang w:eastAsia="ru-RU"/>
        </w:rPr>
        <w:t>заключение - 20-30%.</w:t>
      </w:r>
    </w:p>
    <w:p w14:paraId="67D1EF5C" w14:textId="77777777" w:rsidR="00E37B2C" w:rsidRPr="00E37B2C" w:rsidRDefault="00E37B2C" w:rsidP="00E37B2C">
      <w:pPr>
        <w:spacing w:after="120" w:line="360" w:lineRule="atLeast"/>
        <w:ind w:firstLine="255"/>
        <w:jc w:val="both"/>
        <w:textAlignment w:val="baseline"/>
        <w:rPr>
          <w:rFonts w:ascii="Times New Roman" w:eastAsia="Times New Roman" w:hAnsi="Times New Roman" w:cs="Times New Roman"/>
          <w:color w:val="000000" w:themeColor="text1"/>
          <w:sz w:val="28"/>
          <w:szCs w:val="28"/>
          <w:lang w:eastAsia="ru-RU"/>
        </w:rPr>
      </w:pPr>
      <w:r w:rsidRPr="00E37B2C">
        <w:rPr>
          <w:rFonts w:ascii="Times New Roman" w:eastAsia="Times New Roman" w:hAnsi="Times New Roman" w:cs="Times New Roman"/>
          <w:color w:val="000000" w:themeColor="text1"/>
          <w:sz w:val="28"/>
          <w:szCs w:val="28"/>
          <w:lang w:eastAsia="ru-RU"/>
        </w:rPr>
        <w:t>После речи оратор отвечает на вопросы слушателей и полемизирует с ними. Такая форма общения требует быстрой реакции, доброжелательности, чувства юмора. Методика ораторского искусства рекомендует не торопиться с ответом, а сначала убедиться, что вопрос правильно понят; отвечать лаконично, ясно и по существу, избегать необоснованных или сомнительных ответов.</w:t>
      </w:r>
    </w:p>
    <w:p w14:paraId="275EFF86" w14:textId="46656B19" w:rsidR="00DA2354" w:rsidRDefault="00DA235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14:paraId="3BCA85DC" w14:textId="77777777" w:rsidR="00E37B2C" w:rsidRPr="00E37B2C" w:rsidRDefault="00E37B2C" w:rsidP="00E37B2C">
      <w:pPr>
        <w:jc w:val="both"/>
        <w:rPr>
          <w:rFonts w:ascii="Times New Roman" w:hAnsi="Times New Roman" w:cs="Times New Roman"/>
          <w:color w:val="000000" w:themeColor="text1"/>
          <w:sz w:val="28"/>
          <w:szCs w:val="28"/>
        </w:rPr>
      </w:pPr>
    </w:p>
    <w:p w14:paraId="7BD3FE90" w14:textId="5714A090" w:rsidR="00E37B2C" w:rsidRPr="004E5B89" w:rsidRDefault="00E37B2C" w:rsidP="00DA2354">
      <w:pPr>
        <w:pStyle w:val="a6"/>
        <w:numPr>
          <w:ilvl w:val="0"/>
          <w:numId w:val="30"/>
        </w:numPr>
        <w:jc w:val="center"/>
        <w:rPr>
          <w:rFonts w:ascii="Times New Roman" w:hAnsi="Times New Roman" w:cs="Times New Roman"/>
          <w:b/>
          <w:bCs/>
          <w:color w:val="000000" w:themeColor="text1"/>
          <w:sz w:val="28"/>
          <w:szCs w:val="28"/>
        </w:rPr>
      </w:pPr>
      <w:r w:rsidRPr="004E5B89">
        <w:rPr>
          <w:rFonts w:ascii="Times New Roman" w:hAnsi="Times New Roman" w:cs="Times New Roman"/>
          <w:b/>
          <w:bCs/>
          <w:color w:val="000000" w:themeColor="text1"/>
          <w:sz w:val="28"/>
          <w:szCs w:val="28"/>
        </w:rPr>
        <w:t>Конфликты</w:t>
      </w:r>
    </w:p>
    <w:p w14:paraId="0ED9E382" w14:textId="77777777" w:rsidR="00E37B2C" w:rsidRPr="00E37B2C" w:rsidRDefault="00E37B2C" w:rsidP="00E37B2C">
      <w:pPr>
        <w:jc w:val="both"/>
        <w:rPr>
          <w:rFonts w:ascii="Times New Roman" w:hAnsi="Times New Roman" w:cs="Times New Roman"/>
          <w:color w:val="000000" w:themeColor="text1"/>
          <w:sz w:val="28"/>
          <w:szCs w:val="28"/>
        </w:rPr>
      </w:pPr>
    </w:p>
    <w:p w14:paraId="6A966AF0" w14:textId="78F4A017" w:rsidR="004E5B89" w:rsidRPr="004E5B89" w:rsidRDefault="004E5B89" w:rsidP="00DA2354">
      <w:pPr>
        <w:pStyle w:val="a6"/>
        <w:numPr>
          <w:ilvl w:val="1"/>
          <w:numId w:val="30"/>
        </w:numPr>
        <w:jc w:val="center"/>
        <w:rPr>
          <w:rFonts w:ascii="Times New Roman" w:eastAsia="Times New Roman" w:hAnsi="Times New Roman" w:cs="Times New Roman"/>
          <w:b/>
          <w:bCs/>
          <w:color w:val="000000" w:themeColor="text1"/>
          <w:sz w:val="28"/>
          <w:szCs w:val="28"/>
          <w:lang w:eastAsia="ru-RU"/>
        </w:rPr>
      </w:pPr>
      <w:r w:rsidRPr="004E5B89">
        <w:rPr>
          <w:rFonts w:ascii="Times New Roman" w:eastAsia="Times New Roman" w:hAnsi="Times New Roman" w:cs="Times New Roman"/>
          <w:b/>
          <w:bCs/>
          <w:color w:val="000000" w:themeColor="text1"/>
          <w:sz w:val="28"/>
          <w:szCs w:val="28"/>
          <w:lang w:eastAsia="ru-RU"/>
        </w:rPr>
        <w:t>Понятие конфликта</w:t>
      </w:r>
    </w:p>
    <w:p w14:paraId="5BAE89CA" w14:textId="77777777" w:rsidR="004E5B89" w:rsidRPr="004E5B89" w:rsidRDefault="004E5B89" w:rsidP="004E5B89">
      <w:pPr>
        <w:pStyle w:val="a6"/>
        <w:jc w:val="both"/>
        <w:rPr>
          <w:rFonts w:ascii="Times New Roman" w:eastAsia="Times New Roman" w:hAnsi="Times New Roman" w:cs="Times New Roman"/>
          <w:color w:val="000000" w:themeColor="text1"/>
          <w:sz w:val="28"/>
          <w:szCs w:val="28"/>
          <w:lang w:eastAsia="ru-RU"/>
        </w:rPr>
      </w:pPr>
    </w:p>
    <w:p w14:paraId="359C3904" w14:textId="550EA3D5" w:rsidR="00E37B2C" w:rsidRPr="00E37B2C" w:rsidRDefault="00E37B2C" w:rsidP="004E5B89">
      <w:pPr>
        <w:ind w:firstLine="420"/>
        <w:jc w:val="both"/>
        <w:rPr>
          <w:rFonts w:ascii="Times New Roman" w:eastAsia="Times New Roman" w:hAnsi="Times New Roman" w:cs="Times New Roman"/>
          <w:color w:val="000000" w:themeColor="text1"/>
          <w:sz w:val="28"/>
          <w:szCs w:val="28"/>
          <w:lang w:eastAsia="ru-RU"/>
        </w:rPr>
      </w:pPr>
      <w:r w:rsidRPr="004E5B89">
        <w:rPr>
          <w:rFonts w:ascii="Times New Roman" w:eastAsia="Times New Roman" w:hAnsi="Times New Roman" w:cs="Times New Roman"/>
          <w:b/>
          <w:bCs/>
          <w:color w:val="000000" w:themeColor="text1"/>
          <w:sz w:val="28"/>
          <w:szCs w:val="28"/>
          <w:lang w:eastAsia="ru-RU"/>
        </w:rPr>
        <w:t>Конфликт</w:t>
      </w:r>
      <w:r w:rsidRPr="004E5B89">
        <w:rPr>
          <w:rFonts w:ascii="Times New Roman" w:eastAsia="Times New Roman" w:hAnsi="Times New Roman" w:cs="Times New Roman"/>
          <w:color w:val="000000" w:themeColor="text1"/>
          <w:sz w:val="28"/>
          <w:szCs w:val="28"/>
          <w:lang w:eastAsia="ru-RU"/>
        </w:rPr>
        <w:t xml:space="preserve"> – это отсутствие согласия между двумя и более сторонами, которыми могут быть как конкретные лица, группы, так и организации в целом, причем это несогласие между сторонами приводит к тому, что сознательное поведение одной из сторон вступает в противоречие с интересами другой стороны.</w:t>
      </w:r>
      <w:r w:rsidR="004E5B89">
        <w:rPr>
          <w:rFonts w:ascii="Times New Roman" w:eastAsia="Times New Roman" w:hAnsi="Times New Roman" w:cs="Times New Roman"/>
          <w:color w:val="000000" w:themeColor="text1"/>
          <w:sz w:val="28"/>
          <w:szCs w:val="28"/>
          <w:lang w:eastAsia="ru-RU"/>
        </w:rPr>
        <w:t xml:space="preserve"> </w:t>
      </w:r>
      <w:r w:rsidRPr="00E37B2C">
        <w:rPr>
          <w:rFonts w:ascii="Times New Roman" w:eastAsia="Times New Roman" w:hAnsi="Times New Roman" w:cs="Times New Roman"/>
          <w:color w:val="000000" w:themeColor="text1"/>
          <w:sz w:val="28"/>
          <w:szCs w:val="28"/>
          <w:lang w:eastAsia="ru-RU"/>
        </w:rPr>
        <w:t xml:space="preserve">Конфликты </w:t>
      </w:r>
      <w:r w:rsidR="004E5B89">
        <w:rPr>
          <w:rFonts w:ascii="Times New Roman" w:eastAsia="Times New Roman" w:hAnsi="Times New Roman" w:cs="Times New Roman"/>
          <w:color w:val="000000" w:themeColor="text1"/>
          <w:sz w:val="28"/>
          <w:szCs w:val="28"/>
          <w:lang w:eastAsia="ru-RU"/>
        </w:rPr>
        <w:t>зачастую</w:t>
      </w:r>
      <w:r w:rsidRPr="00E37B2C">
        <w:rPr>
          <w:rFonts w:ascii="Times New Roman" w:eastAsia="Times New Roman" w:hAnsi="Times New Roman" w:cs="Times New Roman"/>
          <w:color w:val="000000" w:themeColor="text1"/>
          <w:sz w:val="28"/>
          <w:szCs w:val="28"/>
          <w:lang w:eastAsia="ru-RU"/>
        </w:rPr>
        <w:t xml:space="preserve"> возникают из-за дефицита ресурса: время, деньги, люди, власть и т.п.</w:t>
      </w:r>
    </w:p>
    <w:p w14:paraId="45442D03" w14:textId="77777777" w:rsidR="00E37B2C" w:rsidRPr="00E37B2C" w:rsidRDefault="00E37B2C" w:rsidP="00E37B2C">
      <w:pPr>
        <w:jc w:val="both"/>
        <w:rPr>
          <w:rFonts w:ascii="Times New Roman" w:hAnsi="Times New Roman" w:cs="Times New Roman"/>
          <w:color w:val="000000" w:themeColor="text1"/>
          <w:sz w:val="28"/>
          <w:szCs w:val="28"/>
        </w:rPr>
      </w:pPr>
    </w:p>
    <w:p w14:paraId="55C766DB" w14:textId="77777777" w:rsidR="004E5B89" w:rsidRDefault="00E37B2C" w:rsidP="004E5B89">
      <w:pPr>
        <w:ind w:firstLine="420"/>
        <w:jc w:val="both"/>
        <w:rPr>
          <w:rFonts w:ascii="Times New Roman" w:eastAsia="Times New Roman" w:hAnsi="Times New Roman" w:cs="Times New Roman"/>
          <w:color w:val="000000" w:themeColor="text1"/>
          <w:sz w:val="28"/>
          <w:szCs w:val="28"/>
          <w:lang w:eastAsia="ru-RU"/>
        </w:rPr>
      </w:pPr>
      <w:r w:rsidRPr="00E37B2C">
        <w:rPr>
          <w:rFonts w:ascii="Times New Roman" w:eastAsia="Times New Roman" w:hAnsi="Times New Roman" w:cs="Times New Roman"/>
          <w:color w:val="000000" w:themeColor="text1"/>
          <w:sz w:val="28"/>
          <w:szCs w:val="28"/>
          <w:lang w:eastAsia="ru-RU"/>
        </w:rPr>
        <w:t xml:space="preserve">Таким образом, конфликт может быть функциональным и вести к повышению эффективности организации и </w:t>
      </w:r>
      <w:proofErr w:type="spellStart"/>
      <w:r w:rsidRPr="00E37B2C">
        <w:rPr>
          <w:rFonts w:ascii="Times New Roman" w:eastAsia="Times New Roman" w:hAnsi="Times New Roman" w:cs="Times New Roman"/>
          <w:color w:val="000000" w:themeColor="text1"/>
          <w:sz w:val="28"/>
          <w:szCs w:val="28"/>
          <w:lang w:eastAsia="ru-RU"/>
        </w:rPr>
        <w:t>дисфункциональным</w:t>
      </w:r>
      <w:proofErr w:type="spellEnd"/>
      <w:r w:rsidRPr="00E37B2C">
        <w:rPr>
          <w:rFonts w:ascii="Times New Roman" w:eastAsia="Times New Roman" w:hAnsi="Times New Roman" w:cs="Times New Roman"/>
          <w:color w:val="000000" w:themeColor="text1"/>
          <w:sz w:val="28"/>
          <w:szCs w:val="28"/>
          <w:lang w:eastAsia="ru-RU"/>
        </w:rPr>
        <w:t xml:space="preserve">, т. е. приводить к снижению эффективности организации, личной удовлетворенности, группового сотрудничества. </w:t>
      </w:r>
    </w:p>
    <w:p w14:paraId="6E6AB346" w14:textId="77777777" w:rsidR="004E5B89" w:rsidRDefault="004E5B89" w:rsidP="004E5B89">
      <w:pPr>
        <w:ind w:firstLine="420"/>
        <w:jc w:val="both"/>
        <w:rPr>
          <w:rFonts w:ascii="Times New Roman" w:eastAsia="Times New Roman" w:hAnsi="Times New Roman" w:cs="Times New Roman"/>
          <w:color w:val="000000" w:themeColor="text1"/>
          <w:sz w:val="28"/>
          <w:szCs w:val="28"/>
          <w:lang w:eastAsia="ru-RU"/>
        </w:rPr>
      </w:pPr>
    </w:p>
    <w:p w14:paraId="637FAEC5" w14:textId="5DC1C9E1" w:rsidR="00E37B2C" w:rsidRPr="00E37B2C" w:rsidRDefault="00E37B2C" w:rsidP="004E5B89">
      <w:pPr>
        <w:ind w:firstLine="420"/>
        <w:jc w:val="both"/>
        <w:rPr>
          <w:rFonts w:ascii="Times New Roman" w:eastAsia="Times New Roman" w:hAnsi="Times New Roman" w:cs="Times New Roman"/>
          <w:color w:val="000000" w:themeColor="text1"/>
          <w:sz w:val="28"/>
          <w:szCs w:val="28"/>
          <w:lang w:eastAsia="ru-RU"/>
        </w:rPr>
      </w:pPr>
      <w:r w:rsidRPr="00E37B2C">
        <w:rPr>
          <w:rFonts w:ascii="Times New Roman" w:eastAsia="Times New Roman" w:hAnsi="Times New Roman" w:cs="Times New Roman"/>
          <w:color w:val="000000" w:themeColor="text1"/>
          <w:sz w:val="28"/>
          <w:szCs w:val="28"/>
          <w:lang w:eastAsia="ru-RU"/>
        </w:rPr>
        <w:t>Разрушительные последствия возникают, когда конфликт находится на очень низком или очень высоком уровне. Когда конфликт мал, его стараются не замечать и не пытаются найти способы его разрешения. Несогласие кажется незначительным для того, чтобы побудить стороны менять свое решение или общее решение. Но совместное решение, не учитывающее всех позиций, менее эффективно с точки зрения его мотивации.</w:t>
      </w:r>
    </w:p>
    <w:p w14:paraId="34609DE0" w14:textId="77777777" w:rsidR="00E37B2C" w:rsidRPr="00E37B2C" w:rsidRDefault="00E37B2C" w:rsidP="00E37B2C">
      <w:pPr>
        <w:jc w:val="both"/>
        <w:rPr>
          <w:rFonts w:ascii="Times New Roman" w:hAnsi="Times New Roman" w:cs="Times New Roman"/>
          <w:color w:val="000000" w:themeColor="text1"/>
          <w:sz w:val="28"/>
          <w:szCs w:val="28"/>
        </w:rPr>
      </w:pPr>
    </w:p>
    <w:p w14:paraId="71A4612C" w14:textId="0E6C6BE9" w:rsidR="00E37B2C" w:rsidRPr="004E5B89" w:rsidRDefault="00E37B2C" w:rsidP="004E5B89">
      <w:pPr>
        <w:ind w:firstLine="420"/>
        <w:jc w:val="both"/>
        <w:rPr>
          <w:rFonts w:ascii="Times New Roman" w:eastAsia="Times New Roman" w:hAnsi="Times New Roman" w:cs="Times New Roman"/>
          <w:color w:val="000000" w:themeColor="text1"/>
          <w:sz w:val="28"/>
          <w:szCs w:val="28"/>
          <w:lang w:eastAsia="ru-RU"/>
        </w:rPr>
      </w:pPr>
      <w:r w:rsidRPr="00E37B2C">
        <w:rPr>
          <w:rFonts w:ascii="Times New Roman" w:eastAsia="Times New Roman" w:hAnsi="Times New Roman" w:cs="Times New Roman"/>
          <w:color w:val="000000" w:themeColor="text1"/>
          <w:sz w:val="28"/>
          <w:szCs w:val="28"/>
          <w:lang w:eastAsia="ru-RU"/>
        </w:rPr>
        <w:t>Высокий уровень конфликта сопровождается развитием у стресса участников. Это ведет к снижению морали и сплоченности. Разрушаются коммуникационные сети, что приводит к сокрытию информации и принятию неверных решений. </w:t>
      </w:r>
    </w:p>
    <w:p w14:paraId="5E31B801" w14:textId="7098A6E7" w:rsidR="004E5B89" w:rsidRDefault="004E5B89" w:rsidP="004E5B89">
      <w:pPr>
        <w:spacing w:before="288" w:after="288"/>
        <w:jc w:val="center"/>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Функции и компоненты конфликта</w:t>
      </w:r>
    </w:p>
    <w:p w14:paraId="4A30CDB2" w14:textId="6005EBBE" w:rsidR="00E37B2C" w:rsidRPr="004E5B89" w:rsidRDefault="00E37B2C" w:rsidP="004E5B89">
      <w:pPr>
        <w:spacing w:before="288" w:after="288"/>
        <w:jc w:val="center"/>
        <w:rPr>
          <w:rFonts w:ascii="Times New Roman" w:eastAsia="Times New Roman" w:hAnsi="Times New Roman" w:cs="Times New Roman"/>
          <w:b/>
          <w:bCs/>
          <w:color w:val="000000" w:themeColor="text1"/>
          <w:sz w:val="28"/>
          <w:szCs w:val="28"/>
          <w:lang w:eastAsia="ru-RU"/>
        </w:rPr>
      </w:pPr>
      <w:r w:rsidRPr="004E5B89">
        <w:rPr>
          <w:rFonts w:ascii="Times New Roman" w:eastAsia="Times New Roman" w:hAnsi="Times New Roman" w:cs="Times New Roman"/>
          <w:b/>
          <w:bCs/>
          <w:color w:val="000000" w:themeColor="text1"/>
          <w:sz w:val="28"/>
          <w:szCs w:val="28"/>
          <w:lang w:eastAsia="ru-RU"/>
        </w:rPr>
        <w:t>Позитивные функции конфликта.</w:t>
      </w:r>
    </w:p>
    <w:p w14:paraId="4D4FF11E" w14:textId="77777777" w:rsidR="00E37B2C" w:rsidRPr="00E37B2C" w:rsidRDefault="00E37B2C" w:rsidP="00E37B2C">
      <w:pPr>
        <w:spacing w:before="288" w:after="288"/>
        <w:jc w:val="both"/>
        <w:rPr>
          <w:rFonts w:ascii="Times New Roman" w:eastAsia="Times New Roman" w:hAnsi="Times New Roman" w:cs="Times New Roman"/>
          <w:color w:val="000000" w:themeColor="text1"/>
          <w:sz w:val="28"/>
          <w:szCs w:val="28"/>
          <w:lang w:eastAsia="ru-RU"/>
        </w:rPr>
      </w:pPr>
      <w:r w:rsidRPr="00E37B2C">
        <w:rPr>
          <w:rFonts w:ascii="Times New Roman" w:eastAsia="Times New Roman" w:hAnsi="Times New Roman" w:cs="Times New Roman"/>
          <w:color w:val="000000" w:themeColor="text1"/>
          <w:sz w:val="28"/>
          <w:szCs w:val="28"/>
          <w:lang w:eastAsia="ru-RU"/>
        </w:rPr>
        <w:t>1. Разрядка напряженности между сторонами.</w:t>
      </w:r>
    </w:p>
    <w:p w14:paraId="0EE1E25E" w14:textId="77777777" w:rsidR="00E37B2C" w:rsidRPr="00E37B2C" w:rsidRDefault="00E37B2C" w:rsidP="00E37B2C">
      <w:pPr>
        <w:spacing w:before="288" w:after="288"/>
        <w:jc w:val="both"/>
        <w:rPr>
          <w:rFonts w:ascii="Times New Roman" w:eastAsia="Times New Roman" w:hAnsi="Times New Roman" w:cs="Times New Roman"/>
          <w:color w:val="000000" w:themeColor="text1"/>
          <w:sz w:val="28"/>
          <w:szCs w:val="28"/>
          <w:lang w:eastAsia="ru-RU"/>
        </w:rPr>
      </w:pPr>
      <w:r w:rsidRPr="00E37B2C">
        <w:rPr>
          <w:rFonts w:ascii="Times New Roman" w:eastAsia="Times New Roman" w:hAnsi="Times New Roman" w:cs="Times New Roman"/>
          <w:color w:val="000000" w:themeColor="text1"/>
          <w:sz w:val="28"/>
          <w:szCs w:val="28"/>
          <w:lang w:eastAsia="ru-RU"/>
        </w:rPr>
        <w:t>2. Сплочение коллектива перед внешним врагом. Широко известно, что дружить легче против кого-то.</w:t>
      </w:r>
    </w:p>
    <w:p w14:paraId="0AB5FB28" w14:textId="77777777" w:rsidR="00E37B2C" w:rsidRPr="00E37B2C" w:rsidRDefault="00E37B2C" w:rsidP="00E37B2C">
      <w:pPr>
        <w:spacing w:before="288" w:after="288"/>
        <w:jc w:val="both"/>
        <w:rPr>
          <w:rFonts w:ascii="Times New Roman" w:eastAsia="Times New Roman" w:hAnsi="Times New Roman" w:cs="Times New Roman"/>
          <w:color w:val="000000" w:themeColor="text1"/>
          <w:sz w:val="28"/>
          <w:szCs w:val="28"/>
          <w:lang w:eastAsia="ru-RU"/>
        </w:rPr>
      </w:pPr>
      <w:r w:rsidRPr="00E37B2C">
        <w:rPr>
          <w:rFonts w:ascii="Times New Roman" w:eastAsia="Times New Roman" w:hAnsi="Times New Roman" w:cs="Times New Roman"/>
          <w:color w:val="000000" w:themeColor="text1"/>
          <w:sz w:val="28"/>
          <w:szCs w:val="28"/>
          <w:lang w:eastAsia="ru-RU"/>
        </w:rPr>
        <w:t>3. Получение новой информации об оппоненте и окружающей социальной среде.</w:t>
      </w:r>
    </w:p>
    <w:p w14:paraId="0270DA31" w14:textId="77777777" w:rsidR="00E37B2C" w:rsidRPr="00E37B2C" w:rsidRDefault="00E37B2C" w:rsidP="00E37B2C">
      <w:pPr>
        <w:spacing w:before="288" w:after="288"/>
        <w:jc w:val="both"/>
        <w:rPr>
          <w:rFonts w:ascii="Times New Roman" w:eastAsia="Times New Roman" w:hAnsi="Times New Roman" w:cs="Times New Roman"/>
          <w:color w:val="000000" w:themeColor="text1"/>
          <w:sz w:val="28"/>
          <w:szCs w:val="28"/>
          <w:lang w:eastAsia="ru-RU"/>
        </w:rPr>
      </w:pPr>
      <w:r w:rsidRPr="00E37B2C">
        <w:rPr>
          <w:rFonts w:ascii="Times New Roman" w:eastAsia="Times New Roman" w:hAnsi="Times New Roman" w:cs="Times New Roman"/>
          <w:color w:val="000000" w:themeColor="text1"/>
          <w:sz w:val="28"/>
          <w:szCs w:val="28"/>
          <w:lang w:eastAsia="ru-RU"/>
        </w:rPr>
        <w:t>5. Снятие синдрома покорности у подчиненных.</w:t>
      </w:r>
    </w:p>
    <w:p w14:paraId="3E6F472B" w14:textId="77777777" w:rsidR="00E37B2C" w:rsidRPr="00E37B2C" w:rsidRDefault="00E37B2C" w:rsidP="00E37B2C">
      <w:pPr>
        <w:spacing w:before="288" w:after="288"/>
        <w:jc w:val="both"/>
        <w:rPr>
          <w:rFonts w:ascii="Times New Roman" w:eastAsia="Times New Roman" w:hAnsi="Times New Roman" w:cs="Times New Roman"/>
          <w:color w:val="000000" w:themeColor="text1"/>
          <w:sz w:val="28"/>
          <w:szCs w:val="28"/>
          <w:lang w:eastAsia="ru-RU"/>
        </w:rPr>
      </w:pPr>
      <w:r w:rsidRPr="00E37B2C">
        <w:rPr>
          <w:rFonts w:ascii="Times New Roman" w:eastAsia="Times New Roman" w:hAnsi="Times New Roman" w:cs="Times New Roman"/>
          <w:b/>
          <w:bCs/>
          <w:color w:val="000000" w:themeColor="text1"/>
          <w:sz w:val="28"/>
          <w:szCs w:val="28"/>
          <w:lang w:eastAsia="ru-RU"/>
        </w:rPr>
        <w:lastRenderedPageBreak/>
        <w:t>Нормотворчество</w:t>
      </w:r>
      <w:r w:rsidRPr="00E37B2C">
        <w:rPr>
          <w:rFonts w:ascii="Times New Roman" w:eastAsia="Times New Roman" w:hAnsi="Times New Roman" w:cs="Times New Roman"/>
          <w:color w:val="000000" w:themeColor="text1"/>
          <w:sz w:val="28"/>
          <w:szCs w:val="28"/>
          <w:lang w:eastAsia="ru-RU"/>
        </w:rPr>
        <w:t xml:space="preserve"> – фиксирование новых правил взаимоотношений между субъектами конфликта и третьими силами, чьи интересы также фигурировали в ходе его.</w:t>
      </w:r>
    </w:p>
    <w:p w14:paraId="72B0C530" w14:textId="77777777" w:rsidR="00E37B2C" w:rsidRPr="00E37B2C" w:rsidRDefault="00E37B2C" w:rsidP="004E5B89">
      <w:pPr>
        <w:spacing w:before="288" w:after="288"/>
        <w:jc w:val="center"/>
        <w:rPr>
          <w:rFonts w:ascii="Times New Roman" w:eastAsia="Times New Roman" w:hAnsi="Times New Roman" w:cs="Times New Roman"/>
          <w:b/>
          <w:bCs/>
          <w:color w:val="000000" w:themeColor="text1"/>
          <w:sz w:val="28"/>
          <w:szCs w:val="28"/>
          <w:lang w:eastAsia="ru-RU"/>
        </w:rPr>
      </w:pPr>
      <w:r w:rsidRPr="00E37B2C">
        <w:rPr>
          <w:rFonts w:ascii="Times New Roman" w:eastAsia="Times New Roman" w:hAnsi="Times New Roman" w:cs="Times New Roman"/>
          <w:b/>
          <w:bCs/>
          <w:color w:val="000000" w:themeColor="text1"/>
          <w:sz w:val="28"/>
          <w:szCs w:val="28"/>
          <w:lang w:eastAsia="ru-RU"/>
        </w:rPr>
        <w:t>Негативные функции конфликта.</w:t>
      </w:r>
    </w:p>
    <w:p w14:paraId="0289B90E" w14:textId="77777777" w:rsidR="00E37B2C" w:rsidRPr="00E37B2C" w:rsidRDefault="00E37B2C" w:rsidP="00E37B2C">
      <w:pPr>
        <w:spacing w:before="288" w:after="288"/>
        <w:jc w:val="both"/>
        <w:rPr>
          <w:rFonts w:ascii="Times New Roman" w:eastAsia="Times New Roman" w:hAnsi="Times New Roman" w:cs="Times New Roman"/>
          <w:color w:val="000000" w:themeColor="text1"/>
          <w:sz w:val="28"/>
          <w:szCs w:val="28"/>
          <w:lang w:eastAsia="ru-RU"/>
        </w:rPr>
      </w:pPr>
      <w:r w:rsidRPr="00E37B2C">
        <w:rPr>
          <w:rFonts w:ascii="Times New Roman" w:eastAsia="Times New Roman" w:hAnsi="Times New Roman" w:cs="Times New Roman"/>
          <w:color w:val="000000" w:themeColor="text1"/>
          <w:sz w:val="28"/>
          <w:szCs w:val="28"/>
          <w:lang w:eastAsia="ru-RU"/>
        </w:rPr>
        <w:t>1. Большие эмоциональные и материальные затраты на участие в конфликте.</w:t>
      </w:r>
    </w:p>
    <w:p w14:paraId="788CEFE0" w14:textId="77777777" w:rsidR="00E37B2C" w:rsidRPr="00E37B2C" w:rsidRDefault="00E37B2C" w:rsidP="00E37B2C">
      <w:pPr>
        <w:spacing w:before="288" w:after="288"/>
        <w:jc w:val="both"/>
        <w:rPr>
          <w:rFonts w:ascii="Times New Roman" w:eastAsia="Times New Roman" w:hAnsi="Times New Roman" w:cs="Times New Roman"/>
          <w:color w:val="000000" w:themeColor="text1"/>
          <w:sz w:val="28"/>
          <w:szCs w:val="28"/>
          <w:lang w:eastAsia="ru-RU"/>
        </w:rPr>
      </w:pPr>
      <w:r w:rsidRPr="00E37B2C">
        <w:rPr>
          <w:rFonts w:ascii="Times New Roman" w:eastAsia="Times New Roman" w:hAnsi="Times New Roman" w:cs="Times New Roman"/>
          <w:color w:val="000000" w:themeColor="text1"/>
          <w:sz w:val="28"/>
          <w:szCs w:val="28"/>
          <w:lang w:eastAsia="ru-RU"/>
        </w:rPr>
        <w:t>2. Рост неудовлетворенности, плохое моральное состояние.</w:t>
      </w:r>
    </w:p>
    <w:p w14:paraId="51DB6182" w14:textId="77777777" w:rsidR="00E37B2C" w:rsidRPr="00E37B2C" w:rsidRDefault="00E37B2C" w:rsidP="00E37B2C">
      <w:pPr>
        <w:spacing w:before="288" w:after="288"/>
        <w:jc w:val="both"/>
        <w:rPr>
          <w:rFonts w:ascii="Times New Roman" w:eastAsia="Times New Roman" w:hAnsi="Times New Roman" w:cs="Times New Roman"/>
          <w:color w:val="000000" w:themeColor="text1"/>
          <w:sz w:val="28"/>
          <w:szCs w:val="28"/>
          <w:lang w:eastAsia="ru-RU"/>
        </w:rPr>
      </w:pPr>
      <w:r w:rsidRPr="00E37B2C">
        <w:rPr>
          <w:rFonts w:ascii="Times New Roman" w:eastAsia="Times New Roman" w:hAnsi="Times New Roman" w:cs="Times New Roman"/>
          <w:color w:val="000000" w:themeColor="text1"/>
          <w:sz w:val="28"/>
          <w:szCs w:val="28"/>
          <w:lang w:eastAsia="ru-RU"/>
        </w:rPr>
        <w:t>3. Снижение производительности труда, рост текучести кадров.</w:t>
      </w:r>
    </w:p>
    <w:p w14:paraId="68388FD1" w14:textId="77777777" w:rsidR="00E37B2C" w:rsidRPr="00E37B2C" w:rsidRDefault="00E37B2C" w:rsidP="00E37B2C">
      <w:pPr>
        <w:spacing w:before="288" w:after="288"/>
        <w:jc w:val="both"/>
        <w:rPr>
          <w:rFonts w:ascii="Times New Roman" w:eastAsia="Times New Roman" w:hAnsi="Times New Roman" w:cs="Times New Roman"/>
          <w:color w:val="000000" w:themeColor="text1"/>
          <w:sz w:val="28"/>
          <w:szCs w:val="28"/>
          <w:lang w:eastAsia="ru-RU"/>
        </w:rPr>
      </w:pPr>
      <w:r w:rsidRPr="00E37B2C">
        <w:rPr>
          <w:rFonts w:ascii="Times New Roman" w:eastAsia="Times New Roman" w:hAnsi="Times New Roman" w:cs="Times New Roman"/>
          <w:color w:val="000000" w:themeColor="text1"/>
          <w:sz w:val="28"/>
          <w:szCs w:val="28"/>
          <w:lang w:eastAsia="ru-RU"/>
        </w:rPr>
        <w:t>4. Представление о второй стороне как о враге.</w:t>
      </w:r>
    </w:p>
    <w:p w14:paraId="5CF22BBA" w14:textId="77777777" w:rsidR="00E37B2C" w:rsidRPr="00E37B2C" w:rsidRDefault="00E37B2C" w:rsidP="00E37B2C">
      <w:pPr>
        <w:spacing w:before="288" w:after="288"/>
        <w:jc w:val="both"/>
        <w:rPr>
          <w:rFonts w:ascii="Times New Roman" w:eastAsia="Times New Roman" w:hAnsi="Times New Roman" w:cs="Times New Roman"/>
          <w:color w:val="000000" w:themeColor="text1"/>
          <w:sz w:val="28"/>
          <w:szCs w:val="28"/>
          <w:lang w:eastAsia="ru-RU"/>
        </w:rPr>
      </w:pPr>
      <w:r w:rsidRPr="00E37B2C">
        <w:rPr>
          <w:rFonts w:ascii="Times New Roman" w:eastAsia="Times New Roman" w:hAnsi="Times New Roman" w:cs="Times New Roman"/>
          <w:color w:val="000000" w:themeColor="text1"/>
          <w:sz w:val="28"/>
          <w:szCs w:val="28"/>
          <w:lang w:eastAsia="ru-RU"/>
        </w:rPr>
        <w:t>5. Уменьшение сотрудничества после завершения конфликта.</w:t>
      </w:r>
    </w:p>
    <w:p w14:paraId="51846080" w14:textId="77777777" w:rsidR="00E37B2C" w:rsidRPr="00E37B2C" w:rsidRDefault="00E37B2C" w:rsidP="00E37B2C">
      <w:pPr>
        <w:spacing w:before="288" w:after="288"/>
        <w:jc w:val="both"/>
        <w:rPr>
          <w:rFonts w:ascii="Times New Roman" w:eastAsia="Times New Roman" w:hAnsi="Times New Roman" w:cs="Times New Roman"/>
          <w:color w:val="000000" w:themeColor="text1"/>
          <w:sz w:val="28"/>
          <w:szCs w:val="28"/>
          <w:lang w:eastAsia="ru-RU"/>
        </w:rPr>
      </w:pPr>
      <w:r w:rsidRPr="00E37B2C">
        <w:rPr>
          <w:rFonts w:ascii="Times New Roman" w:eastAsia="Times New Roman" w:hAnsi="Times New Roman" w:cs="Times New Roman"/>
          <w:color w:val="000000" w:themeColor="text1"/>
          <w:sz w:val="28"/>
          <w:szCs w:val="28"/>
          <w:lang w:eastAsia="ru-RU"/>
        </w:rPr>
        <w:t>6. Сложное восстановление деловых отношений («шлейф» конфликта).</w:t>
      </w:r>
    </w:p>
    <w:p w14:paraId="5E76F7D9" w14:textId="77777777" w:rsidR="00E37B2C" w:rsidRPr="00E37B2C" w:rsidRDefault="00E37B2C" w:rsidP="00E37B2C">
      <w:pPr>
        <w:spacing w:before="288" w:after="288"/>
        <w:jc w:val="both"/>
        <w:rPr>
          <w:rFonts w:ascii="Times New Roman" w:eastAsia="Times New Roman" w:hAnsi="Times New Roman" w:cs="Times New Roman"/>
          <w:color w:val="000000" w:themeColor="text1"/>
          <w:sz w:val="28"/>
          <w:szCs w:val="28"/>
          <w:lang w:eastAsia="ru-RU"/>
        </w:rPr>
      </w:pPr>
      <w:r w:rsidRPr="00E37B2C">
        <w:rPr>
          <w:rFonts w:ascii="Times New Roman" w:eastAsia="Times New Roman" w:hAnsi="Times New Roman" w:cs="Times New Roman"/>
          <w:color w:val="000000" w:themeColor="text1"/>
          <w:sz w:val="28"/>
          <w:szCs w:val="28"/>
          <w:lang w:eastAsia="ru-RU"/>
        </w:rPr>
        <w:t>7. Усиление тенденции к авторитарному руководству.</w:t>
      </w:r>
    </w:p>
    <w:p w14:paraId="150F2883" w14:textId="77777777" w:rsidR="00E37B2C" w:rsidRPr="00E37B2C" w:rsidRDefault="00E37B2C" w:rsidP="00E37B2C">
      <w:pPr>
        <w:spacing w:before="288" w:after="288"/>
        <w:jc w:val="both"/>
        <w:rPr>
          <w:rFonts w:ascii="Times New Roman" w:eastAsia="Times New Roman" w:hAnsi="Times New Roman" w:cs="Times New Roman"/>
          <w:color w:val="000000" w:themeColor="text1"/>
          <w:sz w:val="28"/>
          <w:szCs w:val="28"/>
          <w:lang w:eastAsia="ru-RU"/>
        </w:rPr>
      </w:pPr>
      <w:r w:rsidRPr="00E37B2C">
        <w:rPr>
          <w:rFonts w:ascii="Times New Roman" w:eastAsia="Times New Roman" w:hAnsi="Times New Roman" w:cs="Times New Roman"/>
          <w:color w:val="000000" w:themeColor="text1"/>
          <w:sz w:val="28"/>
          <w:szCs w:val="28"/>
          <w:lang w:eastAsia="ru-RU"/>
        </w:rPr>
        <w:t>Роль конфликта зависит от того, насколько эффективно им управляют. Чтобы управлять, надо знать компоненты конфликта, их типы, причины, процесс разрешения и методы разрешения конфликтов.</w:t>
      </w:r>
    </w:p>
    <w:p w14:paraId="0191D38E" w14:textId="77777777" w:rsidR="00E37B2C" w:rsidRPr="004E5B89" w:rsidRDefault="00E37B2C" w:rsidP="004E5B89">
      <w:pPr>
        <w:spacing w:before="288" w:after="288"/>
        <w:jc w:val="center"/>
        <w:rPr>
          <w:rFonts w:ascii="Times New Roman" w:eastAsia="Times New Roman" w:hAnsi="Times New Roman" w:cs="Times New Roman"/>
          <w:b/>
          <w:bCs/>
          <w:color w:val="000000" w:themeColor="text1"/>
          <w:sz w:val="28"/>
          <w:szCs w:val="28"/>
          <w:lang w:eastAsia="ru-RU"/>
        </w:rPr>
      </w:pPr>
      <w:r w:rsidRPr="004E5B89">
        <w:rPr>
          <w:rFonts w:ascii="Times New Roman" w:eastAsia="Times New Roman" w:hAnsi="Times New Roman" w:cs="Times New Roman"/>
          <w:b/>
          <w:bCs/>
          <w:color w:val="000000" w:themeColor="text1"/>
          <w:sz w:val="28"/>
          <w:szCs w:val="28"/>
          <w:lang w:eastAsia="ru-RU"/>
        </w:rPr>
        <w:t>В конфликте можно выделить следующие компоненты:</w:t>
      </w:r>
    </w:p>
    <w:p w14:paraId="526D9745" w14:textId="77777777" w:rsidR="00E37B2C" w:rsidRPr="00E37B2C" w:rsidRDefault="00E37B2C" w:rsidP="00E37B2C">
      <w:pPr>
        <w:spacing w:before="288" w:after="288"/>
        <w:jc w:val="both"/>
        <w:rPr>
          <w:rFonts w:ascii="Times New Roman" w:eastAsia="Times New Roman" w:hAnsi="Times New Roman" w:cs="Times New Roman"/>
          <w:color w:val="000000" w:themeColor="text1"/>
          <w:sz w:val="28"/>
          <w:szCs w:val="28"/>
          <w:lang w:eastAsia="ru-RU"/>
        </w:rPr>
      </w:pPr>
      <w:r w:rsidRPr="00E37B2C">
        <w:rPr>
          <w:rFonts w:ascii="Times New Roman" w:eastAsia="Times New Roman" w:hAnsi="Times New Roman" w:cs="Times New Roman"/>
          <w:color w:val="000000" w:themeColor="text1"/>
          <w:sz w:val="28"/>
          <w:szCs w:val="28"/>
          <w:lang w:eastAsia="ru-RU"/>
        </w:rPr>
        <w:t>1) участники (оппоненты) с их несовпадающими целями;</w:t>
      </w:r>
    </w:p>
    <w:p w14:paraId="5151241C" w14:textId="77777777" w:rsidR="00E37B2C" w:rsidRPr="00E37B2C" w:rsidRDefault="00E37B2C" w:rsidP="00E37B2C">
      <w:pPr>
        <w:spacing w:before="288" w:after="288"/>
        <w:jc w:val="both"/>
        <w:rPr>
          <w:rFonts w:ascii="Times New Roman" w:eastAsia="Times New Roman" w:hAnsi="Times New Roman" w:cs="Times New Roman"/>
          <w:color w:val="000000" w:themeColor="text1"/>
          <w:sz w:val="28"/>
          <w:szCs w:val="28"/>
          <w:lang w:eastAsia="ru-RU"/>
        </w:rPr>
      </w:pPr>
      <w:r w:rsidRPr="00E37B2C">
        <w:rPr>
          <w:rFonts w:ascii="Times New Roman" w:eastAsia="Times New Roman" w:hAnsi="Times New Roman" w:cs="Times New Roman"/>
          <w:color w:val="000000" w:themeColor="text1"/>
          <w:sz w:val="28"/>
          <w:szCs w:val="28"/>
          <w:lang w:eastAsia="ru-RU"/>
        </w:rPr>
        <w:t>2) посредник (может отсутствовать);</w:t>
      </w:r>
    </w:p>
    <w:p w14:paraId="30E316A5" w14:textId="77777777" w:rsidR="00E37B2C" w:rsidRPr="00E37B2C" w:rsidRDefault="00E37B2C" w:rsidP="00E37B2C">
      <w:pPr>
        <w:spacing w:before="288" w:after="288"/>
        <w:jc w:val="both"/>
        <w:rPr>
          <w:rFonts w:ascii="Times New Roman" w:eastAsia="Times New Roman" w:hAnsi="Times New Roman" w:cs="Times New Roman"/>
          <w:color w:val="000000" w:themeColor="text1"/>
          <w:sz w:val="28"/>
          <w:szCs w:val="28"/>
          <w:lang w:eastAsia="ru-RU"/>
        </w:rPr>
      </w:pPr>
      <w:r w:rsidRPr="00E37B2C">
        <w:rPr>
          <w:rFonts w:ascii="Times New Roman" w:eastAsia="Times New Roman" w:hAnsi="Times New Roman" w:cs="Times New Roman"/>
          <w:color w:val="000000" w:themeColor="text1"/>
          <w:sz w:val="28"/>
          <w:szCs w:val="28"/>
          <w:lang w:eastAsia="ru-RU"/>
        </w:rPr>
        <w:t>3) объект (предмет конфликта);</w:t>
      </w:r>
    </w:p>
    <w:p w14:paraId="12E894EE" w14:textId="77777777" w:rsidR="00E37B2C" w:rsidRPr="00E37B2C" w:rsidRDefault="00E37B2C" w:rsidP="00E37B2C">
      <w:pPr>
        <w:spacing w:before="288" w:after="288"/>
        <w:jc w:val="both"/>
        <w:rPr>
          <w:rFonts w:ascii="Times New Roman" w:eastAsia="Times New Roman" w:hAnsi="Times New Roman" w:cs="Times New Roman"/>
          <w:color w:val="000000" w:themeColor="text1"/>
          <w:sz w:val="28"/>
          <w:szCs w:val="28"/>
          <w:lang w:eastAsia="ru-RU"/>
        </w:rPr>
      </w:pPr>
      <w:r w:rsidRPr="00E37B2C">
        <w:rPr>
          <w:rFonts w:ascii="Times New Roman" w:eastAsia="Times New Roman" w:hAnsi="Times New Roman" w:cs="Times New Roman"/>
          <w:color w:val="000000" w:themeColor="text1"/>
          <w:sz w:val="28"/>
          <w:szCs w:val="28"/>
          <w:lang w:eastAsia="ru-RU"/>
        </w:rPr>
        <w:t>4) </w:t>
      </w:r>
      <w:proofErr w:type="spellStart"/>
      <w:r w:rsidRPr="00E37B2C">
        <w:rPr>
          <w:rFonts w:ascii="Times New Roman" w:eastAsia="Times New Roman" w:hAnsi="Times New Roman" w:cs="Times New Roman"/>
          <w:color w:val="000000" w:themeColor="text1"/>
          <w:sz w:val="28"/>
          <w:szCs w:val="28"/>
          <w:lang w:eastAsia="ru-RU"/>
        </w:rPr>
        <w:t>предконфликтная</w:t>
      </w:r>
      <w:proofErr w:type="spellEnd"/>
      <w:r w:rsidRPr="00E37B2C">
        <w:rPr>
          <w:rFonts w:ascii="Times New Roman" w:eastAsia="Times New Roman" w:hAnsi="Times New Roman" w:cs="Times New Roman"/>
          <w:color w:val="000000" w:themeColor="text1"/>
          <w:sz w:val="28"/>
          <w:szCs w:val="28"/>
          <w:lang w:eastAsia="ru-RU"/>
        </w:rPr>
        <w:t xml:space="preserve"> ситуация;</w:t>
      </w:r>
    </w:p>
    <w:p w14:paraId="7FA631E5" w14:textId="77777777" w:rsidR="00E37B2C" w:rsidRPr="00E37B2C" w:rsidRDefault="00E37B2C" w:rsidP="00E37B2C">
      <w:pPr>
        <w:spacing w:before="288" w:after="288"/>
        <w:jc w:val="both"/>
        <w:rPr>
          <w:rFonts w:ascii="Times New Roman" w:eastAsia="Times New Roman" w:hAnsi="Times New Roman" w:cs="Times New Roman"/>
          <w:color w:val="000000" w:themeColor="text1"/>
          <w:sz w:val="28"/>
          <w:szCs w:val="28"/>
          <w:lang w:eastAsia="ru-RU"/>
        </w:rPr>
      </w:pPr>
      <w:r w:rsidRPr="00E37B2C">
        <w:rPr>
          <w:rFonts w:ascii="Times New Roman" w:eastAsia="Times New Roman" w:hAnsi="Times New Roman" w:cs="Times New Roman"/>
          <w:color w:val="000000" w:themeColor="text1"/>
          <w:sz w:val="28"/>
          <w:szCs w:val="28"/>
          <w:lang w:eastAsia="ru-RU"/>
        </w:rPr>
        <w:t>5) инцидент;</w:t>
      </w:r>
    </w:p>
    <w:p w14:paraId="25D50A51" w14:textId="77777777" w:rsidR="00E37B2C" w:rsidRPr="00E37B2C" w:rsidRDefault="00E37B2C" w:rsidP="00E37B2C">
      <w:pPr>
        <w:spacing w:before="288" w:after="288"/>
        <w:jc w:val="both"/>
        <w:rPr>
          <w:rFonts w:ascii="Times New Roman" w:eastAsia="Times New Roman" w:hAnsi="Times New Roman" w:cs="Times New Roman"/>
          <w:color w:val="000000" w:themeColor="text1"/>
          <w:sz w:val="28"/>
          <w:szCs w:val="28"/>
          <w:lang w:eastAsia="ru-RU"/>
        </w:rPr>
      </w:pPr>
      <w:r w:rsidRPr="00E37B2C">
        <w:rPr>
          <w:rFonts w:ascii="Times New Roman" w:eastAsia="Times New Roman" w:hAnsi="Times New Roman" w:cs="Times New Roman"/>
          <w:color w:val="000000" w:themeColor="text1"/>
          <w:sz w:val="28"/>
          <w:szCs w:val="28"/>
          <w:lang w:eastAsia="ru-RU"/>
        </w:rPr>
        <w:t>6) конфликтные действия оппонентов;</w:t>
      </w:r>
    </w:p>
    <w:p w14:paraId="78F97D18" w14:textId="77777777" w:rsidR="00E37B2C" w:rsidRPr="00E37B2C" w:rsidRDefault="00E37B2C" w:rsidP="00E37B2C">
      <w:pPr>
        <w:spacing w:before="288" w:after="288"/>
        <w:jc w:val="both"/>
        <w:rPr>
          <w:rFonts w:ascii="Times New Roman" w:eastAsia="Times New Roman" w:hAnsi="Times New Roman" w:cs="Times New Roman"/>
          <w:color w:val="000000" w:themeColor="text1"/>
          <w:sz w:val="28"/>
          <w:szCs w:val="28"/>
          <w:lang w:eastAsia="ru-RU"/>
        </w:rPr>
      </w:pPr>
      <w:r w:rsidRPr="00E37B2C">
        <w:rPr>
          <w:rFonts w:ascii="Times New Roman" w:eastAsia="Times New Roman" w:hAnsi="Times New Roman" w:cs="Times New Roman"/>
          <w:color w:val="000000" w:themeColor="text1"/>
          <w:sz w:val="28"/>
          <w:szCs w:val="28"/>
          <w:lang w:eastAsia="ru-RU"/>
        </w:rPr>
        <w:t>7) фаза конфликта;</w:t>
      </w:r>
    </w:p>
    <w:p w14:paraId="1641005A" w14:textId="77777777" w:rsidR="00E37B2C" w:rsidRPr="00E37B2C" w:rsidRDefault="00E37B2C" w:rsidP="00E37B2C">
      <w:pPr>
        <w:spacing w:before="288" w:after="288"/>
        <w:jc w:val="both"/>
        <w:rPr>
          <w:rFonts w:ascii="Times New Roman" w:eastAsia="Times New Roman" w:hAnsi="Times New Roman" w:cs="Times New Roman"/>
          <w:color w:val="000000" w:themeColor="text1"/>
          <w:sz w:val="28"/>
          <w:szCs w:val="28"/>
          <w:lang w:eastAsia="ru-RU"/>
        </w:rPr>
      </w:pPr>
      <w:r w:rsidRPr="00E37B2C">
        <w:rPr>
          <w:rFonts w:ascii="Times New Roman" w:eastAsia="Times New Roman" w:hAnsi="Times New Roman" w:cs="Times New Roman"/>
          <w:color w:val="000000" w:themeColor="text1"/>
          <w:sz w:val="28"/>
          <w:szCs w:val="28"/>
          <w:lang w:eastAsia="ru-RU"/>
        </w:rPr>
        <w:t>8) меры по разрешению конфликта;</w:t>
      </w:r>
    </w:p>
    <w:p w14:paraId="56B72F45" w14:textId="77777777" w:rsidR="00E37B2C" w:rsidRPr="00E37B2C" w:rsidRDefault="00E37B2C" w:rsidP="00E37B2C">
      <w:pPr>
        <w:spacing w:before="288" w:after="288"/>
        <w:jc w:val="both"/>
        <w:rPr>
          <w:rFonts w:ascii="Times New Roman" w:eastAsia="Times New Roman" w:hAnsi="Times New Roman" w:cs="Times New Roman"/>
          <w:color w:val="000000" w:themeColor="text1"/>
          <w:sz w:val="28"/>
          <w:szCs w:val="28"/>
          <w:lang w:eastAsia="ru-RU"/>
        </w:rPr>
      </w:pPr>
      <w:r w:rsidRPr="00E37B2C">
        <w:rPr>
          <w:rFonts w:ascii="Times New Roman" w:eastAsia="Times New Roman" w:hAnsi="Times New Roman" w:cs="Times New Roman"/>
          <w:color w:val="000000" w:themeColor="text1"/>
          <w:sz w:val="28"/>
          <w:szCs w:val="28"/>
          <w:lang w:eastAsia="ru-RU"/>
        </w:rPr>
        <w:t>9) завершение конфликта.</w:t>
      </w:r>
    </w:p>
    <w:p w14:paraId="427A6CE2" w14:textId="77777777" w:rsidR="00DA2354" w:rsidRDefault="00DA2354" w:rsidP="004E5B89">
      <w:pPr>
        <w:pStyle w:val="p1"/>
        <w:spacing w:before="288" w:beforeAutospacing="0" w:after="288" w:afterAutospacing="0"/>
        <w:jc w:val="center"/>
        <w:rPr>
          <w:b/>
          <w:bCs/>
          <w:color w:val="000000" w:themeColor="text1"/>
          <w:sz w:val="28"/>
          <w:szCs w:val="28"/>
        </w:rPr>
      </w:pPr>
    </w:p>
    <w:p w14:paraId="0F3198A0" w14:textId="77777777" w:rsidR="00DA2354" w:rsidRDefault="00DA2354" w:rsidP="004E5B89">
      <w:pPr>
        <w:pStyle w:val="p1"/>
        <w:spacing w:before="288" w:beforeAutospacing="0" w:after="288" w:afterAutospacing="0"/>
        <w:jc w:val="center"/>
        <w:rPr>
          <w:b/>
          <w:bCs/>
          <w:color w:val="000000" w:themeColor="text1"/>
          <w:sz w:val="28"/>
          <w:szCs w:val="28"/>
        </w:rPr>
      </w:pPr>
    </w:p>
    <w:p w14:paraId="5E6EF5E2" w14:textId="1A0A6F82" w:rsidR="004E5B89" w:rsidRPr="004E5B89" w:rsidRDefault="00DA2354" w:rsidP="004E5B89">
      <w:pPr>
        <w:pStyle w:val="p1"/>
        <w:spacing w:before="288" w:beforeAutospacing="0" w:after="288" w:afterAutospacing="0"/>
        <w:jc w:val="center"/>
        <w:rPr>
          <w:b/>
          <w:bCs/>
          <w:color w:val="000000" w:themeColor="text1"/>
          <w:sz w:val="28"/>
          <w:szCs w:val="28"/>
        </w:rPr>
      </w:pPr>
      <w:r>
        <w:rPr>
          <w:b/>
          <w:bCs/>
          <w:color w:val="000000" w:themeColor="text1"/>
          <w:sz w:val="28"/>
          <w:szCs w:val="28"/>
        </w:rPr>
        <w:lastRenderedPageBreak/>
        <w:t>5.2</w:t>
      </w:r>
      <w:r w:rsidR="004E5B89" w:rsidRPr="004E5B89">
        <w:rPr>
          <w:b/>
          <w:bCs/>
          <w:color w:val="000000" w:themeColor="text1"/>
          <w:sz w:val="28"/>
          <w:szCs w:val="28"/>
        </w:rPr>
        <w:t>. Классификация конфликтов</w:t>
      </w:r>
    </w:p>
    <w:p w14:paraId="4213CA07" w14:textId="28BFBAD3" w:rsidR="00E37B2C" w:rsidRPr="00E37B2C" w:rsidRDefault="00E37B2C" w:rsidP="004E5B89">
      <w:pPr>
        <w:pStyle w:val="p1"/>
        <w:spacing w:before="288" w:beforeAutospacing="0" w:after="288" w:afterAutospacing="0"/>
        <w:ind w:firstLine="708"/>
        <w:jc w:val="both"/>
        <w:rPr>
          <w:color w:val="000000" w:themeColor="text1"/>
          <w:sz w:val="28"/>
          <w:szCs w:val="28"/>
        </w:rPr>
      </w:pPr>
      <w:r w:rsidRPr="00E37B2C">
        <w:rPr>
          <w:color w:val="000000" w:themeColor="text1"/>
          <w:sz w:val="28"/>
          <w:szCs w:val="28"/>
        </w:rPr>
        <w:t xml:space="preserve">В настоящее время не создано единой классификации конфликтов. Наиболее распространенным критерием классификации организационных конфликтов является масштаб. </w:t>
      </w:r>
    </w:p>
    <w:p w14:paraId="3170BADD" w14:textId="77777777" w:rsidR="00E37B2C" w:rsidRPr="00E37B2C" w:rsidRDefault="00E37B2C" w:rsidP="004E5B89">
      <w:pPr>
        <w:pStyle w:val="p1"/>
        <w:spacing w:before="288" w:beforeAutospacing="0" w:after="288" w:afterAutospacing="0"/>
        <w:ind w:firstLine="708"/>
        <w:jc w:val="both"/>
        <w:rPr>
          <w:color w:val="000000" w:themeColor="text1"/>
          <w:sz w:val="28"/>
          <w:szCs w:val="28"/>
        </w:rPr>
      </w:pPr>
      <w:proofErr w:type="spellStart"/>
      <w:r w:rsidRPr="00E37B2C">
        <w:rPr>
          <w:b/>
          <w:bCs/>
          <w:color w:val="000000" w:themeColor="text1"/>
          <w:sz w:val="28"/>
          <w:szCs w:val="28"/>
        </w:rPr>
        <w:t>Внутриличностный</w:t>
      </w:r>
      <w:proofErr w:type="spellEnd"/>
      <w:r w:rsidRPr="00E37B2C">
        <w:rPr>
          <w:b/>
          <w:bCs/>
          <w:color w:val="000000" w:themeColor="text1"/>
          <w:sz w:val="28"/>
          <w:szCs w:val="28"/>
        </w:rPr>
        <w:t xml:space="preserve"> конфликт</w:t>
      </w:r>
      <w:r w:rsidRPr="00E37B2C">
        <w:rPr>
          <w:color w:val="000000" w:themeColor="text1"/>
          <w:sz w:val="28"/>
          <w:szCs w:val="28"/>
        </w:rPr>
        <w:t xml:space="preserve"> – это столкновение внутри личности равных по силе, но противоположно направленных мотивов, потребностей, интересов. Это конфликт выбора из двух зол меньшего. </w:t>
      </w:r>
    </w:p>
    <w:p w14:paraId="4CBD7AB0" w14:textId="77777777" w:rsidR="00E37B2C" w:rsidRPr="00E37B2C" w:rsidRDefault="00E37B2C" w:rsidP="004E5B89">
      <w:pPr>
        <w:pStyle w:val="p1"/>
        <w:spacing w:before="288" w:beforeAutospacing="0" w:after="288" w:afterAutospacing="0"/>
        <w:ind w:firstLine="708"/>
        <w:jc w:val="both"/>
        <w:rPr>
          <w:color w:val="000000" w:themeColor="text1"/>
          <w:sz w:val="28"/>
          <w:szCs w:val="28"/>
        </w:rPr>
      </w:pPr>
      <w:r w:rsidRPr="00E37B2C">
        <w:rPr>
          <w:b/>
          <w:bCs/>
          <w:color w:val="000000" w:themeColor="text1"/>
          <w:sz w:val="28"/>
          <w:szCs w:val="28"/>
        </w:rPr>
        <w:t>Межличностный конфликт</w:t>
      </w:r>
      <w:r w:rsidRPr="00E37B2C">
        <w:rPr>
          <w:color w:val="000000" w:themeColor="text1"/>
          <w:sz w:val="28"/>
          <w:szCs w:val="28"/>
        </w:rPr>
        <w:t xml:space="preserve"> вовлекает двух или более людей. Это самый распространенный конфликт. Примером может служить борьба двух руководителей за ресурсы организации или борьба между двумя претендентами за должностное повышение. Причинами конфликта могут быть различия в целях, взглядах, ценностях, чертах характера, манере поведения, методах работы.</w:t>
      </w:r>
    </w:p>
    <w:p w14:paraId="1C1899F1" w14:textId="77777777" w:rsidR="00E37B2C" w:rsidRPr="00E37B2C" w:rsidRDefault="00E37B2C" w:rsidP="004E5B89">
      <w:pPr>
        <w:pStyle w:val="p1"/>
        <w:spacing w:before="288" w:beforeAutospacing="0" w:after="288" w:afterAutospacing="0"/>
        <w:ind w:firstLine="708"/>
        <w:jc w:val="both"/>
        <w:rPr>
          <w:color w:val="000000" w:themeColor="text1"/>
          <w:sz w:val="28"/>
          <w:szCs w:val="28"/>
        </w:rPr>
      </w:pPr>
      <w:r w:rsidRPr="00E37B2C">
        <w:rPr>
          <w:b/>
          <w:bCs/>
          <w:color w:val="000000" w:themeColor="text1"/>
          <w:sz w:val="28"/>
          <w:szCs w:val="28"/>
        </w:rPr>
        <w:t>Конфликт между личностью и группой</w:t>
      </w:r>
      <w:r w:rsidRPr="00E37B2C">
        <w:rPr>
          <w:color w:val="000000" w:themeColor="text1"/>
          <w:sz w:val="28"/>
          <w:szCs w:val="28"/>
        </w:rPr>
        <w:t xml:space="preserve"> возникает по следующим причинам:</w:t>
      </w:r>
    </w:p>
    <w:p w14:paraId="76D66A85" w14:textId="77777777" w:rsidR="00E37B2C" w:rsidRPr="00E37B2C" w:rsidRDefault="00E37B2C" w:rsidP="00E37B2C">
      <w:pPr>
        <w:pStyle w:val="p1"/>
        <w:spacing w:before="288" w:beforeAutospacing="0" w:after="288" w:afterAutospacing="0"/>
        <w:jc w:val="both"/>
        <w:rPr>
          <w:color w:val="000000" w:themeColor="text1"/>
          <w:sz w:val="28"/>
          <w:szCs w:val="28"/>
        </w:rPr>
      </w:pPr>
      <w:r w:rsidRPr="00E37B2C">
        <w:rPr>
          <w:color w:val="000000" w:themeColor="text1"/>
          <w:sz w:val="28"/>
          <w:szCs w:val="28"/>
        </w:rPr>
        <w:t>1) несоответствие норм поведения, принятых в группе, и норм поведения, которых придерживается работник;</w:t>
      </w:r>
    </w:p>
    <w:p w14:paraId="1AC16475" w14:textId="77777777" w:rsidR="00E37B2C" w:rsidRPr="00E37B2C" w:rsidRDefault="00E37B2C" w:rsidP="00E37B2C">
      <w:pPr>
        <w:pStyle w:val="p1"/>
        <w:spacing w:before="288" w:beforeAutospacing="0" w:after="288" w:afterAutospacing="0"/>
        <w:jc w:val="both"/>
        <w:rPr>
          <w:color w:val="000000" w:themeColor="text1"/>
          <w:sz w:val="28"/>
          <w:szCs w:val="28"/>
        </w:rPr>
      </w:pPr>
      <w:r w:rsidRPr="00E37B2C">
        <w:rPr>
          <w:color w:val="000000" w:themeColor="text1"/>
          <w:sz w:val="28"/>
          <w:szCs w:val="28"/>
        </w:rPr>
        <w:t>2) неверное распределение обязанностей;</w:t>
      </w:r>
    </w:p>
    <w:p w14:paraId="0837A4F7" w14:textId="77777777" w:rsidR="00E37B2C" w:rsidRPr="00E37B2C" w:rsidRDefault="00E37B2C" w:rsidP="00E37B2C">
      <w:pPr>
        <w:pStyle w:val="p1"/>
        <w:spacing w:before="288" w:beforeAutospacing="0" w:after="288" w:afterAutospacing="0"/>
        <w:jc w:val="both"/>
        <w:rPr>
          <w:color w:val="000000" w:themeColor="text1"/>
          <w:sz w:val="28"/>
          <w:szCs w:val="28"/>
        </w:rPr>
      </w:pPr>
      <w:r w:rsidRPr="00E37B2C">
        <w:rPr>
          <w:color w:val="000000" w:themeColor="text1"/>
          <w:sz w:val="28"/>
          <w:szCs w:val="28"/>
        </w:rPr>
        <w:t>3) разные позиции группы и личности в решении какой-то проблемы;</w:t>
      </w:r>
    </w:p>
    <w:p w14:paraId="59C03DA5" w14:textId="77777777" w:rsidR="00E37B2C" w:rsidRPr="00E37B2C" w:rsidRDefault="00E37B2C" w:rsidP="00E37B2C">
      <w:pPr>
        <w:pStyle w:val="p1"/>
        <w:spacing w:before="288" w:beforeAutospacing="0" w:after="288" w:afterAutospacing="0"/>
        <w:jc w:val="both"/>
        <w:rPr>
          <w:color w:val="000000" w:themeColor="text1"/>
          <w:sz w:val="28"/>
          <w:szCs w:val="28"/>
        </w:rPr>
      </w:pPr>
      <w:r w:rsidRPr="00E37B2C">
        <w:rPr>
          <w:color w:val="000000" w:themeColor="text1"/>
          <w:sz w:val="28"/>
          <w:szCs w:val="28"/>
        </w:rPr>
        <w:t>4) смена руководства;</w:t>
      </w:r>
    </w:p>
    <w:p w14:paraId="3F09B956" w14:textId="77777777" w:rsidR="00E37B2C" w:rsidRPr="00E37B2C" w:rsidRDefault="00E37B2C" w:rsidP="00E37B2C">
      <w:pPr>
        <w:pStyle w:val="p1"/>
        <w:spacing w:before="288" w:beforeAutospacing="0" w:after="288" w:afterAutospacing="0"/>
        <w:jc w:val="both"/>
        <w:rPr>
          <w:color w:val="000000" w:themeColor="text1"/>
          <w:sz w:val="28"/>
          <w:szCs w:val="28"/>
        </w:rPr>
      </w:pPr>
      <w:r w:rsidRPr="00E37B2C">
        <w:rPr>
          <w:color w:val="000000" w:themeColor="text1"/>
          <w:sz w:val="28"/>
          <w:szCs w:val="28"/>
        </w:rPr>
        <w:t>5) появление неформального лидера.</w:t>
      </w:r>
    </w:p>
    <w:p w14:paraId="756A66EF" w14:textId="77777777" w:rsidR="00E37B2C" w:rsidRPr="00E37B2C" w:rsidRDefault="00E37B2C" w:rsidP="004E5B89">
      <w:pPr>
        <w:pStyle w:val="p1"/>
        <w:spacing w:before="288" w:beforeAutospacing="0" w:after="288" w:afterAutospacing="0"/>
        <w:ind w:firstLine="708"/>
        <w:jc w:val="both"/>
        <w:rPr>
          <w:color w:val="000000" w:themeColor="text1"/>
          <w:sz w:val="28"/>
          <w:szCs w:val="28"/>
        </w:rPr>
      </w:pPr>
      <w:r w:rsidRPr="00E37B2C">
        <w:rPr>
          <w:b/>
          <w:bCs/>
          <w:color w:val="000000" w:themeColor="text1"/>
          <w:sz w:val="28"/>
          <w:szCs w:val="28"/>
        </w:rPr>
        <w:t>Внутригрупповой конфликт</w:t>
      </w:r>
      <w:r w:rsidRPr="00E37B2C">
        <w:rPr>
          <w:color w:val="000000" w:themeColor="text1"/>
          <w:sz w:val="28"/>
          <w:szCs w:val="28"/>
        </w:rPr>
        <w:t xml:space="preserve"> представляет собой столкновение между частями или всеми членами группы, влияющее на результаты работы группы в целом. По масштабам данный конфликт является большим, чем сумма межличностных конфликтов. Основными причинами конфликта являются:</w:t>
      </w:r>
    </w:p>
    <w:p w14:paraId="0DFBC242" w14:textId="77777777" w:rsidR="00E37B2C" w:rsidRPr="00E37B2C" w:rsidRDefault="00E37B2C" w:rsidP="00E37B2C">
      <w:pPr>
        <w:pStyle w:val="p1"/>
        <w:spacing w:before="288" w:beforeAutospacing="0" w:after="288" w:afterAutospacing="0"/>
        <w:jc w:val="both"/>
        <w:rPr>
          <w:color w:val="000000" w:themeColor="text1"/>
          <w:sz w:val="28"/>
          <w:szCs w:val="28"/>
        </w:rPr>
      </w:pPr>
      <w:r w:rsidRPr="00E37B2C">
        <w:rPr>
          <w:color w:val="000000" w:themeColor="text1"/>
          <w:sz w:val="28"/>
          <w:szCs w:val="28"/>
        </w:rPr>
        <w:t>1) изменение баланса сил в группе вследствие смены руководства;</w:t>
      </w:r>
    </w:p>
    <w:p w14:paraId="0E5812F4" w14:textId="77777777" w:rsidR="00E37B2C" w:rsidRPr="00E37B2C" w:rsidRDefault="00E37B2C" w:rsidP="00E37B2C">
      <w:pPr>
        <w:pStyle w:val="p1"/>
        <w:spacing w:before="288" w:beforeAutospacing="0" w:after="288" w:afterAutospacing="0"/>
        <w:jc w:val="both"/>
        <w:rPr>
          <w:color w:val="000000" w:themeColor="text1"/>
          <w:sz w:val="28"/>
          <w:szCs w:val="28"/>
        </w:rPr>
      </w:pPr>
      <w:r w:rsidRPr="00E37B2C">
        <w:rPr>
          <w:color w:val="000000" w:themeColor="text1"/>
          <w:sz w:val="28"/>
          <w:szCs w:val="28"/>
        </w:rPr>
        <w:t>2) появление неформального лидера;</w:t>
      </w:r>
    </w:p>
    <w:p w14:paraId="0AB8EED1" w14:textId="1D6498B5" w:rsidR="004E5B89" w:rsidRPr="00DA2354" w:rsidRDefault="00E37B2C" w:rsidP="00E37B2C">
      <w:pPr>
        <w:pStyle w:val="p1"/>
        <w:spacing w:before="288" w:beforeAutospacing="0" w:after="288" w:afterAutospacing="0"/>
        <w:jc w:val="both"/>
        <w:rPr>
          <w:color w:val="000000" w:themeColor="text1"/>
          <w:sz w:val="28"/>
          <w:szCs w:val="28"/>
        </w:rPr>
      </w:pPr>
      <w:r w:rsidRPr="00E37B2C">
        <w:rPr>
          <w:color w:val="000000" w:themeColor="text1"/>
          <w:sz w:val="28"/>
          <w:szCs w:val="28"/>
        </w:rPr>
        <w:t>3) возникновение коалиций.</w:t>
      </w:r>
    </w:p>
    <w:p w14:paraId="04E92AC5" w14:textId="4D107081" w:rsidR="00E37B2C" w:rsidRPr="00E37B2C" w:rsidRDefault="00E37B2C" w:rsidP="004E5B89">
      <w:pPr>
        <w:pStyle w:val="p1"/>
        <w:spacing w:before="288" w:beforeAutospacing="0" w:after="288" w:afterAutospacing="0"/>
        <w:ind w:firstLine="708"/>
        <w:jc w:val="both"/>
        <w:rPr>
          <w:color w:val="000000" w:themeColor="text1"/>
          <w:sz w:val="28"/>
          <w:szCs w:val="28"/>
        </w:rPr>
      </w:pPr>
      <w:r w:rsidRPr="00E37B2C">
        <w:rPr>
          <w:b/>
          <w:bCs/>
          <w:color w:val="000000" w:themeColor="text1"/>
          <w:sz w:val="28"/>
          <w:szCs w:val="28"/>
        </w:rPr>
        <w:t xml:space="preserve">Конфликт ВСЕГДА эмоционален. </w:t>
      </w:r>
      <w:r w:rsidRPr="00E37B2C">
        <w:rPr>
          <w:color w:val="000000" w:themeColor="text1"/>
          <w:sz w:val="28"/>
          <w:szCs w:val="28"/>
        </w:rPr>
        <w:t>Если негативных эмоций нет хотя бы у одного из 2-х оппонентов, то и конфликта нет.</w:t>
      </w:r>
    </w:p>
    <w:p w14:paraId="253D43A3" w14:textId="77777777" w:rsidR="00DA2354" w:rsidRDefault="00DA2354" w:rsidP="004E5B89">
      <w:pPr>
        <w:pStyle w:val="p1"/>
        <w:spacing w:before="288" w:beforeAutospacing="0" w:after="288" w:afterAutospacing="0"/>
        <w:ind w:firstLine="708"/>
        <w:jc w:val="center"/>
        <w:rPr>
          <w:b/>
          <w:bCs/>
          <w:color w:val="000000" w:themeColor="text1"/>
          <w:sz w:val="28"/>
          <w:szCs w:val="28"/>
        </w:rPr>
      </w:pPr>
    </w:p>
    <w:p w14:paraId="088D06E9" w14:textId="40F23474" w:rsidR="004E5B89" w:rsidRDefault="00DA2354" w:rsidP="004E5B89">
      <w:pPr>
        <w:pStyle w:val="p1"/>
        <w:spacing w:before="288" w:beforeAutospacing="0" w:after="288" w:afterAutospacing="0"/>
        <w:ind w:firstLine="708"/>
        <w:jc w:val="center"/>
        <w:rPr>
          <w:b/>
          <w:bCs/>
          <w:color w:val="000000" w:themeColor="text1"/>
          <w:sz w:val="28"/>
          <w:szCs w:val="28"/>
        </w:rPr>
      </w:pPr>
      <w:r>
        <w:rPr>
          <w:b/>
          <w:bCs/>
          <w:color w:val="000000" w:themeColor="text1"/>
          <w:sz w:val="28"/>
          <w:szCs w:val="28"/>
        </w:rPr>
        <w:lastRenderedPageBreak/>
        <w:t>5.3</w:t>
      </w:r>
      <w:r w:rsidR="004E5B89">
        <w:rPr>
          <w:b/>
          <w:bCs/>
          <w:color w:val="000000" w:themeColor="text1"/>
          <w:sz w:val="28"/>
          <w:szCs w:val="28"/>
        </w:rPr>
        <w:t>. Работа с конфликтом</w:t>
      </w:r>
    </w:p>
    <w:p w14:paraId="001A76ED" w14:textId="73AE80B8" w:rsidR="00E37B2C" w:rsidRPr="00E37B2C" w:rsidRDefault="00E37B2C" w:rsidP="004E5B89">
      <w:pPr>
        <w:pStyle w:val="p1"/>
        <w:spacing w:before="288" w:beforeAutospacing="0" w:after="288" w:afterAutospacing="0"/>
        <w:ind w:firstLine="708"/>
        <w:jc w:val="both"/>
        <w:rPr>
          <w:color w:val="000000" w:themeColor="text1"/>
          <w:sz w:val="28"/>
          <w:szCs w:val="28"/>
        </w:rPr>
      </w:pPr>
      <w:r w:rsidRPr="00E37B2C">
        <w:rPr>
          <w:b/>
          <w:bCs/>
          <w:color w:val="000000" w:themeColor="text1"/>
          <w:sz w:val="28"/>
          <w:szCs w:val="28"/>
        </w:rPr>
        <w:t xml:space="preserve">Основная задача при решении конфликта – </w:t>
      </w:r>
      <w:r w:rsidRPr="00E37B2C">
        <w:rPr>
          <w:color w:val="000000" w:themeColor="text1"/>
          <w:sz w:val="28"/>
          <w:szCs w:val="28"/>
        </w:rPr>
        <w:t>лишение конфликта «эмоциональной подпитки», перевод его разрешения в рациональный план действий.</w:t>
      </w:r>
    </w:p>
    <w:p w14:paraId="12510DC9" w14:textId="77777777" w:rsidR="00E37B2C" w:rsidRPr="00E37B2C" w:rsidRDefault="00E37B2C" w:rsidP="00E37B2C">
      <w:pPr>
        <w:pStyle w:val="p1"/>
        <w:spacing w:before="288" w:beforeAutospacing="0" w:after="288" w:afterAutospacing="0"/>
        <w:jc w:val="both"/>
        <w:rPr>
          <w:color w:val="000000" w:themeColor="text1"/>
          <w:sz w:val="28"/>
          <w:szCs w:val="28"/>
        </w:rPr>
      </w:pPr>
      <w:r w:rsidRPr="00E37B2C">
        <w:rPr>
          <w:color w:val="000000" w:themeColor="text1"/>
          <w:sz w:val="28"/>
          <w:szCs w:val="28"/>
        </w:rPr>
        <w:t>Для анализа конфликта необходимо выявить основные его элементы:</w:t>
      </w:r>
    </w:p>
    <w:p w14:paraId="4A8A8786" w14:textId="77777777" w:rsidR="00E37B2C" w:rsidRPr="00E37B2C" w:rsidRDefault="00E37B2C" w:rsidP="00E37B2C">
      <w:pPr>
        <w:pStyle w:val="p1"/>
        <w:spacing w:before="288" w:beforeAutospacing="0" w:after="288" w:afterAutospacing="0"/>
        <w:jc w:val="both"/>
        <w:rPr>
          <w:color w:val="000000" w:themeColor="text1"/>
          <w:sz w:val="28"/>
          <w:szCs w:val="28"/>
        </w:rPr>
      </w:pPr>
      <w:r w:rsidRPr="00E37B2C">
        <w:rPr>
          <w:color w:val="000000" w:themeColor="text1"/>
          <w:sz w:val="28"/>
          <w:szCs w:val="28"/>
        </w:rPr>
        <w:t>КТО? – конфликтующие стороны, оппоненты</w:t>
      </w:r>
    </w:p>
    <w:p w14:paraId="3F7E0E08" w14:textId="77777777" w:rsidR="00E37B2C" w:rsidRPr="00E37B2C" w:rsidRDefault="00E37B2C" w:rsidP="00E37B2C">
      <w:pPr>
        <w:pStyle w:val="p1"/>
        <w:spacing w:before="288" w:beforeAutospacing="0" w:after="288" w:afterAutospacing="0"/>
        <w:jc w:val="both"/>
        <w:rPr>
          <w:color w:val="000000" w:themeColor="text1"/>
          <w:sz w:val="28"/>
          <w:szCs w:val="28"/>
        </w:rPr>
      </w:pPr>
      <w:r w:rsidRPr="00E37B2C">
        <w:rPr>
          <w:color w:val="000000" w:themeColor="text1"/>
          <w:sz w:val="28"/>
          <w:szCs w:val="28"/>
        </w:rPr>
        <w:t>ИЗ-ЗА ЧЕГО? – предмет разногласий (осознаваемый, озвучиваемый)</w:t>
      </w:r>
    </w:p>
    <w:p w14:paraId="61ED199A" w14:textId="77777777" w:rsidR="00E37B2C" w:rsidRPr="00E37B2C" w:rsidRDefault="00E37B2C" w:rsidP="00E37B2C">
      <w:pPr>
        <w:pStyle w:val="p1"/>
        <w:spacing w:before="288" w:beforeAutospacing="0" w:after="288" w:afterAutospacing="0"/>
        <w:jc w:val="both"/>
        <w:rPr>
          <w:color w:val="000000" w:themeColor="text1"/>
          <w:sz w:val="28"/>
          <w:szCs w:val="28"/>
        </w:rPr>
      </w:pPr>
      <w:r w:rsidRPr="00E37B2C">
        <w:rPr>
          <w:color w:val="000000" w:themeColor="text1"/>
          <w:sz w:val="28"/>
          <w:szCs w:val="28"/>
        </w:rPr>
        <w:t>ПОЧЕМУ? ЧЕГО РАДИ? – мотивы оппонентов (зачастую неосознаваемые/</w:t>
      </w:r>
      <w:proofErr w:type="spellStart"/>
      <w:r w:rsidRPr="00E37B2C">
        <w:rPr>
          <w:color w:val="000000" w:themeColor="text1"/>
          <w:sz w:val="28"/>
          <w:szCs w:val="28"/>
        </w:rPr>
        <w:t>неозвучиваемые</w:t>
      </w:r>
      <w:proofErr w:type="spellEnd"/>
      <w:r w:rsidRPr="00E37B2C">
        <w:rPr>
          <w:color w:val="000000" w:themeColor="text1"/>
          <w:sz w:val="28"/>
          <w:szCs w:val="28"/>
        </w:rPr>
        <w:t>)</w:t>
      </w:r>
    </w:p>
    <w:p w14:paraId="5FFC1AD6" w14:textId="77777777" w:rsidR="00E37B2C" w:rsidRPr="00E37B2C" w:rsidRDefault="00E37B2C" w:rsidP="00E37B2C">
      <w:pPr>
        <w:pStyle w:val="p1"/>
        <w:spacing w:before="288" w:beforeAutospacing="0" w:after="288" w:afterAutospacing="0"/>
        <w:jc w:val="both"/>
        <w:rPr>
          <w:color w:val="000000" w:themeColor="text1"/>
          <w:sz w:val="28"/>
          <w:szCs w:val="28"/>
        </w:rPr>
      </w:pPr>
      <w:r w:rsidRPr="00E37B2C">
        <w:rPr>
          <w:color w:val="000000" w:themeColor="text1"/>
          <w:sz w:val="28"/>
          <w:szCs w:val="28"/>
        </w:rPr>
        <w:t>ЧТО ПРОИСХОДИТ? – реальное взаимодействие между оппонентами, противоборство</w:t>
      </w:r>
    </w:p>
    <w:p w14:paraId="659E612D" w14:textId="77777777" w:rsidR="00E37B2C" w:rsidRPr="00E37B2C" w:rsidRDefault="00E37B2C" w:rsidP="00E37B2C">
      <w:pPr>
        <w:pStyle w:val="p1"/>
        <w:spacing w:before="288" w:beforeAutospacing="0" w:after="288" w:afterAutospacing="0"/>
        <w:jc w:val="both"/>
        <w:rPr>
          <w:color w:val="000000" w:themeColor="text1"/>
          <w:sz w:val="28"/>
          <w:szCs w:val="28"/>
        </w:rPr>
      </w:pPr>
      <w:r w:rsidRPr="00E37B2C">
        <w:rPr>
          <w:color w:val="000000" w:themeColor="text1"/>
          <w:sz w:val="28"/>
          <w:szCs w:val="28"/>
        </w:rPr>
        <w:t>ЧТО ЧУВСТВУЮТ? – есть ли враждебность, сильные эмоциональные переживания хотя бы у одного</w:t>
      </w:r>
    </w:p>
    <w:p w14:paraId="0802E899" w14:textId="77777777" w:rsidR="00E37B2C" w:rsidRPr="00E37B2C" w:rsidRDefault="00E37B2C" w:rsidP="00E37B2C">
      <w:pPr>
        <w:pStyle w:val="p1"/>
        <w:spacing w:before="288" w:beforeAutospacing="0" w:after="288" w:afterAutospacing="0"/>
        <w:jc w:val="both"/>
        <w:rPr>
          <w:color w:val="000000" w:themeColor="text1"/>
          <w:sz w:val="28"/>
          <w:szCs w:val="28"/>
        </w:rPr>
      </w:pPr>
      <w:r w:rsidRPr="00E37B2C">
        <w:rPr>
          <w:color w:val="000000" w:themeColor="text1"/>
          <w:sz w:val="28"/>
          <w:szCs w:val="28"/>
        </w:rPr>
        <w:t xml:space="preserve">О ЧЕМ ДУМАЮТ? – представления о ситуации, которые зачастую </w:t>
      </w:r>
      <w:proofErr w:type="spellStart"/>
      <w:r w:rsidRPr="00E37B2C">
        <w:rPr>
          <w:color w:val="000000" w:themeColor="text1"/>
          <w:sz w:val="28"/>
          <w:szCs w:val="28"/>
        </w:rPr>
        <w:t>несовпадают</w:t>
      </w:r>
      <w:proofErr w:type="spellEnd"/>
    </w:p>
    <w:p w14:paraId="41248F75" w14:textId="1695055A" w:rsidR="00E37B2C" w:rsidRPr="00E37B2C" w:rsidRDefault="00E37B2C" w:rsidP="004E5B89">
      <w:pPr>
        <w:pStyle w:val="p1"/>
        <w:spacing w:before="288" w:beforeAutospacing="0" w:after="288" w:afterAutospacing="0"/>
        <w:ind w:firstLine="708"/>
        <w:jc w:val="both"/>
        <w:rPr>
          <w:color w:val="000000" w:themeColor="text1"/>
          <w:sz w:val="28"/>
          <w:szCs w:val="28"/>
        </w:rPr>
      </w:pPr>
      <w:r w:rsidRPr="00E37B2C">
        <w:rPr>
          <w:color w:val="000000" w:themeColor="text1"/>
          <w:sz w:val="28"/>
          <w:szCs w:val="28"/>
        </w:rPr>
        <w:t xml:space="preserve">Межличностные методы разрешения конфликтов были предложены К. У. Томасом и Р. Х. </w:t>
      </w:r>
      <w:proofErr w:type="spellStart"/>
      <w:r w:rsidRPr="00E37B2C">
        <w:rPr>
          <w:color w:val="000000" w:themeColor="text1"/>
          <w:sz w:val="28"/>
          <w:szCs w:val="28"/>
        </w:rPr>
        <w:t>Киллменом</w:t>
      </w:r>
      <w:proofErr w:type="spellEnd"/>
      <w:r w:rsidRPr="00E37B2C">
        <w:rPr>
          <w:color w:val="000000" w:themeColor="text1"/>
          <w:sz w:val="28"/>
          <w:szCs w:val="28"/>
        </w:rPr>
        <w:t xml:space="preserve"> в 1972 г. Они выделили пять методов разрешения конфликтов</w:t>
      </w:r>
      <w:r w:rsidR="004E5B89">
        <w:rPr>
          <w:color w:val="000000" w:themeColor="text1"/>
          <w:sz w:val="28"/>
          <w:szCs w:val="28"/>
        </w:rPr>
        <w:t>:</w:t>
      </w:r>
    </w:p>
    <w:p w14:paraId="32A04336" w14:textId="508B709D" w:rsidR="00E37B2C" w:rsidRPr="00E37B2C" w:rsidRDefault="00E37B2C" w:rsidP="00E37B2C">
      <w:pPr>
        <w:pStyle w:val="p1"/>
        <w:spacing w:before="288" w:beforeAutospacing="0" w:after="288" w:afterAutospacing="0"/>
        <w:jc w:val="both"/>
        <w:rPr>
          <w:color w:val="000000" w:themeColor="text1"/>
          <w:sz w:val="28"/>
          <w:szCs w:val="28"/>
        </w:rPr>
      </w:pPr>
      <w:r w:rsidRPr="00E37B2C">
        <w:rPr>
          <w:color w:val="000000" w:themeColor="text1"/>
          <w:sz w:val="28"/>
          <w:szCs w:val="28"/>
        </w:rPr>
        <w:t>1. </w:t>
      </w:r>
      <w:r w:rsidRPr="00E37B2C">
        <w:rPr>
          <w:b/>
          <w:bCs/>
          <w:color w:val="000000" w:themeColor="text1"/>
          <w:sz w:val="28"/>
          <w:szCs w:val="28"/>
        </w:rPr>
        <w:t>Уклонение</w:t>
      </w:r>
      <w:r w:rsidRPr="00E37B2C">
        <w:rPr>
          <w:color w:val="000000" w:themeColor="text1"/>
          <w:sz w:val="28"/>
          <w:szCs w:val="28"/>
        </w:rPr>
        <w:t xml:space="preserve">, уход от конфликта связан с отсутствием желания кооперироваться с другими или решать самому возникшую проблему, чтобы не попасть в ситуацию, чреватую разногласиями. </w:t>
      </w:r>
    </w:p>
    <w:p w14:paraId="493F4D67" w14:textId="106C1AEB" w:rsidR="00E37B2C" w:rsidRPr="00E37B2C" w:rsidRDefault="00E37B2C" w:rsidP="00E37B2C">
      <w:pPr>
        <w:pStyle w:val="p1"/>
        <w:spacing w:before="288" w:beforeAutospacing="0" w:after="288" w:afterAutospacing="0"/>
        <w:jc w:val="both"/>
        <w:rPr>
          <w:color w:val="000000" w:themeColor="text1"/>
          <w:sz w:val="28"/>
          <w:szCs w:val="28"/>
        </w:rPr>
      </w:pPr>
      <w:r w:rsidRPr="00E37B2C">
        <w:rPr>
          <w:color w:val="000000" w:themeColor="text1"/>
          <w:sz w:val="28"/>
          <w:szCs w:val="28"/>
        </w:rPr>
        <w:t>2. </w:t>
      </w:r>
      <w:r w:rsidRPr="00E37B2C">
        <w:rPr>
          <w:b/>
          <w:bCs/>
          <w:color w:val="000000" w:themeColor="text1"/>
          <w:sz w:val="28"/>
          <w:szCs w:val="28"/>
        </w:rPr>
        <w:t>Принуждение</w:t>
      </w:r>
      <w:r w:rsidRPr="00E37B2C">
        <w:rPr>
          <w:color w:val="000000" w:themeColor="text1"/>
          <w:sz w:val="28"/>
          <w:szCs w:val="28"/>
        </w:rPr>
        <w:t xml:space="preserve">, разрешение конфликта силой характеризуется большой личной вовлеченностью в решение конфликта, но без учета мнений другой стороны. </w:t>
      </w:r>
    </w:p>
    <w:p w14:paraId="1C8939A5" w14:textId="1E5161B8" w:rsidR="00E37B2C" w:rsidRPr="00E37B2C" w:rsidRDefault="00E37B2C" w:rsidP="00E37B2C">
      <w:pPr>
        <w:pStyle w:val="p1"/>
        <w:spacing w:before="288" w:beforeAutospacing="0" w:after="288" w:afterAutospacing="0"/>
        <w:jc w:val="both"/>
        <w:rPr>
          <w:color w:val="000000" w:themeColor="text1"/>
          <w:sz w:val="28"/>
          <w:szCs w:val="28"/>
        </w:rPr>
      </w:pPr>
      <w:r w:rsidRPr="00E37B2C">
        <w:rPr>
          <w:color w:val="000000" w:themeColor="text1"/>
          <w:sz w:val="28"/>
          <w:szCs w:val="28"/>
        </w:rPr>
        <w:t>3. </w:t>
      </w:r>
      <w:r w:rsidRPr="00E37B2C">
        <w:rPr>
          <w:b/>
          <w:bCs/>
          <w:color w:val="000000" w:themeColor="text1"/>
          <w:sz w:val="28"/>
          <w:szCs w:val="28"/>
        </w:rPr>
        <w:t>Сглаживание</w:t>
      </w:r>
      <w:r w:rsidRPr="00E37B2C">
        <w:rPr>
          <w:color w:val="000000" w:themeColor="text1"/>
          <w:sz w:val="28"/>
          <w:szCs w:val="28"/>
        </w:rPr>
        <w:t xml:space="preserve">. Метод основан на стремлении кооперироваться с другими, учитывать их мнения, но без внесения своего сильного интереса. </w:t>
      </w:r>
    </w:p>
    <w:p w14:paraId="57751E85" w14:textId="018CF306" w:rsidR="00E37B2C" w:rsidRPr="00E37B2C" w:rsidRDefault="00E37B2C" w:rsidP="00E37B2C">
      <w:pPr>
        <w:pStyle w:val="p1"/>
        <w:spacing w:before="288" w:beforeAutospacing="0" w:after="288" w:afterAutospacing="0"/>
        <w:jc w:val="both"/>
        <w:rPr>
          <w:color w:val="000000" w:themeColor="text1"/>
          <w:sz w:val="28"/>
          <w:szCs w:val="28"/>
        </w:rPr>
      </w:pPr>
      <w:r w:rsidRPr="00E37B2C">
        <w:rPr>
          <w:color w:val="000000" w:themeColor="text1"/>
          <w:sz w:val="28"/>
          <w:szCs w:val="28"/>
        </w:rPr>
        <w:t>4. </w:t>
      </w:r>
      <w:r w:rsidRPr="00E37B2C">
        <w:rPr>
          <w:b/>
          <w:bCs/>
          <w:color w:val="000000" w:themeColor="text1"/>
          <w:sz w:val="28"/>
          <w:szCs w:val="28"/>
        </w:rPr>
        <w:t>Компромисс</w:t>
      </w:r>
      <w:r w:rsidRPr="00E37B2C">
        <w:rPr>
          <w:color w:val="000000" w:themeColor="text1"/>
          <w:sz w:val="28"/>
          <w:szCs w:val="28"/>
        </w:rPr>
        <w:t xml:space="preserve"> характеризуется умеренным учетом интересов каждой из сторон. Реализация данного метода связана с проведением переговоров. </w:t>
      </w:r>
    </w:p>
    <w:p w14:paraId="39F6936C" w14:textId="72447FC8" w:rsidR="00224E02" w:rsidRPr="00E8736A" w:rsidRDefault="00E37B2C" w:rsidP="00E8736A">
      <w:pPr>
        <w:pStyle w:val="p1"/>
        <w:spacing w:before="288" w:beforeAutospacing="0" w:after="288" w:afterAutospacing="0"/>
        <w:jc w:val="both"/>
        <w:rPr>
          <w:color w:val="000000" w:themeColor="text1"/>
          <w:sz w:val="28"/>
          <w:szCs w:val="28"/>
        </w:rPr>
      </w:pPr>
      <w:r w:rsidRPr="00E37B2C">
        <w:rPr>
          <w:color w:val="000000" w:themeColor="text1"/>
          <w:sz w:val="28"/>
          <w:szCs w:val="28"/>
        </w:rPr>
        <w:t>5. </w:t>
      </w:r>
      <w:r w:rsidRPr="00E37B2C">
        <w:rPr>
          <w:b/>
          <w:bCs/>
          <w:color w:val="000000" w:themeColor="text1"/>
          <w:sz w:val="28"/>
          <w:szCs w:val="28"/>
        </w:rPr>
        <w:t>Сотрудничество</w:t>
      </w:r>
      <w:r w:rsidRPr="00E37B2C">
        <w:rPr>
          <w:color w:val="000000" w:themeColor="text1"/>
          <w:sz w:val="28"/>
          <w:szCs w:val="28"/>
        </w:rPr>
        <w:t xml:space="preserve"> основано на признании различий во мнениях оппонентов и готовности ознакомиться с иными точками зрения, чтобы понять причины конфликта и найти приемлемые для обеих сторон методы решения проблемы. </w:t>
      </w:r>
    </w:p>
    <w:p w14:paraId="1E140722" w14:textId="26D30FCC" w:rsidR="00E37B2C" w:rsidRDefault="00224E02" w:rsidP="00DA2354">
      <w:pPr>
        <w:pStyle w:val="a6"/>
        <w:numPr>
          <w:ilvl w:val="0"/>
          <w:numId w:val="30"/>
        </w:numPr>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lastRenderedPageBreak/>
        <w:t xml:space="preserve">Имидж </w:t>
      </w:r>
      <w:r w:rsidR="00DA2354">
        <w:rPr>
          <w:rFonts w:ascii="Times New Roman" w:hAnsi="Times New Roman" w:cs="Times New Roman"/>
          <w:b/>
          <w:bCs/>
          <w:color w:val="000000" w:themeColor="text1"/>
          <w:sz w:val="28"/>
          <w:szCs w:val="28"/>
        </w:rPr>
        <w:t>д</w:t>
      </w:r>
      <w:r>
        <w:rPr>
          <w:rFonts w:ascii="Times New Roman" w:hAnsi="Times New Roman" w:cs="Times New Roman"/>
          <w:b/>
          <w:bCs/>
          <w:color w:val="000000" w:themeColor="text1"/>
          <w:sz w:val="28"/>
          <w:szCs w:val="28"/>
        </w:rPr>
        <w:t>елового человека</w:t>
      </w:r>
    </w:p>
    <w:p w14:paraId="2812748E" w14:textId="77777777" w:rsidR="00224E02" w:rsidRDefault="00224E02" w:rsidP="00224E02">
      <w:pPr>
        <w:pStyle w:val="a6"/>
        <w:ind w:left="420"/>
        <w:rPr>
          <w:rFonts w:ascii="Times New Roman" w:hAnsi="Times New Roman" w:cs="Times New Roman"/>
          <w:b/>
          <w:bCs/>
          <w:color w:val="000000" w:themeColor="text1"/>
          <w:sz w:val="28"/>
          <w:szCs w:val="28"/>
        </w:rPr>
      </w:pPr>
    </w:p>
    <w:p w14:paraId="01625C3A" w14:textId="49614682" w:rsidR="00E37B2C" w:rsidRPr="00224E02" w:rsidRDefault="00224E02" w:rsidP="00DA2354">
      <w:pPr>
        <w:pStyle w:val="a6"/>
        <w:numPr>
          <w:ilvl w:val="1"/>
          <w:numId w:val="30"/>
        </w:numPr>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Понятие имиджа</w:t>
      </w:r>
    </w:p>
    <w:p w14:paraId="3578CB61" w14:textId="71BEB442" w:rsidR="00E37B2C" w:rsidRPr="00E37B2C" w:rsidRDefault="00E37B2C" w:rsidP="00224E02">
      <w:pPr>
        <w:shd w:val="clear" w:color="auto" w:fill="FFFFFF"/>
        <w:spacing w:before="240" w:after="240"/>
        <w:ind w:firstLine="708"/>
        <w:jc w:val="both"/>
        <w:rPr>
          <w:rFonts w:ascii="Times New Roman" w:eastAsia="Times New Roman" w:hAnsi="Times New Roman" w:cs="Times New Roman"/>
          <w:color w:val="000000" w:themeColor="text1"/>
          <w:sz w:val="28"/>
          <w:szCs w:val="28"/>
          <w:lang w:eastAsia="ru-RU"/>
        </w:rPr>
      </w:pPr>
      <w:r w:rsidRPr="00E37B2C">
        <w:rPr>
          <w:rFonts w:ascii="Times New Roman" w:eastAsia="Times New Roman" w:hAnsi="Times New Roman" w:cs="Times New Roman"/>
          <w:color w:val="000000" w:themeColor="text1"/>
          <w:sz w:val="28"/>
          <w:szCs w:val="28"/>
          <w:lang w:eastAsia="ru-RU"/>
        </w:rPr>
        <w:t>Английское слово «имидж» (</w:t>
      </w:r>
      <w:proofErr w:type="spellStart"/>
      <w:r w:rsidRPr="00E37B2C">
        <w:rPr>
          <w:rFonts w:ascii="Times New Roman" w:eastAsia="Times New Roman" w:hAnsi="Times New Roman" w:cs="Times New Roman"/>
          <w:color w:val="000000" w:themeColor="text1"/>
          <w:sz w:val="28"/>
          <w:szCs w:val="28"/>
          <w:lang w:eastAsia="ru-RU"/>
        </w:rPr>
        <w:t>image</w:t>
      </w:r>
      <w:proofErr w:type="spellEnd"/>
      <w:r w:rsidRPr="00E37B2C">
        <w:rPr>
          <w:rFonts w:ascii="Times New Roman" w:eastAsia="Times New Roman" w:hAnsi="Times New Roman" w:cs="Times New Roman"/>
          <w:color w:val="000000" w:themeColor="text1"/>
          <w:sz w:val="28"/>
          <w:szCs w:val="28"/>
          <w:lang w:eastAsia="ru-RU"/>
        </w:rPr>
        <w:t>) означает «образ». Каждый человек вызывает у других определенное представление о себе, то есть образ, который можно назвать индивидуальным имиджем. Но имидж – и социальное явление. В любом обществе всегда существует совокупность представлений о том, как должен выглядеть и вести себя человек определенного социального статуса или профессии – учитель, бизнесмен, директор, политик и т.д. В таких случаях речь идет о социальном и профессиональном имидже.</w:t>
      </w:r>
    </w:p>
    <w:p w14:paraId="134AE39E" w14:textId="112B1A73" w:rsidR="00E37B2C" w:rsidRPr="00E37B2C" w:rsidRDefault="00E37B2C" w:rsidP="00224E02">
      <w:pPr>
        <w:shd w:val="clear" w:color="auto" w:fill="FFFFFF"/>
        <w:spacing w:before="180" w:line="270" w:lineRule="atLeast"/>
        <w:ind w:firstLine="708"/>
        <w:jc w:val="both"/>
        <w:rPr>
          <w:rFonts w:ascii="Times New Roman" w:eastAsia="Times New Roman" w:hAnsi="Times New Roman" w:cs="Times New Roman"/>
          <w:color w:val="000000" w:themeColor="text1"/>
          <w:sz w:val="28"/>
          <w:szCs w:val="28"/>
          <w:lang w:eastAsia="ru-RU"/>
        </w:rPr>
      </w:pPr>
      <w:r w:rsidRPr="00E37B2C">
        <w:rPr>
          <w:rFonts w:ascii="Times New Roman" w:eastAsia="Times New Roman" w:hAnsi="Times New Roman" w:cs="Times New Roman"/>
          <w:color w:val="000000" w:themeColor="text1"/>
          <w:sz w:val="28"/>
          <w:szCs w:val="28"/>
          <w:lang w:eastAsia="ru-RU"/>
        </w:rPr>
        <w:t>Составляющие имиджа делового человека — это его внешний вид, речь, манеры, окружающие его люди и вещи, его деловы</w:t>
      </w:r>
      <w:r w:rsidR="00E8736A">
        <w:rPr>
          <w:rFonts w:ascii="Times New Roman" w:eastAsia="Times New Roman" w:hAnsi="Times New Roman" w:cs="Times New Roman"/>
          <w:color w:val="000000" w:themeColor="text1"/>
          <w:sz w:val="28"/>
          <w:szCs w:val="28"/>
          <w:lang w:eastAsia="ru-RU"/>
        </w:rPr>
        <w:t>е</w:t>
      </w:r>
      <w:r w:rsidRPr="00E37B2C">
        <w:rPr>
          <w:rFonts w:ascii="Times New Roman" w:eastAsia="Times New Roman" w:hAnsi="Times New Roman" w:cs="Times New Roman"/>
          <w:color w:val="000000" w:themeColor="text1"/>
          <w:sz w:val="28"/>
          <w:szCs w:val="28"/>
          <w:lang w:eastAsia="ru-RU"/>
        </w:rPr>
        <w:t xml:space="preserve"> качества. У человека есть всего </w:t>
      </w:r>
      <w:r w:rsidRPr="00E8736A">
        <w:rPr>
          <w:rFonts w:ascii="Times New Roman" w:eastAsia="Times New Roman" w:hAnsi="Times New Roman" w:cs="Times New Roman"/>
          <w:color w:val="000000" w:themeColor="text1"/>
          <w:sz w:val="28"/>
          <w:szCs w:val="28"/>
          <w:u w:val="single"/>
          <w:lang w:eastAsia="ru-RU"/>
        </w:rPr>
        <w:t>четыре секунды</w:t>
      </w:r>
      <w:r w:rsidRPr="00E37B2C">
        <w:rPr>
          <w:rFonts w:ascii="Times New Roman" w:eastAsia="Times New Roman" w:hAnsi="Times New Roman" w:cs="Times New Roman"/>
          <w:color w:val="000000" w:themeColor="text1"/>
          <w:sz w:val="28"/>
          <w:szCs w:val="28"/>
          <w:lang w:eastAsia="ru-RU"/>
        </w:rPr>
        <w:t>, чтобы произвести первое впечатление на партнера, и поэтому он должен показать себя так, чтобы сформировать у партнера свой положительный образ.</w:t>
      </w:r>
    </w:p>
    <w:p w14:paraId="6C988299" w14:textId="2B912AF0" w:rsidR="00E37B2C" w:rsidRPr="00E8736A" w:rsidRDefault="00E37B2C" w:rsidP="00E8736A">
      <w:pPr>
        <w:shd w:val="clear" w:color="auto" w:fill="FFFFFF"/>
        <w:spacing w:before="240" w:after="240"/>
        <w:ind w:firstLine="708"/>
        <w:jc w:val="both"/>
        <w:rPr>
          <w:rFonts w:ascii="Times New Roman" w:eastAsia="Times New Roman" w:hAnsi="Times New Roman" w:cs="Times New Roman"/>
          <w:color w:val="000000" w:themeColor="text1"/>
          <w:sz w:val="28"/>
          <w:szCs w:val="28"/>
          <w:lang w:eastAsia="ru-RU"/>
        </w:rPr>
      </w:pPr>
      <w:r w:rsidRPr="00E37B2C">
        <w:rPr>
          <w:rFonts w:ascii="Times New Roman" w:eastAsia="Times New Roman" w:hAnsi="Times New Roman" w:cs="Times New Roman"/>
          <w:color w:val="000000" w:themeColor="text1"/>
          <w:sz w:val="28"/>
          <w:szCs w:val="28"/>
          <w:lang w:eastAsia="ru-RU"/>
        </w:rPr>
        <w:t xml:space="preserve">Имидж создается в ходе личных контактов человека, на основе мнений, высказываемых о нем окружающими. </w:t>
      </w:r>
    </w:p>
    <w:p w14:paraId="34E94B10" w14:textId="630843DD" w:rsidR="00E37B2C" w:rsidRDefault="00E37B2C" w:rsidP="00E8736A">
      <w:pPr>
        <w:ind w:firstLine="708"/>
        <w:jc w:val="both"/>
        <w:rPr>
          <w:rFonts w:ascii="Times New Roman" w:eastAsia="Times New Roman" w:hAnsi="Times New Roman" w:cs="Times New Roman"/>
          <w:color w:val="000000" w:themeColor="text1"/>
          <w:sz w:val="28"/>
          <w:szCs w:val="28"/>
          <w:shd w:val="clear" w:color="auto" w:fill="FFFFFF"/>
          <w:lang w:eastAsia="ru-RU"/>
        </w:rPr>
      </w:pPr>
      <w:r w:rsidRPr="00E37B2C">
        <w:rPr>
          <w:rFonts w:ascii="Times New Roman" w:eastAsia="Times New Roman" w:hAnsi="Times New Roman" w:cs="Times New Roman"/>
          <w:color w:val="000000" w:themeColor="text1"/>
          <w:sz w:val="28"/>
          <w:szCs w:val="28"/>
          <w:shd w:val="clear" w:color="auto" w:fill="FFFFFF"/>
          <w:lang w:eastAsia="ru-RU"/>
        </w:rPr>
        <w:t>Необходимо отметить, что современный деловой человек должен знать и следовать принципам, как делового, так и неофициального светского) этикета, в зависимости от того в какой обстановке он находится.</w:t>
      </w:r>
    </w:p>
    <w:p w14:paraId="299321BE" w14:textId="77777777" w:rsidR="00224E02" w:rsidRPr="00E37B2C" w:rsidRDefault="00224E02" w:rsidP="00224E02">
      <w:pPr>
        <w:shd w:val="clear" w:color="auto" w:fill="FFFFFF"/>
        <w:spacing w:before="180" w:line="270" w:lineRule="atLeast"/>
        <w:ind w:firstLine="708"/>
        <w:jc w:val="both"/>
        <w:rPr>
          <w:rFonts w:ascii="Times New Roman" w:eastAsia="Times New Roman" w:hAnsi="Times New Roman" w:cs="Times New Roman"/>
          <w:color w:val="000000" w:themeColor="text1"/>
          <w:sz w:val="28"/>
          <w:szCs w:val="28"/>
          <w:lang w:eastAsia="ru-RU"/>
        </w:rPr>
      </w:pPr>
      <w:proofErr w:type="gramStart"/>
      <w:r w:rsidRPr="00E37B2C">
        <w:rPr>
          <w:rFonts w:ascii="Times New Roman" w:eastAsia="Times New Roman" w:hAnsi="Times New Roman" w:cs="Times New Roman"/>
          <w:color w:val="000000" w:themeColor="text1"/>
          <w:sz w:val="28"/>
          <w:szCs w:val="28"/>
          <w:lang w:eastAsia="ru-RU"/>
        </w:rPr>
        <w:t>Говорят</w:t>
      </w:r>
      <w:proofErr w:type="gramEnd"/>
      <w:r w:rsidRPr="00E37B2C">
        <w:rPr>
          <w:rFonts w:ascii="Times New Roman" w:eastAsia="Times New Roman" w:hAnsi="Times New Roman" w:cs="Times New Roman"/>
          <w:color w:val="000000" w:themeColor="text1"/>
          <w:sz w:val="28"/>
          <w:szCs w:val="28"/>
          <w:lang w:eastAsia="ru-RU"/>
        </w:rPr>
        <w:t xml:space="preserve"> не только о личном (индивидуальном) имидже — руководителя, лидера какой-либо группы и т.д., но и об имидже групповом (корпоративном), например об имидже организации или имидже государственной структуры. </w:t>
      </w:r>
    </w:p>
    <w:p w14:paraId="13CA13A3" w14:textId="7B29162C" w:rsidR="00E8736A" w:rsidRPr="00224E02" w:rsidRDefault="00224E02" w:rsidP="00E8736A">
      <w:pPr>
        <w:shd w:val="clear" w:color="auto" w:fill="FFFFFF"/>
        <w:spacing w:before="180" w:line="270" w:lineRule="atLeast"/>
        <w:ind w:firstLine="708"/>
        <w:jc w:val="both"/>
        <w:rPr>
          <w:rFonts w:ascii="Times New Roman" w:eastAsia="Times New Roman" w:hAnsi="Times New Roman" w:cs="Times New Roman"/>
          <w:color w:val="000000" w:themeColor="text1"/>
          <w:sz w:val="28"/>
          <w:szCs w:val="28"/>
          <w:lang w:eastAsia="ru-RU"/>
        </w:rPr>
      </w:pPr>
      <w:r w:rsidRPr="00E37B2C">
        <w:rPr>
          <w:rFonts w:ascii="Times New Roman" w:eastAsia="Times New Roman" w:hAnsi="Times New Roman" w:cs="Times New Roman"/>
          <w:color w:val="000000" w:themeColor="text1"/>
          <w:sz w:val="28"/>
          <w:szCs w:val="28"/>
          <w:lang w:eastAsia="ru-RU"/>
        </w:rPr>
        <w:t xml:space="preserve">В создании позитивного имиджа организации очень важно умение персонала производить приятное впечатление на деловых партнеров и клиентов. Для этого в организации проводится работа по обучению персонала правилам делового этикета, проведения переговоров, совещаний, презентаций, торгов и т.д. </w:t>
      </w:r>
    </w:p>
    <w:p w14:paraId="4A0440D7" w14:textId="11BB0E02" w:rsidR="00E8736A" w:rsidRDefault="00224E02" w:rsidP="00813537">
      <w:pPr>
        <w:shd w:val="clear" w:color="auto" w:fill="FFFFFF"/>
        <w:spacing w:before="180" w:line="270" w:lineRule="atLeast"/>
        <w:jc w:val="center"/>
        <w:rPr>
          <w:rFonts w:ascii="Times New Roman" w:eastAsia="Times New Roman" w:hAnsi="Times New Roman" w:cs="Times New Roman"/>
          <w:b/>
          <w:bCs/>
          <w:color w:val="000000" w:themeColor="text1"/>
          <w:sz w:val="28"/>
          <w:szCs w:val="28"/>
          <w:lang w:eastAsia="ru-RU"/>
        </w:rPr>
      </w:pPr>
      <w:r w:rsidRPr="00813537">
        <w:rPr>
          <w:rFonts w:ascii="Times New Roman" w:eastAsia="Times New Roman" w:hAnsi="Times New Roman" w:cs="Times New Roman"/>
          <w:b/>
          <w:bCs/>
          <w:color w:val="000000" w:themeColor="text1"/>
          <w:sz w:val="28"/>
          <w:szCs w:val="28"/>
          <w:lang w:eastAsia="ru-RU"/>
        </w:rPr>
        <w:t>Функции имиджа:</w:t>
      </w:r>
    </w:p>
    <w:p w14:paraId="50152E1B" w14:textId="77777777" w:rsidR="00813537" w:rsidRPr="00813537" w:rsidRDefault="00813537" w:rsidP="00813537">
      <w:pPr>
        <w:shd w:val="clear" w:color="auto" w:fill="FFFFFF"/>
        <w:spacing w:before="180" w:line="270" w:lineRule="atLeast"/>
        <w:jc w:val="center"/>
        <w:rPr>
          <w:rFonts w:ascii="Times New Roman" w:eastAsia="Times New Roman" w:hAnsi="Times New Roman" w:cs="Times New Roman"/>
          <w:b/>
          <w:bCs/>
          <w:color w:val="000000" w:themeColor="text1"/>
          <w:sz w:val="28"/>
          <w:szCs w:val="28"/>
          <w:lang w:eastAsia="ru-RU"/>
        </w:rPr>
      </w:pPr>
    </w:p>
    <w:p w14:paraId="2D7763FB" w14:textId="77777777" w:rsidR="00224E02" w:rsidRPr="00E37B2C" w:rsidRDefault="00224E02" w:rsidP="00224E02">
      <w:pPr>
        <w:shd w:val="clear" w:color="auto" w:fill="FFFFFF"/>
        <w:spacing w:line="270" w:lineRule="atLeast"/>
        <w:ind w:firstLine="708"/>
        <w:jc w:val="both"/>
        <w:rPr>
          <w:rFonts w:ascii="Times New Roman" w:eastAsia="Times New Roman" w:hAnsi="Times New Roman" w:cs="Times New Roman"/>
          <w:color w:val="000000" w:themeColor="text1"/>
          <w:sz w:val="28"/>
          <w:szCs w:val="28"/>
          <w:lang w:eastAsia="ru-RU"/>
        </w:rPr>
      </w:pPr>
      <w:r w:rsidRPr="00E37B2C">
        <w:rPr>
          <w:rFonts w:ascii="Times New Roman" w:eastAsia="Times New Roman" w:hAnsi="Times New Roman" w:cs="Times New Roman"/>
          <w:b/>
          <w:bCs/>
          <w:color w:val="000000" w:themeColor="text1"/>
          <w:sz w:val="28"/>
          <w:szCs w:val="28"/>
          <w:lang w:eastAsia="ru-RU"/>
        </w:rPr>
        <w:t>Ценностная</w:t>
      </w:r>
      <w:r w:rsidRPr="00E37B2C">
        <w:rPr>
          <w:rFonts w:ascii="Times New Roman" w:eastAsia="Times New Roman" w:hAnsi="Times New Roman" w:cs="Times New Roman"/>
          <w:color w:val="000000" w:themeColor="text1"/>
          <w:sz w:val="28"/>
          <w:szCs w:val="28"/>
          <w:lang w:eastAsia="ru-RU"/>
        </w:rPr>
        <w:t> — связана с тем, что вокруг личности управленца создается ореол привлекательности и эта личность становится социально востребованной, раскованной в проявлении своих лучших качеств — симпатии к окружающим, доброжелательности, терпимости и такта. В итоге человек становится гораздо увереннее в себе, всегда находится в приподнятом, «мажорном» настроении;</w:t>
      </w:r>
    </w:p>
    <w:p w14:paraId="584361BC" w14:textId="77777777" w:rsidR="00224E02" w:rsidRDefault="00224E02" w:rsidP="00224E02">
      <w:pPr>
        <w:shd w:val="clear" w:color="auto" w:fill="FFFFFF"/>
        <w:spacing w:line="270" w:lineRule="atLeast"/>
        <w:ind w:firstLine="708"/>
        <w:jc w:val="both"/>
        <w:rPr>
          <w:rFonts w:ascii="Times New Roman" w:eastAsia="Times New Roman" w:hAnsi="Times New Roman" w:cs="Times New Roman"/>
          <w:b/>
          <w:bCs/>
          <w:color w:val="000000" w:themeColor="text1"/>
          <w:sz w:val="28"/>
          <w:szCs w:val="28"/>
          <w:lang w:eastAsia="ru-RU"/>
        </w:rPr>
      </w:pPr>
    </w:p>
    <w:p w14:paraId="2C094310" w14:textId="77777777" w:rsidR="00224E02" w:rsidRPr="00E37B2C" w:rsidRDefault="00224E02" w:rsidP="00224E02">
      <w:pPr>
        <w:shd w:val="clear" w:color="auto" w:fill="FFFFFF"/>
        <w:spacing w:line="270" w:lineRule="atLeast"/>
        <w:ind w:firstLine="708"/>
        <w:jc w:val="both"/>
        <w:rPr>
          <w:rFonts w:ascii="Times New Roman" w:eastAsia="Times New Roman" w:hAnsi="Times New Roman" w:cs="Times New Roman"/>
          <w:color w:val="000000" w:themeColor="text1"/>
          <w:sz w:val="28"/>
          <w:szCs w:val="28"/>
          <w:lang w:eastAsia="ru-RU"/>
        </w:rPr>
      </w:pPr>
      <w:r w:rsidRPr="00E37B2C">
        <w:rPr>
          <w:rFonts w:ascii="Times New Roman" w:eastAsia="Times New Roman" w:hAnsi="Times New Roman" w:cs="Times New Roman"/>
          <w:b/>
          <w:bCs/>
          <w:color w:val="000000" w:themeColor="text1"/>
          <w:sz w:val="28"/>
          <w:szCs w:val="28"/>
          <w:lang w:eastAsia="ru-RU"/>
        </w:rPr>
        <w:t>Технологическая</w:t>
      </w:r>
      <w:r w:rsidRPr="00E37B2C">
        <w:rPr>
          <w:rFonts w:ascii="Times New Roman" w:eastAsia="Times New Roman" w:hAnsi="Times New Roman" w:cs="Times New Roman"/>
          <w:color w:val="000000" w:themeColor="text1"/>
          <w:sz w:val="28"/>
          <w:szCs w:val="28"/>
          <w:lang w:eastAsia="ru-RU"/>
        </w:rPr>
        <w:t xml:space="preserve"> — созданный привлекательный образ позволяет быстро войти в нужную социальную среду, привлечь к себе внимание, установить доброжелательные отношения с окружающими. Аудиторию </w:t>
      </w:r>
      <w:r w:rsidRPr="00E37B2C">
        <w:rPr>
          <w:rFonts w:ascii="Times New Roman" w:eastAsia="Times New Roman" w:hAnsi="Times New Roman" w:cs="Times New Roman"/>
          <w:color w:val="000000" w:themeColor="text1"/>
          <w:sz w:val="28"/>
          <w:szCs w:val="28"/>
          <w:lang w:eastAsia="ru-RU"/>
        </w:rPr>
        <w:lastRenderedPageBreak/>
        <w:t>можно отвлечь от недостатков человека с помощью «правильных» макияжа, дизайна одежды, аксессуаров, прически и т.п. Привлекательный имидж невольно притягивает к себе людей.</w:t>
      </w:r>
    </w:p>
    <w:p w14:paraId="74F17AE7" w14:textId="77777777" w:rsidR="00E37B2C" w:rsidRPr="00E37B2C" w:rsidRDefault="00E37B2C" w:rsidP="00E37B2C">
      <w:pPr>
        <w:jc w:val="both"/>
        <w:rPr>
          <w:rFonts w:ascii="Times New Roman" w:hAnsi="Times New Roman" w:cs="Times New Roman"/>
          <w:color w:val="000000" w:themeColor="text1"/>
          <w:sz w:val="28"/>
          <w:szCs w:val="28"/>
        </w:rPr>
      </w:pPr>
    </w:p>
    <w:p w14:paraId="6F04E4CE" w14:textId="3EB7C1E2" w:rsidR="00E37B2C" w:rsidRPr="00224E02" w:rsidRDefault="00224E02" w:rsidP="00DA2354">
      <w:pPr>
        <w:pStyle w:val="a6"/>
        <w:numPr>
          <w:ilvl w:val="1"/>
          <w:numId w:val="30"/>
        </w:numPr>
        <w:shd w:val="clear" w:color="auto" w:fill="FFFFFF"/>
        <w:jc w:val="center"/>
        <w:outlineLvl w:val="3"/>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Формирование имиджа</w:t>
      </w:r>
    </w:p>
    <w:p w14:paraId="29CA9A77" w14:textId="2A95C56F" w:rsidR="00E37B2C" w:rsidRPr="00E37B2C" w:rsidRDefault="00E37B2C" w:rsidP="00224E02">
      <w:pPr>
        <w:shd w:val="clear" w:color="auto" w:fill="FFFFFF"/>
        <w:spacing w:before="180" w:line="270" w:lineRule="atLeast"/>
        <w:ind w:firstLine="708"/>
        <w:jc w:val="both"/>
        <w:rPr>
          <w:rFonts w:ascii="Times New Roman" w:eastAsia="Times New Roman" w:hAnsi="Times New Roman" w:cs="Times New Roman"/>
          <w:color w:val="000000" w:themeColor="text1"/>
          <w:sz w:val="28"/>
          <w:szCs w:val="28"/>
          <w:lang w:eastAsia="ru-RU"/>
        </w:rPr>
      </w:pPr>
      <w:r w:rsidRPr="00E37B2C">
        <w:rPr>
          <w:rFonts w:ascii="Times New Roman" w:eastAsia="Times New Roman" w:hAnsi="Times New Roman" w:cs="Times New Roman"/>
          <w:color w:val="000000" w:themeColor="text1"/>
          <w:sz w:val="28"/>
          <w:szCs w:val="28"/>
          <w:lang w:eastAsia="ru-RU"/>
        </w:rPr>
        <w:t>Всегда помните, что людям нравятся те, кто похож на них, поэтому старайтесь соответствовать по стилю той атмосфере, где вскоре окажетесь.</w:t>
      </w:r>
    </w:p>
    <w:p w14:paraId="5C9482CC" w14:textId="77777777" w:rsidR="00E37B2C" w:rsidRPr="00E37B2C" w:rsidRDefault="00E37B2C" w:rsidP="00224E02">
      <w:pPr>
        <w:shd w:val="clear" w:color="auto" w:fill="FFFFFF"/>
        <w:spacing w:before="180" w:line="270" w:lineRule="atLeast"/>
        <w:ind w:firstLine="708"/>
        <w:jc w:val="both"/>
        <w:rPr>
          <w:rFonts w:ascii="Times New Roman" w:eastAsia="Times New Roman" w:hAnsi="Times New Roman" w:cs="Times New Roman"/>
          <w:color w:val="000000" w:themeColor="text1"/>
          <w:sz w:val="28"/>
          <w:szCs w:val="28"/>
          <w:lang w:eastAsia="ru-RU"/>
        </w:rPr>
      </w:pPr>
      <w:r w:rsidRPr="00E37B2C">
        <w:rPr>
          <w:rFonts w:ascii="Times New Roman" w:eastAsia="Times New Roman" w:hAnsi="Times New Roman" w:cs="Times New Roman"/>
          <w:color w:val="000000" w:themeColor="text1"/>
          <w:sz w:val="28"/>
          <w:szCs w:val="28"/>
          <w:lang w:eastAsia="ru-RU"/>
        </w:rPr>
        <w:t xml:space="preserve">Надо учитывать, что в большинстве компаний принят </w:t>
      </w:r>
      <w:proofErr w:type="spellStart"/>
      <w:r w:rsidRPr="00E37B2C">
        <w:rPr>
          <w:rFonts w:ascii="Times New Roman" w:eastAsia="Times New Roman" w:hAnsi="Times New Roman" w:cs="Times New Roman"/>
          <w:color w:val="000000" w:themeColor="text1"/>
          <w:sz w:val="28"/>
          <w:szCs w:val="28"/>
          <w:lang w:eastAsia="ru-RU"/>
        </w:rPr>
        <w:t>дресс</w:t>
      </w:r>
      <w:proofErr w:type="spellEnd"/>
      <w:r w:rsidRPr="00E37B2C">
        <w:rPr>
          <w:rFonts w:ascii="Times New Roman" w:eastAsia="Times New Roman" w:hAnsi="Times New Roman" w:cs="Times New Roman"/>
          <w:color w:val="000000" w:themeColor="text1"/>
          <w:sz w:val="28"/>
          <w:szCs w:val="28"/>
          <w:lang w:eastAsia="ru-RU"/>
        </w:rPr>
        <w:t>-код — жестко определенный стиль одежды. Стиль одежды, характерный для крупного банка, не похож на тот, что принят в небольшой звукозаписывающей компании.</w:t>
      </w:r>
    </w:p>
    <w:p w14:paraId="486AB575" w14:textId="4EC3EDFE" w:rsidR="00E37B2C" w:rsidRPr="00E37B2C" w:rsidRDefault="00E37B2C" w:rsidP="00224E02">
      <w:pPr>
        <w:shd w:val="clear" w:color="auto" w:fill="FFFFFF"/>
        <w:spacing w:before="180" w:line="270" w:lineRule="atLeast"/>
        <w:ind w:firstLine="708"/>
        <w:jc w:val="both"/>
        <w:rPr>
          <w:rFonts w:ascii="Times New Roman" w:eastAsia="Times New Roman" w:hAnsi="Times New Roman" w:cs="Times New Roman"/>
          <w:color w:val="000000" w:themeColor="text1"/>
          <w:sz w:val="28"/>
          <w:szCs w:val="28"/>
          <w:lang w:eastAsia="ru-RU"/>
        </w:rPr>
      </w:pPr>
      <w:r w:rsidRPr="00E37B2C">
        <w:rPr>
          <w:rFonts w:ascii="Times New Roman" w:eastAsia="Times New Roman" w:hAnsi="Times New Roman" w:cs="Times New Roman"/>
          <w:color w:val="000000" w:themeColor="text1"/>
          <w:sz w:val="28"/>
          <w:szCs w:val="28"/>
          <w:lang w:eastAsia="ru-RU"/>
        </w:rPr>
        <w:t xml:space="preserve">Одежда не должна отвлекать от сути дела, поэтому лучше одеться сдержанно и солидно, а не небрежно или эффектно. В то же время женщине не следует надевать строгий, похожий на мужской костюм для выступления перед преимущественно мужской аудиторией. Женственность в данном случае не повредит, а пойдет на пользу, если, конечно, поведение в целом будет соответствовать целям. </w:t>
      </w:r>
    </w:p>
    <w:p w14:paraId="40C0322E" w14:textId="4D8E0BBB" w:rsidR="00E37B2C" w:rsidRPr="00E37B2C" w:rsidRDefault="00E37B2C" w:rsidP="00224E02">
      <w:pPr>
        <w:shd w:val="clear" w:color="auto" w:fill="FFFFFF"/>
        <w:spacing w:before="180" w:line="270" w:lineRule="atLeast"/>
        <w:ind w:firstLine="708"/>
        <w:jc w:val="both"/>
        <w:rPr>
          <w:rFonts w:ascii="Times New Roman" w:eastAsia="Times New Roman" w:hAnsi="Times New Roman" w:cs="Times New Roman"/>
          <w:color w:val="000000" w:themeColor="text1"/>
          <w:sz w:val="28"/>
          <w:szCs w:val="28"/>
          <w:lang w:eastAsia="ru-RU"/>
        </w:rPr>
      </w:pPr>
      <w:r w:rsidRPr="00E37B2C">
        <w:rPr>
          <w:rFonts w:ascii="Times New Roman" w:eastAsia="Times New Roman" w:hAnsi="Times New Roman" w:cs="Times New Roman"/>
          <w:color w:val="000000" w:themeColor="text1"/>
          <w:sz w:val="28"/>
          <w:szCs w:val="28"/>
          <w:lang w:eastAsia="ru-RU"/>
        </w:rPr>
        <w:t xml:space="preserve">Имидж должен быть подвижным, динамичным и изменяться в зависимости от веяний моды (конечно, в разумных пределах). </w:t>
      </w:r>
    </w:p>
    <w:p w14:paraId="2851DF09" w14:textId="77777777" w:rsidR="00E37B2C" w:rsidRPr="00E37B2C" w:rsidRDefault="00E37B2C" w:rsidP="00224E02">
      <w:pPr>
        <w:shd w:val="clear" w:color="auto" w:fill="FFFFFF"/>
        <w:spacing w:before="180" w:line="270" w:lineRule="atLeast"/>
        <w:ind w:firstLine="300"/>
        <w:jc w:val="both"/>
        <w:rPr>
          <w:rFonts w:ascii="Times New Roman" w:eastAsia="Times New Roman" w:hAnsi="Times New Roman" w:cs="Times New Roman"/>
          <w:color w:val="000000" w:themeColor="text1"/>
          <w:sz w:val="28"/>
          <w:szCs w:val="28"/>
          <w:lang w:eastAsia="ru-RU"/>
        </w:rPr>
      </w:pPr>
      <w:r w:rsidRPr="00E37B2C">
        <w:rPr>
          <w:rFonts w:ascii="Times New Roman" w:eastAsia="Times New Roman" w:hAnsi="Times New Roman" w:cs="Times New Roman"/>
          <w:color w:val="000000" w:themeColor="text1"/>
          <w:sz w:val="28"/>
          <w:szCs w:val="28"/>
          <w:lang w:eastAsia="ru-RU"/>
        </w:rPr>
        <w:t>Имидж формирует наше окружение, поэтому для установления позитивного контакта (а следовательно, и достижения нужного нам имиджа) с деловыми партнерами можно и нужно применять следующие приемы:</w:t>
      </w:r>
    </w:p>
    <w:p w14:paraId="67E62B51" w14:textId="77777777" w:rsidR="00E37B2C" w:rsidRPr="00E37B2C" w:rsidRDefault="00E37B2C" w:rsidP="00E37B2C">
      <w:pPr>
        <w:numPr>
          <w:ilvl w:val="0"/>
          <w:numId w:val="38"/>
        </w:numPr>
        <w:shd w:val="clear" w:color="auto" w:fill="FFFFFF"/>
        <w:spacing w:after="30" w:line="270" w:lineRule="atLeast"/>
        <w:ind w:left="300"/>
        <w:jc w:val="both"/>
        <w:rPr>
          <w:rFonts w:ascii="Times New Roman" w:eastAsia="Times New Roman" w:hAnsi="Times New Roman" w:cs="Times New Roman"/>
          <w:color w:val="000000" w:themeColor="text1"/>
          <w:sz w:val="28"/>
          <w:szCs w:val="28"/>
          <w:lang w:eastAsia="ru-RU"/>
        </w:rPr>
      </w:pPr>
      <w:r w:rsidRPr="00E37B2C">
        <w:rPr>
          <w:rFonts w:ascii="Times New Roman" w:eastAsia="Times New Roman" w:hAnsi="Times New Roman" w:cs="Times New Roman"/>
          <w:color w:val="000000" w:themeColor="text1"/>
          <w:sz w:val="28"/>
          <w:szCs w:val="28"/>
          <w:lang w:eastAsia="ru-RU"/>
        </w:rPr>
        <w:t>улыбка, доброжелательный взгляд;</w:t>
      </w:r>
    </w:p>
    <w:p w14:paraId="0418B478" w14:textId="77777777" w:rsidR="00E37B2C" w:rsidRPr="00E37B2C" w:rsidRDefault="00E37B2C" w:rsidP="00E37B2C">
      <w:pPr>
        <w:numPr>
          <w:ilvl w:val="0"/>
          <w:numId w:val="38"/>
        </w:numPr>
        <w:shd w:val="clear" w:color="auto" w:fill="FFFFFF"/>
        <w:spacing w:after="30" w:line="270" w:lineRule="atLeast"/>
        <w:ind w:left="300"/>
        <w:jc w:val="both"/>
        <w:rPr>
          <w:rFonts w:ascii="Times New Roman" w:eastAsia="Times New Roman" w:hAnsi="Times New Roman" w:cs="Times New Roman"/>
          <w:color w:val="000000" w:themeColor="text1"/>
          <w:sz w:val="28"/>
          <w:szCs w:val="28"/>
          <w:lang w:eastAsia="ru-RU"/>
        </w:rPr>
      </w:pPr>
      <w:r w:rsidRPr="00E37B2C">
        <w:rPr>
          <w:rFonts w:ascii="Times New Roman" w:eastAsia="Times New Roman" w:hAnsi="Times New Roman" w:cs="Times New Roman"/>
          <w:color w:val="000000" w:themeColor="text1"/>
          <w:sz w:val="28"/>
          <w:szCs w:val="28"/>
          <w:lang w:eastAsia="ru-RU"/>
        </w:rPr>
        <w:t>приветствие, которое сопровождается рукопожатием и какими-то теплыми словами;</w:t>
      </w:r>
    </w:p>
    <w:p w14:paraId="42D0249A" w14:textId="77777777" w:rsidR="00E37B2C" w:rsidRPr="00E37B2C" w:rsidRDefault="00E37B2C" w:rsidP="00E37B2C">
      <w:pPr>
        <w:numPr>
          <w:ilvl w:val="0"/>
          <w:numId w:val="38"/>
        </w:numPr>
        <w:shd w:val="clear" w:color="auto" w:fill="FFFFFF"/>
        <w:spacing w:after="30" w:line="270" w:lineRule="atLeast"/>
        <w:ind w:left="300"/>
        <w:jc w:val="both"/>
        <w:rPr>
          <w:rFonts w:ascii="Times New Roman" w:eastAsia="Times New Roman" w:hAnsi="Times New Roman" w:cs="Times New Roman"/>
          <w:color w:val="000000" w:themeColor="text1"/>
          <w:sz w:val="28"/>
          <w:szCs w:val="28"/>
          <w:lang w:eastAsia="ru-RU"/>
        </w:rPr>
      </w:pPr>
      <w:r w:rsidRPr="00E37B2C">
        <w:rPr>
          <w:rFonts w:ascii="Times New Roman" w:eastAsia="Times New Roman" w:hAnsi="Times New Roman" w:cs="Times New Roman"/>
          <w:color w:val="000000" w:themeColor="text1"/>
          <w:sz w:val="28"/>
          <w:szCs w:val="28"/>
          <w:lang w:eastAsia="ru-RU"/>
        </w:rPr>
        <w:t>уважительное обращение к партнеру — по имени и отчеству (для этого нужно представиться, познакомиться, обменяться визитными карточками);</w:t>
      </w:r>
    </w:p>
    <w:p w14:paraId="46190CF3" w14:textId="77777777" w:rsidR="00E37B2C" w:rsidRPr="00E37B2C" w:rsidRDefault="00E37B2C" w:rsidP="00E37B2C">
      <w:pPr>
        <w:numPr>
          <w:ilvl w:val="0"/>
          <w:numId w:val="38"/>
        </w:numPr>
        <w:shd w:val="clear" w:color="auto" w:fill="FFFFFF"/>
        <w:spacing w:after="30" w:line="270" w:lineRule="atLeast"/>
        <w:ind w:left="300"/>
        <w:jc w:val="both"/>
        <w:rPr>
          <w:rFonts w:ascii="Times New Roman" w:eastAsia="Times New Roman" w:hAnsi="Times New Roman" w:cs="Times New Roman"/>
          <w:color w:val="000000" w:themeColor="text1"/>
          <w:sz w:val="28"/>
          <w:szCs w:val="28"/>
          <w:lang w:eastAsia="ru-RU"/>
        </w:rPr>
      </w:pPr>
      <w:r w:rsidRPr="00E37B2C">
        <w:rPr>
          <w:rFonts w:ascii="Times New Roman" w:eastAsia="Times New Roman" w:hAnsi="Times New Roman" w:cs="Times New Roman"/>
          <w:color w:val="000000" w:themeColor="text1"/>
          <w:sz w:val="28"/>
          <w:szCs w:val="28"/>
          <w:lang w:eastAsia="ru-RU"/>
        </w:rPr>
        <w:t>проявление дружеского расположения к партнеру (шутки, комплименты, участие и др.);</w:t>
      </w:r>
    </w:p>
    <w:p w14:paraId="4A129A6C" w14:textId="77777777" w:rsidR="00E37B2C" w:rsidRPr="00E37B2C" w:rsidRDefault="00E37B2C" w:rsidP="00E37B2C">
      <w:pPr>
        <w:numPr>
          <w:ilvl w:val="0"/>
          <w:numId w:val="38"/>
        </w:numPr>
        <w:shd w:val="clear" w:color="auto" w:fill="FFFFFF"/>
        <w:spacing w:after="30" w:line="270" w:lineRule="atLeast"/>
        <w:ind w:left="300"/>
        <w:jc w:val="both"/>
        <w:rPr>
          <w:rFonts w:ascii="Times New Roman" w:eastAsia="Times New Roman" w:hAnsi="Times New Roman" w:cs="Times New Roman"/>
          <w:color w:val="000000" w:themeColor="text1"/>
          <w:sz w:val="28"/>
          <w:szCs w:val="28"/>
          <w:lang w:eastAsia="ru-RU"/>
        </w:rPr>
      </w:pPr>
      <w:r w:rsidRPr="00E37B2C">
        <w:rPr>
          <w:rFonts w:ascii="Times New Roman" w:eastAsia="Times New Roman" w:hAnsi="Times New Roman" w:cs="Times New Roman"/>
          <w:color w:val="000000" w:themeColor="text1"/>
          <w:sz w:val="28"/>
          <w:szCs w:val="28"/>
          <w:lang w:eastAsia="ru-RU"/>
        </w:rPr>
        <w:t>подчеркивание значимости партнера и компании, которую он представляет, уважения к нему (с помощью мимики, жестов, позы, организации пространственной среды);</w:t>
      </w:r>
    </w:p>
    <w:p w14:paraId="46BAFA66" w14:textId="77777777" w:rsidR="00E37B2C" w:rsidRPr="00E37B2C" w:rsidRDefault="00E37B2C" w:rsidP="00E37B2C">
      <w:pPr>
        <w:numPr>
          <w:ilvl w:val="0"/>
          <w:numId w:val="38"/>
        </w:numPr>
        <w:shd w:val="clear" w:color="auto" w:fill="FFFFFF"/>
        <w:spacing w:after="30" w:line="270" w:lineRule="atLeast"/>
        <w:ind w:left="300"/>
        <w:jc w:val="both"/>
        <w:rPr>
          <w:rFonts w:ascii="Times New Roman" w:eastAsia="Times New Roman" w:hAnsi="Times New Roman" w:cs="Times New Roman"/>
          <w:color w:val="000000" w:themeColor="text1"/>
          <w:sz w:val="28"/>
          <w:szCs w:val="28"/>
          <w:lang w:eastAsia="ru-RU"/>
        </w:rPr>
      </w:pPr>
      <w:r w:rsidRPr="00E37B2C">
        <w:rPr>
          <w:rFonts w:ascii="Times New Roman" w:eastAsia="Times New Roman" w:hAnsi="Times New Roman" w:cs="Times New Roman"/>
          <w:color w:val="000000" w:themeColor="text1"/>
          <w:sz w:val="28"/>
          <w:szCs w:val="28"/>
          <w:lang w:eastAsia="ru-RU"/>
        </w:rPr>
        <w:t>открытое признание достоинств партнера.</w:t>
      </w:r>
    </w:p>
    <w:p w14:paraId="38E643E2" w14:textId="2C789968" w:rsidR="00224E02" w:rsidRPr="00E8736A" w:rsidRDefault="00E37B2C" w:rsidP="00E8736A">
      <w:pPr>
        <w:pStyle w:val="p1"/>
        <w:spacing w:before="288" w:beforeAutospacing="0" w:after="288" w:afterAutospacing="0"/>
        <w:ind w:firstLine="300"/>
        <w:jc w:val="both"/>
        <w:rPr>
          <w:color w:val="000000" w:themeColor="text1"/>
          <w:sz w:val="28"/>
          <w:szCs w:val="28"/>
        </w:rPr>
      </w:pPr>
      <w:r w:rsidRPr="00E37B2C">
        <w:rPr>
          <w:color w:val="000000" w:themeColor="text1"/>
          <w:sz w:val="28"/>
          <w:szCs w:val="28"/>
        </w:rPr>
        <w:t xml:space="preserve">Когда у человека складывается определенное мнение о другом человеке или о каком-то объекте, оно формирует, определяет его готовность действовать применительно к этому объекту (человеку) определенным образом. А на языке психологов такая готовность называется психологической установкой. Значит, и сложившееся о вас мнение окружающих будет определять и их психологическую готовность действовать в отношении вас определенным образом, причем действовать подчас на подсознательном уровне. </w:t>
      </w:r>
    </w:p>
    <w:p w14:paraId="37504BC5" w14:textId="7826A381" w:rsidR="00E37B2C" w:rsidRDefault="00E37B2C" w:rsidP="00DA2354">
      <w:pPr>
        <w:pStyle w:val="a6"/>
        <w:numPr>
          <w:ilvl w:val="0"/>
          <w:numId w:val="30"/>
        </w:numPr>
        <w:jc w:val="center"/>
        <w:rPr>
          <w:rFonts w:ascii="Times New Roman" w:hAnsi="Times New Roman" w:cs="Times New Roman"/>
          <w:b/>
          <w:color w:val="000000" w:themeColor="text1"/>
          <w:sz w:val="28"/>
          <w:szCs w:val="28"/>
        </w:rPr>
      </w:pPr>
      <w:r w:rsidRPr="00224E02">
        <w:rPr>
          <w:rFonts w:ascii="Times New Roman" w:hAnsi="Times New Roman" w:cs="Times New Roman"/>
          <w:b/>
          <w:color w:val="000000" w:themeColor="text1"/>
          <w:sz w:val="28"/>
          <w:szCs w:val="28"/>
        </w:rPr>
        <w:lastRenderedPageBreak/>
        <w:t>Переговоры</w:t>
      </w:r>
    </w:p>
    <w:p w14:paraId="7D5B7F06" w14:textId="77777777" w:rsidR="00224E02" w:rsidRDefault="00224E02" w:rsidP="00224E02">
      <w:pPr>
        <w:pStyle w:val="a6"/>
        <w:ind w:left="420"/>
        <w:rPr>
          <w:rFonts w:ascii="Times New Roman" w:hAnsi="Times New Roman" w:cs="Times New Roman"/>
          <w:b/>
          <w:color w:val="000000" w:themeColor="text1"/>
          <w:sz w:val="28"/>
          <w:szCs w:val="28"/>
        </w:rPr>
      </w:pPr>
    </w:p>
    <w:p w14:paraId="39412834" w14:textId="1F6B72FA" w:rsidR="00224E02" w:rsidRPr="00224E02" w:rsidRDefault="00224E02" w:rsidP="00DA2354">
      <w:pPr>
        <w:pStyle w:val="a6"/>
        <w:numPr>
          <w:ilvl w:val="1"/>
          <w:numId w:val="30"/>
        </w:num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Понятие и функции переговоров</w:t>
      </w:r>
    </w:p>
    <w:p w14:paraId="1E778FF2" w14:textId="77777777" w:rsidR="00E37B2C" w:rsidRPr="00E37B2C" w:rsidRDefault="00E37B2C" w:rsidP="00E37B2C">
      <w:pPr>
        <w:jc w:val="both"/>
        <w:rPr>
          <w:rFonts w:ascii="Times New Roman" w:hAnsi="Times New Roman" w:cs="Times New Roman"/>
          <w:b/>
          <w:bCs/>
          <w:color w:val="000000" w:themeColor="text1"/>
          <w:sz w:val="28"/>
          <w:szCs w:val="28"/>
          <w:shd w:val="clear" w:color="auto" w:fill="FFFFFF"/>
        </w:rPr>
      </w:pPr>
    </w:p>
    <w:p w14:paraId="6BDA0669" w14:textId="77777777" w:rsidR="00E37B2C" w:rsidRPr="00E37B2C" w:rsidRDefault="00E37B2C" w:rsidP="00E37B2C">
      <w:pPr>
        <w:ind w:firstLine="709"/>
        <w:jc w:val="both"/>
        <w:rPr>
          <w:rFonts w:ascii="Times New Roman" w:hAnsi="Times New Roman" w:cs="Times New Roman"/>
          <w:i/>
          <w:iCs/>
          <w:color w:val="000000" w:themeColor="text1"/>
          <w:sz w:val="28"/>
          <w:szCs w:val="28"/>
          <w:shd w:val="clear" w:color="auto" w:fill="FFFFFF"/>
        </w:rPr>
      </w:pPr>
      <w:r w:rsidRPr="00E37B2C">
        <w:rPr>
          <w:rFonts w:ascii="Times New Roman" w:hAnsi="Times New Roman" w:cs="Times New Roman"/>
          <w:b/>
          <w:bCs/>
          <w:color w:val="000000" w:themeColor="text1"/>
          <w:sz w:val="28"/>
          <w:szCs w:val="28"/>
          <w:shd w:val="clear" w:color="auto" w:fill="FFFFFF"/>
        </w:rPr>
        <w:t>Переговоры</w:t>
      </w:r>
      <w:r w:rsidRPr="00E37B2C">
        <w:rPr>
          <w:rFonts w:ascii="Times New Roman" w:hAnsi="Times New Roman" w:cs="Times New Roman"/>
          <w:color w:val="000000" w:themeColor="text1"/>
          <w:sz w:val="28"/>
          <w:szCs w:val="28"/>
          <w:shd w:val="clear" w:color="auto" w:fill="FFFFFF"/>
        </w:rPr>
        <w:t xml:space="preserve"> — </w:t>
      </w:r>
      <w:r w:rsidRPr="00E37B2C">
        <w:rPr>
          <w:rFonts w:ascii="Times New Roman" w:hAnsi="Times New Roman" w:cs="Times New Roman"/>
          <w:i/>
          <w:iCs/>
          <w:color w:val="000000" w:themeColor="text1"/>
          <w:sz w:val="28"/>
          <w:szCs w:val="28"/>
          <w:shd w:val="clear" w:color="auto" w:fill="FFFFFF"/>
        </w:rPr>
        <w:t>коммуникация между сторонами для достижения своих целей, при которой каждая из сторон имеет равные возможности в контроле ситуации и принятии решения. Это диалог между людьми, который может привести к соглашению.</w:t>
      </w:r>
    </w:p>
    <w:p w14:paraId="2634DFA2" w14:textId="77777777" w:rsidR="00E37B2C" w:rsidRPr="00E37B2C" w:rsidRDefault="00E37B2C" w:rsidP="00E37B2C">
      <w:pPr>
        <w:jc w:val="both"/>
        <w:rPr>
          <w:rFonts w:ascii="Times New Roman" w:hAnsi="Times New Roman" w:cs="Times New Roman"/>
          <w:color w:val="000000" w:themeColor="text1"/>
          <w:sz w:val="28"/>
          <w:szCs w:val="28"/>
          <w:shd w:val="clear" w:color="auto" w:fill="FFFFFF"/>
        </w:rPr>
      </w:pPr>
    </w:p>
    <w:p w14:paraId="62761B63" w14:textId="3A25106D" w:rsidR="00E37B2C" w:rsidRPr="00E37B2C" w:rsidRDefault="00E37B2C" w:rsidP="00E37B2C">
      <w:pPr>
        <w:ind w:firstLine="709"/>
        <w:jc w:val="both"/>
        <w:rPr>
          <w:rFonts w:ascii="Times New Roman" w:hAnsi="Times New Roman" w:cs="Times New Roman"/>
          <w:color w:val="000000" w:themeColor="text1"/>
          <w:sz w:val="28"/>
          <w:szCs w:val="28"/>
        </w:rPr>
      </w:pPr>
      <w:r w:rsidRPr="00E37B2C">
        <w:rPr>
          <w:rFonts w:ascii="Times New Roman" w:hAnsi="Times New Roman" w:cs="Times New Roman"/>
          <w:color w:val="000000" w:themeColor="text1"/>
          <w:sz w:val="28"/>
          <w:szCs w:val="28"/>
        </w:rPr>
        <w:t xml:space="preserve">Переговоры </w:t>
      </w:r>
      <w:proofErr w:type="gramStart"/>
      <w:r w:rsidRPr="00E37B2C">
        <w:rPr>
          <w:rFonts w:ascii="Times New Roman" w:hAnsi="Times New Roman" w:cs="Times New Roman"/>
          <w:color w:val="000000" w:themeColor="text1"/>
          <w:sz w:val="28"/>
          <w:szCs w:val="28"/>
        </w:rPr>
        <w:t>- это</w:t>
      </w:r>
      <w:proofErr w:type="gramEnd"/>
      <w:r w:rsidRPr="00E37B2C">
        <w:rPr>
          <w:rFonts w:ascii="Times New Roman" w:hAnsi="Times New Roman" w:cs="Times New Roman"/>
          <w:color w:val="000000" w:themeColor="text1"/>
          <w:sz w:val="28"/>
          <w:szCs w:val="28"/>
        </w:rPr>
        <w:t xml:space="preserve"> факт нашей повседневной жизни, основное средство получить от других людей то, чего вы хотите. Каждый человек хочет участвовать в принятии решений, которые его затрагивают; все меньше и меньше людей соглашаются с навязанными кем-то решениями. </w:t>
      </w:r>
    </w:p>
    <w:p w14:paraId="68058A57" w14:textId="77777777" w:rsidR="00E37B2C" w:rsidRPr="00E37B2C" w:rsidRDefault="00E37B2C" w:rsidP="00E37B2C">
      <w:pPr>
        <w:ind w:firstLine="709"/>
        <w:jc w:val="both"/>
        <w:rPr>
          <w:rFonts w:ascii="Times New Roman" w:hAnsi="Times New Roman" w:cs="Times New Roman"/>
          <w:color w:val="000000" w:themeColor="text1"/>
          <w:sz w:val="28"/>
          <w:szCs w:val="28"/>
        </w:rPr>
      </w:pPr>
    </w:p>
    <w:p w14:paraId="37992298" w14:textId="77777777" w:rsidR="00E37B2C" w:rsidRPr="00E37B2C" w:rsidRDefault="00E37B2C" w:rsidP="00E37B2C">
      <w:pPr>
        <w:ind w:firstLine="709"/>
        <w:jc w:val="both"/>
        <w:rPr>
          <w:rFonts w:ascii="Times New Roman" w:hAnsi="Times New Roman" w:cs="Times New Roman"/>
          <w:color w:val="000000" w:themeColor="text1"/>
          <w:sz w:val="28"/>
          <w:szCs w:val="28"/>
        </w:rPr>
      </w:pPr>
      <w:r w:rsidRPr="00E37B2C">
        <w:rPr>
          <w:rFonts w:ascii="Times New Roman" w:hAnsi="Times New Roman" w:cs="Times New Roman"/>
          <w:color w:val="000000" w:themeColor="text1"/>
          <w:sz w:val="28"/>
          <w:szCs w:val="28"/>
        </w:rPr>
        <w:t xml:space="preserve">Если говорить о переговорах как о науке, то она базируется на математике и на психологии. И вес </w:t>
      </w:r>
      <w:proofErr w:type="spellStart"/>
      <w:r w:rsidRPr="00E37B2C">
        <w:rPr>
          <w:rFonts w:ascii="Times New Roman" w:hAnsi="Times New Roman" w:cs="Times New Roman"/>
          <w:color w:val="000000" w:themeColor="text1"/>
          <w:sz w:val="28"/>
          <w:szCs w:val="28"/>
        </w:rPr>
        <w:t>каждои</w:t>
      </w:r>
      <w:proofErr w:type="spellEnd"/>
      <w:r w:rsidRPr="00E37B2C">
        <w:rPr>
          <w:rFonts w:ascii="Times New Roman" w:hAnsi="Times New Roman" w:cs="Times New Roman"/>
          <w:color w:val="000000" w:themeColor="text1"/>
          <w:sz w:val="28"/>
          <w:szCs w:val="28"/>
        </w:rPr>
        <w:t xml:space="preserve">̆ из наук в процессе переговоров зависит от области, в </w:t>
      </w:r>
      <w:proofErr w:type="spellStart"/>
      <w:r w:rsidRPr="00E37B2C">
        <w:rPr>
          <w:rFonts w:ascii="Times New Roman" w:hAnsi="Times New Roman" w:cs="Times New Roman"/>
          <w:color w:val="000000" w:themeColor="text1"/>
          <w:sz w:val="28"/>
          <w:szCs w:val="28"/>
        </w:rPr>
        <w:t>которои</w:t>
      </w:r>
      <w:proofErr w:type="spellEnd"/>
      <w:r w:rsidRPr="00E37B2C">
        <w:rPr>
          <w:rFonts w:ascii="Times New Roman" w:hAnsi="Times New Roman" w:cs="Times New Roman"/>
          <w:color w:val="000000" w:themeColor="text1"/>
          <w:sz w:val="28"/>
          <w:szCs w:val="28"/>
        </w:rPr>
        <w:t xml:space="preserve">̆ ведутся переговоры. </w:t>
      </w:r>
    </w:p>
    <w:p w14:paraId="08D0E5C8" w14:textId="77777777" w:rsidR="00E37B2C" w:rsidRPr="00E37B2C" w:rsidRDefault="00E37B2C" w:rsidP="00E37B2C">
      <w:pPr>
        <w:jc w:val="both"/>
        <w:rPr>
          <w:rFonts w:ascii="Times New Roman" w:hAnsi="Times New Roman" w:cs="Times New Roman"/>
          <w:b/>
          <w:color w:val="000000" w:themeColor="text1"/>
          <w:sz w:val="28"/>
          <w:szCs w:val="28"/>
        </w:rPr>
      </w:pPr>
    </w:p>
    <w:p w14:paraId="510BE4D9" w14:textId="77777777" w:rsidR="00E37B2C" w:rsidRPr="00E37B2C" w:rsidRDefault="00E37B2C" w:rsidP="00E37B2C">
      <w:pPr>
        <w:ind w:firstLine="708"/>
        <w:jc w:val="both"/>
        <w:rPr>
          <w:rFonts w:ascii="Times New Roman" w:hAnsi="Times New Roman" w:cs="Times New Roman"/>
          <w:b/>
          <w:color w:val="000000" w:themeColor="text1"/>
          <w:sz w:val="28"/>
          <w:szCs w:val="28"/>
        </w:rPr>
      </w:pPr>
      <w:r w:rsidRPr="00E37B2C">
        <w:rPr>
          <w:rFonts w:ascii="Times New Roman" w:hAnsi="Times New Roman" w:cs="Times New Roman"/>
          <w:b/>
          <w:color w:val="000000" w:themeColor="text1"/>
          <w:sz w:val="28"/>
          <w:szCs w:val="28"/>
        </w:rPr>
        <w:t>Функции переговоров</w:t>
      </w:r>
    </w:p>
    <w:p w14:paraId="505745B4" w14:textId="77777777" w:rsidR="00E37B2C" w:rsidRPr="00E37B2C" w:rsidRDefault="00E37B2C" w:rsidP="00E37B2C">
      <w:pPr>
        <w:ind w:firstLine="709"/>
        <w:jc w:val="both"/>
        <w:rPr>
          <w:rFonts w:ascii="Times New Roman" w:hAnsi="Times New Roman" w:cs="Times New Roman"/>
          <w:b/>
          <w:color w:val="000000" w:themeColor="text1"/>
          <w:sz w:val="28"/>
          <w:szCs w:val="28"/>
        </w:rPr>
      </w:pPr>
    </w:p>
    <w:p w14:paraId="3F19E14F" w14:textId="77777777" w:rsidR="00E37B2C" w:rsidRPr="00E37B2C" w:rsidRDefault="00E37B2C" w:rsidP="00E37B2C">
      <w:pPr>
        <w:ind w:firstLine="709"/>
        <w:jc w:val="both"/>
        <w:rPr>
          <w:rFonts w:ascii="Times New Roman" w:hAnsi="Times New Roman" w:cs="Times New Roman"/>
          <w:color w:val="000000" w:themeColor="text1"/>
          <w:sz w:val="28"/>
          <w:szCs w:val="28"/>
        </w:rPr>
      </w:pPr>
      <w:r w:rsidRPr="00E37B2C">
        <w:rPr>
          <w:rFonts w:ascii="Times New Roman" w:hAnsi="Times New Roman" w:cs="Times New Roman"/>
          <w:color w:val="000000" w:themeColor="text1"/>
          <w:sz w:val="28"/>
          <w:szCs w:val="28"/>
        </w:rPr>
        <w:t>Поиск совместного решения проблемы</w:t>
      </w:r>
    </w:p>
    <w:p w14:paraId="5EE56226" w14:textId="77777777" w:rsidR="00E37B2C" w:rsidRPr="00E37B2C" w:rsidRDefault="00E37B2C" w:rsidP="00E37B2C">
      <w:pPr>
        <w:ind w:firstLine="709"/>
        <w:jc w:val="both"/>
        <w:rPr>
          <w:rFonts w:ascii="Times New Roman" w:hAnsi="Times New Roman" w:cs="Times New Roman"/>
          <w:color w:val="000000" w:themeColor="text1"/>
          <w:sz w:val="28"/>
          <w:szCs w:val="28"/>
        </w:rPr>
      </w:pPr>
      <w:r w:rsidRPr="00E37B2C">
        <w:rPr>
          <w:rFonts w:ascii="Times New Roman" w:hAnsi="Times New Roman" w:cs="Times New Roman"/>
          <w:color w:val="000000" w:themeColor="text1"/>
          <w:sz w:val="28"/>
          <w:szCs w:val="28"/>
        </w:rPr>
        <w:t>Информационная функция</w:t>
      </w:r>
    </w:p>
    <w:p w14:paraId="20F32C77" w14:textId="77777777" w:rsidR="00E37B2C" w:rsidRPr="00E37B2C" w:rsidRDefault="00E37B2C" w:rsidP="00E37B2C">
      <w:pPr>
        <w:ind w:firstLine="709"/>
        <w:jc w:val="both"/>
        <w:rPr>
          <w:rFonts w:ascii="Times New Roman" w:hAnsi="Times New Roman" w:cs="Times New Roman"/>
          <w:color w:val="000000" w:themeColor="text1"/>
          <w:sz w:val="28"/>
          <w:szCs w:val="28"/>
        </w:rPr>
      </w:pPr>
      <w:r w:rsidRPr="00E37B2C">
        <w:rPr>
          <w:rFonts w:ascii="Times New Roman" w:hAnsi="Times New Roman" w:cs="Times New Roman"/>
          <w:color w:val="000000" w:themeColor="text1"/>
          <w:sz w:val="28"/>
          <w:szCs w:val="28"/>
        </w:rPr>
        <w:t>Коммуникативная функция</w:t>
      </w:r>
    </w:p>
    <w:p w14:paraId="2BFD90D9" w14:textId="77777777" w:rsidR="00E37B2C" w:rsidRPr="00E37B2C" w:rsidRDefault="00E37B2C" w:rsidP="00E37B2C">
      <w:pPr>
        <w:ind w:firstLine="709"/>
        <w:jc w:val="both"/>
        <w:rPr>
          <w:rFonts w:ascii="Times New Roman" w:hAnsi="Times New Roman" w:cs="Times New Roman"/>
          <w:color w:val="000000" w:themeColor="text1"/>
          <w:sz w:val="28"/>
          <w:szCs w:val="28"/>
        </w:rPr>
      </w:pPr>
      <w:r w:rsidRPr="00E37B2C">
        <w:rPr>
          <w:rFonts w:ascii="Times New Roman" w:hAnsi="Times New Roman" w:cs="Times New Roman"/>
          <w:color w:val="000000" w:themeColor="text1"/>
          <w:sz w:val="28"/>
          <w:szCs w:val="28"/>
        </w:rPr>
        <w:t>Регулятивная функция</w:t>
      </w:r>
    </w:p>
    <w:p w14:paraId="39AA907A" w14:textId="77777777" w:rsidR="00E37B2C" w:rsidRPr="00E37B2C" w:rsidRDefault="00E37B2C" w:rsidP="00E37B2C">
      <w:pPr>
        <w:ind w:firstLine="709"/>
        <w:jc w:val="both"/>
        <w:rPr>
          <w:rFonts w:ascii="Times New Roman" w:hAnsi="Times New Roman" w:cs="Times New Roman"/>
          <w:color w:val="000000" w:themeColor="text1"/>
          <w:sz w:val="28"/>
          <w:szCs w:val="28"/>
        </w:rPr>
      </w:pPr>
      <w:r w:rsidRPr="00E37B2C">
        <w:rPr>
          <w:rFonts w:ascii="Times New Roman" w:hAnsi="Times New Roman" w:cs="Times New Roman"/>
          <w:color w:val="000000" w:themeColor="text1"/>
          <w:sz w:val="28"/>
          <w:szCs w:val="28"/>
        </w:rPr>
        <w:t>Пропагандистская функция</w:t>
      </w:r>
    </w:p>
    <w:p w14:paraId="5F756246" w14:textId="77777777" w:rsidR="00E37B2C" w:rsidRPr="00E37B2C" w:rsidRDefault="00E37B2C" w:rsidP="00E37B2C">
      <w:pPr>
        <w:ind w:firstLine="709"/>
        <w:jc w:val="both"/>
        <w:rPr>
          <w:rFonts w:ascii="Times New Roman" w:hAnsi="Times New Roman" w:cs="Times New Roman"/>
          <w:color w:val="000000" w:themeColor="text1"/>
          <w:sz w:val="28"/>
          <w:szCs w:val="28"/>
        </w:rPr>
      </w:pPr>
      <w:r w:rsidRPr="00E37B2C">
        <w:rPr>
          <w:rFonts w:ascii="Times New Roman" w:hAnsi="Times New Roman" w:cs="Times New Roman"/>
          <w:color w:val="000000" w:themeColor="text1"/>
          <w:sz w:val="28"/>
          <w:szCs w:val="28"/>
        </w:rPr>
        <w:t>Решение собственных внутренне- и внешнеполитических задач</w:t>
      </w:r>
    </w:p>
    <w:p w14:paraId="3547FBFC" w14:textId="77777777" w:rsidR="00E37B2C" w:rsidRPr="00E37B2C" w:rsidRDefault="00E37B2C" w:rsidP="00E37B2C">
      <w:pPr>
        <w:ind w:firstLine="709"/>
        <w:jc w:val="both"/>
        <w:rPr>
          <w:rFonts w:ascii="Times New Roman" w:hAnsi="Times New Roman" w:cs="Times New Roman"/>
          <w:color w:val="000000" w:themeColor="text1"/>
          <w:sz w:val="28"/>
          <w:szCs w:val="28"/>
        </w:rPr>
      </w:pPr>
    </w:p>
    <w:p w14:paraId="259AC33F" w14:textId="77777777" w:rsidR="00E37B2C" w:rsidRPr="00E37B2C" w:rsidRDefault="00E37B2C" w:rsidP="00E37B2C">
      <w:pPr>
        <w:ind w:firstLine="709"/>
        <w:jc w:val="both"/>
        <w:rPr>
          <w:rFonts w:ascii="Times New Roman" w:hAnsi="Times New Roman" w:cs="Times New Roman"/>
          <w:color w:val="000000" w:themeColor="text1"/>
          <w:sz w:val="28"/>
          <w:szCs w:val="28"/>
        </w:rPr>
      </w:pPr>
      <w:r w:rsidRPr="00E37B2C">
        <w:rPr>
          <w:rFonts w:ascii="Times New Roman" w:hAnsi="Times New Roman" w:cs="Times New Roman"/>
          <w:color w:val="000000" w:themeColor="text1"/>
          <w:sz w:val="28"/>
          <w:szCs w:val="28"/>
        </w:rPr>
        <w:t>В целом же следует отметить, что любые переговоры многофункциональны и предполагают одновременную реализацию нескольких функций. Но при этом функция поиска совместного решения должна оставаться приоритетной.</w:t>
      </w:r>
    </w:p>
    <w:p w14:paraId="3D41136A" w14:textId="77777777" w:rsidR="00E37B2C" w:rsidRPr="00E37B2C" w:rsidRDefault="00E37B2C" w:rsidP="00E37B2C">
      <w:pPr>
        <w:ind w:firstLine="709"/>
        <w:jc w:val="both"/>
        <w:rPr>
          <w:rFonts w:ascii="Times New Roman" w:hAnsi="Times New Roman" w:cs="Times New Roman"/>
          <w:color w:val="000000" w:themeColor="text1"/>
          <w:sz w:val="28"/>
          <w:szCs w:val="28"/>
        </w:rPr>
      </w:pPr>
    </w:p>
    <w:p w14:paraId="0492A6F3" w14:textId="4C0997DC" w:rsidR="00E37B2C" w:rsidRPr="00224E02" w:rsidRDefault="00B90D2C" w:rsidP="00DA2354">
      <w:pPr>
        <w:pStyle w:val="a6"/>
        <w:numPr>
          <w:ilvl w:val="1"/>
          <w:numId w:val="30"/>
        </w:num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Подходы к исследованию</w:t>
      </w:r>
      <w:r w:rsidR="00E37B2C" w:rsidRPr="00224E02">
        <w:rPr>
          <w:rFonts w:ascii="Times New Roman" w:hAnsi="Times New Roman" w:cs="Times New Roman"/>
          <w:b/>
          <w:color w:val="000000" w:themeColor="text1"/>
          <w:sz w:val="28"/>
          <w:szCs w:val="28"/>
        </w:rPr>
        <w:t xml:space="preserve"> переговоров</w:t>
      </w:r>
    </w:p>
    <w:p w14:paraId="091B58CD" w14:textId="77777777" w:rsidR="00E37B2C" w:rsidRPr="00E37B2C" w:rsidRDefault="00E37B2C" w:rsidP="00E37B2C">
      <w:pPr>
        <w:ind w:firstLine="709"/>
        <w:jc w:val="both"/>
        <w:rPr>
          <w:rFonts w:ascii="Times New Roman" w:hAnsi="Times New Roman" w:cs="Times New Roman"/>
          <w:color w:val="000000" w:themeColor="text1"/>
          <w:sz w:val="28"/>
          <w:szCs w:val="28"/>
        </w:rPr>
      </w:pPr>
    </w:p>
    <w:p w14:paraId="792A5D80" w14:textId="77777777" w:rsidR="00E37B2C" w:rsidRPr="00E37B2C" w:rsidRDefault="00E37B2C" w:rsidP="00E37B2C">
      <w:pPr>
        <w:ind w:firstLine="709"/>
        <w:jc w:val="both"/>
        <w:rPr>
          <w:rFonts w:ascii="Times New Roman" w:hAnsi="Times New Roman" w:cs="Times New Roman"/>
          <w:color w:val="000000" w:themeColor="text1"/>
          <w:sz w:val="28"/>
          <w:szCs w:val="28"/>
        </w:rPr>
      </w:pPr>
      <w:r w:rsidRPr="00E37B2C">
        <w:rPr>
          <w:rFonts w:ascii="Times New Roman" w:hAnsi="Times New Roman" w:cs="Times New Roman"/>
          <w:color w:val="000000" w:themeColor="text1"/>
          <w:sz w:val="28"/>
          <w:szCs w:val="28"/>
        </w:rPr>
        <w:t xml:space="preserve">На сегодняшний день наука располагает значительной теоретической базой исследования переговорного процесса. Литературу по изучению переговорного процесса можно условно разделить на четыре основных группы. </w:t>
      </w:r>
    </w:p>
    <w:p w14:paraId="6951FE12" w14:textId="77777777" w:rsidR="00E37B2C" w:rsidRPr="00E37B2C" w:rsidRDefault="00E37B2C" w:rsidP="00E37B2C">
      <w:pPr>
        <w:ind w:firstLine="709"/>
        <w:jc w:val="both"/>
        <w:rPr>
          <w:rFonts w:ascii="Times New Roman" w:hAnsi="Times New Roman" w:cs="Times New Roman"/>
          <w:color w:val="000000" w:themeColor="text1"/>
          <w:sz w:val="28"/>
          <w:szCs w:val="28"/>
        </w:rPr>
      </w:pPr>
      <w:r w:rsidRPr="00E37B2C">
        <w:rPr>
          <w:rFonts w:ascii="Times New Roman" w:hAnsi="Times New Roman" w:cs="Times New Roman"/>
          <w:color w:val="000000" w:themeColor="text1"/>
          <w:sz w:val="28"/>
          <w:szCs w:val="28"/>
        </w:rPr>
        <w:t xml:space="preserve">К </w:t>
      </w:r>
      <w:r w:rsidRPr="00224E02">
        <w:rPr>
          <w:rFonts w:ascii="Times New Roman" w:hAnsi="Times New Roman" w:cs="Times New Roman"/>
          <w:color w:val="000000" w:themeColor="text1"/>
          <w:sz w:val="28"/>
          <w:szCs w:val="28"/>
          <w:u w:val="single"/>
        </w:rPr>
        <w:t>первой</w:t>
      </w:r>
      <w:r w:rsidRPr="00E37B2C">
        <w:rPr>
          <w:rFonts w:ascii="Times New Roman" w:hAnsi="Times New Roman" w:cs="Times New Roman"/>
          <w:color w:val="000000" w:themeColor="text1"/>
          <w:sz w:val="28"/>
          <w:szCs w:val="28"/>
        </w:rPr>
        <w:t xml:space="preserve"> относятся исследования общетеоретического плана, авторы которых пытаются выяснить теоретические закономерности ведения переговоров вообще. </w:t>
      </w:r>
    </w:p>
    <w:p w14:paraId="098CDB13" w14:textId="77777777" w:rsidR="00E37B2C" w:rsidRPr="00E37B2C" w:rsidRDefault="00E37B2C" w:rsidP="00E37B2C">
      <w:pPr>
        <w:ind w:firstLine="709"/>
        <w:jc w:val="both"/>
        <w:rPr>
          <w:rFonts w:ascii="Times New Roman" w:hAnsi="Times New Roman" w:cs="Times New Roman"/>
          <w:color w:val="000000" w:themeColor="text1"/>
          <w:sz w:val="28"/>
          <w:szCs w:val="28"/>
        </w:rPr>
      </w:pPr>
      <w:r w:rsidRPr="00224E02">
        <w:rPr>
          <w:rFonts w:ascii="Times New Roman" w:hAnsi="Times New Roman" w:cs="Times New Roman"/>
          <w:color w:val="000000" w:themeColor="text1"/>
          <w:sz w:val="28"/>
          <w:szCs w:val="28"/>
          <w:u w:val="single"/>
        </w:rPr>
        <w:t>Вторая</w:t>
      </w:r>
      <w:r w:rsidRPr="00E37B2C">
        <w:rPr>
          <w:rFonts w:ascii="Times New Roman" w:hAnsi="Times New Roman" w:cs="Times New Roman"/>
          <w:color w:val="000000" w:themeColor="text1"/>
          <w:sz w:val="28"/>
          <w:szCs w:val="28"/>
        </w:rPr>
        <w:t xml:space="preserve"> группа представлена работами, которые можно назвать «руководствами к действию», содержащие конкретные советы, сборники рецептов и приемов ведения переговоров. </w:t>
      </w:r>
    </w:p>
    <w:p w14:paraId="7BBD15E8" w14:textId="77777777" w:rsidR="00E37B2C" w:rsidRPr="00E37B2C" w:rsidRDefault="00E37B2C" w:rsidP="00E37B2C">
      <w:pPr>
        <w:ind w:firstLine="709"/>
        <w:jc w:val="both"/>
        <w:rPr>
          <w:rFonts w:ascii="Times New Roman" w:hAnsi="Times New Roman" w:cs="Times New Roman"/>
          <w:color w:val="000000" w:themeColor="text1"/>
          <w:sz w:val="28"/>
          <w:szCs w:val="28"/>
        </w:rPr>
      </w:pPr>
      <w:r w:rsidRPr="00224E02">
        <w:rPr>
          <w:rFonts w:ascii="Times New Roman" w:hAnsi="Times New Roman" w:cs="Times New Roman"/>
          <w:color w:val="000000" w:themeColor="text1"/>
          <w:sz w:val="28"/>
          <w:szCs w:val="28"/>
          <w:u w:val="single"/>
        </w:rPr>
        <w:lastRenderedPageBreak/>
        <w:t>Третья</w:t>
      </w:r>
      <w:r w:rsidRPr="00E37B2C">
        <w:rPr>
          <w:rFonts w:ascii="Times New Roman" w:hAnsi="Times New Roman" w:cs="Times New Roman"/>
          <w:color w:val="000000" w:themeColor="text1"/>
          <w:sz w:val="28"/>
          <w:szCs w:val="28"/>
        </w:rPr>
        <w:t xml:space="preserve"> группа представлена исследованиями в области теории игр. Это направление разрабатывается преимущественно математиками и экономистами. Цель – попытка создать математические модели переговоров и таким образом предвидеть их результаты. </w:t>
      </w:r>
    </w:p>
    <w:p w14:paraId="1FFE535A" w14:textId="77777777" w:rsidR="00E37B2C" w:rsidRPr="00E37B2C" w:rsidRDefault="00E37B2C" w:rsidP="00E37B2C">
      <w:pPr>
        <w:ind w:firstLine="709"/>
        <w:jc w:val="both"/>
        <w:rPr>
          <w:rFonts w:ascii="Times New Roman" w:hAnsi="Times New Roman" w:cs="Times New Roman"/>
          <w:color w:val="000000" w:themeColor="text1"/>
          <w:sz w:val="28"/>
          <w:szCs w:val="28"/>
        </w:rPr>
      </w:pPr>
      <w:r w:rsidRPr="00E37B2C">
        <w:rPr>
          <w:rFonts w:ascii="Times New Roman" w:hAnsi="Times New Roman" w:cs="Times New Roman"/>
          <w:color w:val="000000" w:themeColor="text1"/>
          <w:sz w:val="28"/>
          <w:szCs w:val="28"/>
        </w:rPr>
        <w:t xml:space="preserve">И, наконец, </w:t>
      </w:r>
      <w:r w:rsidRPr="00224E02">
        <w:rPr>
          <w:rFonts w:ascii="Times New Roman" w:hAnsi="Times New Roman" w:cs="Times New Roman"/>
          <w:color w:val="000000" w:themeColor="text1"/>
          <w:sz w:val="28"/>
          <w:szCs w:val="28"/>
          <w:u w:val="single"/>
        </w:rPr>
        <w:t>четвертая</w:t>
      </w:r>
      <w:r w:rsidRPr="00E37B2C">
        <w:rPr>
          <w:rFonts w:ascii="Times New Roman" w:hAnsi="Times New Roman" w:cs="Times New Roman"/>
          <w:color w:val="000000" w:themeColor="text1"/>
          <w:sz w:val="28"/>
          <w:szCs w:val="28"/>
        </w:rPr>
        <w:t xml:space="preserve"> группа представлена психологическими трудами, изучающими принципы и психологические аспекты взаимоотношения участников переговоров (психология общения). </w:t>
      </w:r>
    </w:p>
    <w:p w14:paraId="7AD07716" w14:textId="77777777" w:rsidR="00E37B2C" w:rsidRPr="00E37B2C" w:rsidRDefault="00E37B2C" w:rsidP="00E37B2C">
      <w:pPr>
        <w:ind w:firstLine="709"/>
        <w:jc w:val="both"/>
        <w:rPr>
          <w:rFonts w:ascii="Times New Roman" w:hAnsi="Times New Roman" w:cs="Times New Roman"/>
          <w:color w:val="000000" w:themeColor="text1"/>
          <w:sz w:val="28"/>
          <w:szCs w:val="28"/>
        </w:rPr>
      </w:pPr>
    </w:p>
    <w:p w14:paraId="2A758D91" w14:textId="77777777" w:rsidR="00E37B2C" w:rsidRPr="00E37B2C" w:rsidRDefault="00E37B2C" w:rsidP="00B90D2C">
      <w:pPr>
        <w:jc w:val="center"/>
        <w:rPr>
          <w:rFonts w:ascii="Times New Roman" w:hAnsi="Times New Roman" w:cs="Times New Roman"/>
          <w:b/>
          <w:color w:val="000000" w:themeColor="text1"/>
          <w:sz w:val="28"/>
          <w:szCs w:val="28"/>
        </w:rPr>
      </w:pPr>
      <w:r w:rsidRPr="00E37B2C">
        <w:rPr>
          <w:rFonts w:ascii="Times New Roman" w:hAnsi="Times New Roman" w:cs="Times New Roman"/>
          <w:b/>
          <w:color w:val="000000" w:themeColor="text1"/>
          <w:sz w:val="28"/>
          <w:szCs w:val="28"/>
        </w:rPr>
        <w:t>Характерные особенности переговоров</w:t>
      </w:r>
    </w:p>
    <w:p w14:paraId="7AC4AFD7" w14:textId="77777777" w:rsidR="00E37B2C" w:rsidRPr="00E37B2C" w:rsidRDefault="00E37B2C" w:rsidP="00E37B2C">
      <w:pPr>
        <w:ind w:firstLine="709"/>
        <w:jc w:val="both"/>
        <w:rPr>
          <w:rFonts w:ascii="Times New Roman" w:hAnsi="Times New Roman" w:cs="Times New Roman"/>
          <w:color w:val="000000" w:themeColor="text1"/>
          <w:sz w:val="28"/>
          <w:szCs w:val="28"/>
        </w:rPr>
      </w:pPr>
    </w:p>
    <w:p w14:paraId="669AC5D6" w14:textId="77777777" w:rsidR="00E37B2C" w:rsidRPr="00E37B2C" w:rsidRDefault="00E37B2C" w:rsidP="00E37B2C">
      <w:pPr>
        <w:ind w:firstLine="709"/>
        <w:jc w:val="both"/>
        <w:rPr>
          <w:rFonts w:ascii="Times New Roman" w:hAnsi="Times New Roman" w:cs="Times New Roman"/>
          <w:color w:val="000000" w:themeColor="text1"/>
          <w:sz w:val="28"/>
          <w:szCs w:val="28"/>
        </w:rPr>
      </w:pPr>
      <w:r w:rsidRPr="00E37B2C">
        <w:rPr>
          <w:rFonts w:ascii="Times New Roman" w:hAnsi="Times New Roman" w:cs="Times New Roman"/>
          <w:color w:val="000000" w:themeColor="text1"/>
          <w:sz w:val="28"/>
          <w:szCs w:val="28"/>
        </w:rPr>
        <w:t xml:space="preserve">1. </w:t>
      </w:r>
      <w:r w:rsidRPr="00E37B2C">
        <w:rPr>
          <w:rFonts w:ascii="Times New Roman" w:hAnsi="Times New Roman" w:cs="Times New Roman"/>
          <w:color w:val="000000" w:themeColor="text1"/>
          <w:sz w:val="28"/>
          <w:szCs w:val="28"/>
          <w:u w:val="single"/>
        </w:rPr>
        <w:t>Наличие проблемы</w:t>
      </w:r>
      <w:r w:rsidRPr="00E37B2C">
        <w:rPr>
          <w:rFonts w:ascii="Times New Roman" w:hAnsi="Times New Roman" w:cs="Times New Roman"/>
          <w:color w:val="000000" w:themeColor="text1"/>
          <w:sz w:val="28"/>
          <w:szCs w:val="28"/>
        </w:rPr>
        <w:t xml:space="preserve">. Действительно, наличие проблемы для обсуждения является необходимой предпосылкой любых переговоров. </w:t>
      </w:r>
    </w:p>
    <w:p w14:paraId="5AA490F6" w14:textId="77777777" w:rsidR="00E37B2C" w:rsidRPr="00E37B2C" w:rsidRDefault="00E37B2C" w:rsidP="00E37B2C">
      <w:pPr>
        <w:ind w:firstLine="709"/>
        <w:jc w:val="both"/>
        <w:rPr>
          <w:rFonts w:ascii="Times New Roman" w:hAnsi="Times New Roman" w:cs="Times New Roman"/>
          <w:color w:val="000000" w:themeColor="text1"/>
          <w:sz w:val="28"/>
          <w:szCs w:val="28"/>
        </w:rPr>
      </w:pPr>
      <w:r w:rsidRPr="00E37B2C">
        <w:rPr>
          <w:rFonts w:ascii="Times New Roman" w:hAnsi="Times New Roman" w:cs="Times New Roman"/>
          <w:color w:val="000000" w:themeColor="text1"/>
          <w:sz w:val="28"/>
          <w:szCs w:val="28"/>
        </w:rPr>
        <w:t xml:space="preserve">2. </w:t>
      </w:r>
      <w:r w:rsidRPr="00E37B2C">
        <w:rPr>
          <w:rFonts w:ascii="Times New Roman" w:hAnsi="Times New Roman" w:cs="Times New Roman"/>
          <w:color w:val="000000" w:themeColor="text1"/>
          <w:sz w:val="28"/>
          <w:szCs w:val="28"/>
          <w:u w:val="single"/>
        </w:rPr>
        <w:t>Сходство и различие интересов сторон</w:t>
      </w:r>
      <w:r w:rsidRPr="00E37B2C">
        <w:rPr>
          <w:rFonts w:ascii="Times New Roman" w:hAnsi="Times New Roman" w:cs="Times New Roman"/>
          <w:color w:val="000000" w:themeColor="text1"/>
          <w:sz w:val="28"/>
          <w:szCs w:val="28"/>
        </w:rPr>
        <w:t>. Это черта является одной из важнейших особенностей переговоров. При полном отсутствии общих интересов отношения между сторонами могут быть нейтральными, при расхождении интересов возможна конфронтация. Для переговоров необходима ситуация со смешанными интересами.</w:t>
      </w:r>
    </w:p>
    <w:p w14:paraId="765A0E9F" w14:textId="77777777" w:rsidR="00E37B2C" w:rsidRPr="00E37B2C" w:rsidRDefault="00E37B2C" w:rsidP="00E37B2C">
      <w:pPr>
        <w:ind w:firstLine="709"/>
        <w:jc w:val="both"/>
        <w:rPr>
          <w:rFonts w:ascii="Times New Roman" w:hAnsi="Times New Roman" w:cs="Times New Roman"/>
          <w:color w:val="000000" w:themeColor="text1"/>
          <w:sz w:val="28"/>
          <w:szCs w:val="28"/>
        </w:rPr>
      </w:pPr>
      <w:r w:rsidRPr="00E37B2C">
        <w:rPr>
          <w:rFonts w:ascii="Times New Roman" w:hAnsi="Times New Roman" w:cs="Times New Roman"/>
          <w:color w:val="000000" w:themeColor="text1"/>
          <w:sz w:val="28"/>
          <w:szCs w:val="28"/>
        </w:rPr>
        <w:t xml:space="preserve">3. </w:t>
      </w:r>
      <w:r w:rsidRPr="00E37B2C">
        <w:rPr>
          <w:rFonts w:ascii="Times New Roman" w:hAnsi="Times New Roman" w:cs="Times New Roman"/>
          <w:color w:val="000000" w:themeColor="text1"/>
          <w:sz w:val="28"/>
          <w:szCs w:val="28"/>
          <w:u w:val="single"/>
        </w:rPr>
        <w:t>Взаимозависимость участников переговоров</w:t>
      </w:r>
      <w:r w:rsidRPr="00E37B2C">
        <w:rPr>
          <w:rFonts w:ascii="Times New Roman" w:hAnsi="Times New Roman" w:cs="Times New Roman"/>
          <w:color w:val="000000" w:themeColor="text1"/>
          <w:sz w:val="28"/>
          <w:szCs w:val="28"/>
        </w:rPr>
        <w:t xml:space="preserve">. Взаимозависимыми делают участников переговоров невозможность осуществить свои интересы в одиночку. Естественно, что чем выше взаимозависимость, чем больше шансов успешного завершения переговоров и наоборот. </w:t>
      </w:r>
    </w:p>
    <w:p w14:paraId="77EFE11F" w14:textId="77777777" w:rsidR="00E37B2C" w:rsidRPr="00E37B2C" w:rsidRDefault="00E37B2C" w:rsidP="00E37B2C">
      <w:pPr>
        <w:ind w:firstLine="709"/>
        <w:jc w:val="both"/>
        <w:rPr>
          <w:rFonts w:ascii="Times New Roman" w:hAnsi="Times New Roman" w:cs="Times New Roman"/>
          <w:color w:val="000000" w:themeColor="text1"/>
          <w:sz w:val="28"/>
          <w:szCs w:val="28"/>
        </w:rPr>
      </w:pPr>
      <w:r w:rsidRPr="00E37B2C">
        <w:rPr>
          <w:rFonts w:ascii="Times New Roman" w:hAnsi="Times New Roman" w:cs="Times New Roman"/>
          <w:color w:val="000000" w:themeColor="text1"/>
          <w:sz w:val="28"/>
          <w:szCs w:val="28"/>
        </w:rPr>
        <w:t xml:space="preserve">4. </w:t>
      </w:r>
      <w:r w:rsidRPr="00E37B2C">
        <w:rPr>
          <w:rFonts w:ascii="Times New Roman" w:hAnsi="Times New Roman" w:cs="Times New Roman"/>
          <w:color w:val="000000" w:themeColor="text1"/>
          <w:sz w:val="28"/>
          <w:szCs w:val="28"/>
          <w:u w:val="single"/>
        </w:rPr>
        <w:t>Сложная структура</w:t>
      </w:r>
      <w:r w:rsidRPr="00E37B2C">
        <w:rPr>
          <w:rFonts w:ascii="Times New Roman" w:hAnsi="Times New Roman" w:cs="Times New Roman"/>
          <w:color w:val="000000" w:themeColor="text1"/>
          <w:sz w:val="28"/>
          <w:szCs w:val="28"/>
        </w:rPr>
        <w:t xml:space="preserve">. Большинство исследователей переговорного процесса выделяют три стадии переговоров: </w:t>
      </w:r>
    </w:p>
    <w:p w14:paraId="489C49BD" w14:textId="77777777" w:rsidR="00E37B2C" w:rsidRPr="00E37B2C" w:rsidRDefault="00E37B2C" w:rsidP="00E37B2C">
      <w:pPr>
        <w:ind w:firstLine="709"/>
        <w:jc w:val="both"/>
        <w:rPr>
          <w:rFonts w:ascii="Times New Roman" w:hAnsi="Times New Roman" w:cs="Times New Roman"/>
          <w:color w:val="000000" w:themeColor="text1"/>
          <w:sz w:val="28"/>
          <w:szCs w:val="28"/>
        </w:rPr>
      </w:pPr>
      <w:r w:rsidRPr="00E37B2C">
        <w:rPr>
          <w:rFonts w:ascii="Times New Roman" w:hAnsi="Times New Roman" w:cs="Times New Roman"/>
          <w:color w:val="000000" w:themeColor="text1"/>
          <w:sz w:val="28"/>
          <w:szCs w:val="28"/>
        </w:rPr>
        <w:t xml:space="preserve">подготовительную, </w:t>
      </w:r>
    </w:p>
    <w:p w14:paraId="2EC5ABA8" w14:textId="77777777" w:rsidR="00E37B2C" w:rsidRPr="00E37B2C" w:rsidRDefault="00E37B2C" w:rsidP="00E37B2C">
      <w:pPr>
        <w:ind w:firstLine="709"/>
        <w:jc w:val="both"/>
        <w:rPr>
          <w:rFonts w:ascii="Times New Roman" w:hAnsi="Times New Roman" w:cs="Times New Roman"/>
          <w:color w:val="000000" w:themeColor="text1"/>
          <w:sz w:val="28"/>
          <w:szCs w:val="28"/>
        </w:rPr>
      </w:pPr>
      <w:r w:rsidRPr="00E37B2C">
        <w:rPr>
          <w:rFonts w:ascii="Times New Roman" w:hAnsi="Times New Roman" w:cs="Times New Roman"/>
          <w:color w:val="000000" w:themeColor="text1"/>
          <w:sz w:val="28"/>
          <w:szCs w:val="28"/>
        </w:rPr>
        <w:t xml:space="preserve">взаимодействие (собственно переговоры) и </w:t>
      </w:r>
    </w:p>
    <w:p w14:paraId="70571742" w14:textId="77777777" w:rsidR="00E37B2C" w:rsidRPr="00E37B2C" w:rsidRDefault="00E37B2C" w:rsidP="00E37B2C">
      <w:pPr>
        <w:ind w:firstLine="709"/>
        <w:jc w:val="both"/>
        <w:rPr>
          <w:rFonts w:ascii="Times New Roman" w:hAnsi="Times New Roman" w:cs="Times New Roman"/>
          <w:color w:val="000000" w:themeColor="text1"/>
          <w:sz w:val="28"/>
          <w:szCs w:val="28"/>
        </w:rPr>
      </w:pPr>
      <w:r w:rsidRPr="00E37B2C">
        <w:rPr>
          <w:rFonts w:ascii="Times New Roman" w:hAnsi="Times New Roman" w:cs="Times New Roman"/>
          <w:color w:val="000000" w:themeColor="text1"/>
          <w:sz w:val="28"/>
          <w:szCs w:val="28"/>
        </w:rPr>
        <w:t xml:space="preserve">стадию выполнения достигнутых договоренностей. </w:t>
      </w:r>
    </w:p>
    <w:p w14:paraId="582426E7" w14:textId="77777777" w:rsidR="00E37B2C" w:rsidRPr="00E37B2C" w:rsidRDefault="00E37B2C" w:rsidP="00E37B2C">
      <w:pPr>
        <w:ind w:firstLine="709"/>
        <w:jc w:val="both"/>
        <w:rPr>
          <w:rFonts w:ascii="Times New Roman" w:hAnsi="Times New Roman" w:cs="Times New Roman"/>
          <w:color w:val="000000" w:themeColor="text1"/>
          <w:sz w:val="28"/>
          <w:szCs w:val="28"/>
        </w:rPr>
      </w:pPr>
      <w:r w:rsidRPr="00E37B2C">
        <w:rPr>
          <w:rFonts w:ascii="Times New Roman" w:hAnsi="Times New Roman" w:cs="Times New Roman"/>
          <w:color w:val="000000" w:themeColor="text1"/>
          <w:sz w:val="28"/>
          <w:szCs w:val="28"/>
        </w:rPr>
        <w:t xml:space="preserve">5. </w:t>
      </w:r>
      <w:r w:rsidRPr="00E37B2C">
        <w:rPr>
          <w:rFonts w:ascii="Times New Roman" w:hAnsi="Times New Roman" w:cs="Times New Roman"/>
          <w:color w:val="000000" w:themeColor="text1"/>
          <w:sz w:val="28"/>
          <w:szCs w:val="28"/>
          <w:u w:val="single"/>
        </w:rPr>
        <w:t>Общение сторон</w:t>
      </w:r>
      <w:r w:rsidRPr="00E37B2C">
        <w:rPr>
          <w:rFonts w:ascii="Times New Roman" w:hAnsi="Times New Roman" w:cs="Times New Roman"/>
          <w:color w:val="000000" w:themeColor="text1"/>
          <w:sz w:val="28"/>
          <w:szCs w:val="28"/>
        </w:rPr>
        <w:t xml:space="preserve">. Любые переговоры предполагают обсуждение какой-либо проблемы, поэтому общение является неотъемлемым элементом переговоров. Другими словами, без общения сторон не бывает переговоров. </w:t>
      </w:r>
    </w:p>
    <w:p w14:paraId="7DF5435B" w14:textId="77777777" w:rsidR="00E37B2C" w:rsidRPr="00E37B2C" w:rsidRDefault="00E37B2C" w:rsidP="00E37B2C">
      <w:pPr>
        <w:ind w:firstLine="709"/>
        <w:jc w:val="both"/>
        <w:rPr>
          <w:rFonts w:ascii="Times New Roman" w:hAnsi="Times New Roman" w:cs="Times New Roman"/>
          <w:color w:val="000000" w:themeColor="text1"/>
          <w:sz w:val="28"/>
          <w:szCs w:val="28"/>
        </w:rPr>
      </w:pPr>
      <w:r w:rsidRPr="00E37B2C">
        <w:rPr>
          <w:rFonts w:ascii="Times New Roman" w:hAnsi="Times New Roman" w:cs="Times New Roman"/>
          <w:color w:val="000000" w:themeColor="text1"/>
          <w:sz w:val="28"/>
          <w:szCs w:val="28"/>
        </w:rPr>
        <w:t xml:space="preserve">6. </w:t>
      </w:r>
      <w:r w:rsidRPr="00E37B2C">
        <w:rPr>
          <w:rFonts w:ascii="Times New Roman" w:hAnsi="Times New Roman" w:cs="Times New Roman"/>
          <w:color w:val="000000" w:themeColor="text1"/>
          <w:sz w:val="28"/>
          <w:szCs w:val="28"/>
          <w:u w:val="single"/>
        </w:rPr>
        <w:t>Совместное решение проблемы.</w:t>
      </w:r>
      <w:r w:rsidRPr="00E37B2C">
        <w:rPr>
          <w:rFonts w:ascii="Times New Roman" w:hAnsi="Times New Roman" w:cs="Times New Roman"/>
          <w:color w:val="000000" w:themeColor="text1"/>
          <w:sz w:val="28"/>
          <w:szCs w:val="28"/>
        </w:rPr>
        <w:t xml:space="preserve"> Это важнейшая характерная черта переговоров, что и отличает, собственно, переговоры от других способов взаимодействия. </w:t>
      </w:r>
    </w:p>
    <w:p w14:paraId="4525F949" w14:textId="77777777" w:rsidR="00E37B2C" w:rsidRPr="00E37B2C" w:rsidRDefault="00E37B2C" w:rsidP="00E37B2C">
      <w:pPr>
        <w:ind w:firstLine="709"/>
        <w:jc w:val="both"/>
        <w:rPr>
          <w:rFonts w:ascii="Times New Roman" w:hAnsi="Times New Roman" w:cs="Times New Roman"/>
          <w:color w:val="000000" w:themeColor="text1"/>
          <w:sz w:val="28"/>
          <w:szCs w:val="28"/>
        </w:rPr>
      </w:pPr>
      <w:r w:rsidRPr="00E37B2C">
        <w:rPr>
          <w:rFonts w:ascii="Times New Roman" w:hAnsi="Times New Roman" w:cs="Times New Roman"/>
          <w:color w:val="000000" w:themeColor="text1"/>
          <w:sz w:val="28"/>
          <w:szCs w:val="28"/>
        </w:rPr>
        <w:t xml:space="preserve">Таким образом, </w:t>
      </w:r>
      <w:r w:rsidRPr="00E37B2C">
        <w:rPr>
          <w:rFonts w:ascii="Times New Roman" w:hAnsi="Times New Roman" w:cs="Times New Roman"/>
          <w:b/>
          <w:bCs/>
          <w:color w:val="000000" w:themeColor="text1"/>
          <w:sz w:val="28"/>
          <w:szCs w:val="28"/>
        </w:rPr>
        <w:t>переговоры</w:t>
      </w:r>
      <w:r w:rsidRPr="00E37B2C">
        <w:rPr>
          <w:rFonts w:ascii="Times New Roman" w:hAnsi="Times New Roman" w:cs="Times New Roman"/>
          <w:color w:val="000000" w:themeColor="text1"/>
          <w:sz w:val="28"/>
          <w:szCs w:val="28"/>
        </w:rPr>
        <w:t xml:space="preserve"> – это диалог между сторонами, обсуждающими идею, информацию и альтернативы, чтобы достичь взаимоприемлемого решения (соглашения)</w:t>
      </w:r>
    </w:p>
    <w:p w14:paraId="3E544502" w14:textId="77777777" w:rsidR="00E37B2C" w:rsidRPr="00E37B2C" w:rsidRDefault="00E37B2C" w:rsidP="00B90D2C">
      <w:pPr>
        <w:jc w:val="both"/>
        <w:rPr>
          <w:rFonts w:ascii="Times New Roman" w:hAnsi="Times New Roman" w:cs="Times New Roman"/>
          <w:b/>
          <w:color w:val="000000" w:themeColor="text1"/>
          <w:sz w:val="28"/>
          <w:szCs w:val="28"/>
        </w:rPr>
      </w:pPr>
    </w:p>
    <w:p w14:paraId="41E821FD" w14:textId="05150E60" w:rsidR="00E37B2C" w:rsidRPr="00B90D2C" w:rsidRDefault="00E37B2C" w:rsidP="00DA2354">
      <w:pPr>
        <w:pStyle w:val="a6"/>
        <w:numPr>
          <w:ilvl w:val="1"/>
          <w:numId w:val="30"/>
        </w:numPr>
        <w:jc w:val="center"/>
        <w:rPr>
          <w:rFonts w:ascii="Times New Roman" w:hAnsi="Times New Roman" w:cs="Times New Roman"/>
          <w:b/>
          <w:color w:val="000000" w:themeColor="text1"/>
          <w:sz w:val="28"/>
          <w:szCs w:val="28"/>
        </w:rPr>
      </w:pPr>
      <w:r w:rsidRPr="00B90D2C">
        <w:rPr>
          <w:rFonts w:ascii="Times New Roman" w:hAnsi="Times New Roman" w:cs="Times New Roman"/>
          <w:b/>
          <w:color w:val="000000" w:themeColor="text1"/>
          <w:sz w:val="28"/>
          <w:szCs w:val="28"/>
        </w:rPr>
        <w:t>Стратегии переговоров</w:t>
      </w:r>
    </w:p>
    <w:p w14:paraId="016CAC99" w14:textId="77777777" w:rsidR="00E37B2C" w:rsidRPr="00E37B2C" w:rsidRDefault="00E37B2C" w:rsidP="00E37B2C">
      <w:pPr>
        <w:ind w:firstLine="709"/>
        <w:jc w:val="both"/>
        <w:rPr>
          <w:rFonts w:ascii="Times New Roman" w:hAnsi="Times New Roman" w:cs="Times New Roman"/>
          <w:b/>
          <w:color w:val="000000" w:themeColor="text1"/>
          <w:sz w:val="28"/>
          <w:szCs w:val="28"/>
        </w:rPr>
      </w:pPr>
    </w:p>
    <w:p w14:paraId="41261A36" w14:textId="77777777" w:rsidR="00E37B2C" w:rsidRPr="00E37B2C" w:rsidRDefault="00E37B2C" w:rsidP="00E37B2C">
      <w:pPr>
        <w:ind w:firstLine="709"/>
        <w:jc w:val="both"/>
        <w:rPr>
          <w:rFonts w:ascii="Times New Roman" w:hAnsi="Times New Roman" w:cs="Times New Roman"/>
          <w:color w:val="000000" w:themeColor="text1"/>
          <w:sz w:val="28"/>
          <w:szCs w:val="28"/>
        </w:rPr>
      </w:pPr>
      <w:r w:rsidRPr="00E37B2C">
        <w:rPr>
          <w:rFonts w:ascii="Times New Roman" w:hAnsi="Times New Roman" w:cs="Times New Roman"/>
          <w:color w:val="000000" w:themeColor="text1"/>
          <w:sz w:val="28"/>
          <w:szCs w:val="28"/>
        </w:rPr>
        <w:t xml:space="preserve">Хотя переговоры происходят каждый день, вести их как следует нелегко. Люди оказываются перед дилеммой. Они видят лишь две возможности ведения переговоров - быть податливым или жестким. Все исследователи переговорного процесса едины в том, что основанием для принятия той или иной стратегии является вопрос </w:t>
      </w:r>
      <w:proofErr w:type="gramStart"/>
      <w:r w:rsidRPr="00E37B2C">
        <w:rPr>
          <w:rFonts w:ascii="Times New Roman" w:hAnsi="Times New Roman" w:cs="Times New Roman"/>
          <w:color w:val="000000" w:themeColor="text1"/>
          <w:sz w:val="28"/>
          <w:szCs w:val="28"/>
        </w:rPr>
        <w:t>–</w:t>
      </w:r>
      <w:proofErr w:type="gramEnd"/>
      <w:r w:rsidRPr="00E37B2C">
        <w:rPr>
          <w:rFonts w:ascii="Times New Roman" w:hAnsi="Times New Roman" w:cs="Times New Roman"/>
          <w:color w:val="000000" w:themeColor="text1"/>
          <w:sz w:val="28"/>
          <w:szCs w:val="28"/>
        </w:rPr>
        <w:t xml:space="preserve"> рассматривают ли стороны переговоры как продолжение борьбы или как процесс решения проблемы, предполагающий совместные усилия. </w:t>
      </w:r>
    </w:p>
    <w:p w14:paraId="6DC85F09" w14:textId="77777777" w:rsidR="00E37B2C" w:rsidRPr="00E37B2C" w:rsidRDefault="00E37B2C" w:rsidP="00E37B2C">
      <w:pPr>
        <w:ind w:firstLine="709"/>
        <w:jc w:val="both"/>
        <w:rPr>
          <w:rFonts w:ascii="Times New Roman" w:hAnsi="Times New Roman" w:cs="Times New Roman"/>
          <w:color w:val="000000" w:themeColor="text1"/>
          <w:sz w:val="28"/>
          <w:szCs w:val="28"/>
        </w:rPr>
      </w:pPr>
    </w:p>
    <w:p w14:paraId="3AF2C445" w14:textId="77777777" w:rsidR="00E37B2C" w:rsidRPr="00E37B2C" w:rsidRDefault="00E37B2C" w:rsidP="00E37B2C">
      <w:pPr>
        <w:ind w:firstLine="709"/>
        <w:jc w:val="both"/>
        <w:rPr>
          <w:rFonts w:ascii="Times New Roman" w:hAnsi="Times New Roman" w:cs="Times New Roman"/>
          <w:color w:val="000000" w:themeColor="text1"/>
          <w:sz w:val="28"/>
          <w:szCs w:val="28"/>
        </w:rPr>
      </w:pPr>
      <w:r w:rsidRPr="00E37B2C">
        <w:rPr>
          <w:rFonts w:ascii="Times New Roman" w:hAnsi="Times New Roman" w:cs="Times New Roman"/>
          <w:color w:val="000000" w:themeColor="text1"/>
          <w:sz w:val="28"/>
          <w:szCs w:val="28"/>
        </w:rPr>
        <w:t xml:space="preserve">Соответственно этому выделяются две стратегии переговоров: </w:t>
      </w:r>
    </w:p>
    <w:p w14:paraId="0E606968" w14:textId="77777777" w:rsidR="00E37B2C" w:rsidRPr="00E37B2C" w:rsidRDefault="00E37B2C" w:rsidP="00E37B2C">
      <w:pPr>
        <w:ind w:firstLine="709"/>
        <w:jc w:val="both"/>
        <w:rPr>
          <w:rFonts w:ascii="Times New Roman" w:hAnsi="Times New Roman" w:cs="Times New Roman"/>
          <w:color w:val="000000" w:themeColor="text1"/>
          <w:sz w:val="28"/>
          <w:szCs w:val="28"/>
        </w:rPr>
      </w:pPr>
      <w:r w:rsidRPr="00E37B2C">
        <w:rPr>
          <w:rFonts w:ascii="Times New Roman" w:hAnsi="Times New Roman" w:cs="Times New Roman"/>
          <w:color w:val="000000" w:themeColor="text1"/>
          <w:sz w:val="28"/>
          <w:szCs w:val="28"/>
        </w:rPr>
        <w:t>• стратеги торга (</w:t>
      </w:r>
      <w:proofErr w:type="spellStart"/>
      <w:r w:rsidRPr="00E37B2C">
        <w:rPr>
          <w:rFonts w:ascii="Times New Roman" w:hAnsi="Times New Roman" w:cs="Times New Roman"/>
          <w:color w:val="000000" w:themeColor="text1"/>
          <w:sz w:val="28"/>
          <w:szCs w:val="28"/>
        </w:rPr>
        <w:t>bargaining</w:t>
      </w:r>
      <w:proofErr w:type="spellEnd"/>
      <w:r w:rsidRPr="00E37B2C">
        <w:rPr>
          <w:rFonts w:ascii="Times New Roman" w:hAnsi="Times New Roman" w:cs="Times New Roman"/>
          <w:color w:val="000000" w:themeColor="text1"/>
          <w:sz w:val="28"/>
          <w:szCs w:val="28"/>
        </w:rPr>
        <w:t xml:space="preserve">); </w:t>
      </w:r>
    </w:p>
    <w:p w14:paraId="3DFF404C" w14:textId="546B5151" w:rsidR="00E37B2C" w:rsidRPr="00E37B2C" w:rsidRDefault="00E37B2C" w:rsidP="00B90D2C">
      <w:pPr>
        <w:ind w:firstLine="709"/>
        <w:jc w:val="both"/>
        <w:rPr>
          <w:rFonts w:ascii="Times New Roman" w:hAnsi="Times New Roman" w:cs="Times New Roman"/>
          <w:color w:val="000000" w:themeColor="text1"/>
          <w:sz w:val="28"/>
          <w:szCs w:val="28"/>
        </w:rPr>
      </w:pPr>
      <w:r w:rsidRPr="00E37B2C">
        <w:rPr>
          <w:rFonts w:ascii="Times New Roman" w:hAnsi="Times New Roman" w:cs="Times New Roman"/>
          <w:color w:val="000000" w:themeColor="text1"/>
          <w:sz w:val="28"/>
          <w:szCs w:val="28"/>
        </w:rPr>
        <w:t>• стратегия совместного с партнером поиска решения проблемы (</w:t>
      </w:r>
      <w:proofErr w:type="spellStart"/>
      <w:r w:rsidRPr="00E37B2C">
        <w:rPr>
          <w:rFonts w:ascii="Times New Roman" w:hAnsi="Times New Roman" w:cs="Times New Roman"/>
          <w:color w:val="000000" w:themeColor="text1"/>
          <w:sz w:val="28"/>
          <w:szCs w:val="28"/>
        </w:rPr>
        <w:t>joint</w:t>
      </w:r>
      <w:proofErr w:type="spellEnd"/>
      <w:r w:rsidRPr="00E37B2C">
        <w:rPr>
          <w:rFonts w:ascii="Times New Roman" w:hAnsi="Times New Roman" w:cs="Times New Roman"/>
          <w:color w:val="000000" w:themeColor="text1"/>
          <w:sz w:val="28"/>
          <w:szCs w:val="28"/>
        </w:rPr>
        <w:t xml:space="preserve"> </w:t>
      </w:r>
      <w:proofErr w:type="spellStart"/>
      <w:r w:rsidRPr="00E37B2C">
        <w:rPr>
          <w:rFonts w:ascii="Times New Roman" w:hAnsi="Times New Roman" w:cs="Times New Roman"/>
          <w:color w:val="000000" w:themeColor="text1"/>
          <w:sz w:val="28"/>
          <w:szCs w:val="28"/>
        </w:rPr>
        <w:t>problem</w:t>
      </w:r>
      <w:proofErr w:type="spellEnd"/>
      <w:r w:rsidRPr="00E37B2C">
        <w:rPr>
          <w:rFonts w:ascii="Times New Roman" w:hAnsi="Times New Roman" w:cs="Times New Roman"/>
          <w:color w:val="000000" w:themeColor="text1"/>
          <w:sz w:val="28"/>
          <w:szCs w:val="28"/>
        </w:rPr>
        <w:t xml:space="preserve"> - </w:t>
      </w:r>
      <w:proofErr w:type="spellStart"/>
      <w:r w:rsidRPr="00E37B2C">
        <w:rPr>
          <w:rFonts w:ascii="Times New Roman" w:hAnsi="Times New Roman" w:cs="Times New Roman"/>
          <w:color w:val="000000" w:themeColor="text1"/>
          <w:sz w:val="28"/>
          <w:szCs w:val="28"/>
        </w:rPr>
        <w:t>solving</w:t>
      </w:r>
      <w:proofErr w:type="spellEnd"/>
      <w:r w:rsidRPr="00E37B2C">
        <w:rPr>
          <w:rFonts w:ascii="Times New Roman" w:hAnsi="Times New Roman" w:cs="Times New Roman"/>
          <w:color w:val="000000" w:themeColor="text1"/>
          <w:sz w:val="28"/>
          <w:szCs w:val="28"/>
        </w:rPr>
        <w:t xml:space="preserve">). </w:t>
      </w:r>
    </w:p>
    <w:p w14:paraId="0452823F" w14:textId="77777777" w:rsidR="00E37B2C" w:rsidRPr="00E37B2C" w:rsidRDefault="00E37B2C" w:rsidP="00E37B2C">
      <w:pPr>
        <w:ind w:firstLine="709"/>
        <w:jc w:val="both"/>
        <w:rPr>
          <w:rFonts w:ascii="Times New Roman" w:hAnsi="Times New Roman" w:cs="Times New Roman"/>
          <w:color w:val="000000" w:themeColor="text1"/>
          <w:sz w:val="28"/>
          <w:szCs w:val="28"/>
        </w:rPr>
      </w:pPr>
    </w:p>
    <w:p w14:paraId="0A9E6C2C" w14:textId="563DCFFE" w:rsidR="00E37B2C" w:rsidRPr="00B90D2C" w:rsidRDefault="00E37B2C" w:rsidP="00B90D2C">
      <w:pPr>
        <w:ind w:firstLine="709"/>
        <w:jc w:val="both"/>
        <w:rPr>
          <w:rFonts w:ascii="Times New Roman" w:hAnsi="Times New Roman" w:cs="Times New Roman"/>
          <w:color w:val="000000" w:themeColor="text1"/>
          <w:sz w:val="28"/>
          <w:szCs w:val="28"/>
        </w:rPr>
      </w:pPr>
      <w:r w:rsidRPr="00E37B2C">
        <w:rPr>
          <w:rFonts w:ascii="Times New Roman" w:hAnsi="Times New Roman" w:cs="Times New Roman"/>
          <w:color w:val="000000" w:themeColor="text1"/>
          <w:sz w:val="28"/>
          <w:szCs w:val="28"/>
        </w:rPr>
        <w:t xml:space="preserve">Авторами идеи стратегии «жесткого торга» были американские исследователи С. </w:t>
      </w:r>
      <w:proofErr w:type="spellStart"/>
      <w:r w:rsidRPr="00E37B2C">
        <w:rPr>
          <w:rFonts w:ascii="Times New Roman" w:hAnsi="Times New Roman" w:cs="Times New Roman"/>
          <w:color w:val="000000" w:themeColor="text1"/>
          <w:sz w:val="28"/>
          <w:szCs w:val="28"/>
        </w:rPr>
        <w:t>Сиджел</w:t>
      </w:r>
      <w:proofErr w:type="spellEnd"/>
      <w:r w:rsidRPr="00E37B2C">
        <w:rPr>
          <w:rFonts w:ascii="Times New Roman" w:hAnsi="Times New Roman" w:cs="Times New Roman"/>
          <w:color w:val="000000" w:themeColor="text1"/>
          <w:sz w:val="28"/>
          <w:szCs w:val="28"/>
        </w:rPr>
        <w:t xml:space="preserve"> и Л. </w:t>
      </w:r>
      <w:proofErr w:type="spellStart"/>
      <w:r w:rsidRPr="00E37B2C">
        <w:rPr>
          <w:rFonts w:ascii="Times New Roman" w:hAnsi="Times New Roman" w:cs="Times New Roman"/>
          <w:color w:val="000000" w:themeColor="text1"/>
          <w:sz w:val="28"/>
          <w:szCs w:val="28"/>
        </w:rPr>
        <w:t>Фурекер</w:t>
      </w:r>
      <w:proofErr w:type="spellEnd"/>
      <w:r w:rsidRPr="00E37B2C">
        <w:rPr>
          <w:rFonts w:ascii="Times New Roman" w:hAnsi="Times New Roman" w:cs="Times New Roman"/>
          <w:color w:val="000000" w:themeColor="text1"/>
          <w:sz w:val="28"/>
          <w:szCs w:val="28"/>
        </w:rPr>
        <w:t xml:space="preserve">. Участники переговоров, использующие стратегию «жесткого торга», использует принуждение, чтобы заставить каждую сторону сделать уступки и достичь соглашения. Этот способ реагирования на тенденцию конфликтующих сторон занимать крайние позиции и быть непримиримым. В таких переговорах отношения обычно бывают антагонистичными и враждебными. </w:t>
      </w:r>
    </w:p>
    <w:p w14:paraId="7AA893E5" w14:textId="77777777" w:rsidR="00E37B2C" w:rsidRPr="00E37B2C" w:rsidRDefault="00E37B2C" w:rsidP="00E37B2C">
      <w:pPr>
        <w:pStyle w:val="a3"/>
        <w:ind w:firstLine="708"/>
        <w:jc w:val="both"/>
        <w:rPr>
          <w:rFonts w:eastAsiaTheme="minorHAnsi"/>
          <w:color w:val="000000" w:themeColor="text1"/>
          <w:sz w:val="28"/>
          <w:szCs w:val="28"/>
        </w:rPr>
      </w:pPr>
      <w:r w:rsidRPr="00E37B2C">
        <w:rPr>
          <w:color w:val="000000" w:themeColor="text1"/>
          <w:sz w:val="28"/>
          <w:szCs w:val="28"/>
        </w:rPr>
        <w:t xml:space="preserve">К жестким стратегиям принято относить и так называемую «Кремлевскую школу переговоров». Ее широко освещает Игорь </w:t>
      </w:r>
      <w:proofErr w:type="spellStart"/>
      <w:r w:rsidRPr="00E37B2C">
        <w:rPr>
          <w:color w:val="000000" w:themeColor="text1"/>
          <w:sz w:val="28"/>
          <w:szCs w:val="28"/>
        </w:rPr>
        <w:t>Рызов</w:t>
      </w:r>
      <w:proofErr w:type="spellEnd"/>
      <w:r w:rsidRPr="00E37B2C">
        <w:rPr>
          <w:color w:val="000000" w:themeColor="text1"/>
          <w:sz w:val="28"/>
          <w:szCs w:val="28"/>
        </w:rPr>
        <w:t xml:space="preserve"> в одноименной книге. </w:t>
      </w:r>
      <w:r w:rsidRPr="00E37B2C">
        <w:rPr>
          <w:rFonts w:eastAsiaTheme="minorHAnsi"/>
          <w:color w:val="000000" w:themeColor="text1"/>
          <w:sz w:val="28"/>
          <w:szCs w:val="28"/>
        </w:rPr>
        <w:t xml:space="preserve">По </w:t>
      </w:r>
      <w:proofErr w:type="spellStart"/>
      <w:r w:rsidRPr="00E37B2C">
        <w:rPr>
          <w:rFonts w:eastAsiaTheme="minorHAnsi"/>
          <w:color w:val="000000" w:themeColor="text1"/>
          <w:sz w:val="28"/>
          <w:szCs w:val="28"/>
        </w:rPr>
        <w:t>однои</w:t>
      </w:r>
      <w:proofErr w:type="spellEnd"/>
      <w:r w:rsidRPr="00E37B2C">
        <w:rPr>
          <w:rFonts w:eastAsiaTheme="minorHAnsi"/>
          <w:color w:val="000000" w:themeColor="text1"/>
          <w:sz w:val="28"/>
          <w:szCs w:val="28"/>
        </w:rPr>
        <w:t xml:space="preserve">̆ из легенд, эта школа родилась в 20-е годы прошлого века в России. И даже сегодня есть ее приверженцы и последователи. </w:t>
      </w:r>
    </w:p>
    <w:p w14:paraId="370A1291" w14:textId="1B1EC07F" w:rsidR="00E37B2C" w:rsidRPr="00E37B2C" w:rsidRDefault="00E37B2C" w:rsidP="00E37B2C">
      <w:pPr>
        <w:spacing w:before="100" w:beforeAutospacing="1" w:after="100" w:afterAutospacing="1"/>
        <w:ind w:firstLine="708"/>
        <w:jc w:val="both"/>
        <w:rPr>
          <w:rFonts w:ascii="Times New Roman" w:hAnsi="Times New Roman" w:cs="Times New Roman"/>
          <w:color w:val="000000" w:themeColor="text1"/>
          <w:sz w:val="28"/>
          <w:szCs w:val="28"/>
        </w:rPr>
      </w:pPr>
      <w:r w:rsidRPr="00E37B2C">
        <w:rPr>
          <w:rFonts w:ascii="Times New Roman" w:hAnsi="Times New Roman" w:cs="Times New Roman"/>
          <w:color w:val="000000" w:themeColor="text1"/>
          <w:sz w:val="28"/>
          <w:szCs w:val="28"/>
        </w:rPr>
        <w:t>В основе «</w:t>
      </w:r>
      <w:proofErr w:type="spellStart"/>
      <w:r w:rsidRPr="00E37B2C">
        <w:rPr>
          <w:rFonts w:ascii="Times New Roman" w:hAnsi="Times New Roman" w:cs="Times New Roman"/>
          <w:color w:val="000000" w:themeColor="text1"/>
          <w:sz w:val="28"/>
          <w:szCs w:val="28"/>
        </w:rPr>
        <w:t>Кремлевскои</w:t>
      </w:r>
      <w:proofErr w:type="spellEnd"/>
      <w:r w:rsidRPr="00E37B2C">
        <w:rPr>
          <w:rFonts w:ascii="Times New Roman" w:hAnsi="Times New Roman" w:cs="Times New Roman"/>
          <w:color w:val="000000" w:themeColor="text1"/>
          <w:sz w:val="28"/>
          <w:szCs w:val="28"/>
        </w:rPr>
        <w:t xml:space="preserve">̆ школы переговоров» заложено – 5 постулатов. А жесткой она считается из-за умелого раскачивания маятника эмоций собеседника от минуса к плюсу. </w:t>
      </w:r>
    </w:p>
    <w:p w14:paraId="18770771" w14:textId="77777777" w:rsidR="00E37B2C" w:rsidRPr="00E37B2C" w:rsidRDefault="00E37B2C" w:rsidP="00E37B2C">
      <w:pPr>
        <w:spacing w:before="100" w:beforeAutospacing="1" w:after="100" w:afterAutospacing="1"/>
        <w:jc w:val="both"/>
        <w:rPr>
          <w:rFonts w:ascii="Times New Roman" w:hAnsi="Times New Roman" w:cs="Times New Roman"/>
          <w:b/>
          <w:bCs/>
          <w:color w:val="000000" w:themeColor="text1"/>
          <w:sz w:val="28"/>
          <w:szCs w:val="28"/>
        </w:rPr>
      </w:pPr>
      <w:r w:rsidRPr="00E37B2C">
        <w:rPr>
          <w:rFonts w:ascii="Times New Roman" w:hAnsi="Times New Roman" w:cs="Times New Roman"/>
          <w:b/>
          <w:bCs/>
          <w:color w:val="000000" w:themeColor="text1"/>
          <w:sz w:val="28"/>
          <w:szCs w:val="28"/>
        </w:rPr>
        <w:t xml:space="preserve">Постулат 1. «Надо молчать и внимательно слушать своего оппонента» </w:t>
      </w:r>
    </w:p>
    <w:p w14:paraId="3F5375BA" w14:textId="1C611639" w:rsidR="00E37B2C" w:rsidRPr="00E37B2C" w:rsidRDefault="00E37B2C" w:rsidP="0010578C">
      <w:pPr>
        <w:spacing w:before="100" w:beforeAutospacing="1" w:after="100" w:afterAutospacing="1"/>
        <w:ind w:firstLine="708"/>
        <w:jc w:val="both"/>
        <w:rPr>
          <w:rFonts w:ascii="Times New Roman" w:hAnsi="Times New Roman" w:cs="Times New Roman"/>
          <w:color w:val="000000" w:themeColor="text1"/>
          <w:sz w:val="28"/>
          <w:szCs w:val="28"/>
        </w:rPr>
      </w:pPr>
      <w:r w:rsidRPr="00E37B2C">
        <w:rPr>
          <w:rFonts w:ascii="Times New Roman" w:hAnsi="Times New Roman" w:cs="Times New Roman"/>
          <w:color w:val="000000" w:themeColor="text1"/>
          <w:sz w:val="28"/>
          <w:szCs w:val="28"/>
        </w:rPr>
        <w:t xml:space="preserve">Когда нас слушают, причем внимательно, делая пометки того, что мы говорим, мы раскрываемся. Мы раскидываем так называемые «бобы» – выдаем невольно много </w:t>
      </w:r>
      <w:proofErr w:type="spellStart"/>
      <w:r w:rsidRPr="00E37B2C">
        <w:rPr>
          <w:rFonts w:ascii="Times New Roman" w:hAnsi="Times New Roman" w:cs="Times New Roman"/>
          <w:color w:val="000000" w:themeColor="text1"/>
          <w:sz w:val="28"/>
          <w:szCs w:val="28"/>
        </w:rPr>
        <w:t>ненужнои</w:t>
      </w:r>
      <w:proofErr w:type="spellEnd"/>
      <w:r w:rsidRPr="00E37B2C">
        <w:rPr>
          <w:rFonts w:ascii="Times New Roman" w:hAnsi="Times New Roman" w:cs="Times New Roman"/>
          <w:color w:val="000000" w:themeColor="text1"/>
          <w:sz w:val="28"/>
          <w:szCs w:val="28"/>
        </w:rPr>
        <w:t xml:space="preserve">̆ информации, рассказываем то, о чем нас не спрашивали. </w:t>
      </w:r>
    </w:p>
    <w:p w14:paraId="7FD836CF" w14:textId="77777777" w:rsidR="00E37B2C" w:rsidRPr="00E37B2C" w:rsidRDefault="00E37B2C" w:rsidP="00E37B2C">
      <w:pPr>
        <w:spacing w:before="100" w:beforeAutospacing="1" w:after="100" w:afterAutospacing="1"/>
        <w:jc w:val="both"/>
        <w:rPr>
          <w:rFonts w:ascii="Times New Roman" w:hAnsi="Times New Roman" w:cs="Times New Roman"/>
          <w:b/>
          <w:bCs/>
          <w:color w:val="000000" w:themeColor="text1"/>
          <w:sz w:val="28"/>
          <w:szCs w:val="28"/>
        </w:rPr>
      </w:pPr>
      <w:r w:rsidRPr="00E37B2C">
        <w:rPr>
          <w:rFonts w:ascii="Times New Roman" w:hAnsi="Times New Roman" w:cs="Times New Roman"/>
          <w:b/>
          <w:bCs/>
          <w:color w:val="000000" w:themeColor="text1"/>
          <w:sz w:val="28"/>
          <w:szCs w:val="28"/>
        </w:rPr>
        <w:t xml:space="preserve">Постулат 2. «Задавать вопросы» </w:t>
      </w:r>
    </w:p>
    <w:p w14:paraId="4DDD13B6" w14:textId="60C53753" w:rsidR="00E37B2C" w:rsidRPr="00E37B2C" w:rsidRDefault="00E37B2C" w:rsidP="00B90D2C">
      <w:pPr>
        <w:spacing w:before="100" w:beforeAutospacing="1" w:after="100" w:afterAutospacing="1"/>
        <w:ind w:firstLine="708"/>
        <w:jc w:val="both"/>
        <w:rPr>
          <w:rFonts w:ascii="Times New Roman" w:hAnsi="Times New Roman" w:cs="Times New Roman"/>
          <w:color w:val="000000" w:themeColor="text1"/>
          <w:sz w:val="28"/>
          <w:szCs w:val="28"/>
        </w:rPr>
      </w:pPr>
      <w:r w:rsidRPr="00E37B2C">
        <w:rPr>
          <w:rFonts w:ascii="Times New Roman" w:hAnsi="Times New Roman" w:cs="Times New Roman"/>
          <w:color w:val="000000" w:themeColor="text1"/>
          <w:sz w:val="28"/>
          <w:szCs w:val="28"/>
        </w:rPr>
        <w:t xml:space="preserve">Переговорщик слушает и задает вопросы. Тем самым он направляет беседу в то русло, которое интересно и выгодно именно ему. </w:t>
      </w:r>
    </w:p>
    <w:p w14:paraId="354A1DA9" w14:textId="08E86584" w:rsidR="00E37B2C" w:rsidRPr="00E37B2C" w:rsidRDefault="00E37B2C" w:rsidP="00E37B2C">
      <w:pPr>
        <w:spacing w:before="100" w:beforeAutospacing="1" w:after="100" w:afterAutospacing="1"/>
        <w:ind w:firstLine="708"/>
        <w:jc w:val="both"/>
        <w:rPr>
          <w:rFonts w:ascii="Times New Roman" w:hAnsi="Times New Roman" w:cs="Times New Roman"/>
          <w:color w:val="000000" w:themeColor="text1"/>
          <w:sz w:val="28"/>
          <w:szCs w:val="28"/>
        </w:rPr>
      </w:pPr>
      <w:r w:rsidRPr="00E37B2C">
        <w:rPr>
          <w:rFonts w:ascii="Times New Roman" w:hAnsi="Times New Roman" w:cs="Times New Roman"/>
          <w:color w:val="000000" w:themeColor="text1"/>
          <w:sz w:val="28"/>
          <w:szCs w:val="28"/>
        </w:rPr>
        <w:t xml:space="preserve">Уже на этом этапе происходит первое ролевое распределение: «хозяин»-«гость». «Хозяин» – тот, кто задает вопросы, «гость» – тот, кто на них отвечает. </w:t>
      </w:r>
    </w:p>
    <w:p w14:paraId="5550B3D3" w14:textId="77777777" w:rsidR="00E37B2C" w:rsidRPr="00E37B2C" w:rsidRDefault="00E37B2C" w:rsidP="00E37B2C">
      <w:pPr>
        <w:spacing w:before="100" w:beforeAutospacing="1" w:after="100" w:afterAutospacing="1"/>
        <w:jc w:val="both"/>
        <w:rPr>
          <w:rFonts w:ascii="Times New Roman" w:hAnsi="Times New Roman" w:cs="Times New Roman"/>
          <w:b/>
          <w:bCs/>
          <w:color w:val="000000" w:themeColor="text1"/>
          <w:sz w:val="28"/>
          <w:szCs w:val="28"/>
        </w:rPr>
      </w:pPr>
      <w:r w:rsidRPr="00E37B2C">
        <w:rPr>
          <w:rFonts w:ascii="Times New Roman" w:hAnsi="Times New Roman" w:cs="Times New Roman"/>
          <w:b/>
          <w:bCs/>
          <w:color w:val="000000" w:themeColor="text1"/>
          <w:sz w:val="28"/>
          <w:szCs w:val="28"/>
        </w:rPr>
        <w:t xml:space="preserve">Постулат 3. «Задать шкалу </w:t>
      </w:r>
      <w:proofErr w:type="spellStart"/>
      <w:r w:rsidRPr="00E37B2C">
        <w:rPr>
          <w:rFonts w:ascii="Times New Roman" w:hAnsi="Times New Roman" w:cs="Times New Roman"/>
          <w:b/>
          <w:bCs/>
          <w:color w:val="000000" w:themeColor="text1"/>
          <w:sz w:val="28"/>
          <w:szCs w:val="28"/>
        </w:rPr>
        <w:t>ценностеи</w:t>
      </w:r>
      <w:proofErr w:type="spellEnd"/>
      <w:r w:rsidRPr="00E37B2C">
        <w:rPr>
          <w:rFonts w:ascii="Times New Roman" w:hAnsi="Times New Roman" w:cs="Times New Roman"/>
          <w:b/>
          <w:bCs/>
          <w:color w:val="000000" w:themeColor="text1"/>
          <w:sz w:val="28"/>
          <w:szCs w:val="28"/>
        </w:rPr>
        <w:t xml:space="preserve">̆. Обесценить» </w:t>
      </w:r>
    </w:p>
    <w:p w14:paraId="140F7887" w14:textId="568B1DD1" w:rsidR="00E37B2C" w:rsidRPr="00E37B2C" w:rsidRDefault="00E37B2C" w:rsidP="00E37B2C">
      <w:pPr>
        <w:spacing w:before="100" w:beforeAutospacing="1" w:after="100" w:afterAutospacing="1"/>
        <w:ind w:firstLine="708"/>
        <w:jc w:val="both"/>
        <w:rPr>
          <w:rFonts w:ascii="Times New Roman" w:hAnsi="Times New Roman" w:cs="Times New Roman"/>
          <w:color w:val="000000" w:themeColor="text1"/>
          <w:sz w:val="28"/>
          <w:szCs w:val="28"/>
        </w:rPr>
      </w:pPr>
      <w:r w:rsidRPr="00E37B2C">
        <w:rPr>
          <w:rFonts w:ascii="Times New Roman" w:hAnsi="Times New Roman" w:cs="Times New Roman"/>
          <w:color w:val="000000" w:themeColor="text1"/>
          <w:sz w:val="28"/>
          <w:szCs w:val="28"/>
        </w:rPr>
        <w:t xml:space="preserve">Тот, кто выступает в роли «хозяина», начинает вводить свою систему </w:t>
      </w:r>
      <w:proofErr w:type="spellStart"/>
      <w:r w:rsidRPr="00E37B2C">
        <w:rPr>
          <w:rFonts w:ascii="Times New Roman" w:hAnsi="Times New Roman" w:cs="Times New Roman"/>
          <w:color w:val="000000" w:themeColor="text1"/>
          <w:sz w:val="28"/>
          <w:szCs w:val="28"/>
        </w:rPr>
        <w:t>ценностеи</w:t>
      </w:r>
      <w:proofErr w:type="spellEnd"/>
      <w:r w:rsidRPr="00E37B2C">
        <w:rPr>
          <w:rFonts w:ascii="Times New Roman" w:hAnsi="Times New Roman" w:cs="Times New Roman"/>
          <w:color w:val="000000" w:themeColor="text1"/>
          <w:sz w:val="28"/>
          <w:szCs w:val="28"/>
        </w:rPr>
        <w:t xml:space="preserve">̆. </w:t>
      </w:r>
      <w:proofErr w:type="spellStart"/>
      <w:r w:rsidRPr="00E37B2C">
        <w:rPr>
          <w:rFonts w:ascii="Times New Roman" w:hAnsi="Times New Roman" w:cs="Times New Roman"/>
          <w:color w:val="000000" w:themeColor="text1"/>
          <w:sz w:val="28"/>
          <w:szCs w:val="28"/>
        </w:rPr>
        <w:t>Взявшии</w:t>
      </w:r>
      <w:proofErr w:type="spellEnd"/>
      <w:r w:rsidRPr="00E37B2C">
        <w:rPr>
          <w:rFonts w:ascii="Times New Roman" w:hAnsi="Times New Roman" w:cs="Times New Roman"/>
          <w:color w:val="000000" w:themeColor="text1"/>
          <w:sz w:val="28"/>
          <w:szCs w:val="28"/>
        </w:rPr>
        <w:t xml:space="preserve">̆ роль «хозяина» может в </w:t>
      </w:r>
      <w:proofErr w:type="spellStart"/>
      <w:r w:rsidRPr="00E37B2C">
        <w:rPr>
          <w:rFonts w:ascii="Times New Roman" w:hAnsi="Times New Roman" w:cs="Times New Roman"/>
          <w:color w:val="000000" w:themeColor="text1"/>
          <w:sz w:val="28"/>
          <w:szCs w:val="28"/>
        </w:rPr>
        <w:t>любои</w:t>
      </w:r>
      <w:proofErr w:type="spellEnd"/>
      <w:r w:rsidRPr="00E37B2C">
        <w:rPr>
          <w:rFonts w:ascii="Times New Roman" w:hAnsi="Times New Roman" w:cs="Times New Roman"/>
          <w:color w:val="000000" w:themeColor="text1"/>
          <w:sz w:val="28"/>
          <w:szCs w:val="28"/>
        </w:rPr>
        <w:t xml:space="preserve">̆ момент, исходя из </w:t>
      </w:r>
      <w:proofErr w:type="spellStart"/>
      <w:r w:rsidRPr="00E37B2C">
        <w:rPr>
          <w:rFonts w:ascii="Times New Roman" w:hAnsi="Times New Roman" w:cs="Times New Roman"/>
          <w:color w:val="000000" w:themeColor="text1"/>
          <w:sz w:val="28"/>
          <w:szCs w:val="28"/>
        </w:rPr>
        <w:t>своеи</w:t>
      </w:r>
      <w:proofErr w:type="spellEnd"/>
      <w:r w:rsidRPr="00E37B2C">
        <w:rPr>
          <w:rFonts w:ascii="Times New Roman" w:hAnsi="Times New Roman" w:cs="Times New Roman"/>
          <w:color w:val="000000" w:themeColor="text1"/>
          <w:sz w:val="28"/>
          <w:szCs w:val="28"/>
        </w:rPr>
        <w:t xml:space="preserve">̆ шкалы, и приподнять, и опустить собеседника-«гостя». </w:t>
      </w:r>
    </w:p>
    <w:p w14:paraId="20360635" w14:textId="77777777" w:rsidR="00E37B2C" w:rsidRPr="00E37B2C" w:rsidRDefault="00E37B2C" w:rsidP="00E37B2C">
      <w:pPr>
        <w:spacing w:before="100" w:beforeAutospacing="1" w:after="100" w:afterAutospacing="1"/>
        <w:jc w:val="both"/>
        <w:rPr>
          <w:rFonts w:ascii="Times New Roman" w:hAnsi="Times New Roman" w:cs="Times New Roman"/>
          <w:b/>
          <w:bCs/>
          <w:color w:val="000000" w:themeColor="text1"/>
          <w:sz w:val="28"/>
          <w:szCs w:val="28"/>
        </w:rPr>
      </w:pPr>
      <w:r w:rsidRPr="00E37B2C">
        <w:rPr>
          <w:rFonts w:ascii="Times New Roman" w:hAnsi="Times New Roman" w:cs="Times New Roman"/>
          <w:b/>
          <w:bCs/>
          <w:color w:val="000000" w:themeColor="text1"/>
          <w:sz w:val="28"/>
          <w:szCs w:val="28"/>
        </w:rPr>
        <w:lastRenderedPageBreak/>
        <w:t xml:space="preserve">Постулат 4. «Постелить ковровую дорожку» </w:t>
      </w:r>
    </w:p>
    <w:p w14:paraId="26D90D30" w14:textId="66A6586D" w:rsidR="00E37B2C" w:rsidRPr="00E37B2C" w:rsidRDefault="00E37B2C" w:rsidP="0010578C">
      <w:pPr>
        <w:spacing w:before="100" w:beforeAutospacing="1" w:after="100" w:afterAutospacing="1"/>
        <w:ind w:firstLine="708"/>
        <w:jc w:val="both"/>
        <w:rPr>
          <w:rFonts w:ascii="Times New Roman" w:hAnsi="Times New Roman" w:cs="Times New Roman"/>
          <w:color w:val="000000" w:themeColor="text1"/>
          <w:sz w:val="28"/>
          <w:szCs w:val="28"/>
        </w:rPr>
      </w:pPr>
      <w:r w:rsidRPr="00E37B2C">
        <w:rPr>
          <w:rFonts w:ascii="Times New Roman" w:hAnsi="Times New Roman" w:cs="Times New Roman"/>
          <w:color w:val="000000" w:themeColor="text1"/>
          <w:sz w:val="28"/>
          <w:szCs w:val="28"/>
        </w:rPr>
        <w:t xml:space="preserve">У «прижатого к стене» переговорщика есть выбор из трех вариантов поведения: напасть, убежать или притвориться мертвым. Если «прижатому к стене» показать возможность его «победы», «постелить ковровую дорожку», по </w:t>
      </w:r>
      <w:proofErr w:type="spellStart"/>
      <w:r w:rsidRPr="00E37B2C">
        <w:rPr>
          <w:rFonts w:ascii="Times New Roman" w:hAnsi="Times New Roman" w:cs="Times New Roman"/>
          <w:color w:val="000000" w:themeColor="text1"/>
          <w:sz w:val="28"/>
          <w:szCs w:val="28"/>
        </w:rPr>
        <w:t>которои</w:t>
      </w:r>
      <w:proofErr w:type="spellEnd"/>
      <w:r w:rsidRPr="00E37B2C">
        <w:rPr>
          <w:rFonts w:ascii="Times New Roman" w:hAnsi="Times New Roman" w:cs="Times New Roman"/>
          <w:color w:val="000000" w:themeColor="text1"/>
          <w:sz w:val="28"/>
          <w:szCs w:val="28"/>
        </w:rPr>
        <w:t xml:space="preserve">̆ и </w:t>
      </w:r>
      <w:proofErr w:type="spellStart"/>
      <w:r w:rsidRPr="00E37B2C">
        <w:rPr>
          <w:rFonts w:ascii="Times New Roman" w:hAnsi="Times New Roman" w:cs="Times New Roman"/>
          <w:color w:val="000000" w:themeColor="text1"/>
          <w:sz w:val="28"/>
          <w:szCs w:val="28"/>
        </w:rPr>
        <w:t>пойдет</w:t>
      </w:r>
      <w:proofErr w:type="spellEnd"/>
      <w:r w:rsidRPr="00E37B2C">
        <w:rPr>
          <w:rFonts w:ascii="Times New Roman" w:hAnsi="Times New Roman" w:cs="Times New Roman"/>
          <w:color w:val="000000" w:themeColor="text1"/>
          <w:sz w:val="28"/>
          <w:szCs w:val="28"/>
        </w:rPr>
        <w:t xml:space="preserve"> </w:t>
      </w:r>
      <w:proofErr w:type="spellStart"/>
      <w:r w:rsidRPr="00E37B2C">
        <w:rPr>
          <w:rFonts w:ascii="Times New Roman" w:hAnsi="Times New Roman" w:cs="Times New Roman"/>
          <w:color w:val="000000" w:themeColor="text1"/>
          <w:sz w:val="28"/>
          <w:szCs w:val="28"/>
        </w:rPr>
        <w:t>проигрывающии</w:t>
      </w:r>
      <w:proofErr w:type="spellEnd"/>
      <w:r w:rsidRPr="00E37B2C">
        <w:rPr>
          <w:rFonts w:ascii="Times New Roman" w:hAnsi="Times New Roman" w:cs="Times New Roman"/>
          <w:color w:val="000000" w:themeColor="text1"/>
          <w:sz w:val="28"/>
          <w:szCs w:val="28"/>
        </w:rPr>
        <w:t xml:space="preserve">̆, с </w:t>
      </w:r>
      <w:proofErr w:type="spellStart"/>
      <w:r w:rsidRPr="00E37B2C">
        <w:rPr>
          <w:rFonts w:ascii="Times New Roman" w:hAnsi="Times New Roman" w:cs="Times New Roman"/>
          <w:color w:val="000000" w:themeColor="text1"/>
          <w:sz w:val="28"/>
          <w:szCs w:val="28"/>
        </w:rPr>
        <w:t>охотои</w:t>
      </w:r>
      <w:proofErr w:type="spellEnd"/>
      <w:r w:rsidRPr="00E37B2C">
        <w:rPr>
          <w:rFonts w:ascii="Times New Roman" w:hAnsi="Times New Roman" w:cs="Times New Roman"/>
          <w:color w:val="000000" w:themeColor="text1"/>
          <w:sz w:val="28"/>
          <w:szCs w:val="28"/>
        </w:rPr>
        <w:t xml:space="preserve">̆ принимая свое поражение сам, только в таком случае он будет доволен исходом переговоров. </w:t>
      </w:r>
    </w:p>
    <w:p w14:paraId="4D731D23" w14:textId="77777777" w:rsidR="00E37B2C" w:rsidRPr="00E37B2C" w:rsidRDefault="00E37B2C" w:rsidP="00E37B2C">
      <w:pPr>
        <w:spacing w:before="100" w:beforeAutospacing="1" w:after="100" w:afterAutospacing="1"/>
        <w:jc w:val="both"/>
        <w:rPr>
          <w:rFonts w:ascii="Times New Roman" w:hAnsi="Times New Roman" w:cs="Times New Roman"/>
          <w:b/>
          <w:bCs/>
          <w:color w:val="000000" w:themeColor="text1"/>
          <w:sz w:val="28"/>
          <w:szCs w:val="28"/>
        </w:rPr>
      </w:pPr>
      <w:r w:rsidRPr="00E37B2C">
        <w:rPr>
          <w:rFonts w:ascii="Times New Roman" w:hAnsi="Times New Roman" w:cs="Times New Roman"/>
          <w:b/>
          <w:bCs/>
          <w:color w:val="000000" w:themeColor="text1"/>
          <w:sz w:val="28"/>
          <w:szCs w:val="28"/>
        </w:rPr>
        <w:t xml:space="preserve">Постулат 5. «Оставить человека в зоне неизвестности» </w:t>
      </w:r>
    </w:p>
    <w:p w14:paraId="2922CCD9" w14:textId="0E200C6D" w:rsidR="00E37B2C" w:rsidRPr="00E37B2C" w:rsidRDefault="00E37B2C" w:rsidP="00B90D2C">
      <w:pPr>
        <w:spacing w:before="100" w:beforeAutospacing="1" w:after="100" w:afterAutospacing="1"/>
        <w:ind w:firstLine="708"/>
        <w:jc w:val="both"/>
        <w:rPr>
          <w:rFonts w:ascii="Times New Roman" w:hAnsi="Times New Roman" w:cs="Times New Roman"/>
          <w:color w:val="000000" w:themeColor="text1"/>
          <w:sz w:val="28"/>
          <w:szCs w:val="28"/>
        </w:rPr>
      </w:pPr>
      <w:r w:rsidRPr="00E37B2C">
        <w:rPr>
          <w:rFonts w:ascii="Times New Roman" w:hAnsi="Times New Roman" w:cs="Times New Roman"/>
          <w:color w:val="000000" w:themeColor="text1"/>
          <w:sz w:val="28"/>
          <w:szCs w:val="28"/>
        </w:rPr>
        <w:t>Произнесите что-нибудь вроде: «Я не знаю, будет ли у вас возможность «</w:t>
      </w:r>
      <w:proofErr w:type="spellStart"/>
      <w:r w:rsidRPr="00E37B2C">
        <w:rPr>
          <w:rFonts w:ascii="Times New Roman" w:hAnsi="Times New Roman" w:cs="Times New Roman"/>
          <w:color w:val="000000" w:themeColor="text1"/>
          <w:sz w:val="28"/>
          <w:szCs w:val="28"/>
        </w:rPr>
        <w:t>зайти</w:t>
      </w:r>
      <w:proofErr w:type="spellEnd"/>
      <w:r w:rsidRPr="00E37B2C">
        <w:rPr>
          <w:rFonts w:ascii="Times New Roman" w:hAnsi="Times New Roman" w:cs="Times New Roman"/>
          <w:color w:val="000000" w:themeColor="text1"/>
          <w:sz w:val="28"/>
          <w:szCs w:val="28"/>
        </w:rPr>
        <w:t xml:space="preserve">» в нашу торговую сеть». И кто из нас в </w:t>
      </w:r>
      <w:proofErr w:type="spellStart"/>
      <w:r w:rsidRPr="00E37B2C">
        <w:rPr>
          <w:rFonts w:ascii="Times New Roman" w:hAnsi="Times New Roman" w:cs="Times New Roman"/>
          <w:color w:val="000000" w:themeColor="text1"/>
          <w:sz w:val="28"/>
          <w:szCs w:val="28"/>
        </w:rPr>
        <w:t>такои</w:t>
      </w:r>
      <w:proofErr w:type="spellEnd"/>
      <w:r w:rsidRPr="00E37B2C">
        <w:rPr>
          <w:rFonts w:ascii="Times New Roman" w:hAnsi="Times New Roman" w:cs="Times New Roman"/>
          <w:color w:val="000000" w:themeColor="text1"/>
          <w:sz w:val="28"/>
          <w:szCs w:val="28"/>
        </w:rPr>
        <w:t xml:space="preserve">̆ момент не начинал просить и уговаривать, вымаливать, выпрашивать еще один шанс, суля оппоненту все мыслимые и немыслимые бонусы и идя на всевозможные уступки со </w:t>
      </w:r>
      <w:proofErr w:type="spellStart"/>
      <w:r w:rsidRPr="00E37B2C">
        <w:rPr>
          <w:rFonts w:ascii="Times New Roman" w:hAnsi="Times New Roman" w:cs="Times New Roman"/>
          <w:color w:val="000000" w:themeColor="text1"/>
          <w:sz w:val="28"/>
          <w:szCs w:val="28"/>
        </w:rPr>
        <w:t>своеи</w:t>
      </w:r>
      <w:proofErr w:type="spellEnd"/>
      <w:r w:rsidRPr="00E37B2C">
        <w:rPr>
          <w:rFonts w:ascii="Times New Roman" w:hAnsi="Times New Roman" w:cs="Times New Roman"/>
          <w:color w:val="000000" w:themeColor="text1"/>
          <w:sz w:val="28"/>
          <w:szCs w:val="28"/>
        </w:rPr>
        <w:t xml:space="preserve">̆ стороны? </w:t>
      </w:r>
    </w:p>
    <w:p w14:paraId="37196E15" w14:textId="7E897B06" w:rsidR="00E37B2C" w:rsidRPr="00E37B2C" w:rsidRDefault="00E37B2C" w:rsidP="00E37B2C">
      <w:pPr>
        <w:spacing w:before="100" w:beforeAutospacing="1" w:after="100" w:afterAutospacing="1"/>
        <w:ind w:firstLine="708"/>
        <w:jc w:val="both"/>
        <w:rPr>
          <w:rFonts w:ascii="Times New Roman" w:hAnsi="Times New Roman" w:cs="Times New Roman"/>
          <w:color w:val="000000" w:themeColor="text1"/>
          <w:sz w:val="28"/>
          <w:szCs w:val="28"/>
        </w:rPr>
      </w:pPr>
      <w:r w:rsidRPr="00E37B2C">
        <w:rPr>
          <w:rFonts w:ascii="Times New Roman" w:hAnsi="Times New Roman" w:cs="Times New Roman"/>
          <w:color w:val="000000" w:themeColor="text1"/>
          <w:sz w:val="28"/>
          <w:szCs w:val="28"/>
        </w:rPr>
        <w:t xml:space="preserve">Страх – </w:t>
      </w:r>
      <w:proofErr w:type="spellStart"/>
      <w:r w:rsidRPr="00E37B2C">
        <w:rPr>
          <w:rFonts w:ascii="Times New Roman" w:hAnsi="Times New Roman" w:cs="Times New Roman"/>
          <w:color w:val="000000" w:themeColor="text1"/>
          <w:sz w:val="28"/>
          <w:szCs w:val="28"/>
        </w:rPr>
        <w:t>сильнейшее</w:t>
      </w:r>
      <w:proofErr w:type="spellEnd"/>
      <w:r w:rsidRPr="00E37B2C">
        <w:rPr>
          <w:rFonts w:ascii="Times New Roman" w:hAnsi="Times New Roman" w:cs="Times New Roman"/>
          <w:color w:val="000000" w:themeColor="text1"/>
          <w:sz w:val="28"/>
          <w:szCs w:val="28"/>
        </w:rPr>
        <w:t xml:space="preserve"> оружие. Чувство страха иначе можно назвать состоянием </w:t>
      </w:r>
      <w:proofErr w:type="spellStart"/>
      <w:r w:rsidRPr="00E37B2C">
        <w:rPr>
          <w:rFonts w:ascii="Times New Roman" w:hAnsi="Times New Roman" w:cs="Times New Roman"/>
          <w:color w:val="000000" w:themeColor="text1"/>
          <w:sz w:val="28"/>
          <w:szCs w:val="28"/>
        </w:rPr>
        <w:t>перемотивации</w:t>
      </w:r>
      <w:proofErr w:type="spellEnd"/>
      <w:r w:rsidRPr="00E37B2C">
        <w:rPr>
          <w:rFonts w:ascii="Times New Roman" w:hAnsi="Times New Roman" w:cs="Times New Roman"/>
          <w:color w:val="000000" w:themeColor="text1"/>
          <w:sz w:val="28"/>
          <w:szCs w:val="28"/>
        </w:rPr>
        <w:t xml:space="preserve">, </w:t>
      </w:r>
      <w:r w:rsidRPr="00E37B2C">
        <w:rPr>
          <w:rFonts w:ascii="Times New Roman" w:hAnsi="Times New Roman" w:cs="Times New Roman"/>
          <w:b/>
          <w:bCs/>
          <w:color w:val="000000" w:themeColor="text1"/>
          <w:sz w:val="28"/>
          <w:szCs w:val="28"/>
        </w:rPr>
        <w:t>нужды</w:t>
      </w:r>
      <w:r w:rsidRPr="00E37B2C">
        <w:rPr>
          <w:rFonts w:ascii="Times New Roman" w:hAnsi="Times New Roman" w:cs="Times New Roman"/>
          <w:color w:val="000000" w:themeColor="text1"/>
          <w:sz w:val="28"/>
          <w:szCs w:val="28"/>
        </w:rPr>
        <w:t xml:space="preserve">. </w:t>
      </w:r>
    </w:p>
    <w:p w14:paraId="24CA34E9" w14:textId="7B4195AE" w:rsidR="00E37B2C" w:rsidRPr="00B90D2C" w:rsidRDefault="00E37B2C" w:rsidP="00B90D2C">
      <w:pPr>
        <w:spacing w:before="100" w:beforeAutospacing="1" w:after="100" w:afterAutospacing="1"/>
        <w:ind w:firstLine="708"/>
        <w:jc w:val="both"/>
        <w:rPr>
          <w:rFonts w:ascii="Times New Roman" w:hAnsi="Times New Roman" w:cs="Times New Roman"/>
          <w:color w:val="000000" w:themeColor="text1"/>
          <w:sz w:val="28"/>
          <w:szCs w:val="28"/>
        </w:rPr>
      </w:pPr>
      <w:r w:rsidRPr="00E37B2C">
        <w:rPr>
          <w:rFonts w:ascii="Times New Roman" w:hAnsi="Times New Roman" w:cs="Times New Roman"/>
          <w:color w:val="000000" w:themeColor="text1"/>
          <w:sz w:val="28"/>
          <w:szCs w:val="28"/>
        </w:rPr>
        <w:t xml:space="preserve">Термин «нужда» хорошо описал в </w:t>
      </w:r>
      <w:proofErr w:type="spellStart"/>
      <w:r w:rsidRPr="00E37B2C">
        <w:rPr>
          <w:rFonts w:ascii="Times New Roman" w:hAnsi="Times New Roman" w:cs="Times New Roman"/>
          <w:color w:val="000000" w:themeColor="text1"/>
          <w:sz w:val="28"/>
          <w:szCs w:val="28"/>
        </w:rPr>
        <w:t>своеи</w:t>
      </w:r>
      <w:proofErr w:type="spellEnd"/>
      <w:r w:rsidRPr="00E37B2C">
        <w:rPr>
          <w:rFonts w:ascii="Times New Roman" w:hAnsi="Times New Roman" w:cs="Times New Roman"/>
          <w:color w:val="000000" w:themeColor="text1"/>
          <w:sz w:val="28"/>
          <w:szCs w:val="28"/>
        </w:rPr>
        <w:t xml:space="preserve">̆ очень популярной книге «Сначала скажи нет» Джим </w:t>
      </w:r>
      <w:proofErr w:type="spellStart"/>
      <w:r w:rsidRPr="00E37B2C">
        <w:rPr>
          <w:rFonts w:ascii="Times New Roman" w:hAnsi="Times New Roman" w:cs="Times New Roman"/>
          <w:color w:val="000000" w:themeColor="text1"/>
          <w:sz w:val="28"/>
          <w:szCs w:val="28"/>
        </w:rPr>
        <w:t>Кэмп</w:t>
      </w:r>
      <w:proofErr w:type="spellEnd"/>
      <w:r w:rsidRPr="00E37B2C">
        <w:rPr>
          <w:rFonts w:ascii="Times New Roman" w:hAnsi="Times New Roman" w:cs="Times New Roman"/>
          <w:color w:val="000000" w:themeColor="text1"/>
          <w:sz w:val="28"/>
          <w:szCs w:val="28"/>
        </w:rPr>
        <w:t xml:space="preserve"> (еще один адепт жестких переговоров). Это такое состояние, когда человек остро нуждается в заключении сделки, когда он по-настоящему нуждается в продаже, в подписании документов. </w:t>
      </w:r>
    </w:p>
    <w:p w14:paraId="7C5C9CCB" w14:textId="77777777" w:rsidR="00E37B2C" w:rsidRPr="00E37B2C" w:rsidRDefault="00E37B2C" w:rsidP="00E37B2C">
      <w:pPr>
        <w:ind w:firstLine="709"/>
        <w:jc w:val="both"/>
        <w:rPr>
          <w:rFonts w:ascii="Times New Roman" w:hAnsi="Times New Roman" w:cs="Times New Roman"/>
          <w:color w:val="000000" w:themeColor="text1"/>
          <w:sz w:val="28"/>
          <w:szCs w:val="28"/>
        </w:rPr>
      </w:pPr>
      <w:r w:rsidRPr="00E37B2C">
        <w:rPr>
          <w:rFonts w:ascii="Times New Roman" w:hAnsi="Times New Roman" w:cs="Times New Roman"/>
          <w:color w:val="000000" w:themeColor="text1"/>
          <w:sz w:val="28"/>
          <w:szCs w:val="28"/>
        </w:rPr>
        <w:t xml:space="preserve">Почти одновременно с идеей стратегии «жесткого торга», Ч. </w:t>
      </w:r>
      <w:proofErr w:type="spellStart"/>
      <w:r w:rsidRPr="00E37B2C">
        <w:rPr>
          <w:rFonts w:ascii="Times New Roman" w:hAnsi="Times New Roman" w:cs="Times New Roman"/>
          <w:color w:val="000000" w:themeColor="text1"/>
          <w:sz w:val="28"/>
          <w:szCs w:val="28"/>
        </w:rPr>
        <w:t>Осгудом</w:t>
      </w:r>
      <w:proofErr w:type="spellEnd"/>
      <w:r w:rsidRPr="00E37B2C">
        <w:rPr>
          <w:rFonts w:ascii="Times New Roman" w:hAnsi="Times New Roman" w:cs="Times New Roman"/>
          <w:color w:val="000000" w:themeColor="text1"/>
          <w:sz w:val="28"/>
          <w:szCs w:val="28"/>
        </w:rPr>
        <w:t xml:space="preserve"> была сформулирована концепция стратегии «мягкого торга». При использовании стратегии «мягкого торга» приоритетным является достижение соглашения, не доводя ситуацию до конфликта. Однако иногда это означает, что уступки делаются слишком легко, и трудные вопросы, которые могут вызвать разногласия, стараются обходить. </w:t>
      </w:r>
    </w:p>
    <w:p w14:paraId="07F802E6" w14:textId="77777777" w:rsidR="00E37B2C" w:rsidRPr="00E37B2C" w:rsidRDefault="00E37B2C" w:rsidP="00E37B2C">
      <w:pPr>
        <w:ind w:firstLine="709"/>
        <w:jc w:val="both"/>
        <w:rPr>
          <w:rFonts w:ascii="Times New Roman" w:hAnsi="Times New Roman" w:cs="Times New Roman"/>
          <w:color w:val="000000" w:themeColor="text1"/>
          <w:sz w:val="28"/>
          <w:szCs w:val="28"/>
        </w:rPr>
      </w:pPr>
    </w:p>
    <w:p w14:paraId="5093DB70" w14:textId="6DDE59B5" w:rsidR="00E37B2C" w:rsidRPr="00E37B2C" w:rsidRDefault="00E37B2C" w:rsidP="00E37B2C">
      <w:pPr>
        <w:ind w:firstLine="709"/>
        <w:jc w:val="both"/>
        <w:rPr>
          <w:rFonts w:ascii="Times New Roman" w:hAnsi="Times New Roman" w:cs="Times New Roman"/>
          <w:color w:val="000000" w:themeColor="text1"/>
          <w:sz w:val="28"/>
          <w:szCs w:val="28"/>
        </w:rPr>
      </w:pPr>
      <w:r w:rsidRPr="00E37B2C">
        <w:rPr>
          <w:rFonts w:ascii="Times New Roman" w:hAnsi="Times New Roman" w:cs="Times New Roman"/>
          <w:color w:val="000000" w:themeColor="text1"/>
          <w:sz w:val="28"/>
          <w:szCs w:val="28"/>
        </w:rPr>
        <w:t xml:space="preserve">В конце 70-х годов в качестве альтернативы торгу стали активно развиваться идеи партнерского подхода. Ее авторы и наиболее последовательные сторонники, американские исследователи Г. </w:t>
      </w:r>
      <w:proofErr w:type="spellStart"/>
      <w:r w:rsidRPr="00E37B2C">
        <w:rPr>
          <w:rFonts w:ascii="Times New Roman" w:hAnsi="Times New Roman" w:cs="Times New Roman"/>
          <w:color w:val="000000" w:themeColor="text1"/>
          <w:sz w:val="28"/>
          <w:szCs w:val="28"/>
        </w:rPr>
        <w:t>Райффа</w:t>
      </w:r>
      <w:proofErr w:type="spellEnd"/>
      <w:r w:rsidRPr="00E37B2C">
        <w:rPr>
          <w:rFonts w:ascii="Times New Roman" w:hAnsi="Times New Roman" w:cs="Times New Roman"/>
          <w:color w:val="000000" w:themeColor="text1"/>
          <w:sz w:val="28"/>
          <w:szCs w:val="28"/>
        </w:rPr>
        <w:t xml:space="preserve">, Р. </w:t>
      </w:r>
      <w:proofErr w:type="spellStart"/>
      <w:r w:rsidRPr="00E37B2C">
        <w:rPr>
          <w:rFonts w:ascii="Times New Roman" w:hAnsi="Times New Roman" w:cs="Times New Roman"/>
          <w:color w:val="000000" w:themeColor="text1"/>
          <w:sz w:val="28"/>
          <w:szCs w:val="28"/>
        </w:rPr>
        <w:t>Аксельрод</w:t>
      </w:r>
      <w:proofErr w:type="spellEnd"/>
      <w:r w:rsidRPr="00E37B2C">
        <w:rPr>
          <w:rFonts w:ascii="Times New Roman" w:hAnsi="Times New Roman" w:cs="Times New Roman"/>
          <w:color w:val="000000" w:themeColor="text1"/>
          <w:sz w:val="28"/>
          <w:szCs w:val="28"/>
        </w:rPr>
        <w:t xml:space="preserve">, Р. Фишер и У. </w:t>
      </w:r>
      <w:proofErr w:type="spellStart"/>
      <w:r w:rsidRPr="00E37B2C">
        <w:rPr>
          <w:rFonts w:ascii="Times New Roman" w:hAnsi="Times New Roman" w:cs="Times New Roman"/>
          <w:color w:val="000000" w:themeColor="text1"/>
          <w:sz w:val="28"/>
          <w:szCs w:val="28"/>
        </w:rPr>
        <w:t>Юри</w:t>
      </w:r>
      <w:proofErr w:type="spellEnd"/>
      <w:r w:rsidRPr="00E37B2C">
        <w:rPr>
          <w:rFonts w:ascii="Times New Roman" w:hAnsi="Times New Roman" w:cs="Times New Roman"/>
          <w:color w:val="000000" w:themeColor="text1"/>
          <w:sz w:val="28"/>
          <w:szCs w:val="28"/>
        </w:rPr>
        <w:t xml:space="preserve"> ввели в обиход понятие «принципиальные» переговоры</w:t>
      </w:r>
      <w:r w:rsidR="00B90D2C">
        <w:rPr>
          <w:rFonts w:ascii="Times New Roman" w:hAnsi="Times New Roman" w:cs="Times New Roman"/>
          <w:color w:val="000000" w:themeColor="text1"/>
          <w:sz w:val="28"/>
          <w:szCs w:val="28"/>
        </w:rPr>
        <w:t xml:space="preserve"> - </w:t>
      </w:r>
      <w:r w:rsidRPr="00E37B2C">
        <w:rPr>
          <w:rFonts w:ascii="Times New Roman" w:hAnsi="Times New Roman" w:cs="Times New Roman"/>
          <w:color w:val="000000" w:themeColor="text1"/>
          <w:sz w:val="28"/>
          <w:szCs w:val="28"/>
        </w:rPr>
        <w:t xml:space="preserve">«Гарвардский проект по переговорам». </w:t>
      </w:r>
    </w:p>
    <w:p w14:paraId="53564622" w14:textId="77777777" w:rsidR="00E37B2C" w:rsidRPr="00E37B2C" w:rsidRDefault="00E37B2C" w:rsidP="00E37B2C">
      <w:pPr>
        <w:ind w:firstLine="709"/>
        <w:jc w:val="both"/>
        <w:rPr>
          <w:rFonts w:ascii="Times New Roman" w:hAnsi="Times New Roman" w:cs="Times New Roman"/>
          <w:color w:val="000000" w:themeColor="text1"/>
          <w:sz w:val="28"/>
          <w:szCs w:val="28"/>
          <w:shd w:val="clear" w:color="auto" w:fill="FFFFFF"/>
        </w:rPr>
      </w:pPr>
    </w:p>
    <w:p w14:paraId="736EDACD" w14:textId="77777777" w:rsidR="00E37B2C" w:rsidRPr="00E37B2C" w:rsidRDefault="00E37B2C" w:rsidP="00E37B2C">
      <w:pPr>
        <w:ind w:firstLine="709"/>
        <w:jc w:val="both"/>
        <w:rPr>
          <w:rFonts w:ascii="Times New Roman" w:hAnsi="Times New Roman" w:cs="Times New Roman"/>
          <w:color w:val="000000" w:themeColor="text1"/>
          <w:sz w:val="28"/>
          <w:szCs w:val="28"/>
          <w:shd w:val="clear" w:color="auto" w:fill="FFFFFF"/>
        </w:rPr>
      </w:pPr>
      <w:r w:rsidRPr="00E37B2C">
        <w:rPr>
          <w:rFonts w:ascii="Times New Roman" w:hAnsi="Times New Roman" w:cs="Times New Roman"/>
          <w:color w:val="000000" w:themeColor="text1"/>
          <w:sz w:val="28"/>
          <w:szCs w:val="28"/>
          <w:shd w:val="clear" w:color="auto" w:fill="FFFFFF"/>
        </w:rPr>
        <w:t>Принципиальные переговоры показывают, как достичь того, что вам полагается по праву, и остаться при этом в рамках приличий. Этот метод дает вам возможность быть справедливым, одновременно предохраняя от тех, кто мог бы воспользоваться вашей честностью.</w:t>
      </w:r>
    </w:p>
    <w:p w14:paraId="3CFE6B7A" w14:textId="77777777" w:rsidR="00B90D2C" w:rsidRDefault="00B90D2C" w:rsidP="00E37B2C">
      <w:pPr>
        <w:ind w:firstLine="709"/>
        <w:jc w:val="both"/>
        <w:rPr>
          <w:rFonts w:ascii="Times New Roman" w:hAnsi="Times New Roman" w:cs="Times New Roman"/>
          <w:color w:val="000000" w:themeColor="text1"/>
          <w:sz w:val="28"/>
          <w:szCs w:val="28"/>
        </w:rPr>
      </w:pPr>
    </w:p>
    <w:p w14:paraId="0725B235" w14:textId="06246334" w:rsidR="00E37B2C" w:rsidRPr="00E37B2C" w:rsidRDefault="00E37B2C" w:rsidP="00E37B2C">
      <w:pPr>
        <w:ind w:firstLine="709"/>
        <w:jc w:val="both"/>
        <w:rPr>
          <w:rFonts w:ascii="Times New Roman" w:hAnsi="Times New Roman" w:cs="Times New Roman"/>
          <w:color w:val="000000" w:themeColor="text1"/>
          <w:sz w:val="28"/>
          <w:szCs w:val="28"/>
        </w:rPr>
      </w:pPr>
      <w:r w:rsidRPr="00E37B2C">
        <w:rPr>
          <w:rFonts w:ascii="Times New Roman" w:hAnsi="Times New Roman" w:cs="Times New Roman"/>
          <w:color w:val="000000" w:themeColor="text1"/>
          <w:sz w:val="28"/>
          <w:szCs w:val="28"/>
        </w:rPr>
        <w:t xml:space="preserve">Наиболее проста для понимания и популярна теория переговоров, в которой есть 2 стратегии </w:t>
      </w:r>
      <w:r w:rsidRPr="00E37B2C">
        <w:rPr>
          <w:rFonts w:ascii="Times New Roman" w:hAnsi="Times New Roman" w:cs="Times New Roman"/>
          <w:color w:val="000000" w:themeColor="text1"/>
          <w:sz w:val="28"/>
          <w:szCs w:val="28"/>
          <w:lang w:val="en-US"/>
        </w:rPr>
        <w:t>WIN</w:t>
      </w:r>
      <w:r w:rsidRPr="00E37B2C">
        <w:rPr>
          <w:rFonts w:ascii="Times New Roman" w:hAnsi="Times New Roman" w:cs="Times New Roman"/>
          <w:color w:val="000000" w:themeColor="text1"/>
          <w:sz w:val="28"/>
          <w:szCs w:val="28"/>
        </w:rPr>
        <w:t xml:space="preserve"> и </w:t>
      </w:r>
      <w:r w:rsidRPr="00E37B2C">
        <w:rPr>
          <w:rFonts w:ascii="Times New Roman" w:hAnsi="Times New Roman" w:cs="Times New Roman"/>
          <w:color w:val="000000" w:themeColor="text1"/>
          <w:sz w:val="28"/>
          <w:szCs w:val="28"/>
          <w:lang w:val="en-US"/>
        </w:rPr>
        <w:t>LOSE</w:t>
      </w:r>
      <w:r w:rsidRPr="00E37B2C">
        <w:rPr>
          <w:rFonts w:ascii="Times New Roman" w:hAnsi="Times New Roman" w:cs="Times New Roman"/>
          <w:color w:val="000000" w:themeColor="text1"/>
          <w:sz w:val="28"/>
          <w:szCs w:val="28"/>
        </w:rPr>
        <w:t xml:space="preserve"> и их сочетания.</w:t>
      </w:r>
    </w:p>
    <w:p w14:paraId="4C3242AA" w14:textId="77777777" w:rsidR="00E37B2C" w:rsidRPr="00E37B2C" w:rsidRDefault="00E37B2C" w:rsidP="00E37B2C">
      <w:pPr>
        <w:ind w:firstLine="709"/>
        <w:jc w:val="both"/>
        <w:rPr>
          <w:rFonts w:ascii="Times New Roman" w:hAnsi="Times New Roman" w:cs="Times New Roman"/>
          <w:color w:val="000000" w:themeColor="text1"/>
          <w:sz w:val="28"/>
          <w:szCs w:val="28"/>
        </w:rPr>
      </w:pPr>
    </w:p>
    <w:p w14:paraId="3F34626D" w14:textId="77777777" w:rsidR="00E37B2C" w:rsidRPr="00E37B2C" w:rsidRDefault="00E37B2C" w:rsidP="00E37B2C">
      <w:pPr>
        <w:ind w:firstLine="709"/>
        <w:jc w:val="both"/>
        <w:rPr>
          <w:rFonts w:ascii="Times New Roman" w:hAnsi="Times New Roman" w:cs="Times New Roman"/>
          <w:color w:val="000000" w:themeColor="text1"/>
          <w:sz w:val="28"/>
          <w:szCs w:val="28"/>
        </w:rPr>
      </w:pPr>
      <w:r w:rsidRPr="00E37B2C">
        <w:rPr>
          <w:rFonts w:ascii="Times New Roman" w:hAnsi="Times New Roman" w:cs="Times New Roman"/>
          <w:color w:val="000000" w:themeColor="text1"/>
          <w:sz w:val="28"/>
          <w:szCs w:val="28"/>
        </w:rPr>
        <w:lastRenderedPageBreak/>
        <w:t>- «вин – луз» кто-то проиграл относительно своей первоначальной цели и достиг договоренности ценой определенных потерь.</w:t>
      </w:r>
    </w:p>
    <w:p w14:paraId="11048697" w14:textId="77777777" w:rsidR="00E37B2C" w:rsidRPr="00E37B2C" w:rsidRDefault="00E37B2C" w:rsidP="00B90D2C">
      <w:pPr>
        <w:spacing w:before="100" w:beforeAutospacing="1" w:after="100" w:afterAutospacing="1"/>
        <w:ind w:firstLine="708"/>
        <w:jc w:val="both"/>
        <w:rPr>
          <w:rFonts w:ascii="Times New Roman" w:hAnsi="Times New Roman" w:cs="Times New Roman"/>
          <w:color w:val="000000" w:themeColor="text1"/>
          <w:sz w:val="28"/>
          <w:szCs w:val="28"/>
        </w:rPr>
      </w:pPr>
      <w:r w:rsidRPr="00E37B2C">
        <w:rPr>
          <w:rFonts w:ascii="Times New Roman" w:hAnsi="Times New Roman" w:cs="Times New Roman"/>
          <w:color w:val="000000" w:themeColor="text1"/>
          <w:sz w:val="28"/>
          <w:szCs w:val="28"/>
        </w:rPr>
        <w:t xml:space="preserve">Следует </w:t>
      </w:r>
      <w:proofErr w:type="gramStart"/>
      <w:r w:rsidRPr="00E37B2C">
        <w:rPr>
          <w:rFonts w:ascii="Times New Roman" w:hAnsi="Times New Roman" w:cs="Times New Roman"/>
          <w:color w:val="000000" w:themeColor="text1"/>
          <w:sz w:val="28"/>
          <w:szCs w:val="28"/>
        </w:rPr>
        <w:t>отметить</w:t>
      </w:r>
      <w:proofErr w:type="gramEnd"/>
      <w:r w:rsidRPr="00E37B2C">
        <w:rPr>
          <w:rFonts w:ascii="Times New Roman" w:hAnsi="Times New Roman" w:cs="Times New Roman"/>
          <w:color w:val="000000" w:themeColor="text1"/>
          <w:sz w:val="28"/>
          <w:szCs w:val="28"/>
        </w:rPr>
        <w:t xml:space="preserve"> что в бизнесе предпочитают работать с крепкими и надежными оппонентами, теми, кто умеет удерживать свое. На практике люди уважают сильного и решительного оппонента. </w:t>
      </w:r>
    </w:p>
    <w:p w14:paraId="75AC113D" w14:textId="77777777" w:rsidR="00E37B2C" w:rsidRPr="00E37B2C" w:rsidRDefault="00E37B2C" w:rsidP="00E37B2C">
      <w:pPr>
        <w:spacing w:before="100" w:beforeAutospacing="1" w:after="100" w:afterAutospacing="1"/>
        <w:ind w:firstLine="708"/>
        <w:jc w:val="both"/>
        <w:rPr>
          <w:rFonts w:ascii="Times New Roman" w:hAnsi="Times New Roman" w:cs="Times New Roman"/>
          <w:color w:val="000000" w:themeColor="text1"/>
          <w:sz w:val="28"/>
          <w:szCs w:val="28"/>
        </w:rPr>
      </w:pPr>
      <w:r w:rsidRPr="00E37B2C">
        <w:rPr>
          <w:rFonts w:ascii="Times New Roman" w:hAnsi="Times New Roman" w:cs="Times New Roman"/>
          <w:color w:val="000000" w:themeColor="text1"/>
          <w:sz w:val="28"/>
          <w:szCs w:val="28"/>
        </w:rPr>
        <w:t xml:space="preserve">Нельзя жертвовать своими интересами во имя сохранения отношений. Это – </w:t>
      </w:r>
      <w:proofErr w:type="spellStart"/>
      <w:r w:rsidRPr="00E37B2C">
        <w:rPr>
          <w:rFonts w:ascii="Times New Roman" w:hAnsi="Times New Roman" w:cs="Times New Roman"/>
          <w:color w:val="000000" w:themeColor="text1"/>
          <w:sz w:val="28"/>
          <w:szCs w:val="28"/>
        </w:rPr>
        <w:t>неравныи</w:t>
      </w:r>
      <w:proofErr w:type="spellEnd"/>
      <w:r w:rsidRPr="00E37B2C">
        <w:rPr>
          <w:rFonts w:ascii="Times New Roman" w:hAnsi="Times New Roman" w:cs="Times New Roman"/>
          <w:color w:val="000000" w:themeColor="text1"/>
          <w:sz w:val="28"/>
          <w:szCs w:val="28"/>
        </w:rPr>
        <w:t xml:space="preserve">̆ брак. Стратегически вы все равно проиграете и отношения, и выгоду. Скорее всего, ваши оппоненты будут играть на вашем стремлении быть хорошим, </w:t>
      </w:r>
      <w:proofErr w:type="gramStart"/>
      <w:r w:rsidRPr="00E37B2C">
        <w:rPr>
          <w:rFonts w:ascii="Times New Roman" w:hAnsi="Times New Roman" w:cs="Times New Roman"/>
          <w:color w:val="000000" w:themeColor="text1"/>
          <w:sz w:val="28"/>
          <w:szCs w:val="28"/>
        </w:rPr>
        <w:t>т.е. по сути</w:t>
      </w:r>
      <w:proofErr w:type="gramEnd"/>
      <w:r w:rsidRPr="00E37B2C">
        <w:rPr>
          <w:rFonts w:ascii="Times New Roman" w:hAnsi="Times New Roman" w:cs="Times New Roman"/>
          <w:color w:val="000000" w:themeColor="text1"/>
          <w:sz w:val="28"/>
          <w:szCs w:val="28"/>
        </w:rPr>
        <w:t xml:space="preserve"> использовать. </w:t>
      </w:r>
    </w:p>
    <w:p w14:paraId="6D20B1DF" w14:textId="77777777" w:rsidR="00E37B2C" w:rsidRPr="00E37B2C" w:rsidRDefault="00E37B2C" w:rsidP="00E37B2C">
      <w:pPr>
        <w:ind w:firstLine="709"/>
        <w:jc w:val="both"/>
        <w:rPr>
          <w:rFonts w:ascii="Times New Roman" w:hAnsi="Times New Roman" w:cs="Times New Roman"/>
          <w:color w:val="000000" w:themeColor="text1"/>
          <w:sz w:val="28"/>
          <w:szCs w:val="28"/>
          <w:shd w:val="clear" w:color="auto" w:fill="FFFFFF"/>
        </w:rPr>
      </w:pPr>
      <w:r w:rsidRPr="00E37B2C">
        <w:rPr>
          <w:rFonts w:ascii="Times New Roman" w:hAnsi="Times New Roman" w:cs="Times New Roman"/>
          <w:color w:val="000000" w:themeColor="text1"/>
          <w:sz w:val="28"/>
          <w:szCs w:val="28"/>
          <w:shd w:val="clear" w:color="auto" w:fill="FFFFFF"/>
        </w:rPr>
        <w:t>В переговорной практике возможны и такие ситуации, когда одна из сторон (или несколько) идут на переговоры, не собираясь фактически не только ничего решать, но и даже обмениваться мнениями. Например, переговоры той или иной стороне нужны лишь для отвлечения внимания партнера или сбора информации. А затем для манипуляции по принципу наиболее выгодного предложения.</w:t>
      </w:r>
    </w:p>
    <w:p w14:paraId="1A54A602" w14:textId="77777777" w:rsidR="00E37B2C" w:rsidRPr="00E37B2C" w:rsidRDefault="00E37B2C" w:rsidP="00E37B2C">
      <w:pPr>
        <w:ind w:firstLine="709"/>
        <w:jc w:val="both"/>
        <w:rPr>
          <w:rFonts w:ascii="Times New Roman" w:hAnsi="Times New Roman" w:cs="Times New Roman"/>
          <w:color w:val="000000" w:themeColor="text1"/>
          <w:sz w:val="28"/>
          <w:szCs w:val="28"/>
          <w:shd w:val="clear" w:color="auto" w:fill="FFFFFF"/>
        </w:rPr>
      </w:pPr>
    </w:p>
    <w:p w14:paraId="638CECB7" w14:textId="2254F4C1" w:rsidR="00E37B2C" w:rsidRPr="00B90D2C" w:rsidRDefault="00E37B2C" w:rsidP="00DA2354">
      <w:pPr>
        <w:pStyle w:val="a6"/>
        <w:numPr>
          <w:ilvl w:val="1"/>
          <w:numId w:val="30"/>
        </w:numPr>
        <w:spacing w:before="100" w:beforeAutospacing="1" w:after="100" w:afterAutospacing="1"/>
        <w:jc w:val="center"/>
        <w:rPr>
          <w:rFonts w:ascii="Times New Roman" w:hAnsi="Times New Roman" w:cs="Times New Roman"/>
          <w:b/>
          <w:bCs/>
          <w:color w:val="000000" w:themeColor="text1"/>
          <w:sz w:val="28"/>
          <w:szCs w:val="28"/>
          <w:shd w:val="clear" w:color="auto" w:fill="FFFFFF"/>
        </w:rPr>
      </w:pPr>
      <w:r w:rsidRPr="00B90D2C">
        <w:rPr>
          <w:rFonts w:ascii="Times New Roman" w:hAnsi="Times New Roman" w:cs="Times New Roman"/>
          <w:b/>
          <w:bCs/>
          <w:color w:val="000000" w:themeColor="text1"/>
          <w:sz w:val="28"/>
          <w:szCs w:val="28"/>
          <w:shd w:val="clear" w:color="auto" w:fill="FFFFFF"/>
        </w:rPr>
        <w:t>Виды и мотивы переговоров</w:t>
      </w:r>
    </w:p>
    <w:p w14:paraId="30621235" w14:textId="77777777" w:rsidR="00E37B2C" w:rsidRPr="00E37B2C" w:rsidRDefault="00E37B2C" w:rsidP="00E37B2C">
      <w:pPr>
        <w:spacing w:before="100" w:beforeAutospacing="1" w:after="100" w:afterAutospacing="1"/>
        <w:ind w:firstLine="567"/>
        <w:jc w:val="both"/>
        <w:rPr>
          <w:rFonts w:ascii="Times New Roman" w:hAnsi="Times New Roman" w:cs="Times New Roman"/>
          <w:color w:val="000000" w:themeColor="text1"/>
          <w:sz w:val="28"/>
          <w:szCs w:val="28"/>
          <w:shd w:val="clear" w:color="auto" w:fill="FFFFFF"/>
        </w:rPr>
      </w:pPr>
      <w:proofErr w:type="spellStart"/>
      <w:r w:rsidRPr="00E37B2C">
        <w:rPr>
          <w:rFonts w:ascii="Times New Roman" w:hAnsi="Times New Roman" w:cs="Times New Roman"/>
          <w:color w:val="000000" w:themeColor="text1"/>
          <w:sz w:val="28"/>
          <w:szCs w:val="28"/>
          <w:shd w:val="clear" w:color="auto" w:fill="FFFFFF"/>
        </w:rPr>
        <w:t>Американскии</w:t>
      </w:r>
      <w:proofErr w:type="spellEnd"/>
      <w:r w:rsidRPr="00E37B2C">
        <w:rPr>
          <w:rFonts w:ascii="Times New Roman" w:hAnsi="Times New Roman" w:cs="Times New Roman"/>
          <w:color w:val="000000" w:themeColor="text1"/>
          <w:sz w:val="28"/>
          <w:szCs w:val="28"/>
          <w:shd w:val="clear" w:color="auto" w:fill="FFFFFF"/>
        </w:rPr>
        <w:t xml:space="preserve">̆ доктор социологии, политолог, автор книг «Всякая </w:t>
      </w:r>
      <w:proofErr w:type="spellStart"/>
      <w:r w:rsidRPr="00E37B2C">
        <w:rPr>
          <w:rFonts w:ascii="Times New Roman" w:hAnsi="Times New Roman" w:cs="Times New Roman"/>
          <w:color w:val="000000" w:themeColor="text1"/>
          <w:sz w:val="28"/>
          <w:szCs w:val="28"/>
          <w:shd w:val="clear" w:color="auto" w:fill="FFFFFF"/>
        </w:rPr>
        <w:t>война</w:t>
      </w:r>
      <w:proofErr w:type="spellEnd"/>
      <w:r w:rsidRPr="00E37B2C">
        <w:rPr>
          <w:rFonts w:ascii="Times New Roman" w:hAnsi="Times New Roman" w:cs="Times New Roman"/>
          <w:color w:val="000000" w:themeColor="text1"/>
          <w:sz w:val="28"/>
          <w:szCs w:val="28"/>
          <w:shd w:val="clear" w:color="auto" w:fill="FFFFFF"/>
        </w:rPr>
        <w:t xml:space="preserve"> должна закончиться» и «Как народы договариваются» Фред Чарльз </w:t>
      </w:r>
      <w:proofErr w:type="spellStart"/>
      <w:r w:rsidRPr="00E37B2C">
        <w:rPr>
          <w:rFonts w:ascii="Times New Roman" w:hAnsi="Times New Roman" w:cs="Times New Roman"/>
          <w:color w:val="000000" w:themeColor="text1"/>
          <w:sz w:val="28"/>
          <w:szCs w:val="28"/>
          <w:shd w:val="clear" w:color="auto" w:fill="FFFFFF"/>
        </w:rPr>
        <w:t>Икле</w:t>
      </w:r>
      <w:proofErr w:type="spellEnd"/>
      <w:r w:rsidRPr="00E37B2C">
        <w:rPr>
          <w:rFonts w:ascii="Times New Roman" w:hAnsi="Times New Roman" w:cs="Times New Roman"/>
          <w:color w:val="000000" w:themeColor="text1"/>
          <w:sz w:val="28"/>
          <w:szCs w:val="28"/>
          <w:shd w:val="clear" w:color="auto" w:fill="FFFFFF"/>
        </w:rPr>
        <w:t xml:space="preserve"> выделяет следующие виды и мотивы переговоров. </w:t>
      </w:r>
    </w:p>
    <w:p w14:paraId="3D613A0B" w14:textId="77777777" w:rsidR="00E37B2C" w:rsidRPr="00E37B2C" w:rsidRDefault="00E37B2C" w:rsidP="00E37B2C">
      <w:pPr>
        <w:spacing w:before="100" w:beforeAutospacing="1" w:after="100" w:afterAutospacing="1"/>
        <w:ind w:firstLine="567"/>
        <w:jc w:val="both"/>
        <w:rPr>
          <w:rFonts w:ascii="Times New Roman" w:hAnsi="Times New Roman" w:cs="Times New Roman"/>
          <w:color w:val="000000" w:themeColor="text1"/>
          <w:sz w:val="28"/>
          <w:szCs w:val="28"/>
          <w:shd w:val="clear" w:color="auto" w:fill="FFFFFF"/>
        </w:rPr>
      </w:pPr>
      <w:r w:rsidRPr="00E37B2C">
        <w:rPr>
          <w:rFonts w:ascii="Times New Roman" w:hAnsi="Times New Roman" w:cs="Times New Roman"/>
          <w:color w:val="000000" w:themeColor="text1"/>
          <w:sz w:val="28"/>
          <w:szCs w:val="28"/>
          <w:shd w:val="clear" w:color="auto" w:fill="FFFFFF"/>
        </w:rPr>
        <w:t xml:space="preserve">– </w:t>
      </w:r>
      <w:r w:rsidRPr="00E37B2C">
        <w:rPr>
          <w:rFonts w:ascii="Times New Roman" w:hAnsi="Times New Roman" w:cs="Times New Roman"/>
          <w:color w:val="000000" w:themeColor="text1"/>
          <w:sz w:val="28"/>
          <w:szCs w:val="28"/>
          <w:u w:val="single"/>
          <w:shd w:val="clear" w:color="auto" w:fill="FFFFFF"/>
        </w:rPr>
        <w:t>Переговоры в целях продления ранее достигнутых соглашений</w:t>
      </w:r>
      <w:r w:rsidRPr="00E37B2C">
        <w:rPr>
          <w:rFonts w:ascii="Times New Roman" w:hAnsi="Times New Roman" w:cs="Times New Roman"/>
          <w:color w:val="000000" w:themeColor="text1"/>
          <w:sz w:val="28"/>
          <w:szCs w:val="28"/>
          <w:shd w:val="clear" w:color="auto" w:fill="FFFFFF"/>
        </w:rPr>
        <w:t xml:space="preserve">. Такие переговоры часто ведутся в сфере торговли для продления срока </w:t>
      </w:r>
      <w:proofErr w:type="spellStart"/>
      <w:r w:rsidRPr="00E37B2C">
        <w:rPr>
          <w:rFonts w:ascii="Times New Roman" w:hAnsi="Times New Roman" w:cs="Times New Roman"/>
          <w:color w:val="000000" w:themeColor="text1"/>
          <w:sz w:val="28"/>
          <w:szCs w:val="28"/>
          <w:shd w:val="clear" w:color="auto" w:fill="FFFFFF"/>
        </w:rPr>
        <w:t>действия</w:t>
      </w:r>
      <w:proofErr w:type="spellEnd"/>
      <w:r w:rsidRPr="00E37B2C">
        <w:rPr>
          <w:rFonts w:ascii="Times New Roman" w:hAnsi="Times New Roman" w:cs="Times New Roman"/>
          <w:color w:val="000000" w:themeColor="text1"/>
          <w:sz w:val="28"/>
          <w:szCs w:val="28"/>
          <w:shd w:val="clear" w:color="auto" w:fill="FFFFFF"/>
        </w:rPr>
        <w:t xml:space="preserve"> договора и для внесения некоторых уточнений и изменений в </w:t>
      </w:r>
      <w:proofErr w:type="spellStart"/>
      <w:r w:rsidRPr="00E37B2C">
        <w:rPr>
          <w:rFonts w:ascii="Times New Roman" w:hAnsi="Times New Roman" w:cs="Times New Roman"/>
          <w:color w:val="000000" w:themeColor="text1"/>
          <w:sz w:val="28"/>
          <w:szCs w:val="28"/>
          <w:shd w:val="clear" w:color="auto" w:fill="FFFFFF"/>
        </w:rPr>
        <w:t>новыи</w:t>
      </w:r>
      <w:proofErr w:type="spellEnd"/>
      <w:r w:rsidRPr="00E37B2C">
        <w:rPr>
          <w:rFonts w:ascii="Times New Roman" w:hAnsi="Times New Roman" w:cs="Times New Roman"/>
          <w:color w:val="000000" w:themeColor="text1"/>
          <w:sz w:val="28"/>
          <w:szCs w:val="28"/>
          <w:shd w:val="clear" w:color="auto" w:fill="FFFFFF"/>
        </w:rPr>
        <w:t xml:space="preserve">̆ договор с учетом </w:t>
      </w:r>
      <w:proofErr w:type="spellStart"/>
      <w:r w:rsidRPr="00E37B2C">
        <w:rPr>
          <w:rFonts w:ascii="Times New Roman" w:hAnsi="Times New Roman" w:cs="Times New Roman"/>
          <w:color w:val="000000" w:themeColor="text1"/>
          <w:sz w:val="28"/>
          <w:szCs w:val="28"/>
          <w:shd w:val="clear" w:color="auto" w:fill="FFFFFF"/>
        </w:rPr>
        <w:t>складывающейся</w:t>
      </w:r>
      <w:proofErr w:type="spellEnd"/>
      <w:r w:rsidRPr="00E37B2C">
        <w:rPr>
          <w:rFonts w:ascii="Times New Roman" w:hAnsi="Times New Roman" w:cs="Times New Roman"/>
          <w:color w:val="000000" w:themeColor="text1"/>
          <w:sz w:val="28"/>
          <w:szCs w:val="28"/>
          <w:shd w:val="clear" w:color="auto" w:fill="FFFFFF"/>
        </w:rPr>
        <w:t xml:space="preserve"> конъюнктуры. Также такие переговоры не редкость при продлении трудовых соглашений. </w:t>
      </w:r>
    </w:p>
    <w:p w14:paraId="55FC9A14" w14:textId="77777777" w:rsidR="00E37B2C" w:rsidRPr="00E37B2C" w:rsidRDefault="00E37B2C" w:rsidP="00E37B2C">
      <w:pPr>
        <w:spacing w:before="100" w:beforeAutospacing="1" w:after="100" w:afterAutospacing="1"/>
        <w:ind w:firstLine="567"/>
        <w:jc w:val="both"/>
        <w:rPr>
          <w:rFonts w:ascii="Times New Roman" w:hAnsi="Times New Roman" w:cs="Times New Roman"/>
          <w:color w:val="000000" w:themeColor="text1"/>
          <w:sz w:val="28"/>
          <w:szCs w:val="28"/>
          <w:shd w:val="clear" w:color="auto" w:fill="FFFFFF"/>
        </w:rPr>
      </w:pPr>
      <w:r w:rsidRPr="00E37B2C">
        <w:rPr>
          <w:rFonts w:ascii="Times New Roman" w:hAnsi="Times New Roman" w:cs="Times New Roman"/>
          <w:color w:val="000000" w:themeColor="text1"/>
          <w:sz w:val="28"/>
          <w:szCs w:val="28"/>
          <w:shd w:val="clear" w:color="auto" w:fill="FFFFFF"/>
        </w:rPr>
        <w:t xml:space="preserve">– </w:t>
      </w:r>
      <w:r w:rsidRPr="00E37B2C">
        <w:rPr>
          <w:rFonts w:ascii="Times New Roman" w:hAnsi="Times New Roman" w:cs="Times New Roman"/>
          <w:color w:val="000000" w:themeColor="text1"/>
          <w:sz w:val="28"/>
          <w:szCs w:val="28"/>
          <w:u w:val="single"/>
          <w:shd w:val="clear" w:color="auto" w:fill="FFFFFF"/>
        </w:rPr>
        <w:t>Переговоры с целью нормализации отношений</w:t>
      </w:r>
      <w:r w:rsidRPr="00E37B2C">
        <w:rPr>
          <w:rFonts w:ascii="Times New Roman" w:hAnsi="Times New Roman" w:cs="Times New Roman"/>
          <w:color w:val="000000" w:themeColor="text1"/>
          <w:sz w:val="28"/>
          <w:szCs w:val="28"/>
          <w:shd w:val="clear" w:color="auto" w:fill="FFFFFF"/>
        </w:rPr>
        <w:t>. Они предполагают переход от конфликтных ситуаций к иным типам отношений между сторонами (</w:t>
      </w:r>
      <w:proofErr w:type="spellStart"/>
      <w:r w:rsidRPr="00E37B2C">
        <w:rPr>
          <w:rFonts w:ascii="Times New Roman" w:hAnsi="Times New Roman" w:cs="Times New Roman"/>
          <w:color w:val="000000" w:themeColor="text1"/>
          <w:sz w:val="28"/>
          <w:szCs w:val="28"/>
          <w:shd w:val="clear" w:color="auto" w:fill="FFFFFF"/>
        </w:rPr>
        <w:t>нейтральным</w:t>
      </w:r>
      <w:proofErr w:type="spellEnd"/>
      <w:r w:rsidRPr="00E37B2C">
        <w:rPr>
          <w:rFonts w:ascii="Times New Roman" w:hAnsi="Times New Roman" w:cs="Times New Roman"/>
          <w:color w:val="000000" w:themeColor="text1"/>
          <w:sz w:val="28"/>
          <w:szCs w:val="28"/>
          <w:shd w:val="clear" w:color="auto" w:fill="FFFFFF"/>
        </w:rPr>
        <w:t xml:space="preserve"> или сотрудничества). </w:t>
      </w:r>
    </w:p>
    <w:p w14:paraId="56AFC230" w14:textId="77777777" w:rsidR="00E37B2C" w:rsidRPr="00E37B2C" w:rsidRDefault="00E37B2C" w:rsidP="00E37B2C">
      <w:pPr>
        <w:spacing w:before="100" w:beforeAutospacing="1" w:after="100" w:afterAutospacing="1"/>
        <w:ind w:firstLine="567"/>
        <w:jc w:val="both"/>
        <w:rPr>
          <w:rFonts w:ascii="Times New Roman" w:hAnsi="Times New Roman" w:cs="Times New Roman"/>
          <w:color w:val="000000" w:themeColor="text1"/>
          <w:sz w:val="28"/>
          <w:szCs w:val="28"/>
          <w:shd w:val="clear" w:color="auto" w:fill="FFFFFF"/>
        </w:rPr>
      </w:pPr>
      <w:r w:rsidRPr="00E37B2C">
        <w:rPr>
          <w:rFonts w:ascii="Times New Roman" w:hAnsi="Times New Roman" w:cs="Times New Roman"/>
          <w:color w:val="000000" w:themeColor="text1"/>
          <w:sz w:val="28"/>
          <w:szCs w:val="28"/>
          <w:shd w:val="clear" w:color="auto" w:fill="FFFFFF"/>
        </w:rPr>
        <w:t xml:space="preserve">– </w:t>
      </w:r>
      <w:r w:rsidRPr="00E37B2C">
        <w:rPr>
          <w:rFonts w:ascii="Times New Roman" w:hAnsi="Times New Roman" w:cs="Times New Roman"/>
          <w:color w:val="000000" w:themeColor="text1"/>
          <w:sz w:val="28"/>
          <w:szCs w:val="28"/>
          <w:u w:val="single"/>
          <w:shd w:val="clear" w:color="auto" w:fill="FFFFFF"/>
        </w:rPr>
        <w:t xml:space="preserve">Переговоры с целью достижения </w:t>
      </w:r>
      <w:proofErr w:type="spellStart"/>
      <w:r w:rsidRPr="00E37B2C">
        <w:rPr>
          <w:rFonts w:ascii="Times New Roman" w:hAnsi="Times New Roman" w:cs="Times New Roman"/>
          <w:color w:val="000000" w:themeColor="text1"/>
          <w:sz w:val="28"/>
          <w:szCs w:val="28"/>
          <w:u w:val="single"/>
          <w:shd w:val="clear" w:color="auto" w:fill="FFFFFF"/>
        </w:rPr>
        <w:t>перераспределительных</w:t>
      </w:r>
      <w:proofErr w:type="spellEnd"/>
      <w:r w:rsidRPr="00E37B2C">
        <w:rPr>
          <w:rFonts w:ascii="Times New Roman" w:hAnsi="Times New Roman" w:cs="Times New Roman"/>
          <w:color w:val="000000" w:themeColor="text1"/>
          <w:sz w:val="28"/>
          <w:szCs w:val="28"/>
          <w:u w:val="single"/>
          <w:shd w:val="clear" w:color="auto" w:fill="FFFFFF"/>
        </w:rPr>
        <w:t xml:space="preserve"> соглашений</w:t>
      </w:r>
      <w:r w:rsidRPr="00E37B2C">
        <w:rPr>
          <w:rFonts w:ascii="Times New Roman" w:hAnsi="Times New Roman" w:cs="Times New Roman"/>
          <w:color w:val="000000" w:themeColor="text1"/>
          <w:sz w:val="28"/>
          <w:szCs w:val="28"/>
          <w:shd w:val="clear" w:color="auto" w:fill="FFFFFF"/>
        </w:rPr>
        <w:t xml:space="preserve">. Смысл таких переговоров состоит в том, что одна из сторон, занимая наступательную позицию, требует изменений в соглашениях в свою пользу за счет других сторон. Такие переговоры имеют место быть, когда идет торг о цене или других материальных ресурсах. Изменение </w:t>
      </w:r>
      <w:proofErr w:type="spellStart"/>
      <w:r w:rsidRPr="00E37B2C">
        <w:rPr>
          <w:rFonts w:ascii="Times New Roman" w:hAnsi="Times New Roman" w:cs="Times New Roman"/>
          <w:color w:val="000000" w:themeColor="text1"/>
          <w:sz w:val="28"/>
          <w:szCs w:val="28"/>
          <w:shd w:val="clear" w:color="auto" w:fill="FFFFFF"/>
        </w:rPr>
        <w:t>аренднои</w:t>
      </w:r>
      <w:proofErr w:type="spellEnd"/>
      <w:r w:rsidRPr="00E37B2C">
        <w:rPr>
          <w:rFonts w:ascii="Times New Roman" w:hAnsi="Times New Roman" w:cs="Times New Roman"/>
          <w:color w:val="000000" w:themeColor="text1"/>
          <w:sz w:val="28"/>
          <w:szCs w:val="28"/>
          <w:shd w:val="clear" w:color="auto" w:fill="FFFFFF"/>
        </w:rPr>
        <w:t xml:space="preserve">̆ платы. </w:t>
      </w:r>
    </w:p>
    <w:p w14:paraId="2FB98BDF" w14:textId="77777777" w:rsidR="00E37B2C" w:rsidRPr="00E37B2C" w:rsidRDefault="00E37B2C" w:rsidP="00E37B2C">
      <w:pPr>
        <w:spacing w:before="100" w:beforeAutospacing="1" w:after="100" w:afterAutospacing="1"/>
        <w:ind w:firstLine="567"/>
        <w:jc w:val="both"/>
        <w:rPr>
          <w:rFonts w:ascii="Times New Roman" w:hAnsi="Times New Roman" w:cs="Times New Roman"/>
          <w:color w:val="000000" w:themeColor="text1"/>
          <w:sz w:val="28"/>
          <w:szCs w:val="28"/>
          <w:shd w:val="clear" w:color="auto" w:fill="FFFFFF"/>
        </w:rPr>
      </w:pPr>
      <w:r w:rsidRPr="00E37B2C">
        <w:rPr>
          <w:rFonts w:ascii="Times New Roman" w:hAnsi="Times New Roman" w:cs="Times New Roman"/>
          <w:color w:val="000000" w:themeColor="text1"/>
          <w:sz w:val="28"/>
          <w:szCs w:val="28"/>
          <w:shd w:val="clear" w:color="auto" w:fill="FFFFFF"/>
        </w:rPr>
        <w:t xml:space="preserve">– </w:t>
      </w:r>
      <w:r w:rsidRPr="00E37B2C">
        <w:rPr>
          <w:rFonts w:ascii="Times New Roman" w:hAnsi="Times New Roman" w:cs="Times New Roman"/>
          <w:color w:val="000000" w:themeColor="text1"/>
          <w:sz w:val="28"/>
          <w:szCs w:val="28"/>
          <w:u w:val="single"/>
          <w:shd w:val="clear" w:color="auto" w:fill="FFFFFF"/>
        </w:rPr>
        <w:t>Переговоры в целях достижения нового соглашения</w:t>
      </w:r>
      <w:r w:rsidRPr="00E37B2C">
        <w:rPr>
          <w:rFonts w:ascii="Times New Roman" w:hAnsi="Times New Roman" w:cs="Times New Roman"/>
          <w:color w:val="000000" w:themeColor="text1"/>
          <w:sz w:val="28"/>
          <w:szCs w:val="28"/>
          <w:shd w:val="clear" w:color="auto" w:fill="FFFFFF"/>
        </w:rPr>
        <w:t xml:space="preserve">. Они направлены на установление новых отношений и обязательств между участвующими в них сторонами. Это могут быть, например, переговоры с новым партнером. </w:t>
      </w:r>
    </w:p>
    <w:p w14:paraId="7C37BB15" w14:textId="77777777" w:rsidR="00E37B2C" w:rsidRPr="00E37B2C" w:rsidRDefault="00E37B2C" w:rsidP="00E37B2C">
      <w:pPr>
        <w:spacing w:before="100" w:beforeAutospacing="1" w:after="100" w:afterAutospacing="1"/>
        <w:ind w:firstLine="567"/>
        <w:jc w:val="both"/>
        <w:rPr>
          <w:rFonts w:ascii="Times New Roman" w:hAnsi="Times New Roman" w:cs="Times New Roman"/>
          <w:color w:val="000000" w:themeColor="text1"/>
          <w:sz w:val="28"/>
          <w:szCs w:val="28"/>
          <w:shd w:val="clear" w:color="auto" w:fill="FFFFFF"/>
        </w:rPr>
      </w:pPr>
      <w:r w:rsidRPr="00E37B2C">
        <w:rPr>
          <w:rFonts w:ascii="Times New Roman" w:hAnsi="Times New Roman" w:cs="Times New Roman"/>
          <w:color w:val="000000" w:themeColor="text1"/>
          <w:sz w:val="28"/>
          <w:szCs w:val="28"/>
          <w:shd w:val="clear" w:color="auto" w:fill="FFFFFF"/>
        </w:rPr>
        <w:lastRenderedPageBreak/>
        <w:t xml:space="preserve">– </w:t>
      </w:r>
      <w:r w:rsidRPr="00E37B2C">
        <w:rPr>
          <w:rFonts w:ascii="Times New Roman" w:hAnsi="Times New Roman" w:cs="Times New Roman"/>
          <w:color w:val="000000" w:themeColor="text1"/>
          <w:sz w:val="28"/>
          <w:szCs w:val="28"/>
          <w:u w:val="single"/>
          <w:shd w:val="clear" w:color="auto" w:fill="FFFFFF"/>
        </w:rPr>
        <w:t>Переговоры в целях сбора информации</w:t>
      </w:r>
      <w:r w:rsidRPr="00E37B2C">
        <w:rPr>
          <w:rFonts w:ascii="Times New Roman" w:hAnsi="Times New Roman" w:cs="Times New Roman"/>
          <w:color w:val="000000" w:themeColor="text1"/>
          <w:sz w:val="28"/>
          <w:szCs w:val="28"/>
          <w:shd w:val="clear" w:color="auto" w:fill="FFFFFF"/>
        </w:rPr>
        <w:t xml:space="preserve">. Косвенные результаты могут не отражаться в соглашениях и даже может не быть самих соглашений. В таком качестве могут выступать, например, беседы по установлению контактов, выявлению точек зрения партнеров, оказанию влияния на общественное мнение. </w:t>
      </w:r>
    </w:p>
    <w:p w14:paraId="04ACDFE9" w14:textId="77777777" w:rsidR="00E37B2C" w:rsidRPr="00E37B2C" w:rsidRDefault="00E37B2C" w:rsidP="00E37B2C">
      <w:pPr>
        <w:spacing w:before="100" w:beforeAutospacing="1" w:after="100" w:afterAutospacing="1"/>
        <w:ind w:firstLine="567"/>
        <w:jc w:val="both"/>
        <w:rPr>
          <w:rFonts w:ascii="Times New Roman" w:hAnsi="Times New Roman" w:cs="Times New Roman"/>
          <w:color w:val="000000" w:themeColor="text1"/>
          <w:sz w:val="28"/>
          <w:szCs w:val="28"/>
          <w:shd w:val="clear" w:color="auto" w:fill="FFFFFF"/>
        </w:rPr>
      </w:pPr>
      <w:r w:rsidRPr="00E37B2C">
        <w:rPr>
          <w:rFonts w:ascii="Times New Roman" w:hAnsi="Times New Roman" w:cs="Times New Roman"/>
          <w:color w:val="000000" w:themeColor="text1"/>
          <w:sz w:val="28"/>
          <w:szCs w:val="28"/>
          <w:shd w:val="clear" w:color="auto" w:fill="FFFFFF"/>
        </w:rPr>
        <w:t xml:space="preserve">– </w:t>
      </w:r>
      <w:r w:rsidRPr="00E37B2C">
        <w:rPr>
          <w:rFonts w:ascii="Times New Roman" w:hAnsi="Times New Roman" w:cs="Times New Roman"/>
          <w:color w:val="000000" w:themeColor="text1"/>
          <w:sz w:val="28"/>
          <w:szCs w:val="28"/>
          <w:u w:val="single"/>
          <w:shd w:val="clear" w:color="auto" w:fill="FFFFFF"/>
        </w:rPr>
        <w:t>Переговоры в целях сбить с толку оппонента</w:t>
      </w:r>
      <w:r w:rsidRPr="00E37B2C">
        <w:rPr>
          <w:rFonts w:ascii="Times New Roman" w:hAnsi="Times New Roman" w:cs="Times New Roman"/>
          <w:color w:val="000000" w:themeColor="text1"/>
          <w:sz w:val="28"/>
          <w:szCs w:val="28"/>
          <w:shd w:val="clear" w:color="auto" w:fill="FFFFFF"/>
        </w:rPr>
        <w:t xml:space="preserve">. Это – имитация переговорного процесса. Очень часто оппоненты входят в </w:t>
      </w:r>
      <w:proofErr w:type="spellStart"/>
      <w:r w:rsidRPr="00E37B2C">
        <w:rPr>
          <w:rFonts w:ascii="Times New Roman" w:hAnsi="Times New Roman" w:cs="Times New Roman"/>
          <w:color w:val="000000" w:themeColor="text1"/>
          <w:sz w:val="28"/>
          <w:szCs w:val="28"/>
          <w:shd w:val="clear" w:color="auto" w:fill="FFFFFF"/>
        </w:rPr>
        <w:t>переговорныи</w:t>
      </w:r>
      <w:proofErr w:type="spellEnd"/>
      <w:r w:rsidRPr="00E37B2C">
        <w:rPr>
          <w:rFonts w:ascii="Times New Roman" w:hAnsi="Times New Roman" w:cs="Times New Roman"/>
          <w:color w:val="000000" w:themeColor="text1"/>
          <w:sz w:val="28"/>
          <w:szCs w:val="28"/>
          <w:shd w:val="clear" w:color="auto" w:fill="FFFFFF"/>
        </w:rPr>
        <w:t xml:space="preserve">̆ процесс и умышленно его затягивают, понимая, что время – их союзник. Здесь на каждое свое предложение вы будете слышать «может быть», «нам надо посоветоваться». </w:t>
      </w:r>
    </w:p>
    <w:p w14:paraId="73F97C48" w14:textId="5328E9B6" w:rsidR="00E37B2C" w:rsidRPr="0010578C" w:rsidRDefault="00E37B2C" w:rsidP="0010578C">
      <w:pPr>
        <w:spacing w:before="100" w:beforeAutospacing="1" w:after="100" w:afterAutospacing="1"/>
        <w:ind w:firstLine="567"/>
        <w:jc w:val="both"/>
        <w:rPr>
          <w:rFonts w:ascii="Times New Roman" w:hAnsi="Times New Roman" w:cs="Times New Roman"/>
          <w:color w:val="000000" w:themeColor="text1"/>
          <w:sz w:val="28"/>
          <w:szCs w:val="28"/>
          <w:shd w:val="clear" w:color="auto" w:fill="FFFFFF"/>
        </w:rPr>
      </w:pPr>
      <w:r w:rsidRPr="00E37B2C">
        <w:rPr>
          <w:rFonts w:ascii="Times New Roman" w:hAnsi="Times New Roman" w:cs="Times New Roman"/>
          <w:color w:val="000000" w:themeColor="text1"/>
          <w:sz w:val="28"/>
          <w:szCs w:val="28"/>
          <w:shd w:val="clear" w:color="auto" w:fill="FFFFFF"/>
        </w:rPr>
        <w:t xml:space="preserve">– </w:t>
      </w:r>
      <w:r w:rsidRPr="00E37B2C">
        <w:rPr>
          <w:rFonts w:ascii="Times New Roman" w:hAnsi="Times New Roman" w:cs="Times New Roman"/>
          <w:color w:val="000000" w:themeColor="text1"/>
          <w:sz w:val="28"/>
          <w:szCs w:val="28"/>
          <w:u w:val="single"/>
          <w:shd w:val="clear" w:color="auto" w:fill="FFFFFF"/>
        </w:rPr>
        <w:t>Провокация</w:t>
      </w:r>
      <w:r w:rsidRPr="00E37B2C">
        <w:rPr>
          <w:rFonts w:ascii="Times New Roman" w:hAnsi="Times New Roman" w:cs="Times New Roman"/>
          <w:color w:val="000000" w:themeColor="text1"/>
          <w:sz w:val="28"/>
          <w:szCs w:val="28"/>
          <w:shd w:val="clear" w:color="auto" w:fill="FFFFFF"/>
        </w:rPr>
        <w:t xml:space="preserve">. Переговоры с целью показать </w:t>
      </w:r>
      <w:proofErr w:type="spellStart"/>
      <w:r w:rsidRPr="00E37B2C">
        <w:rPr>
          <w:rFonts w:ascii="Times New Roman" w:hAnsi="Times New Roman" w:cs="Times New Roman"/>
          <w:color w:val="000000" w:themeColor="text1"/>
          <w:sz w:val="28"/>
          <w:szCs w:val="28"/>
          <w:shd w:val="clear" w:color="auto" w:fill="FFFFFF"/>
        </w:rPr>
        <w:t>непереговороспособность</w:t>
      </w:r>
      <w:proofErr w:type="spellEnd"/>
      <w:r w:rsidRPr="00E37B2C">
        <w:rPr>
          <w:rFonts w:ascii="Times New Roman" w:hAnsi="Times New Roman" w:cs="Times New Roman"/>
          <w:color w:val="000000" w:themeColor="text1"/>
          <w:sz w:val="28"/>
          <w:szCs w:val="28"/>
          <w:shd w:val="clear" w:color="auto" w:fill="FFFFFF"/>
        </w:rPr>
        <w:t xml:space="preserve"> </w:t>
      </w:r>
      <w:proofErr w:type="spellStart"/>
      <w:r w:rsidRPr="00E37B2C">
        <w:rPr>
          <w:rFonts w:ascii="Times New Roman" w:hAnsi="Times New Roman" w:cs="Times New Roman"/>
          <w:color w:val="000000" w:themeColor="text1"/>
          <w:sz w:val="28"/>
          <w:szCs w:val="28"/>
          <w:shd w:val="clear" w:color="auto" w:fill="FFFFFF"/>
        </w:rPr>
        <w:t>другои</w:t>
      </w:r>
      <w:proofErr w:type="spellEnd"/>
      <w:r w:rsidRPr="00E37B2C">
        <w:rPr>
          <w:rFonts w:ascii="Times New Roman" w:hAnsi="Times New Roman" w:cs="Times New Roman"/>
          <w:color w:val="000000" w:themeColor="text1"/>
          <w:sz w:val="28"/>
          <w:szCs w:val="28"/>
          <w:shd w:val="clear" w:color="auto" w:fill="FFFFFF"/>
        </w:rPr>
        <w:t xml:space="preserve">̆ стороны. </w:t>
      </w:r>
    </w:p>
    <w:p w14:paraId="4521D95B" w14:textId="77175C53" w:rsidR="00E37B2C" w:rsidRPr="00B90D2C" w:rsidRDefault="0010578C" w:rsidP="00DA2354">
      <w:pPr>
        <w:pStyle w:val="a6"/>
        <w:numPr>
          <w:ilvl w:val="1"/>
          <w:numId w:val="30"/>
        </w:num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Подготовка переговоров</w:t>
      </w:r>
    </w:p>
    <w:p w14:paraId="3E9C53FF" w14:textId="77777777" w:rsidR="00E37B2C" w:rsidRPr="00E37B2C" w:rsidRDefault="00E37B2C" w:rsidP="00E37B2C">
      <w:pPr>
        <w:ind w:firstLine="709"/>
        <w:jc w:val="both"/>
        <w:rPr>
          <w:rFonts w:ascii="Times New Roman" w:hAnsi="Times New Roman" w:cs="Times New Roman"/>
          <w:b/>
          <w:color w:val="000000" w:themeColor="text1"/>
          <w:sz w:val="28"/>
          <w:szCs w:val="28"/>
        </w:rPr>
      </w:pPr>
    </w:p>
    <w:p w14:paraId="0E4F329C" w14:textId="77777777" w:rsidR="00E37B2C" w:rsidRPr="00E37B2C" w:rsidRDefault="00E37B2C" w:rsidP="00E37B2C">
      <w:pPr>
        <w:ind w:firstLine="709"/>
        <w:jc w:val="both"/>
        <w:rPr>
          <w:rFonts w:ascii="Times New Roman" w:hAnsi="Times New Roman" w:cs="Times New Roman"/>
          <w:color w:val="000000" w:themeColor="text1"/>
          <w:sz w:val="28"/>
          <w:szCs w:val="28"/>
        </w:rPr>
      </w:pPr>
      <w:r w:rsidRPr="00E37B2C">
        <w:rPr>
          <w:rFonts w:ascii="Times New Roman" w:hAnsi="Times New Roman" w:cs="Times New Roman"/>
          <w:color w:val="000000" w:themeColor="text1"/>
          <w:sz w:val="28"/>
          <w:szCs w:val="28"/>
        </w:rPr>
        <w:t>Подготовка к переговорам/начальный.</w:t>
      </w:r>
    </w:p>
    <w:p w14:paraId="0F553D67" w14:textId="77777777" w:rsidR="00E37B2C" w:rsidRPr="00E37B2C" w:rsidRDefault="00E37B2C" w:rsidP="00E37B2C">
      <w:pPr>
        <w:ind w:firstLine="709"/>
        <w:jc w:val="both"/>
        <w:rPr>
          <w:rFonts w:ascii="Times New Roman" w:hAnsi="Times New Roman" w:cs="Times New Roman"/>
          <w:color w:val="000000" w:themeColor="text1"/>
          <w:sz w:val="28"/>
          <w:szCs w:val="28"/>
        </w:rPr>
      </w:pPr>
      <w:r w:rsidRPr="00E37B2C">
        <w:rPr>
          <w:rFonts w:ascii="Times New Roman" w:hAnsi="Times New Roman" w:cs="Times New Roman"/>
          <w:color w:val="000000" w:themeColor="text1"/>
          <w:sz w:val="28"/>
          <w:szCs w:val="28"/>
        </w:rPr>
        <w:t>Переговорный процесс/дискуссионный.</w:t>
      </w:r>
    </w:p>
    <w:p w14:paraId="54214AC5" w14:textId="77777777" w:rsidR="00E37B2C" w:rsidRPr="00E37B2C" w:rsidRDefault="00E37B2C" w:rsidP="00E37B2C">
      <w:pPr>
        <w:ind w:firstLine="709"/>
        <w:jc w:val="both"/>
        <w:rPr>
          <w:rFonts w:ascii="Times New Roman" w:hAnsi="Times New Roman" w:cs="Times New Roman"/>
          <w:color w:val="000000" w:themeColor="text1"/>
          <w:sz w:val="28"/>
          <w:szCs w:val="28"/>
        </w:rPr>
      </w:pPr>
      <w:r w:rsidRPr="00E37B2C">
        <w:rPr>
          <w:rFonts w:ascii="Times New Roman" w:hAnsi="Times New Roman" w:cs="Times New Roman"/>
          <w:color w:val="000000" w:themeColor="text1"/>
          <w:sz w:val="28"/>
          <w:szCs w:val="28"/>
        </w:rPr>
        <w:t>Завершение переговоров и анализ их результатов/заключительный.</w:t>
      </w:r>
    </w:p>
    <w:p w14:paraId="1C3E43CE" w14:textId="77777777" w:rsidR="00E37B2C" w:rsidRPr="00E37B2C" w:rsidRDefault="00E37B2C" w:rsidP="00E37B2C">
      <w:pPr>
        <w:ind w:firstLine="709"/>
        <w:jc w:val="both"/>
        <w:rPr>
          <w:rFonts w:ascii="Times New Roman" w:hAnsi="Times New Roman" w:cs="Times New Roman"/>
          <w:color w:val="000000" w:themeColor="text1"/>
          <w:sz w:val="28"/>
          <w:szCs w:val="28"/>
        </w:rPr>
      </w:pPr>
    </w:p>
    <w:p w14:paraId="1BBC0051" w14:textId="77777777" w:rsidR="00E37B2C" w:rsidRPr="00E37B2C" w:rsidRDefault="00E37B2C" w:rsidP="00B90D2C">
      <w:pPr>
        <w:jc w:val="center"/>
        <w:rPr>
          <w:rFonts w:ascii="Times New Roman" w:hAnsi="Times New Roman" w:cs="Times New Roman"/>
          <w:b/>
          <w:color w:val="000000" w:themeColor="text1"/>
          <w:sz w:val="28"/>
          <w:szCs w:val="28"/>
        </w:rPr>
      </w:pPr>
      <w:r w:rsidRPr="00E37B2C">
        <w:rPr>
          <w:rFonts w:ascii="Times New Roman" w:hAnsi="Times New Roman" w:cs="Times New Roman"/>
          <w:b/>
          <w:color w:val="000000" w:themeColor="text1"/>
          <w:sz w:val="28"/>
          <w:szCs w:val="28"/>
        </w:rPr>
        <w:t>Подготовка</w:t>
      </w:r>
    </w:p>
    <w:p w14:paraId="1664EC09" w14:textId="77777777" w:rsidR="00E37B2C" w:rsidRPr="00E37B2C" w:rsidRDefault="00E37B2C" w:rsidP="00E37B2C">
      <w:pPr>
        <w:ind w:firstLine="709"/>
        <w:jc w:val="both"/>
        <w:rPr>
          <w:rFonts w:ascii="Times New Roman" w:hAnsi="Times New Roman" w:cs="Times New Roman"/>
          <w:color w:val="000000" w:themeColor="text1"/>
          <w:sz w:val="28"/>
          <w:szCs w:val="28"/>
        </w:rPr>
      </w:pPr>
    </w:p>
    <w:p w14:paraId="247F3F4B" w14:textId="77777777" w:rsidR="00E37B2C" w:rsidRPr="00E37B2C" w:rsidRDefault="00E37B2C" w:rsidP="00E37B2C">
      <w:pPr>
        <w:ind w:firstLine="709"/>
        <w:jc w:val="both"/>
        <w:rPr>
          <w:rFonts w:ascii="Times New Roman" w:hAnsi="Times New Roman" w:cs="Times New Roman"/>
          <w:color w:val="000000" w:themeColor="text1"/>
          <w:sz w:val="28"/>
          <w:szCs w:val="28"/>
        </w:rPr>
      </w:pPr>
      <w:r w:rsidRPr="00E37B2C">
        <w:rPr>
          <w:rFonts w:ascii="Times New Roman" w:hAnsi="Times New Roman" w:cs="Times New Roman"/>
          <w:b/>
          <w:color w:val="000000" w:themeColor="text1"/>
          <w:sz w:val="28"/>
          <w:szCs w:val="28"/>
        </w:rPr>
        <w:t xml:space="preserve">Первая операционная стадия подготовки </w:t>
      </w:r>
      <w:r w:rsidRPr="00E37B2C">
        <w:rPr>
          <w:rFonts w:ascii="Times New Roman" w:hAnsi="Times New Roman" w:cs="Times New Roman"/>
          <w:color w:val="000000" w:themeColor="text1"/>
          <w:sz w:val="28"/>
          <w:szCs w:val="28"/>
        </w:rPr>
        <w:t>связана с необходимостью контакта с другой стороной, для того чтобы договориться об обстоятельствах проведения переговоров (переговоры о переговорах). Надо иметь ввиду, что уже на этой стадии происходит установление рабочих отношений с партнером. Первые чисто "технические" сбои здесь уже могут негативно сказаться на дальнейшем ходе переговоров. Поэтому не стоит с пренебрежением относится к подобным "мелочам". Характер отношений с партнером по переговорам оказывает значительное влияние на результат.</w:t>
      </w:r>
    </w:p>
    <w:p w14:paraId="7683AD2E" w14:textId="77777777" w:rsidR="00E37B2C" w:rsidRPr="00E37B2C" w:rsidRDefault="00E37B2C" w:rsidP="0010578C">
      <w:pPr>
        <w:jc w:val="both"/>
        <w:rPr>
          <w:rFonts w:ascii="Times New Roman" w:hAnsi="Times New Roman" w:cs="Times New Roman"/>
          <w:color w:val="000000" w:themeColor="text1"/>
          <w:sz w:val="28"/>
          <w:szCs w:val="28"/>
        </w:rPr>
      </w:pPr>
    </w:p>
    <w:p w14:paraId="523A07AD" w14:textId="77777777" w:rsidR="00E37B2C" w:rsidRPr="00E37B2C" w:rsidRDefault="00E37B2C" w:rsidP="00E37B2C">
      <w:pPr>
        <w:ind w:firstLine="709"/>
        <w:jc w:val="both"/>
        <w:rPr>
          <w:rFonts w:ascii="Times New Roman" w:hAnsi="Times New Roman" w:cs="Times New Roman"/>
          <w:color w:val="000000" w:themeColor="text1"/>
          <w:sz w:val="28"/>
          <w:szCs w:val="28"/>
        </w:rPr>
      </w:pPr>
      <w:r w:rsidRPr="00E37B2C">
        <w:rPr>
          <w:rFonts w:ascii="Times New Roman" w:hAnsi="Times New Roman" w:cs="Times New Roman"/>
          <w:b/>
          <w:color w:val="000000" w:themeColor="text1"/>
          <w:sz w:val="28"/>
          <w:szCs w:val="28"/>
        </w:rPr>
        <w:t>Вторая стадия – собственно подготовка к переговорам.</w:t>
      </w:r>
      <w:r w:rsidRPr="00E37B2C">
        <w:rPr>
          <w:rFonts w:ascii="Times New Roman" w:hAnsi="Times New Roman" w:cs="Times New Roman"/>
          <w:color w:val="000000" w:themeColor="text1"/>
          <w:sz w:val="28"/>
          <w:szCs w:val="28"/>
        </w:rPr>
        <w:t xml:space="preserve"> </w:t>
      </w:r>
    </w:p>
    <w:p w14:paraId="635EB616" w14:textId="77777777" w:rsidR="00E37B2C" w:rsidRPr="00E37B2C" w:rsidRDefault="00E37B2C" w:rsidP="00E37B2C">
      <w:pPr>
        <w:jc w:val="both"/>
        <w:rPr>
          <w:rFonts w:ascii="Times New Roman" w:hAnsi="Times New Roman" w:cs="Times New Roman"/>
          <w:color w:val="000000" w:themeColor="text1"/>
          <w:sz w:val="28"/>
          <w:szCs w:val="28"/>
          <w:shd w:val="clear" w:color="auto" w:fill="FFFFFF"/>
        </w:rPr>
      </w:pPr>
    </w:p>
    <w:p w14:paraId="437C66BF" w14:textId="77777777" w:rsidR="00E37B2C" w:rsidRPr="0010578C" w:rsidRDefault="00E37B2C" w:rsidP="00E37B2C">
      <w:pPr>
        <w:ind w:firstLine="708"/>
        <w:jc w:val="both"/>
        <w:rPr>
          <w:rFonts w:ascii="Times New Roman" w:hAnsi="Times New Roman" w:cs="Times New Roman"/>
          <w:color w:val="000000" w:themeColor="text1"/>
          <w:spacing w:val="2"/>
          <w:sz w:val="28"/>
          <w:szCs w:val="28"/>
          <w:u w:val="single"/>
        </w:rPr>
      </w:pPr>
      <w:r w:rsidRPr="0010578C">
        <w:rPr>
          <w:rFonts w:ascii="Times New Roman" w:hAnsi="Times New Roman" w:cs="Times New Roman"/>
          <w:color w:val="000000" w:themeColor="text1"/>
          <w:spacing w:val="2"/>
          <w:sz w:val="28"/>
          <w:szCs w:val="28"/>
          <w:u w:val="single"/>
          <w:shd w:val="clear" w:color="auto" w:fill="FFFFFF"/>
        </w:rPr>
        <w:t>П</w:t>
      </w:r>
      <w:r w:rsidRPr="0010578C">
        <w:rPr>
          <w:rFonts w:ascii="Times New Roman" w:hAnsi="Times New Roman" w:cs="Times New Roman"/>
          <w:color w:val="000000" w:themeColor="text1"/>
          <w:sz w:val="28"/>
          <w:szCs w:val="28"/>
          <w:u w:val="single"/>
        </w:rPr>
        <w:t>остроение дорожной карты переговоров «7вопросов»</w:t>
      </w:r>
      <w:r w:rsidRPr="0010578C">
        <w:rPr>
          <w:rFonts w:ascii="Times New Roman" w:hAnsi="Times New Roman" w:cs="Times New Roman"/>
          <w:color w:val="000000" w:themeColor="text1"/>
          <w:spacing w:val="2"/>
          <w:sz w:val="28"/>
          <w:szCs w:val="28"/>
          <w:u w:val="single"/>
        </w:rPr>
        <w:t>.</w:t>
      </w:r>
    </w:p>
    <w:p w14:paraId="167E97CA" w14:textId="639AC208" w:rsidR="00E37B2C" w:rsidRPr="00E37B2C" w:rsidRDefault="00E37B2C" w:rsidP="00E37B2C">
      <w:pPr>
        <w:ind w:firstLine="708"/>
        <w:jc w:val="both"/>
        <w:rPr>
          <w:rFonts w:ascii="Times New Roman" w:hAnsi="Times New Roman" w:cs="Times New Roman"/>
          <w:color w:val="000000" w:themeColor="text1"/>
          <w:sz w:val="28"/>
          <w:szCs w:val="28"/>
        </w:rPr>
      </w:pPr>
      <w:r w:rsidRPr="00E37B2C">
        <w:rPr>
          <w:rFonts w:ascii="Times New Roman" w:hAnsi="Times New Roman" w:cs="Times New Roman"/>
          <w:color w:val="000000" w:themeColor="text1"/>
          <w:sz w:val="28"/>
          <w:szCs w:val="28"/>
        </w:rPr>
        <w:t xml:space="preserve">Суть этого метода в том, чтобы по порядку ответить на представленные ниже семь вопросов. </w:t>
      </w:r>
    </w:p>
    <w:p w14:paraId="1191D12A" w14:textId="77777777" w:rsidR="00E37B2C" w:rsidRPr="00E37B2C" w:rsidRDefault="00E37B2C" w:rsidP="00E37B2C">
      <w:pPr>
        <w:ind w:firstLine="708"/>
        <w:jc w:val="both"/>
        <w:rPr>
          <w:rFonts w:ascii="Times New Roman" w:hAnsi="Times New Roman" w:cs="Times New Roman"/>
          <w:color w:val="000000" w:themeColor="text1"/>
          <w:sz w:val="28"/>
          <w:szCs w:val="28"/>
        </w:rPr>
      </w:pPr>
    </w:p>
    <w:p w14:paraId="2211F540" w14:textId="77777777" w:rsidR="00E37B2C" w:rsidRPr="00E37B2C" w:rsidRDefault="00E37B2C" w:rsidP="00E37B2C">
      <w:pPr>
        <w:ind w:firstLine="708"/>
        <w:jc w:val="both"/>
        <w:rPr>
          <w:rFonts w:ascii="Times New Roman" w:hAnsi="Times New Roman" w:cs="Times New Roman"/>
          <w:color w:val="000000" w:themeColor="text1"/>
          <w:sz w:val="28"/>
          <w:szCs w:val="28"/>
        </w:rPr>
      </w:pPr>
      <w:r w:rsidRPr="00E37B2C">
        <w:rPr>
          <w:rFonts w:ascii="Times New Roman" w:hAnsi="Times New Roman" w:cs="Times New Roman"/>
          <w:b/>
          <w:bCs/>
          <w:color w:val="000000" w:themeColor="text1"/>
          <w:sz w:val="28"/>
          <w:szCs w:val="28"/>
        </w:rPr>
        <w:t>“Что мы имеем в начале пути”</w:t>
      </w:r>
      <w:r w:rsidRPr="00E37B2C">
        <w:rPr>
          <w:rFonts w:ascii="Times New Roman" w:hAnsi="Times New Roman" w:cs="Times New Roman"/>
          <w:color w:val="000000" w:themeColor="text1"/>
          <w:sz w:val="28"/>
          <w:szCs w:val="28"/>
        </w:rPr>
        <w:t xml:space="preserve"> </w:t>
      </w:r>
    </w:p>
    <w:p w14:paraId="25FA6C8C" w14:textId="4312A1B8" w:rsidR="00E37B2C" w:rsidRPr="00E37B2C" w:rsidRDefault="00E37B2C" w:rsidP="00E37B2C">
      <w:pPr>
        <w:ind w:firstLine="708"/>
        <w:jc w:val="both"/>
        <w:rPr>
          <w:rFonts w:ascii="Times New Roman" w:hAnsi="Times New Roman" w:cs="Times New Roman"/>
          <w:color w:val="000000" w:themeColor="text1"/>
          <w:sz w:val="28"/>
          <w:szCs w:val="28"/>
        </w:rPr>
      </w:pPr>
      <w:r w:rsidRPr="00E37B2C">
        <w:rPr>
          <w:rFonts w:ascii="Times New Roman" w:hAnsi="Times New Roman" w:cs="Times New Roman"/>
          <w:color w:val="000000" w:themeColor="text1"/>
          <w:sz w:val="28"/>
          <w:szCs w:val="28"/>
        </w:rPr>
        <w:t>Собираем и анализируем информацию. Кто мой оппонент. Какие цели и интересы преследует оппонент. Какие аргументы он может использовать. Что он знает и думает обо мне. Строим прогноз результатов переговоров.</w:t>
      </w:r>
    </w:p>
    <w:p w14:paraId="1322F79A" w14:textId="77777777" w:rsidR="00E37B2C" w:rsidRPr="00E37B2C" w:rsidRDefault="00E37B2C" w:rsidP="00E37B2C">
      <w:pPr>
        <w:ind w:firstLine="708"/>
        <w:jc w:val="both"/>
        <w:rPr>
          <w:rFonts w:ascii="Times New Roman" w:hAnsi="Times New Roman" w:cs="Times New Roman"/>
          <w:color w:val="000000" w:themeColor="text1"/>
          <w:sz w:val="28"/>
          <w:szCs w:val="28"/>
        </w:rPr>
      </w:pPr>
    </w:p>
    <w:p w14:paraId="3F818006" w14:textId="77777777" w:rsidR="00E37B2C" w:rsidRPr="00E37B2C" w:rsidRDefault="00E37B2C" w:rsidP="00E37B2C">
      <w:pPr>
        <w:ind w:firstLine="708"/>
        <w:jc w:val="both"/>
        <w:rPr>
          <w:rFonts w:ascii="Times New Roman" w:hAnsi="Times New Roman" w:cs="Times New Roman"/>
          <w:color w:val="000000" w:themeColor="text1"/>
          <w:sz w:val="28"/>
          <w:szCs w:val="28"/>
        </w:rPr>
      </w:pPr>
      <w:r w:rsidRPr="00E37B2C">
        <w:rPr>
          <w:rFonts w:ascii="Times New Roman" w:hAnsi="Times New Roman" w:cs="Times New Roman"/>
          <w:b/>
          <w:bCs/>
          <w:color w:val="000000" w:themeColor="text1"/>
          <w:sz w:val="28"/>
          <w:szCs w:val="28"/>
        </w:rPr>
        <w:t>“Куда мы хотим прийти”</w:t>
      </w:r>
      <w:r w:rsidRPr="00E37B2C">
        <w:rPr>
          <w:rFonts w:ascii="Times New Roman" w:hAnsi="Times New Roman" w:cs="Times New Roman"/>
          <w:color w:val="000000" w:themeColor="text1"/>
          <w:sz w:val="28"/>
          <w:szCs w:val="28"/>
        </w:rPr>
        <w:t xml:space="preserve"> </w:t>
      </w:r>
    </w:p>
    <w:p w14:paraId="66193F0B" w14:textId="3CD2F080" w:rsidR="00E37B2C" w:rsidRPr="00E37B2C" w:rsidRDefault="00E37B2C" w:rsidP="00E37B2C">
      <w:pPr>
        <w:ind w:firstLine="708"/>
        <w:jc w:val="both"/>
        <w:rPr>
          <w:rFonts w:ascii="Times New Roman" w:hAnsi="Times New Roman" w:cs="Times New Roman"/>
          <w:color w:val="000000" w:themeColor="text1"/>
          <w:sz w:val="28"/>
          <w:szCs w:val="28"/>
        </w:rPr>
      </w:pPr>
      <w:r w:rsidRPr="00E37B2C">
        <w:rPr>
          <w:rFonts w:ascii="Times New Roman" w:hAnsi="Times New Roman" w:cs="Times New Roman"/>
          <w:color w:val="000000" w:themeColor="text1"/>
          <w:sz w:val="28"/>
          <w:szCs w:val="28"/>
        </w:rPr>
        <w:lastRenderedPageBreak/>
        <w:t>Какова ваша цель в предстоящих переговорах. Важно, чтобы ее достижение зависело от того, чем вы можете управлять. А еще лучше разбить цель на несколько небольших шагов.</w:t>
      </w:r>
    </w:p>
    <w:p w14:paraId="7194732B" w14:textId="77777777" w:rsidR="00E37B2C" w:rsidRPr="00E37B2C" w:rsidRDefault="00E37B2C" w:rsidP="00E37B2C">
      <w:pPr>
        <w:ind w:firstLine="708"/>
        <w:jc w:val="both"/>
        <w:rPr>
          <w:rFonts w:ascii="Times New Roman" w:hAnsi="Times New Roman" w:cs="Times New Roman"/>
          <w:b/>
          <w:bCs/>
          <w:color w:val="000000" w:themeColor="text1"/>
          <w:sz w:val="28"/>
          <w:szCs w:val="28"/>
        </w:rPr>
      </w:pPr>
    </w:p>
    <w:p w14:paraId="67132138" w14:textId="77777777" w:rsidR="00E37B2C" w:rsidRPr="00E37B2C" w:rsidRDefault="00E37B2C" w:rsidP="00E37B2C">
      <w:pPr>
        <w:ind w:firstLine="708"/>
        <w:jc w:val="both"/>
        <w:rPr>
          <w:rFonts w:ascii="Times New Roman" w:hAnsi="Times New Roman" w:cs="Times New Roman"/>
          <w:color w:val="000000" w:themeColor="text1"/>
          <w:sz w:val="28"/>
          <w:szCs w:val="28"/>
        </w:rPr>
      </w:pPr>
      <w:r w:rsidRPr="00E37B2C">
        <w:rPr>
          <w:rFonts w:ascii="Times New Roman" w:hAnsi="Times New Roman" w:cs="Times New Roman"/>
          <w:b/>
          <w:bCs/>
          <w:color w:val="000000" w:themeColor="text1"/>
          <w:sz w:val="28"/>
          <w:szCs w:val="28"/>
        </w:rPr>
        <w:t>“Реально ли”</w:t>
      </w:r>
      <w:r w:rsidRPr="00E37B2C">
        <w:rPr>
          <w:rFonts w:ascii="Times New Roman" w:hAnsi="Times New Roman" w:cs="Times New Roman"/>
          <w:color w:val="000000" w:themeColor="text1"/>
          <w:sz w:val="28"/>
          <w:szCs w:val="28"/>
        </w:rPr>
        <w:t xml:space="preserve"> </w:t>
      </w:r>
    </w:p>
    <w:p w14:paraId="63EE510F" w14:textId="77777777" w:rsidR="00E37B2C" w:rsidRPr="00E37B2C" w:rsidRDefault="00E37B2C" w:rsidP="00E37B2C">
      <w:pPr>
        <w:ind w:firstLine="708"/>
        <w:jc w:val="both"/>
        <w:rPr>
          <w:rFonts w:ascii="Times New Roman" w:hAnsi="Times New Roman" w:cs="Times New Roman"/>
          <w:color w:val="000000" w:themeColor="text1"/>
          <w:sz w:val="28"/>
          <w:szCs w:val="28"/>
        </w:rPr>
      </w:pPr>
      <w:r w:rsidRPr="00E37B2C">
        <w:rPr>
          <w:rFonts w:ascii="Times New Roman" w:hAnsi="Times New Roman" w:cs="Times New Roman"/>
          <w:color w:val="000000" w:themeColor="text1"/>
          <w:sz w:val="28"/>
          <w:szCs w:val="28"/>
        </w:rPr>
        <w:t>Достижима ли цель, сформулированная при ответе на предыдущий вопрос. Если да, двигаемся дальше, если нет – возвращаемся на шаг назад и ставим перед собой более реалистичную задачу.</w:t>
      </w:r>
    </w:p>
    <w:p w14:paraId="48A8A5FC" w14:textId="77777777" w:rsidR="00E37B2C" w:rsidRPr="00E37B2C" w:rsidRDefault="00E37B2C" w:rsidP="00E37B2C">
      <w:pPr>
        <w:ind w:firstLine="708"/>
        <w:jc w:val="both"/>
        <w:rPr>
          <w:rFonts w:ascii="Times New Roman" w:hAnsi="Times New Roman" w:cs="Times New Roman"/>
          <w:b/>
          <w:bCs/>
          <w:color w:val="000000" w:themeColor="text1"/>
          <w:sz w:val="28"/>
          <w:szCs w:val="28"/>
        </w:rPr>
      </w:pPr>
    </w:p>
    <w:p w14:paraId="08F47FDA" w14:textId="77777777" w:rsidR="00E37B2C" w:rsidRPr="00E37B2C" w:rsidRDefault="00E37B2C" w:rsidP="00E37B2C">
      <w:pPr>
        <w:ind w:firstLine="708"/>
        <w:jc w:val="both"/>
        <w:rPr>
          <w:rFonts w:ascii="Times New Roman" w:hAnsi="Times New Roman" w:cs="Times New Roman"/>
          <w:color w:val="000000" w:themeColor="text1"/>
          <w:sz w:val="28"/>
          <w:szCs w:val="28"/>
        </w:rPr>
      </w:pPr>
      <w:r w:rsidRPr="00E37B2C">
        <w:rPr>
          <w:rFonts w:ascii="Times New Roman" w:hAnsi="Times New Roman" w:cs="Times New Roman"/>
          <w:b/>
          <w:bCs/>
          <w:color w:val="000000" w:themeColor="text1"/>
          <w:sz w:val="28"/>
          <w:szCs w:val="28"/>
        </w:rPr>
        <w:t>“Как мы будем двигаться к цели”</w:t>
      </w:r>
      <w:r w:rsidRPr="00E37B2C">
        <w:rPr>
          <w:rFonts w:ascii="Times New Roman" w:hAnsi="Times New Roman" w:cs="Times New Roman"/>
          <w:color w:val="000000" w:themeColor="text1"/>
          <w:sz w:val="28"/>
          <w:szCs w:val="28"/>
        </w:rPr>
        <w:t xml:space="preserve"> </w:t>
      </w:r>
    </w:p>
    <w:p w14:paraId="26D996BA" w14:textId="77777777" w:rsidR="00E37B2C" w:rsidRPr="00E37B2C" w:rsidRDefault="00E37B2C" w:rsidP="00E37B2C">
      <w:pPr>
        <w:ind w:firstLine="708"/>
        <w:jc w:val="both"/>
        <w:rPr>
          <w:rFonts w:ascii="Times New Roman" w:hAnsi="Times New Roman" w:cs="Times New Roman"/>
          <w:color w:val="000000" w:themeColor="text1"/>
          <w:sz w:val="28"/>
          <w:szCs w:val="28"/>
        </w:rPr>
      </w:pPr>
      <w:r w:rsidRPr="00E37B2C">
        <w:rPr>
          <w:rFonts w:ascii="Times New Roman" w:hAnsi="Times New Roman" w:cs="Times New Roman"/>
          <w:color w:val="000000" w:themeColor="text1"/>
          <w:sz w:val="28"/>
          <w:szCs w:val="28"/>
        </w:rPr>
        <w:t>Определяем, “с кем, когда и как” вести переговоры. Выяснение первых двух пунктов поможет утвердить регламент переговоров.</w:t>
      </w:r>
    </w:p>
    <w:p w14:paraId="047830D2" w14:textId="77777777" w:rsidR="00E37B2C" w:rsidRPr="00E37B2C" w:rsidRDefault="00E37B2C" w:rsidP="00E37B2C">
      <w:pPr>
        <w:ind w:firstLine="708"/>
        <w:jc w:val="both"/>
        <w:rPr>
          <w:rFonts w:ascii="Times New Roman" w:hAnsi="Times New Roman" w:cs="Times New Roman"/>
          <w:color w:val="000000" w:themeColor="text1"/>
          <w:sz w:val="28"/>
          <w:szCs w:val="28"/>
        </w:rPr>
      </w:pPr>
    </w:p>
    <w:p w14:paraId="11F59433" w14:textId="77777777" w:rsidR="00E37B2C" w:rsidRPr="00E37B2C" w:rsidRDefault="00E37B2C" w:rsidP="00E37B2C">
      <w:pPr>
        <w:ind w:firstLine="708"/>
        <w:jc w:val="both"/>
        <w:rPr>
          <w:rFonts w:ascii="Times New Roman" w:hAnsi="Times New Roman" w:cs="Times New Roman"/>
          <w:b/>
          <w:bCs/>
          <w:color w:val="000000" w:themeColor="text1"/>
          <w:sz w:val="28"/>
          <w:szCs w:val="28"/>
        </w:rPr>
      </w:pPr>
      <w:r w:rsidRPr="00E37B2C">
        <w:rPr>
          <w:rFonts w:ascii="Times New Roman" w:hAnsi="Times New Roman" w:cs="Times New Roman"/>
          <w:b/>
          <w:bCs/>
          <w:color w:val="000000" w:themeColor="text1"/>
          <w:sz w:val="28"/>
          <w:szCs w:val="28"/>
        </w:rPr>
        <w:t xml:space="preserve">“Что нас устроит” </w:t>
      </w:r>
    </w:p>
    <w:p w14:paraId="15432CF1" w14:textId="0361447B" w:rsidR="00E37B2C" w:rsidRPr="00E37B2C" w:rsidRDefault="00E37B2C" w:rsidP="00E37B2C">
      <w:pPr>
        <w:ind w:firstLine="708"/>
        <w:jc w:val="both"/>
        <w:rPr>
          <w:rFonts w:ascii="Times New Roman" w:hAnsi="Times New Roman" w:cs="Times New Roman"/>
          <w:color w:val="000000" w:themeColor="text1"/>
          <w:sz w:val="28"/>
          <w:szCs w:val="28"/>
        </w:rPr>
      </w:pPr>
      <w:r w:rsidRPr="00E37B2C">
        <w:rPr>
          <w:rFonts w:ascii="Times New Roman" w:hAnsi="Times New Roman" w:cs="Times New Roman"/>
          <w:color w:val="000000" w:themeColor="text1"/>
          <w:sz w:val="28"/>
          <w:szCs w:val="28"/>
        </w:rPr>
        <w:t>Устанавливаем, какой результат переговоров нас устроит (так называемую “желаемую позицию”) и “красную черту”, дальше которой отступать нельзя. </w:t>
      </w:r>
    </w:p>
    <w:p w14:paraId="4D1FC6CF" w14:textId="77777777" w:rsidR="00E37B2C" w:rsidRPr="00E37B2C" w:rsidRDefault="00E37B2C" w:rsidP="00E37B2C">
      <w:pPr>
        <w:ind w:firstLine="708"/>
        <w:jc w:val="both"/>
        <w:rPr>
          <w:rFonts w:ascii="Times New Roman" w:hAnsi="Times New Roman" w:cs="Times New Roman"/>
          <w:b/>
          <w:bCs/>
          <w:color w:val="000000" w:themeColor="text1"/>
          <w:sz w:val="28"/>
          <w:szCs w:val="28"/>
        </w:rPr>
      </w:pPr>
    </w:p>
    <w:p w14:paraId="571AC1F3" w14:textId="77777777" w:rsidR="00E37B2C" w:rsidRPr="00E37B2C" w:rsidRDefault="00E37B2C" w:rsidP="00E37B2C">
      <w:pPr>
        <w:ind w:firstLine="708"/>
        <w:jc w:val="both"/>
        <w:rPr>
          <w:rFonts w:ascii="Times New Roman" w:hAnsi="Times New Roman" w:cs="Times New Roman"/>
          <w:b/>
          <w:bCs/>
          <w:color w:val="000000" w:themeColor="text1"/>
          <w:sz w:val="28"/>
          <w:szCs w:val="28"/>
        </w:rPr>
      </w:pPr>
      <w:r w:rsidRPr="00E37B2C">
        <w:rPr>
          <w:rFonts w:ascii="Times New Roman" w:hAnsi="Times New Roman" w:cs="Times New Roman"/>
          <w:b/>
          <w:bCs/>
          <w:color w:val="000000" w:themeColor="text1"/>
          <w:sz w:val="28"/>
          <w:szCs w:val="28"/>
        </w:rPr>
        <w:t>“Что мы будем делать в случае положительного решения” </w:t>
      </w:r>
    </w:p>
    <w:p w14:paraId="388F5D72" w14:textId="483A0678" w:rsidR="00E37B2C" w:rsidRPr="00E37B2C" w:rsidRDefault="00E37B2C" w:rsidP="00E37B2C">
      <w:pPr>
        <w:ind w:firstLine="708"/>
        <w:jc w:val="both"/>
        <w:rPr>
          <w:rFonts w:ascii="Times New Roman" w:hAnsi="Times New Roman" w:cs="Times New Roman"/>
          <w:color w:val="000000" w:themeColor="text1"/>
          <w:sz w:val="28"/>
          <w:szCs w:val="28"/>
        </w:rPr>
      </w:pPr>
      <w:r w:rsidRPr="00E37B2C">
        <w:rPr>
          <w:rFonts w:ascii="Times New Roman" w:hAnsi="Times New Roman" w:cs="Times New Roman"/>
          <w:color w:val="000000" w:themeColor="text1"/>
          <w:sz w:val="28"/>
          <w:szCs w:val="28"/>
        </w:rPr>
        <w:t>Предусматриваем меры, закрепляющие успех (подписание контракта) и предотвращающие возможные угрозы (срыв соглашения конкурентами).</w:t>
      </w:r>
    </w:p>
    <w:p w14:paraId="6F00B3E8" w14:textId="77777777" w:rsidR="00E37B2C" w:rsidRPr="00E37B2C" w:rsidRDefault="00E37B2C" w:rsidP="00E37B2C">
      <w:pPr>
        <w:ind w:firstLine="708"/>
        <w:jc w:val="both"/>
        <w:rPr>
          <w:rFonts w:ascii="Times New Roman" w:hAnsi="Times New Roman" w:cs="Times New Roman"/>
          <w:color w:val="000000" w:themeColor="text1"/>
          <w:sz w:val="28"/>
          <w:szCs w:val="28"/>
        </w:rPr>
      </w:pPr>
    </w:p>
    <w:p w14:paraId="0902AECA" w14:textId="77777777" w:rsidR="00E37B2C" w:rsidRPr="00E37B2C" w:rsidRDefault="00E37B2C" w:rsidP="00E37B2C">
      <w:pPr>
        <w:ind w:firstLine="708"/>
        <w:jc w:val="both"/>
        <w:rPr>
          <w:rFonts w:ascii="Times New Roman" w:hAnsi="Times New Roman" w:cs="Times New Roman"/>
          <w:b/>
          <w:bCs/>
          <w:color w:val="000000" w:themeColor="text1"/>
          <w:sz w:val="28"/>
          <w:szCs w:val="28"/>
        </w:rPr>
      </w:pPr>
      <w:r w:rsidRPr="00E37B2C">
        <w:rPr>
          <w:rFonts w:ascii="Times New Roman" w:hAnsi="Times New Roman" w:cs="Times New Roman"/>
          <w:b/>
          <w:bCs/>
          <w:color w:val="000000" w:themeColor="text1"/>
          <w:sz w:val="28"/>
          <w:szCs w:val="28"/>
        </w:rPr>
        <w:t>“Что мы будем делать в случае отрицательного решения” </w:t>
      </w:r>
    </w:p>
    <w:p w14:paraId="46F83740" w14:textId="77777777" w:rsidR="00E37B2C" w:rsidRPr="00E37B2C" w:rsidRDefault="00E37B2C" w:rsidP="00E37B2C">
      <w:pPr>
        <w:ind w:firstLine="708"/>
        <w:jc w:val="both"/>
        <w:rPr>
          <w:rFonts w:ascii="Times New Roman" w:hAnsi="Times New Roman" w:cs="Times New Roman"/>
          <w:color w:val="000000" w:themeColor="text1"/>
          <w:sz w:val="28"/>
          <w:szCs w:val="28"/>
        </w:rPr>
      </w:pPr>
      <w:r w:rsidRPr="00E37B2C">
        <w:rPr>
          <w:rFonts w:ascii="Times New Roman" w:hAnsi="Times New Roman" w:cs="Times New Roman"/>
          <w:color w:val="000000" w:themeColor="text1"/>
          <w:sz w:val="28"/>
          <w:szCs w:val="28"/>
        </w:rPr>
        <w:t>Что вы предпримете, если оппонент будет “продавливать” вас ниже “красной черты” или отказа от сделки.</w:t>
      </w:r>
    </w:p>
    <w:p w14:paraId="7A6FB1A2" w14:textId="77777777" w:rsidR="0010578C" w:rsidRDefault="0010578C" w:rsidP="0010578C">
      <w:pPr>
        <w:jc w:val="both"/>
        <w:rPr>
          <w:rFonts w:ascii="Times New Roman" w:hAnsi="Times New Roman" w:cs="Times New Roman"/>
          <w:b/>
          <w:color w:val="000000" w:themeColor="text1"/>
          <w:sz w:val="28"/>
          <w:szCs w:val="28"/>
        </w:rPr>
      </w:pPr>
    </w:p>
    <w:p w14:paraId="65A2BAF8" w14:textId="16955878" w:rsidR="00E37B2C" w:rsidRPr="00E37B2C" w:rsidRDefault="00E37B2C" w:rsidP="0010578C">
      <w:pPr>
        <w:jc w:val="center"/>
        <w:rPr>
          <w:rFonts w:ascii="Times New Roman" w:hAnsi="Times New Roman" w:cs="Times New Roman"/>
          <w:b/>
          <w:color w:val="000000" w:themeColor="text1"/>
          <w:sz w:val="28"/>
          <w:szCs w:val="28"/>
        </w:rPr>
      </w:pPr>
      <w:r w:rsidRPr="00E37B2C">
        <w:rPr>
          <w:rFonts w:ascii="Times New Roman" w:hAnsi="Times New Roman" w:cs="Times New Roman"/>
          <w:b/>
          <w:color w:val="000000" w:themeColor="text1"/>
          <w:sz w:val="28"/>
          <w:szCs w:val="28"/>
        </w:rPr>
        <w:t>Состав участников переговоров</w:t>
      </w:r>
    </w:p>
    <w:p w14:paraId="2EEBB39B" w14:textId="77777777" w:rsidR="00E37B2C" w:rsidRPr="00E37B2C" w:rsidRDefault="00E37B2C" w:rsidP="00E37B2C">
      <w:pPr>
        <w:ind w:firstLine="709"/>
        <w:jc w:val="both"/>
        <w:rPr>
          <w:rFonts w:ascii="Times New Roman" w:hAnsi="Times New Roman" w:cs="Times New Roman"/>
          <w:color w:val="000000" w:themeColor="text1"/>
          <w:sz w:val="28"/>
          <w:szCs w:val="28"/>
        </w:rPr>
      </w:pPr>
    </w:p>
    <w:p w14:paraId="23561049" w14:textId="77777777" w:rsidR="00E37B2C" w:rsidRPr="00E37B2C" w:rsidRDefault="00E37B2C" w:rsidP="00E37B2C">
      <w:pPr>
        <w:ind w:firstLine="709"/>
        <w:jc w:val="both"/>
        <w:rPr>
          <w:rFonts w:ascii="Times New Roman" w:hAnsi="Times New Roman" w:cs="Times New Roman"/>
          <w:color w:val="000000" w:themeColor="text1"/>
          <w:sz w:val="28"/>
          <w:szCs w:val="28"/>
        </w:rPr>
      </w:pPr>
      <w:r w:rsidRPr="00E37B2C">
        <w:rPr>
          <w:rFonts w:ascii="Times New Roman" w:hAnsi="Times New Roman" w:cs="Times New Roman"/>
          <w:color w:val="000000" w:themeColor="text1"/>
          <w:sz w:val="28"/>
          <w:szCs w:val="28"/>
        </w:rPr>
        <w:t>В одиночку ходить на глобальные стратегические переговоры не стоит. Так как предмет переговоров вы должны знать досконально. Но вы можете ведь и не быть экспертом сразу в нескольких областях.</w:t>
      </w:r>
    </w:p>
    <w:p w14:paraId="37BB853B" w14:textId="77777777" w:rsidR="00E37B2C" w:rsidRPr="00E37B2C" w:rsidRDefault="00E37B2C" w:rsidP="00E37B2C">
      <w:pPr>
        <w:ind w:firstLine="709"/>
        <w:jc w:val="both"/>
        <w:rPr>
          <w:rFonts w:ascii="Times New Roman" w:hAnsi="Times New Roman" w:cs="Times New Roman"/>
          <w:color w:val="000000" w:themeColor="text1"/>
          <w:sz w:val="28"/>
          <w:szCs w:val="28"/>
        </w:rPr>
      </w:pPr>
      <w:r w:rsidRPr="00E37B2C">
        <w:rPr>
          <w:rFonts w:ascii="Times New Roman" w:hAnsi="Times New Roman" w:cs="Times New Roman"/>
          <w:color w:val="000000" w:themeColor="text1"/>
          <w:sz w:val="28"/>
          <w:szCs w:val="28"/>
        </w:rPr>
        <w:t>Поэтому лучше всего организовывать командные переговоры. Команду необходимо сформировать из экспертов по необходимым в переговорах вопросах (строитель, юрист и т.п.). И тогда в ходе переговоров каждый сможет дополнить или проконсультировать лидера команды.</w:t>
      </w:r>
    </w:p>
    <w:p w14:paraId="2FF2F191" w14:textId="77777777" w:rsidR="00E37B2C" w:rsidRPr="00E37B2C" w:rsidRDefault="00E37B2C" w:rsidP="00E37B2C">
      <w:pPr>
        <w:ind w:firstLine="709"/>
        <w:jc w:val="both"/>
        <w:rPr>
          <w:rFonts w:ascii="Times New Roman" w:hAnsi="Times New Roman" w:cs="Times New Roman"/>
          <w:color w:val="000000" w:themeColor="text1"/>
          <w:sz w:val="28"/>
          <w:szCs w:val="28"/>
        </w:rPr>
      </w:pPr>
      <w:r w:rsidRPr="00E37B2C">
        <w:rPr>
          <w:rFonts w:ascii="Times New Roman" w:hAnsi="Times New Roman" w:cs="Times New Roman"/>
          <w:color w:val="000000" w:themeColor="text1"/>
          <w:sz w:val="28"/>
          <w:szCs w:val="28"/>
        </w:rPr>
        <w:t>Перед переговорами необходимо четко определить лидера команды, способ принятия итогового решения (сразу на месте лидером или всем коллективом, совещательно или голосованием, после переговоров (что лучше всего) и т.п.) и роли каждого из участников.</w:t>
      </w:r>
    </w:p>
    <w:p w14:paraId="162A05F2" w14:textId="77777777" w:rsidR="00E37B2C" w:rsidRPr="00E37B2C" w:rsidRDefault="00E37B2C" w:rsidP="00E37B2C">
      <w:pPr>
        <w:ind w:firstLine="709"/>
        <w:jc w:val="both"/>
        <w:rPr>
          <w:rFonts w:ascii="Times New Roman" w:hAnsi="Times New Roman" w:cs="Times New Roman"/>
          <w:color w:val="000000" w:themeColor="text1"/>
          <w:sz w:val="28"/>
          <w:szCs w:val="28"/>
        </w:rPr>
      </w:pPr>
      <w:r w:rsidRPr="00E37B2C">
        <w:rPr>
          <w:rFonts w:ascii="Times New Roman" w:hAnsi="Times New Roman" w:cs="Times New Roman"/>
          <w:color w:val="000000" w:themeColor="text1"/>
          <w:sz w:val="28"/>
          <w:szCs w:val="28"/>
        </w:rPr>
        <w:t>Недопустимы споры в команде непосредственно на переговорах. Все неточности необходимо отшлифовать до встречи! Ибо потеряете репутацию и авторитет, дадите оппонентам рычаг давления и в итоге проиграете.</w:t>
      </w:r>
    </w:p>
    <w:p w14:paraId="3CEB5572" w14:textId="77777777" w:rsidR="00E37B2C" w:rsidRPr="00E37B2C" w:rsidRDefault="00E37B2C" w:rsidP="00E37B2C">
      <w:pPr>
        <w:ind w:firstLine="709"/>
        <w:jc w:val="both"/>
        <w:rPr>
          <w:rFonts w:ascii="Times New Roman" w:hAnsi="Times New Roman" w:cs="Times New Roman"/>
          <w:color w:val="000000" w:themeColor="text1"/>
          <w:sz w:val="28"/>
          <w:szCs w:val="28"/>
        </w:rPr>
      </w:pPr>
      <w:r w:rsidRPr="00E37B2C">
        <w:rPr>
          <w:rFonts w:ascii="Times New Roman" w:hAnsi="Times New Roman" w:cs="Times New Roman"/>
          <w:color w:val="000000" w:themeColor="text1"/>
          <w:sz w:val="28"/>
          <w:szCs w:val="28"/>
        </w:rPr>
        <w:t>Не забываем определить, согласовать и задекларировать повестку дня. И определить человека, который будет за ней следить.</w:t>
      </w:r>
    </w:p>
    <w:p w14:paraId="2B39D546" w14:textId="77777777" w:rsidR="00E37B2C" w:rsidRPr="00E37B2C" w:rsidRDefault="00E37B2C" w:rsidP="00E37B2C">
      <w:pPr>
        <w:ind w:firstLine="709"/>
        <w:jc w:val="both"/>
        <w:rPr>
          <w:rFonts w:ascii="Times New Roman" w:hAnsi="Times New Roman" w:cs="Times New Roman"/>
          <w:color w:val="000000" w:themeColor="text1"/>
          <w:sz w:val="28"/>
          <w:szCs w:val="28"/>
        </w:rPr>
      </w:pPr>
    </w:p>
    <w:p w14:paraId="1C6C1412" w14:textId="65450912" w:rsidR="00E37B2C" w:rsidRPr="0010578C" w:rsidRDefault="00E37B2C" w:rsidP="00DA2354">
      <w:pPr>
        <w:pStyle w:val="a6"/>
        <w:numPr>
          <w:ilvl w:val="1"/>
          <w:numId w:val="30"/>
        </w:numPr>
        <w:jc w:val="center"/>
        <w:rPr>
          <w:rFonts w:ascii="Times New Roman" w:hAnsi="Times New Roman" w:cs="Times New Roman"/>
          <w:b/>
          <w:color w:val="000000" w:themeColor="text1"/>
          <w:sz w:val="28"/>
          <w:szCs w:val="28"/>
        </w:rPr>
      </w:pPr>
      <w:r w:rsidRPr="0010578C">
        <w:rPr>
          <w:rFonts w:ascii="Times New Roman" w:hAnsi="Times New Roman" w:cs="Times New Roman"/>
          <w:b/>
          <w:color w:val="000000" w:themeColor="text1"/>
          <w:sz w:val="28"/>
          <w:szCs w:val="28"/>
        </w:rPr>
        <w:lastRenderedPageBreak/>
        <w:t>Процесс переговоров</w:t>
      </w:r>
    </w:p>
    <w:p w14:paraId="4C27FFC3" w14:textId="77777777" w:rsidR="00E37B2C" w:rsidRPr="00E37B2C" w:rsidRDefault="00E37B2C" w:rsidP="0010578C">
      <w:pPr>
        <w:jc w:val="both"/>
        <w:rPr>
          <w:rFonts w:ascii="Times New Roman" w:hAnsi="Times New Roman" w:cs="Times New Roman"/>
          <w:color w:val="000000" w:themeColor="text1"/>
          <w:sz w:val="28"/>
          <w:szCs w:val="28"/>
        </w:rPr>
      </w:pPr>
    </w:p>
    <w:p w14:paraId="358BB262" w14:textId="77777777" w:rsidR="00E37B2C" w:rsidRPr="00E37B2C" w:rsidRDefault="00E37B2C" w:rsidP="00E37B2C">
      <w:pPr>
        <w:ind w:firstLine="709"/>
        <w:jc w:val="both"/>
        <w:rPr>
          <w:rFonts w:ascii="Times New Roman" w:hAnsi="Times New Roman" w:cs="Times New Roman"/>
          <w:color w:val="000000" w:themeColor="text1"/>
          <w:sz w:val="28"/>
          <w:szCs w:val="28"/>
        </w:rPr>
      </w:pPr>
      <w:r w:rsidRPr="00E37B2C">
        <w:rPr>
          <w:rFonts w:ascii="Times New Roman" w:hAnsi="Times New Roman" w:cs="Times New Roman"/>
          <w:b/>
          <w:color w:val="000000" w:themeColor="text1"/>
          <w:sz w:val="28"/>
          <w:szCs w:val="28"/>
        </w:rPr>
        <w:t>Порядок переговоров</w:t>
      </w:r>
      <w:r w:rsidRPr="00E37B2C">
        <w:rPr>
          <w:rFonts w:ascii="Times New Roman" w:hAnsi="Times New Roman" w:cs="Times New Roman"/>
          <w:color w:val="000000" w:themeColor="text1"/>
          <w:sz w:val="28"/>
          <w:szCs w:val="28"/>
        </w:rPr>
        <w:t>:</w:t>
      </w:r>
    </w:p>
    <w:p w14:paraId="4B472B93" w14:textId="77777777" w:rsidR="00E37B2C" w:rsidRPr="00E37B2C" w:rsidRDefault="00E37B2C" w:rsidP="00E37B2C">
      <w:pPr>
        <w:pStyle w:val="a6"/>
        <w:numPr>
          <w:ilvl w:val="0"/>
          <w:numId w:val="40"/>
        </w:numPr>
        <w:jc w:val="both"/>
        <w:rPr>
          <w:rFonts w:ascii="Times New Roman" w:hAnsi="Times New Roman" w:cs="Times New Roman"/>
          <w:color w:val="000000" w:themeColor="text1"/>
          <w:sz w:val="28"/>
          <w:szCs w:val="28"/>
        </w:rPr>
      </w:pPr>
      <w:r w:rsidRPr="00E37B2C">
        <w:rPr>
          <w:rFonts w:ascii="Times New Roman" w:hAnsi="Times New Roman" w:cs="Times New Roman"/>
          <w:color w:val="000000" w:themeColor="text1"/>
          <w:sz w:val="28"/>
          <w:szCs w:val="28"/>
        </w:rPr>
        <w:t>Грамотно встретить и разместить оппонента</w:t>
      </w:r>
    </w:p>
    <w:p w14:paraId="045F754E" w14:textId="77777777" w:rsidR="00E37B2C" w:rsidRPr="00E37B2C" w:rsidRDefault="00E37B2C" w:rsidP="00E37B2C">
      <w:pPr>
        <w:pStyle w:val="a6"/>
        <w:numPr>
          <w:ilvl w:val="0"/>
          <w:numId w:val="40"/>
        </w:numPr>
        <w:jc w:val="both"/>
        <w:rPr>
          <w:rFonts w:ascii="Times New Roman" w:hAnsi="Times New Roman" w:cs="Times New Roman"/>
          <w:color w:val="000000" w:themeColor="text1"/>
          <w:sz w:val="28"/>
          <w:szCs w:val="28"/>
        </w:rPr>
      </w:pPr>
      <w:r w:rsidRPr="00E37B2C">
        <w:rPr>
          <w:rFonts w:ascii="Times New Roman" w:hAnsi="Times New Roman" w:cs="Times New Roman"/>
          <w:color w:val="000000" w:themeColor="text1"/>
          <w:sz w:val="28"/>
          <w:szCs w:val="28"/>
        </w:rPr>
        <w:t>Комплимент</w:t>
      </w:r>
    </w:p>
    <w:p w14:paraId="5D23EF13" w14:textId="77777777" w:rsidR="00E37B2C" w:rsidRPr="00E37B2C" w:rsidRDefault="00E37B2C" w:rsidP="00E37B2C">
      <w:pPr>
        <w:pStyle w:val="a6"/>
        <w:numPr>
          <w:ilvl w:val="0"/>
          <w:numId w:val="40"/>
        </w:numPr>
        <w:jc w:val="both"/>
        <w:rPr>
          <w:rFonts w:ascii="Times New Roman" w:hAnsi="Times New Roman" w:cs="Times New Roman"/>
          <w:color w:val="000000" w:themeColor="text1"/>
          <w:sz w:val="28"/>
          <w:szCs w:val="28"/>
        </w:rPr>
      </w:pPr>
      <w:r w:rsidRPr="00E37B2C">
        <w:rPr>
          <w:rFonts w:ascii="Times New Roman" w:hAnsi="Times New Roman" w:cs="Times New Roman"/>
          <w:color w:val="000000" w:themeColor="text1"/>
          <w:sz w:val="28"/>
          <w:szCs w:val="28"/>
        </w:rPr>
        <w:t>Разговор об общем и приятном, но отвлеченном от темы переговоров, для создания расслабленной благоприятной обстановки</w:t>
      </w:r>
    </w:p>
    <w:p w14:paraId="46979F84" w14:textId="77777777" w:rsidR="00E37B2C" w:rsidRPr="00E37B2C" w:rsidRDefault="00E37B2C" w:rsidP="00E37B2C">
      <w:pPr>
        <w:pStyle w:val="a6"/>
        <w:numPr>
          <w:ilvl w:val="0"/>
          <w:numId w:val="40"/>
        </w:numPr>
        <w:jc w:val="both"/>
        <w:rPr>
          <w:rFonts w:ascii="Times New Roman" w:hAnsi="Times New Roman" w:cs="Times New Roman"/>
          <w:color w:val="000000" w:themeColor="text1"/>
          <w:sz w:val="28"/>
          <w:szCs w:val="28"/>
        </w:rPr>
      </w:pPr>
      <w:r w:rsidRPr="00E37B2C">
        <w:rPr>
          <w:rFonts w:ascii="Times New Roman" w:hAnsi="Times New Roman" w:cs="Times New Roman"/>
          <w:color w:val="000000" w:themeColor="text1"/>
          <w:sz w:val="28"/>
          <w:szCs w:val="28"/>
        </w:rPr>
        <w:t>Согласование повестки дня</w:t>
      </w:r>
    </w:p>
    <w:p w14:paraId="41CF6F35" w14:textId="77777777" w:rsidR="00E37B2C" w:rsidRPr="00E37B2C" w:rsidRDefault="00E37B2C" w:rsidP="00E37B2C">
      <w:pPr>
        <w:ind w:firstLine="709"/>
        <w:jc w:val="both"/>
        <w:rPr>
          <w:rFonts w:ascii="Times New Roman" w:hAnsi="Times New Roman" w:cs="Times New Roman"/>
          <w:color w:val="000000" w:themeColor="text1"/>
          <w:sz w:val="28"/>
          <w:szCs w:val="28"/>
        </w:rPr>
      </w:pPr>
      <w:r w:rsidRPr="00E37B2C">
        <w:rPr>
          <w:rFonts w:ascii="Times New Roman" w:hAnsi="Times New Roman" w:cs="Times New Roman"/>
          <w:color w:val="000000" w:themeColor="text1"/>
          <w:sz w:val="28"/>
          <w:szCs w:val="28"/>
        </w:rPr>
        <w:t>5. Определить условия переговоров и выяснить надежды партнера. Сделать это необходимо в начале переговоров, чтобы не возникли непредвиденные проблемы.</w:t>
      </w:r>
    </w:p>
    <w:p w14:paraId="4DEA1F71" w14:textId="77777777" w:rsidR="00E37B2C" w:rsidRPr="00E37B2C" w:rsidRDefault="00E37B2C" w:rsidP="00E37B2C">
      <w:pPr>
        <w:ind w:firstLine="709"/>
        <w:jc w:val="both"/>
        <w:rPr>
          <w:rFonts w:ascii="Times New Roman" w:hAnsi="Times New Roman" w:cs="Times New Roman"/>
          <w:color w:val="000000" w:themeColor="text1"/>
          <w:sz w:val="28"/>
          <w:szCs w:val="28"/>
        </w:rPr>
      </w:pPr>
      <w:r w:rsidRPr="00E37B2C">
        <w:rPr>
          <w:rFonts w:ascii="Times New Roman" w:hAnsi="Times New Roman" w:cs="Times New Roman"/>
          <w:color w:val="000000" w:themeColor="text1"/>
          <w:sz w:val="28"/>
          <w:szCs w:val="28"/>
        </w:rPr>
        <w:t>6. Начать переговоры с взаимовыгодных вопросов для обеих сторон.</w:t>
      </w:r>
    </w:p>
    <w:p w14:paraId="29C50E10" w14:textId="77777777" w:rsidR="00E37B2C" w:rsidRPr="00E37B2C" w:rsidRDefault="00E37B2C" w:rsidP="00E37B2C">
      <w:pPr>
        <w:ind w:firstLine="709"/>
        <w:jc w:val="both"/>
        <w:rPr>
          <w:rFonts w:ascii="Times New Roman" w:hAnsi="Times New Roman" w:cs="Times New Roman"/>
          <w:color w:val="000000" w:themeColor="text1"/>
          <w:sz w:val="28"/>
          <w:szCs w:val="28"/>
        </w:rPr>
      </w:pPr>
      <w:r w:rsidRPr="00E37B2C">
        <w:rPr>
          <w:rFonts w:ascii="Times New Roman" w:hAnsi="Times New Roman" w:cs="Times New Roman"/>
          <w:color w:val="000000" w:themeColor="text1"/>
          <w:sz w:val="28"/>
          <w:szCs w:val="28"/>
        </w:rPr>
        <w:t>7. Обсудить наиболее простые спорные вопросы.</w:t>
      </w:r>
    </w:p>
    <w:p w14:paraId="07B957C1" w14:textId="77777777" w:rsidR="00E37B2C" w:rsidRPr="00E37B2C" w:rsidRDefault="00E37B2C" w:rsidP="00E37B2C">
      <w:pPr>
        <w:ind w:firstLine="709"/>
        <w:jc w:val="both"/>
        <w:rPr>
          <w:rFonts w:ascii="Times New Roman" w:hAnsi="Times New Roman" w:cs="Times New Roman"/>
          <w:color w:val="000000" w:themeColor="text1"/>
          <w:sz w:val="28"/>
          <w:szCs w:val="28"/>
        </w:rPr>
      </w:pPr>
      <w:r w:rsidRPr="00E37B2C">
        <w:rPr>
          <w:rFonts w:ascii="Times New Roman" w:hAnsi="Times New Roman" w:cs="Times New Roman"/>
          <w:color w:val="000000" w:themeColor="text1"/>
          <w:sz w:val="28"/>
          <w:szCs w:val="28"/>
        </w:rPr>
        <w:t>8. И затем приступать к сложным спорным проблемам.</w:t>
      </w:r>
    </w:p>
    <w:p w14:paraId="6C6835B7" w14:textId="77777777" w:rsidR="00E37B2C" w:rsidRPr="00E37B2C" w:rsidRDefault="00E37B2C" w:rsidP="00E37B2C">
      <w:pPr>
        <w:ind w:firstLine="709"/>
        <w:jc w:val="both"/>
        <w:rPr>
          <w:rFonts w:ascii="Times New Roman" w:hAnsi="Times New Roman" w:cs="Times New Roman"/>
          <w:color w:val="000000" w:themeColor="text1"/>
          <w:sz w:val="28"/>
          <w:szCs w:val="28"/>
        </w:rPr>
      </w:pPr>
      <w:r w:rsidRPr="00E37B2C">
        <w:rPr>
          <w:rFonts w:ascii="Times New Roman" w:hAnsi="Times New Roman" w:cs="Times New Roman"/>
          <w:color w:val="000000" w:themeColor="text1"/>
          <w:sz w:val="28"/>
          <w:szCs w:val="28"/>
        </w:rPr>
        <w:t>9. согласование позиций и выработка договоренностей.</w:t>
      </w:r>
    </w:p>
    <w:p w14:paraId="74E1ACEE" w14:textId="77777777" w:rsidR="00E37B2C" w:rsidRPr="00E37B2C" w:rsidRDefault="00E37B2C" w:rsidP="00E37B2C">
      <w:pPr>
        <w:jc w:val="both"/>
        <w:rPr>
          <w:rFonts w:ascii="Times New Roman" w:hAnsi="Times New Roman" w:cs="Times New Roman"/>
          <w:color w:val="000000" w:themeColor="text1"/>
          <w:sz w:val="28"/>
          <w:szCs w:val="28"/>
        </w:rPr>
      </w:pPr>
    </w:p>
    <w:p w14:paraId="10B4259E" w14:textId="77777777" w:rsidR="00E37B2C" w:rsidRPr="00E37B2C" w:rsidRDefault="00E37B2C" w:rsidP="00E37B2C">
      <w:pPr>
        <w:ind w:firstLine="709"/>
        <w:jc w:val="both"/>
        <w:rPr>
          <w:rFonts w:ascii="Times New Roman" w:hAnsi="Times New Roman" w:cs="Times New Roman"/>
          <w:b/>
          <w:bCs/>
          <w:color w:val="000000" w:themeColor="text1"/>
          <w:sz w:val="28"/>
          <w:szCs w:val="28"/>
        </w:rPr>
      </w:pPr>
      <w:r w:rsidRPr="00E37B2C">
        <w:rPr>
          <w:rFonts w:ascii="Times New Roman" w:eastAsiaTheme="majorEastAsia" w:hAnsi="Times New Roman" w:cs="Times New Roman"/>
          <w:b/>
          <w:bCs/>
          <w:color w:val="000000" w:themeColor="text1"/>
          <w:sz w:val="28"/>
          <w:szCs w:val="28"/>
        </w:rPr>
        <w:t>Сценарии успешных переговоров и продаж</w:t>
      </w:r>
    </w:p>
    <w:p w14:paraId="6A13DB50" w14:textId="77777777" w:rsidR="00E37B2C" w:rsidRPr="00E37B2C" w:rsidRDefault="00E37B2C" w:rsidP="00E37B2C">
      <w:pPr>
        <w:ind w:firstLine="709"/>
        <w:jc w:val="both"/>
        <w:rPr>
          <w:rFonts w:ascii="Times New Roman" w:hAnsi="Times New Roman" w:cs="Times New Roman"/>
          <w:b/>
          <w:bCs/>
          <w:color w:val="000000" w:themeColor="text1"/>
          <w:sz w:val="28"/>
          <w:szCs w:val="28"/>
        </w:rPr>
      </w:pPr>
    </w:p>
    <w:p w14:paraId="16D17FC1" w14:textId="77777777" w:rsidR="00E37B2C" w:rsidRPr="00E37B2C" w:rsidRDefault="00E37B2C" w:rsidP="00E37B2C">
      <w:pPr>
        <w:numPr>
          <w:ilvl w:val="0"/>
          <w:numId w:val="44"/>
        </w:numPr>
        <w:jc w:val="both"/>
        <w:rPr>
          <w:rFonts w:ascii="Times New Roman" w:hAnsi="Times New Roman" w:cs="Times New Roman"/>
          <w:color w:val="000000" w:themeColor="text1"/>
          <w:sz w:val="28"/>
          <w:szCs w:val="28"/>
        </w:rPr>
      </w:pPr>
      <w:r w:rsidRPr="00E37B2C">
        <w:rPr>
          <w:rFonts w:ascii="Times New Roman" w:eastAsiaTheme="minorEastAsia" w:hAnsi="Times New Roman" w:cs="Times New Roman"/>
          <w:color w:val="000000" w:themeColor="text1"/>
          <w:sz w:val="28"/>
          <w:szCs w:val="28"/>
        </w:rPr>
        <w:t xml:space="preserve">Фаза доверия: кто ваш оппонент – каста, ценности, </w:t>
      </w:r>
      <w:proofErr w:type="spellStart"/>
      <w:r w:rsidRPr="00E37B2C">
        <w:rPr>
          <w:rFonts w:ascii="Times New Roman" w:eastAsiaTheme="minorEastAsia" w:hAnsi="Times New Roman" w:cs="Times New Roman"/>
          <w:color w:val="000000" w:themeColor="text1"/>
          <w:sz w:val="28"/>
          <w:szCs w:val="28"/>
        </w:rPr>
        <w:t>психотип</w:t>
      </w:r>
      <w:proofErr w:type="spellEnd"/>
    </w:p>
    <w:p w14:paraId="7E1ED3F8" w14:textId="77777777" w:rsidR="00E37B2C" w:rsidRPr="00E37B2C" w:rsidRDefault="00E37B2C" w:rsidP="00E37B2C">
      <w:pPr>
        <w:numPr>
          <w:ilvl w:val="0"/>
          <w:numId w:val="44"/>
        </w:numPr>
        <w:jc w:val="both"/>
        <w:rPr>
          <w:rFonts w:ascii="Times New Roman" w:hAnsi="Times New Roman" w:cs="Times New Roman"/>
          <w:color w:val="000000" w:themeColor="text1"/>
          <w:sz w:val="28"/>
          <w:szCs w:val="28"/>
        </w:rPr>
      </w:pPr>
      <w:r w:rsidRPr="00E37B2C">
        <w:rPr>
          <w:rFonts w:ascii="Times New Roman" w:eastAsiaTheme="minorEastAsia" w:hAnsi="Times New Roman" w:cs="Times New Roman"/>
          <w:color w:val="000000" w:themeColor="text1"/>
          <w:sz w:val="28"/>
          <w:szCs w:val="28"/>
        </w:rPr>
        <w:t xml:space="preserve">Фаза диагностики: карта вопросов и </w:t>
      </w:r>
      <w:proofErr w:type="spellStart"/>
      <w:r w:rsidRPr="00E37B2C">
        <w:rPr>
          <w:rFonts w:ascii="Times New Roman" w:eastAsiaTheme="minorEastAsia" w:hAnsi="Times New Roman" w:cs="Times New Roman"/>
          <w:color w:val="000000" w:themeColor="text1"/>
          <w:sz w:val="28"/>
          <w:szCs w:val="28"/>
        </w:rPr>
        <w:t>ИРКа</w:t>
      </w:r>
      <w:proofErr w:type="spellEnd"/>
      <w:r w:rsidRPr="00E37B2C">
        <w:rPr>
          <w:rFonts w:ascii="Times New Roman" w:hAnsi="Times New Roman" w:cs="Times New Roman"/>
          <w:color w:val="000000" w:themeColor="text1"/>
          <w:sz w:val="28"/>
          <w:szCs w:val="28"/>
        </w:rPr>
        <w:t xml:space="preserve">: </w:t>
      </w:r>
      <w:r w:rsidRPr="00E37B2C">
        <w:rPr>
          <w:rFonts w:ascii="Times New Roman" w:eastAsiaTheme="minorEastAsia" w:hAnsi="Times New Roman" w:cs="Times New Roman"/>
          <w:color w:val="000000" w:themeColor="text1"/>
          <w:sz w:val="28"/>
          <w:szCs w:val="28"/>
        </w:rPr>
        <w:t>интерес-риск-критерий- альтернатива</w:t>
      </w:r>
    </w:p>
    <w:p w14:paraId="7FB6CE85" w14:textId="77777777" w:rsidR="00E37B2C" w:rsidRPr="00E37B2C" w:rsidRDefault="00E37B2C" w:rsidP="00E37B2C">
      <w:pPr>
        <w:numPr>
          <w:ilvl w:val="0"/>
          <w:numId w:val="44"/>
        </w:numPr>
        <w:jc w:val="both"/>
        <w:rPr>
          <w:rFonts w:ascii="Times New Roman" w:hAnsi="Times New Roman" w:cs="Times New Roman"/>
          <w:color w:val="000000" w:themeColor="text1"/>
          <w:sz w:val="28"/>
          <w:szCs w:val="28"/>
        </w:rPr>
      </w:pPr>
      <w:r w:rsidRPr="00E37B2C">
        <w:rPr>
          <w:rFonts w:ascii="Times New Roman" w:eastAsiaTheme="minorEastAsia" w:hAnsi="Times New Roman" w:cs="Times New Roman"/>
          <w:color w:val="000000" w:themeColor="text1"/>
          <w:sz w:val="28"/>
          <w:szCs w:val="28"/>
        </w:rPr>
        <w:t>Фаза фиксации критериев: что подходит и что нет и почему?</w:t>
      </w:r>
    </w:p>
    <w:p w14:paraId="231DC738" w14:textId="77777777" w:rsidR="00E37B2C" w:rsidRPr="00E37B2C" w:rsidRDefault="00E37B2C" w:rsidP="00E37B2C">
      <w:pPr>
        <w:numPr>
          <w:ilvl w:val="0"/>
          <w:numId w:val="44"/>
        </w:numPr>
        <w:jc w:val="both"/>
        <w:rPr>
          <w:rFonts w:ascii="Times New Roman" w:hAnsi="Times New Roman" w:cs="Times New Roman"/>
          <w:color w:val="000000" w:themeColor="text1"/>
          <w:sz w:val="28"/>
          <w:szCs w:val="28"/>
        </w:rPr>
      </w:pPr>
      <w:r w:rsidRPr="00E37B2C">
        <w:rPr>
          <w:rFonts w:ascii="Times New Roman" w:eastAsiaTheme="minorEastAsia" w:hAnsi="Times New Roman" w:cs="Times New Roman"/>
          <w:color w:val="000000" w:themeColor="text1"/>
          <w:sz w:val="28"/>
          <w:szCs w:val="28"/>
        </w:rPr>
        <w:t>Фаза первичного предложения: линия аргументов</w:t>
      </w:r>
    </w:p>
    <w:p w14:paraId="48706F68" w14:textId="77777777" w:rsidR="00E37B2C" w:rsidRPr="00E37B2C" w:rsidRDefault="00E37B2C" w:rsidP="00E37B2C">
      <w:pPr>
        <w:numPr>
          <w:ilvl w:val="0"/>
          <w:numId w:val="44"/>
        </w:numPr>
        <w:jc w:val="both"/>
        <w:rPr>
          <w:rFonts w:ascii="Times New Roman" w:hAnsi="Times New Roman" w:cs="Times New Roman"/>
          <w:color w:val="000000" w:themeColor="text1"/>
          <w:sz w:val="28"/>
          <w:szCs w:val="28"/>
        </w:rPr>
      </w:pPr>
      <w:r w:rsidRPr="00E37B2C">
        <w:rPr>
          <w:rFonts w:ascii="Times New Roman" w:eastAsiaTheme="minorEastAsia" w:hAnsi="Times New Roman" w:cs="Times New Roman"/>
          <w:color w:val="000000" w:themeColor="text1"/>
          <w:sz w:val="28"/>
          <w:szCs w:val="28"/>
        </w:rPr>
        <w:t>Фаза возражений: список возражений и нейтрализация возражений</w:t>
      </w:r>
    </w:p>
    <w:p w14:paraId="1C6ECE3D" w14:textId="77777777" w:rsidR="00E37B2C" w:rsidRPr="00E37B2C" w:rsidRDefault="00E37B2C" w:rsidP="00E37B2C">
      <w:pPr>
        <w:numPr>
          <w:ilvl w:val="0"/>
          <w:numId w:val="44"/>
        </w:numPr>
        <w:jc w:val="both"/>
        <w:rPr>
          <w:rFonts w:ascii="Times New Roman" w:hAnsi="Times New Roman" w:cs="Times New Roman"/>
          <w:color w:val="000000" w:themeColor="text1"/>
          <w:sz w:val="28"/>
          <w:szCs w:val="28"/>
        </w:rPr>
      </w:pPr>
      <w:r w:rsidRPr="00E37B2C">
        <w:rPr>
          <w:rFonts w:ascii="Times New Roman" w:eastAsiaTheme="minorEastAsia" w:hAnsi="Times New Roman" w:cs="Times New Roman"/>
          <w:color w:val="000000" w:themeColor="text1"/>
          <w:sz w:val="28"/>
          <w:szCs w:val="28"/>
        </w:rPr>
        <w:t>Фаза поиска решений: создание пакета решений</w:t>
      </w:r>
    </w:p>
    <w:p w14:paraId="61EAAB63" w14:textId="77777777" w:rsidR="00E37B2C" w:rsidRPr="00E37B2C" w:rsidRDefault="00E37B2C" w:rsidP="00E37B2C">
      <w:pPr>
        <w:numPr>
          <w:ilvl w:val="0"/>
          <w:numId w:val="44"/>
        </w:numPr>
        <w:jc w:val="both"/>
        <w:rPr>
          <w:rFonts w:ascii="Times New Roman" w:hAnsi="Times New Roman" w:cs="Times New Roman"/>
          <w:color w:val="000000" w:themeColor="text1"/>
          <w:sz w:val="28"/>
          <w:szCs w:val="28"/>
        </w:rPr>
      </w:pPr>
      <w:r w:rsidRPr="00E37B2C">
        <w:rPr>
          <w:rFonts w:ascii="Times New Roman" w:eastAsiaTheme="minorEastAsia" w:hAnsi="Times New Roman" w:cs="Times New Roman"/>
          <w:color w:val="000000" w:themeColor="text1"/>
          <w:sz w:val="28"/>
          <w:szCs w:val="28"/>
        </w:rPr>
        <w:t>Фаза торга и обязательств: выбор наилучшего решения</w:t>
      </w:r>
    </w:p>
    <w:p w14:paraId="02BDDBC5" w14:textId="77777777" w:rsidR="00E37B2C" w:rsidRPr="00E37B2C" w:rsidRDefault="00E37B2C" w:rsidP="00E37B2C">
      <w:pPr>
        <w:numPr>
          <w:ilvl w:val="0"/>
          <w:numId w:val="44"/>
        </w:numPr>
        <w:jc w:val="both"/>
        <w:rPr>
          <w:rFonts w:ascii="Times New Roman" w:hAnsi="Times New Roman" w:cs="Times New Roman"/>
          <w:color w:val="000000" w:themeColor="text1"/>
          <w:sz w:val="28"/>
          <w:szCs w:val="28"/>
        </w:rPr>
      </w:pPr>
      <w:r w:rsidRPr="00E37B2C">
        <w:rPr>
          <w:rFonts w:ascii="Times New Roman" w:eastAsiaTheme="minorEastAsia" w:hAnsi="Times New Roman" w:cs="Times New Roman"/>
          <w:color w:val="000000" w:themeColor="text1"/>
          <w:sz w:val="28"/>
          <w:szCs w:val="28"/>
        </w:rPr>
        <w:t>Фаза мониторинга исполнения договора: обязательства, ответственность, сроки, деньги, штрафы</w:t>
      </w:r>
    </w:p>
    <w:p w14:paraId="48A4D022" w14:textId="77777777" w:rsidR="00E37B2C" w:rsidRPr="00E37B2C" w:rsidRDefault="00E37B2C" w:rsidP="00E37B2C">
      <w:pPr>
        <w:ind w:firstLine="709"/>
        <w:jc w:val="both"/>
        <w:rPr>
          <w:rFonts w:ascii="Times New Roman" w:hAnsi="Times New Roman" w:cs="Times New Roman"/>
          <w:color w:val="000000" w:themeColor="text1"/>
          <w:sz w:val="28"/>
          <w:szCs w:val="28"/>
        </w:rPr>
      </w:pPr>
    </w:p>
    <w:p w14:paraId="75D191B3" w14:textId="77777777" w:rsidR="00E37B2C" w:rsidRPr="00E37B2C" w:rsidRDefault="00E37B2C" w:rsidP="00E37B2C">
      <w:pPr>
        <w:ind w:firstLine="709"/>
        <w:jc w:val="both"/>
        <w:rPr>
          <w:rFonts w:ascii="Times New Roman" w:hAnsi="Times New Roman" w:cs="Times New Roman"/>
          <w:b/>
          <w:color w:val="000000" w:themeColor="text1"/>
          <w:sz w:val="28"/>
          <w:szCs w:val="28"/>
        </w:rPr>
      </w:pPr>
    </w:p>
    <w:p w14:paraId="62B9E0E8" w14:textId="77777777" w:rsidR="00E37B2C" w:rsidRPr="00E37B2C" w:rsidRDefault="00E37B2C" w:rsidP="00E37B2C">
      <w:pPr>
        <w:ind w:firstLine="709"/>
        <w:jc w:val="both"/>
        <w:rPr>
          <w:rFonts w:ascii="Times New Roman" w:hAnsi="Times New Roman" w:cs="Times New Roman"/>
          <w:color w:val="000000" w:themeColor="text1"/>
          <w:sz w:val="28"/>
          <w:szCs w:val="28"/>
        </w:rPr>
      </w:pPr>
      <w:r w:rsidRPr="00E37B2C">
        <w:rPr>
          <w:rFonts w:ascii="Times New Roman" w:hAnsi="Times New Roman" w:cs="Times New Roman"/>
          <w:color w:val="000000" w:themeColor="text1"/>
          <w:sz w:val="28"/>
          <w:szCs w:val="28"/>
        </w:rPr>
        <w:t xml:space="preserve">В переговорах активную позицию занимает не только </w:t>
      </w:r>
      <w:proofErr w:type="gramStart"/>
      <w:r w:rsidRPr="00E37B2C">
        <w:rPr>
          <w:rFonts w:ascii="Times New Roman" w:hAnsi="Times New Roman" w:cs="Times New Roman"/>
          <w:color w:val="000000" w:themeColor="text1"/>
          <w:sz w:val="28"/>
          <w:szCs w:val="28"/>
        </w:rPr>
        <w:t>тот</w:t>
      </w:r>
      <w:proofErr w:type="gramEnd"/>
      <w:r w:rsidRPr="00E37B2C">
        <w:rPr>
          <w:rFonts w:ascii="Times New Roman" w:hAnsi="Times New Roman" w:cs="Times New Roman"/>
          <w:color w:val="000000" w:themeColor="text1"/>
          <w:sz w:val="28"/>
          <w:szCs w:val="28"/>
        </w:rPr>
        <w:t xml:space="preserve"> кто говорит, но и тот кто слушает. Пока вы не продемонстрируете оппоненту что вы его слушаете, не подадите знак что </w:t>
      </w:r>
      <w:proofErr w:type="gramStart"/>
      <w:r w:rsidRPr="00E37B2C">
        <w:rPr>
          <w:rFonts w:ascii="Times New Roman" w:hAnsi="Times New Roman" w:cs="Times New Roman"/>
          <w:color w:val="000000" w:themeColor="text1"/>
          <w:sz w:val="28"/>
          <w:szCs w:val="28"/>
        </w:rPr>
        <w:t>понимаете</w:t>
      </w:r>
      <w:proofErr w:type="gramEnd"/>
      <w:r w:rsidRPr="00E37B2C">
        <w:rPr>
          <w:rFonts w:ascii="Times New Roman" w:hAnsi="Times New Roman" w:cs="Times New Roman"/>
          <w:color w:val="000000" w:themeColor="text1"/>
          <w:sz w:val="28"/>
          <w:szCs w:val="28"/>
        </w:rPr>
        <w:t xml:space="preserve"> о чем он говорит, ваш собеседник может не доверять вам и предполагать, что вы не поняли что он имеет ввиду.</w:t>
      </w:r>
    </w:p>
    <w:p w14:paraId="0FF619B2" w14:textId="77777777" w:rsidR="00E37B2C" w:rsidRPr="00E37B2C" w:rsidRDefault="00E37B2C" w:rsidP="00E37B2C">
      <w:pPr>
        <w:pStyle w:val="a3"/>
        <w:shd w:val="clear" w:color="auto" w:fill="FFFFFF"/>
        <w:spacing w:before="0" w:beforeAutospacing="0" w:after="0" w:afterAutospacing="0"/>
        <w:jc w:val="both"/>
        <w:rPr>
          <w:i/>
          <w:iCs/>
          <w:color w:val="000000" w:themeColor="text1"/>
          <w:sz w:val="28"/>
          <w:szCs w:val="28"/>
        </w:rPr>
      </w:pPr>
    </w:p>
    <w:p w14:paraId="6F448D57" w14:textId="77777777" w:rsidR="00E37B2C" w:rsidRPr="0010578C" w:rsidRDefault="00E37B2C" w:rsidP="00E37B2C">
      <w:pPr>
        <w:pStyle w:val="a3"/>
        <w:shd w:val="clear" w:color="auto" w:fill="FFFFFF"/>
        <w:spacing w:before="0" w:beforeAutospacing="0" w:after="0" w:afterAutospacing="0"/>
        <w:ind w:firstLine="708"/>
        <w:jc w:val="both"/>
        <w:rPr>
          <w:b/>
          <w:bCs/>
          <w:color w:val="000000" w:themeColor="text1"/>
          <w:sz w:val="28"/>
          <w:szCs w:val="28"/>
        </w:rPr>
      </w:pPr>
      <w:r w:rsidRPr="0010578C">
        <w:rPr>
          <w:b/>
          <w:bCs/>
          <w:color w:val="000000" w:themeColor="text1"/>
          <w:sz w:val="28"/>
          <w:szCs w:val="28"/>
        </w:rPr>
        <w:t>Правильно формулируй вопросы.</w:t>
      </w:r>
    </w:p>
    <w:p w14:paraId="79C3B4E5" w14:textId="37C30542" w:rsidR="00E37B2C" w:rsidRPr="00E37B2C" w:rsidRDefault="00E37B2C" w:rsidP="0010578C">
      <w:pPr>
        <w:pStyle w:val="a3"/>
        <w:shd w:val="clear" w:color="auto" w:fill="FFFFFF"/>
        <w:spacing w:before="0" w:beforeAutospacing="0" w:after="285" w:afterAutospacing="0"/>
        <w:ind w:firstLine="708"/>
        <w:jc w:val="both"/>
        <w:rPr>
          <w:color w:val="000000" w:themeColor="text1"/>
          <w:sz w:val="28"/>
          <w:szCs w:val="28"/>
        </w:rPr>
      </w:pPr>
      <w:r w:rsidRPr="00E37B2C">
        <w:rPr>
          <w:color w:val="000000" w:themeColor="text1"/>
          <w:sz w:val="28"/>
          <w:szCs w:val="28"/>
        </w:rPr>
        <w:t>Вместо слишком конкретных: «кто?», «где?», «когда?», задавай вопросы, требующие развернутого ответа: «</w:t>
      </w:r>
      <w:proofErr w:type="gramStart"/>
      <w:r w:rsidRPr="00E37B2C">
        <w:rPr>
          <w:color w:val="000000" w:themeColor="text1"/>
          <w:sz w:val="28"/>
          <w:szCs w:val="28"/>
        </w:rPr>
        <w:t>как?,</w:t>
      </w:r>
      <w:proofErr w:type="gramEnd"/>
      <w:r w:rsidRPr="00E37B2C">
        <w:rPr>
          <w:color w:val="000000" w:themeColor="text1"/>
          <w:sz w:val="28"/>
          <w:szCs w:val="28"/>
        </w:rPr>
        <w:t xml:space="preserve"> «почему?», «зачем?». Лучший способ заставить человека пойти на контакт - разговорить его. </w:t>
      </w:r>
    </w:p>
    <w:p w14:paraId="63FFB6AA" w14:textId="77777777" w:rsidR="00E37B2C" w:rsidRPr="00E37B2C" w:rsidRDefault="00E37B2C" w:rsidP="00E37B2C">
      <w:pPr>
        <w:ind w:firstLine="709"/>
        <w:jc w:val="both"/>
        <w:rPr>
          <w:rFonts w:ascii="Times New Roman" w:hAnsi="Times New Roman" w:cs="Times New Roman"/>
          <w:color w:val="000000" w:themeColor="text1"/>
          <w:sz w:val="28"/>
          <w:szCs w:val="28"/>
        </w:rPr>
      </w:pPr>
    </w:p>
    <w:p w14:paraId="6DE1566D" w14:textId="50835724" w:rsidR="00E37B2C" w:rsidRPr="00E37B2C" w:rsidRDefault="00E37B2C" w:rsidP="0010578C">
      <w:pPr>
        <w:ind w:firstLine="709"/>
        <w:jc w:val="both"/>
        <w:rPr>
          <w:rFonts w:ascii="Times New Roman" w:hAnsi="Times New Roman" w:cs="Times New Roman"/>
          <w:color w:val="000000" w:themeColor="text1"/>
          <w:sz w:val="28"/>
          <w:szCs w:val="28"/>
        </w:rPr>
      </w:pPr>
      <w:r w:rsidRPr="00E37B2C">
        <w:rPr>
          <w:rFonts w:ascii="Times New Roman" w:hAnsi="Times New Roman" w:cs="Times New Roman"/>
          <w:color w:val="000000" w:themeColor="text1"/>
          <w:sz w:val="28"/>
          <w:szCs w:val="28"/>
        </w:rPr>
        <w:t xml:space="preserve">Всегда обращайтесь к визави по имени! Смотрите в глаза. </w:t>
      </w:r>
      <w:proofErr w:type="spellStart"/>
      <w:r w:rsidRPr="00E37B2C">
        <w:rPr>
          <w:rFonts w:ascii="Times New Roman" w:hAnsi="Times New Roman" w:cs="Times New Roman"/>
          <w:color w:val="000000" w:themeColor="text1"/>
          <w:sz w:val="28"/>
          <w:szCs w:val="28"/>
        </w:rPr>
        <w:t>Зеркальте</w:t>
      </w:r>
      <w:proofErr w:type="spellEnd"/>
      <w:r w:rsidRPr="00E37B2C">
        <w:rPr>
          <w:rFonts w:ascii="Times New Roman" w:hAnsi="Times New Roman" w:cs="Times New Roman"/>
          <w:color w:val="000000" w:themeColor="text1"/>
          <w:sz w:val="28"/>
          <w:szCs w:val="28"/>
        </w:rPr>
        <w:t xml:space="preserve"> жесты, применяйте способы активного слушания.</w:t>
      </w:r>
      <w:r w:rsidR="0010578C">
        <w:rPr>
          <w:rFonts w:ascii="Times New Roman" w:hAnsi="Times New Roman" w:cs="Times New Roman"/>
          <w:color w:val="000000" w:themeColor="text1"/>
          <w:sz w:val="28"/>
          <w:szCs w:val="28"/>
        </w:rPr>
        <w:t xml:space="preserve"> </w:t>
      </w:r>
      <w:r w:rsidRPr="00E37B2C">
        <w:rPr>
          <w:rFonts w:ascii="Times New Roman" w:hAnsi="Times New Roman" w:cs="Times New Roman"/>
          <w:color w:val="000000" w:themeColor="text1"/>
          <w:sz w:val="28"/>
          <w:szCs w:val="28"/>
        </w:rPr>
        <w:t>И только решив проблему установления эффективной коммуникации можно переходить к следующему важному этапу – анализу существующих интересов.</w:t>
      </w:r>
    </w:p>
    <w:p w14:paraId="78BD80EA" w14:textId="77777777" w:rsidR="00E37B2C" w:rsidRPr="00E37B2C" w:rsidRDefault="00E37B2C" w:rsidP="00E37B2C">
      <w:pPr>
        <w:jc w:val="both"/>
        <w:rPr>
          <w:rFonts w:ascii="Times New Roman" w:hAnsi="Times New Roman" w:cs="Times New Roman"/>
          <w:color w:val="000000" w:themeColor="text1"/>
          <w:sz w:val="28"/>
          <w:szCs w:val="28"/>
        </w:rPr>
      </w:pPr>
    </w:p>
    <w:p w14:paraId="190791D0" w14:textId="77777777" w:rsidR="00E37B2C" w:rsidRPr="00E37B2C" w:rsidRDefault="00E37B2C" w:rsidP="00E37B2C">
      <w:pPr>
        <w:ind w:firstLine="709"/>
        <w:jc w:val="both"/>
        <w:rPr>
          <w:rFonts w:ascii="Times New Roman" w:hAnsi="Times New Roman" w:cs="Times New Roman"/>
          <w:color w:val="000000" w:themeColor="text1"/>
          <w:sz w:val="28"/>
          <w:szCs w:val="28"/>
        </w:rPr>
      </w:pPr>
      <w:r w:rsidRPr="0010578C">
        <w:rPr>
          <w:rFonts w:ascii="Times New Roman" w:hAnsi="Times New Roman" w:cs="Times New Roman"/>
          <w:b/>
          <w:bCs/>
          <w:color w:val="000000" w:themeColor="text1"/>
          <w:sz w:val="28"/>
          <w:szCs w:val="28"/>
        </w:rPr>
        <w:t>Позиции переговорщиков</w:t>
      </w:r>
      <w:r w:rsidRPr="00E37B2C">
        <w:rPr>
          <w:rFonts w:ascii="Times New Roman" w:hAnsi="Times New Roman" w:cs="Times New Roman"/>
          <w:color w:val="000000" w:themeColor="text1"/>
          <w:sz w:val="28"/>
          <w:szCs w:val="28"/>
        </w:rPr>
        <w:t xml:space="preserve"> – это жестко сформулированные условия, от которых невозможно отойти. Но за каждой позицией стоят какие-то интересы, о которых ваш оппонент может и не догадываться. Поэтому интересы необходимо обозначить и показать их важность для вас, иначе они не будут удовлетворены. Причем удовлетворены они могут быть несколькими разными способами. И самое </w:t>
      </w:r>
      <w:proofErr w:type="gramStart"/>
      <w:r w:rsidRPr="00E37B2C">
        <w:rPr>
          <w:rFonts w:ascii="Times New Roman" w:hAnsi="Times New Roman" w:cs="Times New Roman"/>
          <w:color w:val="000000" w:themeColor="text1"/>
          <w:sz w:val="28"/>
          <w:szCs w:val="28"/>
        </w:rPr>
        <w:t>важное  -</w:t>
      </w:r>
      <w:proofErr w:type="gramEnd"/>
      <w:r w:rsidRPr="00E37B2C">
        <w:rPr>
          <w:rFonts w:ascii="Times New Roman" w:hAnsi="Times New Roman" w:cs="Times New Roman"/>
          <w:color w:val="000000" w:themeColor="text1"/>
          <w:sz w:val="28"/>
          <w:szCs w:val="28"/>
        </w:rPr>
        <w:t xml:space="preserve"> всегда можно найти общие интересы, которые необходимо подчеркивать, что даст возможность провести переговоры эффективно и мягко.</w:t>
      </w:r>
    </w:p>
    <w:p w14:paraId="52719554" w14:textId="77777777" w:rsidR="00E37B2C" w:rsidRPr="00E37B2C" w:rsidRDefault="00E37B2C" w:rsidP="00E37B2C">
      <w:pPr>
        <w:ind w:firstLine="709"/>
        <w:jc w:val="both"/>
        <w:rPr>
          <w:rFonts w:ascii="Times New Roman" w:hAnsi="Times New Roman" w:cs="Times New Roman"/>
          <w:color w:val="000000" w:themeColor="text1"/>
          <w:sz w:val="28"/>
          <w:szCs w:val="28"/>
        </w:rPr>
      </w:pPr>
    </w:p>
    <w:p w14:paraId="5DA65AA9" w14:textId="77777777" w:rsidR="00E37B2C" w:rsidRPr="00E37B2C" w:rsidRDefault="00E37B2C" w:rsidP="00E37B2C">
      <w:pPr>
        <w:ind w:firstLine="709"/>
        <w:jc w:val="both"/>
        <w:rPr>
          <w:rFonts w:ascii="Times New Roman" w:hAnsi="Times New Roman" w:cs="Times New Roman"/>
          <w:color w:val="000000" w:themeColor="text1"/>
          <w:sz w:val="28"/>
          <w:szCs w:val="28"/>
        </w:rPr>
      </w:pPr>
      <w:r w:rsidRPr="00E37B2C">
        <w:rPr>
          <w:rFonts w:ascii="Times New Roman" w:hAnsi="Times New Roman" w:cs="Times New Roman"/>
          <w:color w:val="000000" w:themeColor="text1"/>
          <w:sz w:val="28"/>
          <w:szCs w:val="28"/>
        </w:rPr>
        <w:t>Следующий важный момент – использование объективных критериев. Не мы их устанавливали и не нам их менять. С такой позиции переговоры можно вести весьма лаконично.</w:t>
      </w:r>
    </w:p>
    <w:p w14:paraId="51F0E860" w14:textId="77777777" w:rsidR="00E37B2C" w:rsidRPr="00E37B2C" w:rsidRDefault="00E37B2C" w:rsidP="00E37B2C">
      <w:pPr>
        <w:ind w:firstLine="709"/>
        <w:jc w:val="both"/>
        <w:rPr>
          <w:rFonts w:ascii="Times New Roman" w:hAnsi="Times New Roman" w:cs="Times New Roman"/>
          <w:color w:val="000000" w:themeColor="text1"/>
          <w:sz w:val="28"/>
          <w:szCs w:val="28"/>
        </w:rPr>
      </w:pPr>
    </w:p>
    <w:p w14:paraId="324F9CB3" w14:textId="77777777" w:rsidR="00E37B2C" w:rsidRPr="00E37B2C" w:rsidRDefault="00E37B2C" w:rsidP="00E37B2C">
      <w:pPr>
        <w:ind w:firstLine="708"/>
        <w:jc w:val="both"/>
        <w:rPr>
          <w:rFonts w:ascii="Times New Roman" w:hAnsi="Times New Roman" w:cs="Times New Roman"/>
          <w:color w:val="000000" w:themeColor="text1"/>
          <w:sz w:val="28"/>
          <w:szCs w:val="28"/>
        </w:rPr>
      </w:pPr>
      <w:r w:rsidRPr="00E37B2C">
        <w:rPr>
          <w:rFonts w:ascii="Times New Roman" w:hAnsi="Times New Roman" w:cs="Times New Roman"/>
          <w:color w:val="000000" w:themeColor="text1"/>
          <w:sz w:val="28"/>
          <w:szCs w:val="28"/>
        </w:rPr>
        <w:t>Процесс переговоров включает две фазы – “маневрирование” и “бой за выгоду”. “Бой” начинается, когда оппоненты раскрывают друг другу свои цели. </w:t>
      </w:r>
    </w:p>
    <w:p w14:paraId="02D37C1B" w14:textId="77777777" w:rsidR="00E37B2C" w:rsidRPr="00E37B2C" w:rsidRDefault="00E37B2C" w:rsidP="00E37B2C">
      <w:pPr>
        <w:ind w:firstLine="708"/>
        <w:jc w:val="both"/>
        <w:rPr>
          <w:rFonts w:ascii="Times New Roman" w:hAnsi="Times New Roman" w:cs="Times New Roman"/>
          <w:color w:val="000000" w:themeColor="text1"/>
          <w:sz w:val="28"/>
          <w:szCs w:val="28"/>
        </w:rPr>
      </w:pPr>
      <w:r w:rsidRPr="00E37B2C">
        <w:rPr>
          <w:rFonts w:ascii="Times New Roman" w:hAnsi="Times New Roman" w:cs="Times New Roman"/>
          <w:color w:val="000000" w:themeColor="text1"/>
          <w:sz w:val="28"/>
          <w:szCs w:val="28"/>
        </w:rPr>
        <w:t>Самая успешная модель ведения переговоров – “лидер”, сочетающий в себе уверенность и корректность, отстаивающий свои интересы, не ущемляя интересов партнера. </w:t>
      </w:r>
    </w:p>
    <w:p w14:paraId="3D114189" w14:textId="77777777" w:rsidR="0010578C" w:rsidRDefault="0010578C" w:rsidP="00E37B2C">
      <w:pPr>
        <w:ind w:firstLine="708"/>
        <w:jc w:val="both"/>
        <w:rPr>
          <w:rFonts w:ascii="Times New Roman" w:hAnsi="Times New Roman" w:cs="Times New Roman"/>
          <w:color w:val="000000" w:themeColor="text1"/>
          <w:sz w:val="28"/>
          <w:szCs w:val="28"/>
        </w:rPr>
      </w:pPr>
    </w:p>
    <w:p w14:paraId="0B7DD9F0" w14:textId="2A5518D1" w:rsidR="00E37B2C" w:rsidRDefault="00E37B2C" w:rsidP="00E37B2C">
      <w:pPr>
        <w:ind w:firstLine="708"/>
        <w:jc w:val="both"/>
        <w:rPr>
          <w:rFonts w:ascii="Times New Roman" w:hAnsi="Times New Roman" w:cs="Times New Roman"/>
          <w:color w:val="000000" w:themeColor="text1"/>
          <w:sz w:val="28"/>
          <w:szCs w:val="28"/>
        </w:rPr>
      </w:pPr>
      <w:r w:rsidRPr="00E37B2C">
        <w:rPr>
          <w:rFonts w:ascii="Times New Roman" w:hAnsi="Times New Roman" w:cs="Times New Roman"/>
          <w:color w:val="000000" w:themeColor="text1"/>
          <w:sz w:val="28"/>
          <w:szCs w:val="28"/>
        </w:rPr>
        <w:t>Предоставив собеседнику выбор между несколькими умело составленными вариантами договора, легче добиться от него выгодного для вас решения.</w:t>
      </w:r>
    </w:p>
    <w:p w14:paraId="1DA5C4D2" w14:textId="77777777" w:rsidR="0010578C" w:rsidRPr="00E37B2C" w:rsidRDefault="0010578C" w:rsidP="00E37B2C">
      <w:pPr>
        <w:ind w:firstLine="708"/>
        <w:jc w:val="both"/>
        <w:rPr>
          <w:rFonts w:ascii="Times New Roman" w:hAnsi="Times New Roman" w:cs="Times New Roman"/>
          <w:color w:val="000000" w:themeColor="text1"/>
          <w:sz w:val="28"/>
          <w:szCs w:val="28"/>
        </w:rPr>
      </w:pPr>
    </w:p>
    <w:p w14:paraId="0A4E175B" w14:textId="14B455C3" w:rsidR="00E37B2C" w:rsidRPr="0010578C" w:rsidRDefault="00E37B2C" w:rsidP="0010578C">
      <w:pPr>
        <w:jc w:val="center"/>
        <w:rPr>
          <w:rFonts w:ascii="Times New Roman" w:hAnsi="Times New Roman" w:cs="Times New Roman"/>
          <w:b/>
          <w:color w:val="000000" w:themeColor="text1"/>
          <w:sz w:val="28"/>
          <w:szCs w:val="28"/>
          <w:shd w:val="clear" w:color="auto" w:fill="FFFFFF"/>
        </w:rPr>
      </w:pPr>
      <w:r w:rsidRPr="0010578C">
        <w:rPr>
          <w:rFonts w:ascii="Times New Roman" w:hAnsi="Times New Roman" w:cs="Times New Roman"/>
          <w:b/>
          <w:color w:val="000000" w:themeColor="text1"/>
          <w:sz w:val="28"/>
          <w:szCs w:val="28"/>
          <w:shd w:val="clear" w:color="auto" w:fill="FFFFFF"/>
        </w:rPr>
        <w:t>Ошибки в партнерских переговорах</w:t>
      </w:r>
    </w:p>
    <w:p w14:paraId="70E2C0F8" w14:textId="77777777" w:rsidR="00E37B2C" w:rsidRPr="00E37B2C" w:rsidRDefault="00E37B2C" w:rsidP="00E37B2C">
      <w:pPr>
        <w:ind w:firstLine="709"/>
        <w:jc w:val="both"/>
        <w:rPr>
          <w:rFonts w:ascii="Times New Roman" w:hAnsi="Times New Roman" w:cs="Times New Roman"/>
          <w:color w:val="000000" w:themeColor="text1"/>
          <w:sz w:val="28"/>
          <w:szCs w:val="28"/>
          <w:shd w:val="clear" w:color="auto" w:fill="FFFFFF"/>
        </w:rPr>
      </w:pPr>
    </w:p>
    <w:p w14:paraId="4611CBCD" w14:textId="77777777" w:rsidR="00E37B2C" w:rsidRPr="00E37B2C" w:rsidRDefault="00E37B2C" w:rsidP="00E37B2C">
      <w:pPr>
        <w:ind w:firstLine="709"/>
        <w:jc w:val="both"/>
        <w:rPr>
          <w:rFonts w:ascii="Times New Roman" w:hAnsi="Times New Roman" w:cs="Times New Roman"/>
          <w:color w:val="000000" w:themeColor="text1"/>
          <w:sz w:val="28"/>
          <w:szCs w:val="28"/>
          <w:shd w:val="clear" w:color="auto" w:fill="FFFFFF"/>
        </w:rPr>
      </w:pPr>
      <w:r w:rsidRPr="00E37B2C">
        <w:rPr>
          <w:rFonts w:ascii="Times New Roman" w:hAnsi="Times New Roman" w:cs="Times New Roman"/>
          <w:color w:val="000000" w:themeColor="text1"/>
          <w:sz w:val="28"/>
          <w:szCs w:val="28"/>
          <w:shd w:val="clear" w:color="auto" w:fill="FFFFFF"/>
        </w:rPr>
        <w:t>Только об ошибках в переговорах можно говорить все отведенное нам сегодня время. Очень укрупненно можно попытаться выделить самые распространенные.</w:t>
      </w:r>
    </w:p>
    <w:p w14:paraId="33C44BEB" w14:textId="77777777" w:rsidR="00E37B2C" w:rsidRPr="00E37B2C" w:rsidRDefault="00E37B2C" w:rsidP="00E37B2C">
      <w:pPr>
        <w:ind w:firstLine="709"/>
        <w:jc w:val="both"/>
        <w:rPr>
          <w:rFonts w:ascii="Times New Roman" w:hAnsi="Times New Roman" w:cs="Times New Roman"/>
          <w:color w:val="000000" w:themeColor="text1"/>
          <w:sz w:val="28"/>
          <w:szCs w:val="28"/>
          <w:shd w:val="clear" w:color="auto" w:fill="FFFFFF"/>
        </w:rPr>
      </w:pPr>
      <w:r w:rsidRPr="00E37B2C">
        <w:rPr>
          <w:rFonts w:ascii="Times New Roman" w:hAnsi="Times New Roman" w:cs="Times New Roman"/>
          <w:color w:val="000000" w:themeColor="text1"/>
          <w:sz w:val="28"/>
          <w:szCs w:val="28"/>
          <w:shd w:val="clear" w:color="auto" w:fill="FFFFFF"/>
        </w:rPr>
        <w:t xml:space="preserve">- </w:t>
      </w:r>
      <w:r w:rsidRPr="00E37B2C">
        <w:rPr>
          <w:rFonts w:ascii="Times New Roman" w:hAnsi="Times New Roman" w:cs="Times New Roman"/>
          <w:b/>
          <w:i/>
          <w:color w:val="000000" w:themeColor="text1"/>
          <w:sz w:val="28"/>
          <w:szCs w:val="28"/>
          <w:shd w:val="clear" w:color="auto" w:fill="FFFFFF"/>
        </w:rPr>
        <w:t>Эмоции</w:t>
      </w:r>
      <w:r w:rsidRPr="00E37B2C">
        <w:rPr>
          <w:rFonts w:ascii="Times New Roman" w:hAnsi="Times New Roman" w:cs="Times New Roman"/>
          <w:color w:val="000000" w:themeColor="text1"/>
          <w:sz w:val="28"/>
          <w:szCs w:val="28"/>
          <w:shd w:val="clear" w:color="auto" w:fill="FFFFFF"/>
        </w:rPr>
        <w:t>. Если вы не умеете управлять эмоциями или демонстрировать нужные на данном этапе эмоции (типа блефа в покере) вы рискуете проиграть.</w:t>
      </w:r>
    </w:p>
    <w:p w14:paraId="0CA1450D" w14:textId="77777777" w:rsidR="00E37B2C" w:rsidRPr="00E37B2C" w:rsidRDefault="00E37B2C" w:rsidP="00E37B2C">
      <w:pPr>
        <w:ind w:firstLine="709"/>
        <w:jc w:val="both"/>
        <w:rPr>
          <w:rFonts w:ascii="Times New Roman" w:hAnsi="Times New Roman" w:cs="Times New Roman"/>
          <w:color w:val="000000" w:themeColor="text1"/>
          <w:sz w:val="28"/>
          <w:szCs w:val="28"/>
          <w:shd w:val="clear" w:color="auto" w:fill="FFFFFF"/>
        </w:rPr>
      </w:pPr>
      <w:r w:rsidRPr="00E37B2C">
        <w:rPr>
          <w:rFonts w:ascii="Times New Roman" w:hAnsi="Times New Roman" w:cs="Times New Roman"/>
          <w:color w:val="000000" w:themeColor="text1"/>
          <w:sz w:val="28"/>
          <w:szCs w:val="28"/>
          <w:shd w:val="clear" w:color="auto" w:fill="FFFFFF"/>
        </w:rPr>
        <w:t xml:space="preserve">- </w:t>
      </w:r>
      <w:r w:rsidRPr="00E37B2C">
        <w:rPr>
          <w:rFonts w:ascii="Times New Roman" w:hAnsi="Times New Roman" w:cs="Times New Roman"/>
          <w:b/>
          <w:i/>
          <w:color w:val="000000" w:themeColor="text1"/>
          <w:sz w:val="28"/>
          <w:szCs w:val="28"/>
          <w:shd w:val="clear" w:color="auto" w:fill="FFFFFF"/>
        </w:rPr>
        <w:t>Спешка</w:t>
      </w:r>
      <w:r w:rsidRPr="00E37B2C">
        <w:rPr>
          <w:rFonts w:ascii="Times New Roman" w:hAnsi="Times New Roman" w:cs="Times New Roman"/>
          <w:color w:val="000000" w:themeColor="text1"/>
          <w:sz w:val="28"/>
          <w:szCs w:val="28"/>
          <w:shd w:val="clear" w:color="auto" w:fill="FFFFFF"/>
        </w:rPr>
        <w:t xml:space="preserve">. Ограничение по времени на переговоры и заключение сделки – </w:t>
      </w:r>
      <w:proofErr w:type="gramStart"/>
      <w:r w:rsidRPr="00E37B2C">
        <w:rPr>
          <w:rFonts w:ascii="Times New Roman" w:hAnsi="Times New Roman" w:cs="Times New Roman"/>
          <w:color w:val="000000" w:themeColor="text1"/>
          <w:sz w:val="28"/>
          <w:szCs w:val="28"/>
          <w:shd w:val="clear" w:color="auto" w:fill="FFFFFF"/>
        </w:rPr>
        <w:t>это по сути</w:t>
      </w:r>
      <w:proofErr w:type="gramEnd"/>
      <w:r w:rsidRPr="00E37B2C">
        <w:rPr>
          <w:rFonts w:ascii="Times New Roman" w:hAnsi="Times New Roman" w:cs="Times New Roman"/>
          <w:color w:val="000000" w:themeColor="text1"/>
          <w:sz w:val="28"/>
          <w:szCs w:val="28"/>
          <w:shd w:val="clear" w:color="auto" w:fill="FFFFFF"/>
        </w:rPr>
        <w:t xml:space="preserve"> нужда (как и в деньгах, например). Нужно понимать </w:t>
      </w:r>
      <w:proofErr w:type="gramStart"/>
      <w:r w:rsidRPr="00E37B2C">
        <w:rPr>
          <w:rFonts w:ascii="Times New Roman" w:hAnsi="Times New Roman" w:cs="Times New Roman"/>
          <w:color w:val="000000" w:themeColor="text1"/>
          <w:sz w:val="28"/>
          <w:szCs w:val="28"/>
          <w:shd w:val="clear" w:color="auto" w:fill="FFFFFF"/>
        </w:rPr>
        <w:t>максимальный период</w:t>
      </w:r>
      <w:proofErr w:type="gramEnd"/>
      <w:r w:rsidRPr="00E37B2C">
        <w:rPr>
          <w:rFonts w:ascii="Times New Roman" w:hAnsi="Times New Roman" w:cs="Times New Roman"/>
          <w:color w:val="000000" w:themeColor="text1"/>
          <w:sz w:val="28"/>
          <w:szCs w:val="28"/>
          <w:shd w:val="clear" w:color="auto" w:fill="FFFFFF"/>
        </w:rPr>
        <w:t xml:space="preserve"> по завершении которого вы выйдете из переговорного процесса при любом раскладе и, естественно, не должны продемонстрировать свою нужду оппоненту.</w:t>
      </w:r>
    </w:p>
    <w:p w14:paraId="21E2AC90" w14:textId="77777777" w:rsidR="00E37B2C" w:rsidRPr="00E37B2C" w:rsidRDefault="00E37B2C" w:rsidP="00E37B2C">
      <w:pPr>
        <w:ind w:firstLine="709"/>
        <w:jc w:val="both"/>
        <w:rPr>
          <w:rFonts w:ascii="Times New Roman" w:hAnsi="Times New Roman" w:cs="Times New Roman"/>
          <w:color w:val="000000" w:themeColor="text1"/>
          <w:sz w:val="28"/>
          <w:szCs w:val="28"/>
          <w:shd w:val="clear" w:color="auto" w:fill="FFFFFF"/>
        </w:rPr>
      </w:pPr>
      <w:r w:rsidRPr="00E37B2C">
        <w:rPr>
          <w:rFonts w:ascii="Times New Roman" w:hAnsi="Times New Roman" w:cs="Times New Roman"/>
          <w:color w:val="000000" w:themeColor="text1"/>
          <w:sz w:val="28"/>
          <w:szCs w:val="28"/>
          <w:shd w:val="clear" w:color="auto" w:fill="FFFFFF"/>
        </w:rPr>
        <w:t xml:space="preserve">- </w:t>
      </w:r>
      <w:r w:rsidRPr="00E37B2C">
        <w:rPr>
          <w:rFonts w:ascii="Times New Roman" w:hAnsi="Times New Roman" w:cs="Times New Roman"/>
          <w:b/>
          <w:i/>
          <w:color w:val="000000" w:themeColor="text1"/>
          <w:sz w:val="28"/>
          <w:szCs w:val="28"/>
          <w:shd w:val="clear" w:color="auto" w:fill="FFFFFF"/>
        </w:rPr>
        <w:t>Давление/агрессия</w:t>
      </w:r>
      <w:r w:rsidRPr="00E37B2C">
        <w:rPr>
          <w:rFonts w:ascii="Times New Roman" w:hAnsi="Times New Roman" w:cs="Times New Roman"/>
          <w:color w:val="000000" w:themeColor="text1"/>
          <w:sz w:val="28"/>
          <w:szCs w:val="28"/>
          <w:shd w:val="clear" w:color="auto" w:fill="FFFFFF"/>
        </w:rPr>
        <w:t>. Даже положительная (слишком напористо, псевдо позитивно, наигранно весело, приветственные объятия с малознакомым человеком). Пример: я и Игорь.</w:t>
      </w:r>
    </w:p>
    <w:p w14:paraId="3BCCC64B" w14:textId="7B7C7D49" w:rsidR="00E37B2C" w:rsidRPr="00E37B2C" w:rsidRDefault="00E37B2C" w:rsidP="0010578C">
      <w:pPr>
        <w:ind w:firstLine="709"/>
        <w:jc w:val="both"/>
        <w:rPr>
          <w:rFonts w:ascii="Times New Roman" w:hAnsi="Times New Roman" w:cs="Times New Roman"/>
          <w:color w:val="000000" w:themeColor="text1"/>
          <w:sz w:val="28"/>
          <w:szCs w:val="28"/>
          <w:shd w:val="clear" w:color="auto" w:fill="FFFFFF"/>
        </w:rPr>
      </w:pPr>
      <w:r w:rsidRPr="00E37B2C">
        <w:rPr>
          <w:rFonts w:ascii="Times New Roman" w:hAnsi="Times New Roman" w:cs="Times New Roman"/>
          <w:color w:val="000000" w:themeColor="text1"/>
          <w:sz w:val="28"/>
          <w:szCs w:val="28"/>
          <w:shd w:val="clear" w:color="auto" w:fill="FFFFFF"/>
        </w:rPr>
        <w:t xml:space="preserve">- </w:t>
      </w:r>
      <w:r w:rsidRPr="00E37B2C">
        <w:rPr>
          <w:rFonts w:ascii="Times New Roman" w:hAnsi="Times New Roman" w:cs="Times New Roman"/>
          <w:b/>
          <w:i/>
          <w:color w:val="000000" w:themeColor="text1"/>
          <w:sz w:val="28"/>
          <w:szCs w:val="28"/>
          <w:shd w:val="clear" w:color="auto" w:fill="FFFFFF"/>
        </w:rPr>
        <w:t>Нарушение структуры переговоров</w:t>
      </w:r>
      <w:r w:rsidRPr="00E37B2C">
        <w:rPr>
          <w:rFonts w:ascii="Times New Roman" w:hAnsi="Times New Roman" w:cs="Times New Roman"/>
          <w:color w:val="000000" w:themeColor="text1"/>
          <w:sz w:val="28"/>
          <w:szCs w:val="28"/>
          <w:shd w:val="clear" w:color="auto" w:fill="FFFFFF"/>
        </w:rPr>
        <w:t xml:space="preserve">. </w:t>
      </w:r>
    </w:p>
    <w:p w14:paraId="39E00682" w14:textId="77777777" w:rsidR="00E37B2C" w:rsidRPr="00E37B2C" w:rsidRDefault="00E37B2C" w:rsidP="00E37B2C">
      <w:pPr>
        <w:ind w:firstLine="709"/>
        <w:jc w:val="both"/>
        <w:rPr>
          <w:rFonts w:ascii="Times New Roman" w:hAnsi="Times New Roman" w:cs="Times New Roman"/>
          <w:color w:val="000000" w:themeColor="text1"/>
          <w:sz w:val="28"/>
          <w:szCs w:val="28"/>
          <w:shd w:val="clear" w:color="auto" w:fill="FFFFFF"/>
        </w:rPr>
      </w:pPr>
      <w:r w:rsidRPr="00E37B2C">
        <w:rPr>
          <w:rFonts w:ascii="Times New Roman" w:hAnsi="Times New Roman" w:cs="Times New Roman"/>
          <w:color w:val="000000" w:themeColor="text1"/>
          <w:sz w:val="28"/>
          <w:szCs w:val="28"/>
          <w:shd w:val="clear" w:color="auto" w:fill="FFFFFF"/>
        </w:rPr>
        <w:t xml:space="preserve"> - </w:t>
      </w:r>
      <w:r w:rsidRPr="00E37B2C">
        <w:rPr>
          <w:rFonts w:ascii="Times New Roman" w:hAnsi="Times New Roman" w:cs="Times New Roman"/>
          <w:b/>
          <w:i/>
          <w:color w:val="000000" w:themeColor="text1"/>
          <w:sz w:val="28"/>
          <w:szCs w:val="28"/>
          <w:shd w:val="clear" w:color="auto" w:fill="FFFFFF"/>
        </w:rPr>
        <w:t xml:space="preserve">Игры/манипуляции/ложь. </w:t>
      </w:r>
      <w:r w:rsidRPr="00E37B2C">
        <w:rPr>
          <w:rFonts w:ascii="Times New Roman" w:hAnsi="Times New Roman" w:cs="Times New Roman"/>
          <w:color w:val="000000" w:themeColor="text1"/>
          <w:sz w:val="28"/>
          <w:szCs w:val="28"/>
          <w:shd w:val="clear" w:color="auto" w:fill="FFFFFF"/>
        </w:rPr>
        <w:t>Рано или поздно все вскроется и ни о каком доверии и длительном взаимовыгодном сотрудничестве можно больше не говорить.</w:t>
      </w:r>
    </w:p>
    <w:p w14:paraId="62668C34" w14:textId="77777777" w:rsidR="00E37B2C" w:rsidRPr="00E37B2C" w:rsidRDefault="00E37B2C" w:rsidP="00E37B2C">
      <w:pPr>
        <w:ind w:firstLine="709"/>
        <w:jc w:val="both"/>
        <w:rPr>
          <w:rFonts w:ascii="Times New Roman" w:hAnsi="Times New Roman" w:cs="Times New Roman"/>
          <w:color w:val="000000" w:themeColor="text1"/>
          <w:sz w:val="28"/>
          <w:szCs w:val="28"/>
        </w:rPr>
      </w:pPr>
    </w:p>
    <w:p w14:paraId="131DA513" w14:textId="77777777" w:rsidR="00E37B2C" w:rsidRPr="00E37B2C" w:rsidRDefault="00E37B2C" w:rsidP="00E37B2C">
      <w:pPr>
        <w:ind w:firstLine="709"/>
        <w:jc w:val="both"/>
        <w:rPr>
          <w:rFonts w:ascii="Times New Roman" w:hAnsi="Times New Roman" w:cs="Times New Roman"/>
          <w:b/>
          <w:color w:val="000000" w:themeColor="text1"/>
          <w:sz w:val="28"/>
          <w:szCs w:val="28"/>
        </w:rPr>
      </w:pPr>
    </w:p>
    <w:p w14:paraId="735278E1" w14:textId="77777777" w:rsidR="00E37B2C" w:rsidRPr="00E37B2C" w:rsidRDefault="00E37B2C" w:rsidP="00E37B2C">
      <w:pPr>
        <w:ind w:firstLine="709"/>
        <w:jc w:val="both"/>
        <w:rPr>
          <w:rFonts w:ascii="Times New Roman" w:hAnsi="Times New Roman" w:cs="Times New Roman"/>
          <w:b/>
          <w:color w:val="000000" w:themeColor="text1"/>
          <w:sz w:val="28"/>
          <w:szCs w:val="28"/>
        </w:rPr>
      </w:pPr>
    </w:p>
    <w:p w14:paraId="59611E56" w14:textId="013A837C" w:rsidR="00E37B2C" w:rsidRPr="0010578C" w:rsidRDefault="00E37B2C" w:rsidP="00DA2354">
      <w:pPr>
        <w:pStyle w:val="a6"/>
        <w:numPr>
          <w:ilvl w:val="1"/>
          <w:numId w:val="30"/>
        </w:numPr>
        <w:jc w:val="center"/>
        <w:rPr>
          <w:rFonts w:ascii="Times New Roman" w:hAnsi="Times New Roman" w:cs="Times New Roman"/>
          <w:b/>
          <w:color w:val="000000" w:themeColor="text1"/>
          <w:sz w:val="28"/>
          <w:szCs w:val="28"/>
        </w:rPr>
      </w:pPr>
      <w:r w:rsidRPr="0010578C">
        <w:rPr>
          <w:rFonts w:ascii="Times New Roman" w:hAnsi="Times New Roman" w:cs="Times New Roman"/>
          <w:b/>
          <w:color w:val="000000" w:themeColor="text1"/>
          <w:sz w:val="28"/>
          <w:szCs w:val="28"/>
        </w:rPr>
        <w:t>Завершение переговоров</w:t>
      </w:r>
    </w:p>
    <w:p w14:paraId="7DD5AACC" w14:textId="77777777" w:rsidR="00E37B2C" w:rsidRPr="00E37B2C" w:rsidRDefault="00E37B2C" w:rsidP="00E37B2C">
      <w:pPr>
        <w:ind w:firstLine="709"/>
        <w:jc w:val="both"/>
        <w:rPr>
          <w:rFonts w:ascii="Times New Roman" w:hAnsi="Times New Roman" w:cs="Times New Roman"/>
          <w:color w:val="000000" w:themeColor="text1"/>
          <w:sz w:val="28"/>
          <w:szCs w:val="28"/>
        </w:rPr>
      </w:pPr>
    </w:p>
    <w:p w14:paraId="090640FC" w14:textId="77777777" w:rsidR="00E37B2C" w:rsidRPr="00E37B2C" w:rsidRDefault="00E37B2C" w:rsidP="00E37B2C">
      <w:pPr>
        <w:ind w:firstLine="709"/>
        <w:jc w:val="both"/>
        <w:rPr>
          <w:rFonts w:ascii="Times New Roman" w:hAnsi="Times New Roman" w:cs="Times New Roman"/>
          <w:color w:val="000000" w:themeColor="text1"/>
          <w:sz w:val="28"/>
          <w:szCs w:val="28"/>
        </w:rPr>
      </w:pPr>
      <w:r w:rsidRPr="00E37B2C">
        <w:rPr>
          <w:rFonts w:ascii="Times New Roman" w:hAnsi="Times New Roman" w:cs="Times New Roman"/>
          <w:color w:val="000000" w:themeColor="text1"/>
          <w:sz w:val="28"/>
          <w:szCs w:val="28"/>
        </w:rPr>
        <w:t xml:space="preserve">И, наконец, несколько слов о последней стадии переговоров, значение которой </w:t>
      </w:r>
      <w:proofErr w:type="gramStart"/>
      <w:r w:rsidRPr="00E37B2C">
        <w:rPr>
          <w:rFonts w:ascii="Times New Roman" w:hAnsi="Times New Roman" w:cs="Times New Roman"/>
          <w:color w:val="000000" w:themeColor="text1"/>
          <w:sz w:val="28"/>
          <w:szCs w:val="28"/>
        </w:rPr>
        <w:t>ни чуть не</w:t>
      </w:r>
      <w:proofErr w:type="gramEnd"/>
      <w:r w:rsidRPr="00E37B2C">
        <w:rPr>
          <w:rFonts w:ascii="Times New Roman" w:hAnsi="Times New Roman" w:cs="Times New Roman"/>
          <w:color w:val="000000" w:themeColor="text1"/>
          <w:sz w:val="28"/>
          <w:szCs w:val="28"/>
        </w:rPr>
        <w:t xml:space="preserve"> меньше первых двух.</w:t>
      </w:r>
    </w:p>
    <w:p w14:paraId="119E9717" w14:textId="0934402D" w:rsidR="00E37B2C" w:rsidRPr="00E37B2C" w:rsidRDefault="00E37B2C" w:rsidP="00522712">
      <w:pPr>
        <w:ind w:firstLine="709"/>
        <w:jc w:val="both"/>
        <w:rPr>
          <w:rFonts w:ascii="Times New Roman" w:hAnsi="Times New Roman" w:cs="Times New Roman"/>
          <w:color w:val="000000" w:themeColor="text1"/>
          <w:sz w:val="28"/>
          <w:szCs w:val="28"/>
        </w:rPr>
      </w:pPr>
      <w:r w:rsidRPr="00E37B2C">
        <w:rPr>
          <w:rFonts w:ascii="Times New Roman" w:hAnsi="Times New Roman" w:cs="Times New Roman"/>
          <w:color w:val="000000" w:themeColor="text1"/>
          <w:sz w:val="28"/>
          <w:szCs w:val="28"/>
        </w:rPr>
        <w:t>Но не всегда переговоры идут «'гладко». Нередко они заходят в тупик. В этом случае следует учитывать очень важный психологический момент - не стоит отождествлять личность партнера и совершаемый им в данный момент поступок. В любых переговорах, если вы надеетесь на продолжительное сотрудничество, необходимо гнать от себя мысль об «уничтожении» противника. Вашим «противником» должна быть проблема, вытекающая из ситуации, а не сидящий напротив партнер.</w:t>
      </w:r>
    </w:p>
    <w:p w14:paraId="5C0E922A" w14:textId="601DCAC6" w:rsidR="00E37B2C" w:rsidRPr="00E37B2C" w:rsidRDefault="00E37B2C" w:rsidP="00522712">
      <w:pPr>
        <w:ind w:firstLine="709"/>
        <w:jc w:val="both"/>
        <w:rPr>
          <w:rFonts w:ascii="Times New Roman" w:hAnsi="Times New Roman" w:cs="Times New Roman"/>
          <w:color w:val="000000" w:themeColor="text1"/>
          <w:sz w:val="28"/>
          <w:szCs w:val="28"/>
        </w:rPr>
      </w:pPr>
      <w:r w:rsidRPr="00E37B2C">
        <w:rPr>
          <w:rFonts w:ascii="Times New Roman" w:hAnsi="Times New Roman" w:cs="Times New Roman"/>
          <w:color w:val="000000" w:themeColor="text1"/>
          <w:sz w:val="28"/>
          <w:szCs w:val="28"/>
        </w:rPr>
        <w:t>Поэтому в завершении стратегических</w:t>
      </w:r>
      <w:r w:rsidR="00522712">
        <w:rPr>
          <w:rFonts w:ascii="Times New Roman" w:hAnsi="Times New Roman" w:cs="Times New Roman"/>
          <w:color w:val="000000" w:themeColor="text1"/>
          <w:sz w:val="28"/>
          <w:szCs w:val="28"/>
        </w:rPr>
        <w:t>,</w:t>
      </w:r>
      <w:r w:rsidRPr="00E37B2C">
        <w:rPr>
          <w:rFonts w:ascii="Times New Roman" w:hAnsi="Times New Roman" w:cs="Times New Roman"/>
          <w:color w:val="000000" w:themeColor="text1"/>
          <w:sz w:val="28"/>
          <w:szCs w:val="28"/>
        </w:rPr>
        <w:t xml:space="preserve"> а не сиюминутных переговоров должно быть место для подведения итогов, благодарности и т.п.</w:t>
      </w:r>
      <w:r w:rsidR="00522712">
        <w:rPr>
          <w:rFonts w:ascii="Times New Roman" w:hAnsi="Times New Roman" w:cs="Times New Roman"/>
          <w:color w:val="000000" w:themeColor="text1"/>
          <w:sz w:val="28"/>
          <w:szCs w:val="28"/>
        </w:rPr>
        <w:t xml:space="preserve"> </w:t>
      </w:r>
      <w:r w:rsidRPr="00E37B2C">
        <w:rPr>
          <w:rFonts w:ascii="Times New Roman" w:hAnsi="Times New Roman" w:cs="Times New Roman"/>
          <w:color w:val="000000" w:themeColor="text1"/>
          <w:sz w:val="28"/>
          <w:szCs w:val="28"/>
        </w:rPr>
        <w:t>Очень неплохо пообещать и сделать резюме прошедших переговоров и предоставить его сторонам.</w:t>
      </w:r>
    </w:p>
    <w:p w14:paraId="360A3731" w14:textId="77777777" w:rsidR="00E37B2C" w:rsidRPr="00E37B2C" w:rsidRDefault="00E37B2C" w:rsidP="00E37B2C">
      <w:pPr>
        <w:jc w:val="both"/>
        <w:rPr>
          <w:rFonts w:ascii="Times New Roman" w:hAnsi="Times New Roman" w:cs="Times New Roman"/>
          <w:color w:val="000000" w:themeColor="text1"/>
          <w:sz w:val="28"/>
          <w:szCs w:val="28"/>
        </w:rPr>
      </w:pPr>
    </w:p>
    <w:p w14:paraId="40F415C9" w14:textId="77777777" w:rsidR="00E37B2C" w:rsidRPr="00E37B2C" w:rsidRDefault="00E37B2C" w:rsidP="00E37B2C">
      <w:pPr>
        <w:ind w:firstLine="709"/>
        <w:jc w:val="both"/>
        <w:rPr>
          <w:rFonts w:ascii="Times New Roman" w:hAnsi="Times New Roman" w:cs="Times New Roman"/>
          <w:b/>
          <w:color w:val="000000" w:themeColor="text1"/>
          <w:sz w:val="28"/>
          <w:szCs w:val="28"/>
        </w:rPr>
      </w:pPr>
      <w:r w:rsidRPr="00E37B2C">
        <w:rPr>
          <w:rFonts w:ascii="Times New Roman" w:hAnsi="Times New Roman" w:cs="Times New Roman"/>
          <w:b/>
          <w:color w:val="000000" w:themeColor="text1"/>
          <w:sz w:val="28"/>
          <w:szCs w:val="28"/>
        </w:rPr>
        <w:t>Анализ переговоров</w:t>
      </w:r>
    </w:p>
    <w:p w14:paraId="6EF4A8B1" w14:textId="77777777" w:rsidR="00E37B2C" w:rsidRPr="00E37B2C" w:rsidRDefault="00E37B2C" w:rsidP="00E37B2C">
      <w:pPr>
        <w:ind w:firstLine="709"/>
        <w:jc w:val="both"/>
        <w:rPr>
          <w:rFonts w:ascii="Times New Roman" w:hAnsi="Times New Roman" w:cs="Times New Roman"/>
          <w:color w:val="000000" w:themeColor="text1"/>
          <w:sz w:val="28"/>
          <w:szCs w:val="28"/>
        </w:rPr>
      </w:pPr>
    </w:p>
    <w:p w14:paraId="3AF884FD" w14:textId="77777777" w:rsidR="00E37B2C" w:rsidRPr="00E37B2C" w:rsidRDefault="00E37B2C" w:rsidP="00E37B2C">
      <w:pPr>
        <w:ind w:firstLine="709"/>
        <w:jc w:val="both"/>
        <w:rPr>
          <w:rFonts w:ascii="Times New Roman" w:hAnsi="Times New Roman" w:cs="Times New Roman"/>
          <w:color w:val="000000" w:themeColor="text1"/>
          <w:sz w:val="28"/>
          <w:szCs w:val="28"/>
        </w:rPr>
      </w:pPr>
      <w:r w:rsidRPr="00E37B2C">
        <w:rPr>
          <w:rFonts w:ascii="Times New Roman" w:hAnsi="Times New Roman" w:cs="Times New Roman"/>
          <w:color w:val="000000" w:themeColor="text1"/>
          <w:sz w:val="28"/>
          <w:szCs w:val="28"/>
        </w:rPr>
        <w:t>Часто на анализ переговоров просто не остается времени. В лучшем случае подводятся итоги содержательной части - что было сделано. Вопросы же о том, как были достигнуты договоренности, участники переговоров зачастую не рассматривают вообще. Такое игнорирование анализа процессуальной стороны может впоследствии обернуться неудачами и содержательного плана. Поэтому каждый раз по завершении переговоров их участникам целесообразно проанализировать следующие вопросы:</w:t>
      </w:r>
    </w:p>
    <w:p w14:paraId="5B8E20C7" w14:textId="4C151E93" w:rsidR="009F05C0" w:rsidRDefault="00E37B2C" w:rsidP="00522712">
      <w:pPr>
        <w:jc w:val="both"/>
        <w:rPr>
          <w:rFonts w:ascii="Times New Roman" w:hAnsi="Times New Roman" w:cs="Times New Roman"/>
          <w:color w:val="000000" w:themeColor="text1"/>
          <w:sz w:val="28"/>
          <w:szCs w:val="28"/>
        </w:rPr>
      </w:pPr>
      <w:r w:rsidRPr="00E37B2C">
        <w:rPr>
          <w:rFonts w:ascii="Times New Roman" w:hAnsi="Times New Roman" w:cs="Times New Roman"/>
          <w:color w:val="000000" w:themeColor="text1"/>
          <w:sz w:val="28"/>
          <w:szCs w:val="28"/>
        </w:rPr>
        <w:t>- что, какие действия способствовали успеху переговоров;</w:t>
      </w:r>
      <w:r w:rsidRPr="00E37B2C">
        <w:rPr>
          <w:rFonts w:ascii="Times New Roman" w:hAnsi="Times New Roman" w:cs="Times New Roman"/>
          <w:color w:val="000000" w:themeColor="text1"/>
          <w:sz w:val="28"/>
          <w:szCs w:val="28"/>
        </w:rPr>
        <w:br/>
        <w:t>- какие возникали трудности, как эти трудности преодолевались;</w:t>
      </w:r>
      <w:r w:rsidRPr="00E37B2C">
        <w:rPr>
          <w:rFonts w:ascii="Times New Roman" w:hAnsi="Times New Roman" w:cs="Times New Roman"/>
          <w:color w:val="000000" w:themeColor="text1"/>
          <w:sz w:val="28"/>
          <w:szCs w:val="28"/>
        </w:rPr>
        <w:br/>
        <w:t>- что не было учтено при подготовке к переговорам и почему;</w:t>
      </w:r>
      <w:r w:rsidRPr="00E37B2C">
        <w:rPr>
          <w:rFonts w:ascii="Times New Roman" w:hAnsi="Times New Roman" w:cs="Times New Roman"/>
          <w:color w:val="000000" w:themeColor="text1"/>
          <w:sz w:val="28"/>
          <w:szCs w:val="28"/>
        </w:rPr>
        <w:br/>
        <w:t>- какие неожиданности возникли в ходе ведения переговоров;</w:t>
      </w:r>
      <w:r w:rsidRPr="00E37B2C">
        <w:rPr>
          <w:rFonts w:ascii="Times New Roman" w:hAnsi="Times New Roman" w:cs="Times New Roman"/>
          <w:color w:val="000000" w:themeColor="text1"/>
          <w:sz w:val="28"/>
          <w:szCs w:val="28"/>
        </w:rPr>
        <w:br/>
        <w:t>- каково было поведение партнера на переговорах;</w:t>
      </w:r>
      <w:r w:rsidRPr="00E37B2C">
        <w:rPr>
          <w:rFonts w:ascii="Times New Roman" w:hAnsi="Times New Roman" w:cs="Times New Roman"/>
          <w:color w:val="000000" w:themeColor="text1"/>
          <w:sz w:val="28"/>
          <w:szCs w:val="28"/>
        </w:rPr>
        <w:br/>
        <w:t>- какие принципы ведения переговоров возможно и нужно использовать на других переговорах.</w:t>
      </w:r>
    </w:p>
    <w:p w14:paraId="6142D062" w14:textId="0A41CB58" w:rsidR="00A1508C" w:rsidRDefault="00A1508C" w:rsidP="00A1508C">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r>
        <w:rPr>
          <w:rFonts w:ascii="Times New Roman" w:hAnsi="Times New Roman" w:cs="Times New Roman"/>
          <w:color w:val="000000" w:themeColor="text1"/>
          <w:sz w:val="28"/>
          <w:szCs w:val="28"/>
        </w:rPr>
        <w:lastRenderedPageBreak/>
        <w:t>СОДЕРЖАНИЕ</w:t>
      </w:r>
    </w:p>
    <w:p w14:paraId="1922A9A4" w14:textId="77777777" w:rsidR="00A1508C" w:rsidRDefault="00A1508C" w:rsidP="00A1508C">
      <w:pPr>
        <w:jc w:val="center"/>
        <w:rPr>
          <w:rFonts w:ascii="Times New Roman" w:hAnsi="Times New Roman" w:cs="Times New Roman"/>
          <w:color w:val="000000" w:themeColor="text1"/>
          <w:sz w:val="28"/>
          <w:szCs w:val="28"/>
        </w:rPr>
      </w:pPr>
    </w:p>
    <w:tbl>
      <w:tblPr>
        <w:tblStyle w:val="ab"/>
        <w:tblW w:w="9493" w:type="dxa"/>
        <w:tblLook w:val="04A0" w:firstRow="1" w:lastRow="0" w:firstColumn="1" w:lastColumn="0" w:noHBand="0" w:noVBand="1"/>
      </w:tblPr>
      <w:tblGrid>
        <w:gridCol w:w="988"/>
        <w:gridCol w:w="7371"/>
        <w:gridCol w:w="1134"/>
      </w:tblGrid>
      <w:tr w:rsidR="00A1508C" w14:paraId="5CE143ED" w14:textId="77777777" w:rsidTr="00FE5C01">
        <w:tc>
          <w:tcPr>
            <w:tcW w:w="988" w:type="dxa"/>
          </w:tcPr>
          <w:p w14:paraId="1A9BC88D" w14:textId="77777777" w:rsidR="00A1508C" w:rsidRPr="007A50A9" w:rsidRDefault="00A1508C" w:rsidP="00FE5C01">
            <w:pPr>
              <w:rPr>
                <w:b/>
                <w:bCs/>
              </w:rPr>
            </w:pPr>
            <w:r w:rsidRPr="007A50A9">
              <w:rPr>
                <w:b/>
                <w:bCs/>
              </w:rPr>
              <w:t>Раздел</w:t>
            </w:r>
          </w:p>
        </w:tc>
        <w:tc>
          <w:tcPr>
            <w:tcW w:w="7371" w:type="dxa"/>
          </w:tcPr>
          <w:p w14:paraId="65698D7B" w14:textId="77777777" w:rsidR="00A1508C" w:rsidRPr="007A50A9" w:rsidRDefault="00A1508C" w:rsidP="00FE5C01">
            <w:pPr>
              <w:jc w:val="center"/>
              <w:rPr>
                <w:b/>
                <w:bCs/>
              </w:rPr>
            </w:pPr>
            <w:r w:rsidRPr="007A50A9">
              <w:rPr>
                <w:b/>
                <w:bCs/>
              </w:rPr>
              <w:t>Тема</w:t>
            </w:r>
          </w:p>
        </w:tc>
        <w:tc>
          <w:tcPr>
            <w:tcW w:w="1134" w:type="dxa"/>
          </w:tcPr>
          <w:p w14:paraId="1D6593BC" w14:textId="77777777" w:rsidR="00A1508C" w:rsidRPr="007A50A9" w:rsidRDefault="00A1508C" w:rsidP="00FE5C01">
            <w:pPr>
              <w:jc w:val="center"/>
              <w:rPr>
                <w:b/>
                <w:bCs/>
              </w:rPr>
            </w:pPr>
            <w:r w:rsidRPr="007A50A9">
              <w:rPr>
                <w:b/>
                <w:bCs/>
              </w:rPr>
              <w:t>Стр.</w:t>
            </w:r>
          </w:p>
        </w:tc>
      </w:tr>
      <w:tr w:rsidR="00A1508C" w14:paraId="6798C853" w14:textId="77777777" w:rsidTr="00FE5C01">
        <w:tc>
          <w:tcPr>
            <w:tcW w:w="988" w:type="dxa"/>
          </w:tcPr>
          <w:p w14:paraId="48F7B084" w14:textId="77777777" w:rsidR="00A1508C" w:rsidRPr="007A50A9" w:rsidRDefault="00A1508C" w:rsidP="00FE5C01">
            <w:pPr>
              <w:rPr>
                <w:b/>
                <w:bCs/>
              </w:rPr>
            </w:pPr>
            <w:r w:rsidRPr="007A50A9">
              <w:rPr>
                <w:b/>
                <w:bCs/>
              </w:rPr>
              <w:t>Тема 1</w:t>
            </w:r>
          </w:p>
        </w:tc>
        <w:tc>
          <w:tcPr>
            <w:tcW w:w="7371" w:type="dxa"/>
          </w:tcPr>
          <w:p w14:paraId="613B947D" w14:textId="77777777" w:rsidR="00A1508C" w:rsidRPr="007A50A9" w:rsidRDefault="00A1508C" w:rsidP="00FE5C01">
            <w:pPr>
              <w:rPr>
                <w:b/>
                <w:bCs/>
              </w:rPr>
            </w:pPr>
            <w:r w:rsidRPr="007A50A9">
              <w:rPr>
                <w:b/>
                <w:bCs/>
              </w:rPr>
              <w:t>Введение в коммуникации</w:t>
            </w:r>
          </w:p>
        </w:tc>
        <w:tc>
          <w:tcPr>
            <w:tcW w:w="1134" w:type="dxa"/>
          </w:tcPr>
          <w:p w14:paraId="45BC65C3" w14:textId="77777777" w:rsidR="00A1508C" w:rsidRPr="007A50A9" w:rsidRDefault="00A1508C" w:rsidP="00FE5C01">
            <w:pPr>
              <w:jc w:val="center"/>
            </w:pPr>
            <w:r>
              <w:t>1</w:t>
            </w:r>
          </w:p>
        </w:tc>
      </w:tr>
      <w:tr w:rsidR="00A1508C" w14:paraId="627E1A80" w14:textId="77777777" w:rsidTr="00FE5C01">
        <w:tc>
          <w:tcPr>
            <w:tcW w:w="988" w:type="dxa"/>
          </w:tcPr>
          <w:p w14:paraId="6B49F3DD" w14:textId="77777777" w:rsidR="00A1508C" w:rsidRPr="007A50A9" w:rsidRDefault="00A1508C" w:rsidP="00FE5C01">
            <w:r>
              <w:t>1.1</w:t>
            </w:r>
          </w:p>
        </w:tc>
        <w:tc>
          <w:tcPr>
            <w:tcW w:w="7371" w:type="dxa"/>
          </w:tcPr>
          <w:p w14:paraId="0F1D4BB7" w14:textId="77777777" w:rsidR="00A1508C" w:rsidRPr="007A50A9" w:rsidRDefault="00A1508C" w:rsidP="00FE5C01">
            <w:r w:rsidRPr="007A50A9">
              <w:rPr>
                <w:sz w:val="24"/>
                <w:szCs w:val="24"/>
              </w:rPr>
              <w:t>Определения: общение, коммуникации, деловые коммуникации</w:t>
            </w:r>
          </w:p>
        </w:tc>
        <w:tc>
          <w:tcPr>
            <w:tcW w:w="1134" w:type="dxa"/>
          </w:tcPr>
          <w:p w14:paraId="71EE6AA4" w14:textId="77777777" w:rsidR="00A1508C" w:rsidRPr="007A50A9" w:rsidRDefault="00A1508C" w:rsidP="00FE5C01">
            <w:pPr>
              <w:jc w:val="center"/>
            </w:pPr>
            <w:r>
              <w:t>1</w:t>
            </w:r>
          </w:p>
        </w:tc>
      </w:tr>
      <w:tr w:rsidR="00A1508C" w14:paraId="49352FA2" w14:textId="77777777" w:rsidTr="00FE5C01">
        <w:tc>
          <w:tcPr>
            <w:tcW w:w="988" w:type="dxa"/>
          </w:tcPr>
          <w:p w14:paraId="1ACB8355" w14:textId="77777777" w:rsidR="00A1508C" w:rsidRPr="007A50A9" w:rsidRDefault="00A1508C" w:rsidP="00FE5C01">
            <w:r>
              <w:t>1.2</w:t>
            </w:r>
          </w:p>
        </w:tc>
        <w:tc>
          <w:tcPr>
            <w:tcW w:w="7371" w:type="dxa"/>
          </w:tcPr>
          <w:p w14:paraId="0C7A1DC3" w14:textId="77777777" w:rsidR="00A1508C" w:rsidRPr="007A50A9" w:rsidRDefault="00A1508C" w:rsidP="00FE5C01">
            <w:pPr>
              <w:spacing w:before="100" w:beforeAutospacing="1" w:after="100" w:afterAutospacing="1"/>
              <w:rPr>
                <w:rFonts w:ascii="TimesNewRomanPSMT" w:hAnsi="TimesNewRomanPSMT" w:cstheme="minorBidi"/>
                <w:b/>
                <w:bCs/>
                <w:color w:val="232323"/>
                <w:sz w:val="28"/>
                <w:szCs w:val="28"/>
              </w:rPr>
            </w:pPr>
            <w:r w:rsidRPr="007A50A9">
              <w:rPr>
                <w:sz w:val="24"/>
                <w:szCs w:val="24"/>
              </w:rPr>
              <w:t>Типы</w:t>
            </w:r>
            <w:r>
              <w:t>, функции, условия</w:t>
            </w:r>
            <w:r w:rsidRPr="007A50A9">
              <w:rPr>
                <w:sz w:val="24"/>
                <w:szCs w:val="24"/>
              </w:rPr>
              <w:t xml:space="preserve"> коммуникаций</w:t>
            </w:r>
          </w:p>
        </w:tc>
        <w:tc>
          <w:tcPr>
            <w:tcW w:w="1134" w:type="dxa"/>
          </w:tcPr>
          <w:p w14:paraId="43D47910" w14:textId="77777777" w:rsidR="00A1508C" w:rsidRPr="007A50A9" w:rsidRDefault="00A1508C" w:rsidP="00FE5C01">
            <w:pPr>
              <w:jc w:val="center"/>
            </w:pPr>
            <w:r>
              <w:t>1</w:t>
            </w:r>
          </w:p>
        </w:tc>
      </w:tr>
      <w:tr w:rsidR="00A1508C" w14:paraId="213B1E51" w14:textId="77777777" w:rsidTr="00FE5C01">
        <w:tc>
          <w:tcPr>
            <w:tcW w:w="988" w:type="dxa"/>
          </w:tcPr>
          <w:p w14:paraId="18712502" w14:textId="77777777" w:rsidR="00A1508C" w:rsidRPr="007A50A9" w:rsidRDefault="00A1508C" w:rsidP="00FE5C01">
            <w:r>
              <w:t>1.3</w:t>
            </w:r>
          </w:p>
        </w:tc>
        <w:tc>
          <w:tcPr>
            <w:tcW w:w="7371" w:type="dxa"/>
          </w:tcPr>
          <w:p w14:paraId="47A57852" w14:textId="77777777" w:rsidR="00A1508C" w:rsidRPr="007A50A9" w:rsidRDefault="00A1508C" w:rsidP="00FE5C01">
            <w:r w:rsidRPr="007A50A9">
              <w:rPr>
                <w:sz w:val="24"/>
                <w:szCs w:val="24"/>
              </w:rPr>
              <w:t>Условия коммуникаций</w:t>
            </w:r>
          </w:p>
        </w:tc>
        <w:tc>
          <w:tcPr>
            <w:tcW w:w="1134" w:type="dxa"/>
          </w:tcPr>
          <w:p w14:paraId="3205BD47" w14:textId="77777777" w:rsidR="00A1508C" w:rsidRPr="007A50A9" w:rsidRDefault="00A1508C" w:rsidP="00FE5C01">
            <w:pPr>
              <w:jc w:val="center"/>
            </w:pPr>
            <w:r>
              <w:t>2</w:t>
            </w:r>
          </w:p>
        </w:tc>
      </w:tr>
      <w:tr w:rsidR="00A1508C" w14:paraId="03B264BE" w14:textId="77777777" w:rsidTr="00FE5C01">
        <w:tc>
          <w:tcPr>
            <w:tcW w:w="988" w:type="dxa"/>
          </w:tcPr>
          <w:p w14:paraId="7406D4E0" w14:textId="77777777" w:rsidR="00A1508C" w:rsidRPr="007A50A9" w:rsidRDefault="00A1508C" w:rsidP="00FE5C01">
            <w:r>
              <w:t>1.4</w:t>
            </w:r>
          </w:p>
        </w:tc>
        <w:tc>
          <w:tcPr>
            <w:tcW w:w="7371" w:type="dxa"/>
          </w:tcPr>
          <w:p w14:paraId="45219235" w14:textId="77777777" w:rsidR="00A1508C" w:rsidRPr="007A50A9" w:rsidRDefault="00A1508C" w:rsidP="00FE5C01">
            <w:r w:rsidRPr="007A50A9">
              <w:rPr>
                <w:sz w:val="24"/>
                <w:szCs w:val="24"/>
              </w:rPr>
              <w:t>Основные составляющие коммуникационного процесса</w:t>
            </w:r>
          </w:p>
        </w:tc>
        <w:tc>
          <w:tcPr>
            <w:tcW w:w="1134" w:type="dxa"/>
          </w:tcPr>
          <w:p w14:paraId="33F2C668" w14:textId="77777777" w:rsidR="00A1508C" w:rsidRPr="007A50A9" w:rsidRDefault="00A1508C" w:rsidP="00FE5C01">
            <w:pPr>
              <w:jc w:val="center"/>
            </w:pPr>
            <w:r>
              <w:t>3</w:t>
            </w:r>
          </w:p>
        </w:tc>
      </w:tr>
      <w:tr w:rsidR="00A1508C" w14:paraId="49ADA290" w14:textId="77777777" w:rsidTr="00FE5C01">
        <w:tc>
          <w:tcPr>
            <w:tcW w:w="988" w:type="dxa"/>
          </w:tcPr>
          <w:p w14:paraId="6DCF8225" w14:textId="77777777" w:rsidR="00A1508C" w:rsidRPr="007A50A9" w:rsidRDefault="00A1508C" w:rsidP="00FE5C01">
            <w:r>
              <w:t>1.5</w:t>
            </w:r>
          </w:p>
        </w:tc>
        <w:tc>
          <w:tcPr>
            <w:tcW w:w="7371" w:type="dxa"/>
          </w:tcPr>
          <w:p w14:paraId="4CC0BD54" w14:textId="77777777" w:rsidR="00A1508C" w:rsidRPr="007A50A9" w:rsidRDefault="00A1508C" w:rsidP="00FE5C01">
            <w:r w:rsidRPr="007A50A9">
              <w:rPr>
                <w:sz w:val="24"/>
                <w:szCs w:val="24"/>
              </w:rPr>
              <w:t>Искажения информации при коммуникациях</w:t>
            </w:r>
          </w:p>
        </w:tc>
        <w:tc>
          <w:tcPr>
            <w:tcW w:w="1134" w:type="dxa"/>
          </w:tcPr>
          <w:p w14:paraId="192C0AF9" w14:textId="77777777" w:rsidR="00A1508C" w:rsidRPr="007A50A9" w:rsidRDefault="00A1508C" w:rsidP="00FE5C01">
            <w:pPr>
              <w:jc w:val="center"/>
            </w:pPr>
            <w:r>
              <w:t>6</w:t>
            </w:r>
          </w:p>
        </w:tc>
      </w:tr>
      <w:tr w:rsidR="00A1508C" w14:paraId="17F6144B" w14:textId="77777777" w:rsidTr="00FE5C01">
        <w:tc>
          <w:tcPr>
            <w:tcW w:w="988" w:type="dxa"/>
          </w:tcPr>
          <w:p w14:paraId="25423951" w14:textId="77777777" w:rsidR="00A1508C" w:rsidRPr="007A50A9" w:rsidRDefault="00A1508C" w:rsidP="00FE5C01">
            <w:r>
              <w:t>1.6</w:t>
            </w:r>
          </w:p>
        </w:tc>
        <w:tc>
          <w:tcPr>
            <w:tcW w:w="7371" w:type="dxa"/>
          </w:tcPr>
          <w:p w14:paraId="789DAB71" w14:textId="77777777" w:rsidR="00A1508C" w:rsidRPr="007A50A9" w:rsidRDefault="00A1508C" w:rsidP="00FE5C01">
            <w:r w:rsidRPr="007A50A9">
              <w:rPr>
                <w:sz w:val="24"/>
                <w:szCs w:val="24"/>
              </w:rPr>
              <w:t>Основные факторы эффективности коммуникации</w:t>
            </w:r>
          </w:p>
        </w:tc>
        <w:tc>
          <w:tcPr>
            <w:tcW w:w="1134" w:type="dxa"/>
          </w:tcPr>
          <w:p w14:paraId="53C71825" w14:textId="77777777" w:rsidR="00A1508C" w:rsidRPr="007A50A9" w:rsidRDefault="00A1508C" w:rsidP="00FE5C01">
            <w:pPr>
              <w:jc w:val="center"/>
            </w:pPr>
            <w:r>
              <w:t>7</w:t>
            </w:r>
          </w:p>
        </w:tc>
      </w:tr>
      <w:tr w:rsidR="00A1508C" w14:paraId="27A53A34" w14:textId="77777777" w:rsidTr="00FE5C01">
        <w:tc>
          <w:tcPr>
            <w:tcW w:w="988" w:type="dxa"/>
          </w:tcPr>
          <w:p w14:paraId="56753459" w14:textId="77777777" w:rsidR="00A1508C" w:rsidRPr="007A50A9" w:rsidRDefault="00A1508C" w:rsidP="00FE5C01">
            <w:pPr>
              <w:rPr>
                <w:b/>
                <w:bCs/>
              </w:rPr>
            </w:pPr>
            <w:r w:rsidRPr="007A50A9">
              <w:rPr>
                <w:b/>
                <w:bCs/>
              </w:rPr>
              <w:t>Тема 2</w:t>
            </w:r>
          </w:p>
        </w:tc>
        <w:tc>
          <w:tcPr>
            <w:tcW w:w="7371" w:type="dxa"/>
          </w:tcPr>
          <w:p w14:paraId="69660F86" w14:textId="77777777" w:rsidR="00A1508C" w:rsidRPr="007A50A9" w:rsidRDefault="00A1508C" w:rsidP="00FE5C01">
            <w:pPr>
              <w:rPr>
                <w:b/>
                <w:bCs/>
              </w:rPr>
            </w:pPr>
            <w:r w:rsidRPr="007A50A9">
              <w:rPr>
                <w:b/>
                <w:bCs/>
              </w:rPr>
              <w:t>Коммуникационные сети</w:t>
            </w:r>
          </w:p>
        </w:tc>
        <w:tc>
          <w:tcPr>
            <w:tcW w:w="1134" w:type="dxa"/>
          </w:tcPr>
          <w:p w14:paraId="0B6E75AE" w14:textId="77777777" w:rsidR="00A1508C" w:rsidRPr="007A50A9" w:rsidRDefault="00A1508C" w:rsidP="00FE5C01">
            <w:pPr>
              <w:jc w:val="center"/>
            </w:pPr>
            <w:r>
              <w:t>9</w:t>
            </w:r>
          </w:p>
        </w:tc>
      </w:tr>
      <w:tr w:rsidR="00A1508C" w14:paraId="230436F8" w14:textId="77777777" w:rsidTr="00FE5C01">
        <w:tc>
          <w:tcPr>
            <w:tcW w:w="988" w:type="dxa"/>
          </w:tcPr>
          <w:p w14:paraId="08B693E4" w14:textId="77777777" w:rsidR="00A1508C" w:rsidRPr="007A50A9" w:rsidRDefault="00A1508C" w:rsidP="00FE5C01">
            <w:r>
              <w:t>2.1</w:t>
            </w:r>
          </w:p>
        </w:tc>
        <w:tc>
          <w:tcPr>
            <w:tcW w:w="7371" w:type="dxa"/>
          </w:tcPr>
          <w:p w14:paraId="5F5451BE" w14:textId="77777777" w:rsidR="00A1508C" w:rsidRPr="007A50A9" w:rsidRDefault="00A1508C" w:rsidP="00FE5C01">
            <w:pPr>
              <w:shd w:val="clear" w:color="auto" w:fill="FFFFFF"/>
              <w:spacing w:before="100" w:beforeAutospacing="1" w:after="100" w:afterAutospacing="1" w:line="336" w:lineRule="atLeast"/>
              <w:ind w:right="180"/>
              <w:rPr>
                <w:sz w:val="24"/>
                <w:szCs w:val="24"/>
              </w:rPr>
            </w:pPr>
            <w:r w:rsidRPr="007A50A9">
              <w:rPr>
                <w:sz w:val="24"/>
                <w:szCs w:val="24"/>
              </w:rPr>
              <w:t>Понятие коммуникационных сетей</w:t>
            </w:r>
          </w:p>
        </w:tc>
        <w:tc>
          <w:tcPr>
            <w:tcW w:w="1134" w:type="dxa"/>
          </w:tcPr>
          <w:p w14:paraId="40D0BD8A" w14:textId="77777777" w:rsidR="00A1508C" w:rsidRPr="007A50A9" w:rsidRDefault="00A1508C" w:rsidP="00FE5C01">
            <w:pPr>
              <w:jc w:val="center"/>
            </w:pPr>
            <w:r>
              <w:t>9</w:t>
            </w:r>
          </w:p>
        </w:tc>
      </w:tr>
      <w:tr w:rsidR="00A1508C" w14:paraId="6C5AA65F" w14:textId="77777777" w:rsidTr="00FE5C01">
        <w:tc>
          <w:tcPr>
            <w:tcW w:w="988" w:type="dxa"/>
          </w:tcPr>
          <w:p w14:paraId="73BD87C8" w14:textId="77777777" w:rsidR="00A1508C" w:rsidRPr="007A50A9" w:rsidRDefault="00A1508C" w:rsidP="00FE5C01">
            <w:r>
              <w:t>2.2</w:t>
            </w:r>
          </w:p>
        </w:tc>
        <w:tc>
          <w:tcPr>
            <w:tcW w:w="7371" w:type="dxa"/>
          </w:tcPr>
          <w:p w14:paraId="490EECA1" w14:textId="77777777" w:rsidR="00A1508C" w:rsidRPr="007A50A9" w:rsidRDefault="00A1508C" w:rsidP="00FE5C01">
            <w:r w:rsidRPr="007A50A9">
              <w:rPr>
                <w:sz w:val="24"/>
                <w:szCs w:val="24"/>
              </w:rPr>
              <w:t>Виды коммуникационных систем</w:t>
            </w:r>
          </w:p>
        </w:tc>
        <w:tc>
          <w:tcPr>
            <w:tcW w:w="1134" w:type="dxa"/>
          </w:tcPr>
          <w:p w14:paraId="5C98C8C2" w14:textId="77777777" w:rsidR="00A1508C" w:rsidRPr="007A50A9" w:rsidRDefault="00A1508C" w:rsidP="00FE5C01">
            <w:pPr>
              <w:jc w:val="center"/>
            </w:pPr>
            <w:r>
              <w:t>9</w:t>
            </w:r>
          </w:p>
        </w:tc>
      </w:tr>
      <w:tr w:rsidR="00A1508C" w14:paraId="7E480583" w14:textId="77777777" w:rsidTr="00FE5C01">
        <w:tc>
          <w:tcPr>
            <w:tcW w:w="988" w:type="dxa"/>
          </w:tcPr>
          <w:p w14:paraId="6CAD79ED" w14:textId="77777777" w:rsidR="00A1508C" w:rsidRPr="007A50A9" w:rsidRDefault="00A1508C" w:rsidP="00FE5C01">
            <w:r>
              <w:t>2.3</w:t>
            </w:r>
          </w:p>
        </w:tc>
        <w:tc>
          <w:tcPr>
            <w:tcW w:w="7371" w:type="dxa"/>
          </w:tcPr>
          <w:p w14:paraId="562B7D32" w14:textId="77777777" w:rsidR="00A1508C" w:rsidRPr="007A50A9" w:rsidRDefault="00A1508C" w:rsidP="00FE5C01">
            <w:r w:rsidRPr="007A50A9">
              <w:rPr>
                <w:sz w:val="24"/>
                <w:szCs w:val="24"/>
              </w:rPr>
              <w:t>Сравнительная характеристика коммуникационных сетей</w:t>
            </w:r>
          </w:p>
        </w:tc>
        <w:tc>
          <w:tcPr>
            <w:tcW w:w="1134" w:type="dxa"/>
          </w:tcPr>
          <w:p w14:paraId="5D6EC9FE" w14:textId="77777777" w:rsidR="00A1508C" w:rsidRPr="007A50A9" w:rsidRDefault="00A1508C" w:rsidP="00FE5C01">
            <w:pPr>
              <w:jc w:val="center"/>
            </w:pPr>
            <w:r>
              <w:t>11</w:t>
            </w:r>
          </w:p>
        </w:tc>
      </w:tr>
      <w:tr w:rsidR="00A1508C" w14:paraId="00852599" w14:textId="77777777" w:rsidTr="00FE5C01">
        <w:tc>
          <w:tcPr>
            <w:tcW w:w="988" w:type="dxa"/>
          </w:tcPr>
          <w:p w14:paraId="2C08768A" w14:textId="77777777" w:rsidR="00A1508C" w:rsidRPr="007A50A9" w:rsidRDefault="00A1508C" w:rsidP="00FE5C01">
            <w:pPr>
              <w:rPr>
                <w:b/>
                <w:bCs/>
              </w:rPr>
            </w:pPr>
            <w:r w:rsidRPr="007A50A9">
              <w:rPr>
                <w:b/>
                <w:bCs/>
              </w:rPr>
              <w:t>Тема 3</w:t>
            </w:r>
          </w:p>
        </w:tc>
        <w:tc>
          <w:tcPr>
            <w:tcW w:w="7371" w:type="dxa"/>
          </w:tcPr>
          <w:p w14:paraId="5BB86106" w14:textId="77777777" w:rsidR="00A1508C" w:rsidRPr="007A50A9" w:rsidRDefault="00A1508C" w:rsidP="00FE5C01">
            <w:pPr>
              <w:rPr>
                <w:b/>
                <w:bCs/>
              </w:rPr>
            </w:pPr>
            <w:r w:rsidRPr="007A50A9">
              <w:rPr>
                <w:b/>
                <w:bCs/>
              </w:rPr>
              <w:t>Особенности деловых коммуникаций</w:t>
            </w:r>
          </w:p>
        </w:tc>
        <w:tc>
          <w:tcPr>
            <w:tcW w:w="1134" w:type="dxa"/>
          </w:tcPr>
          <w:p w14:paraId="4B6F1BAA" w14:textId="77777777" w:rsidR="00A1508C" w:rsidRPr="007A50A9" w:rsidRDefault="00A1508C" w:rsidP="00FE5C01">
            <w:pPr>
              <w:jc w:val="center"/>
            </w:pPr>
            <w:r>
              <w:t>13</w:t>
            </w:r>
          </w:p>
        </w:tc>
      </w:tr>
      <w:tr w:rsidR="00A1508C" w14:paraId="206BFF85" w14:textId="77777777" w:rsidTr="00FE5C01">
        <w:tc>
          <w:tcPr>
            <w:tcW w:w="988" w:type="dxa"/>
          </w:tcPr>
          <w:p w14:paraId="0F001416" w14:textId="77777777" w:rsidR="00A1508C" w:rsidRPr="007A50A9" w:rsidRDefault="00A1508C" w:rsidP="00FE5C01">
            <w:r>
              <w:t>3.1</w:t>
            </w:r>
          </w:p>
        </w:tc>
        <w:tc>
          <w:tcPr>
            <w:tcW w:w="7371" w:type="dxa"/>
          </w:tcPr>
          <w:p w14:paraId="110F37A2" w14:textId="77777777" w:rsidR="00A1508C" w:rsidRPr="007A50A9" w:rsidRDefault="00A1508C" w:rsidP="00FE5C01">
            <w:r w:rsidRPr="007A50A9">
              <w:rPr>
                <w:sz w:val="24"/>
                <w:szCs w:val="24"/>
              </w:rPr>
              <w:t>Виды контекстов коммуникаций</w:t>
            </w:r>
          </w:p>
        </w:tc>
        <w:tc>
          <w:tcPr>
            <w:tcW w:w="1134" w:type="dxa"/>
          </w:tcPr>
          <w:p w14:paraId="0FD60434" w14:textId="77777777" w:rsidR="00A1508C" w:rsidRPr="007A50A9" w:rsidRDefault="00A1508C" w:rsidP="00FE5C01">
            <w:pPr>
              <w:jc w:val="center"/>
            </w:pPr>
            <w:r>
              <w:t>13</w:t>
            </w:r>
          </w:p>
        </w:tc>
      </w:tr>
      <w:tr w:rsidR="00A1508C" w14:paraId="5CFE14A2" w14:textId="77777777" w:rsidTr="00FE5C01">
        <w:tc>
          <w:tcPr>
            <w:tcW w:w="988" w:type="dxa"/>
          </w:tcPr>
          <w:p w14:paraId="6A364B1F" w14:textId="77777777" w:rsidR="00A1508C" w:rsidRPr="007A50A9" w:rsidRDefault="00A1508C" w:rsidP="00FE5C01">
            <w:r>
              <w:t>3.2</w:t>
            </w:r>
          </w:p>
        </w:tc>
        <w:tc>
          <w:tcPr>
            <w:tcW w:w="7371" w:type="dxa"/>
          </w:tcPr>
          <w:p w14:paraId="3FECD67D" w14:textId="77777777" w:rsidR="00A1508C" w:rsidRPr="007A50A9" w:rsidRDefault="00A1508C" w:rsidP="00FE5C01">
            <w:pPr>
              <w:jc w:val="both"/>
              <w:rPr>
                <w:sz w:val="24"/>
                <w:szCs w:val="24"/>
              </w:rPr>
            </w:pPr>
            <w:r w:rsidRPr="007A50A9">
              <w:rPr>
                <w:sz w:val="24"/>
                <w:szCs w:val="24"/>
              </w:rPr>
              <w:t>Типы личности в деловых коммуникациях</w:t>
            </w:r>
          </w:p>
        </w:tc>
        <w:tc>
          <w:tcPr>
            <w:tcW w:w="1134" w:type="dxa"/>
          </w:tcPr>
          <w:p w14:paraId="7BED630E" w14:textId="77777777" w:rsidR="00A1508C" w:rsidRPr="007A50A9" w:rsidRDefault="00A1508C" w:rsidP="00FE5C01">
            <w:pPr>
              <w:jc w:val="center"/>
            </w:pPr>
            <w:r>
              <w:t>13</w:t>
            </w:r>
          </w:p>
        </w:tc>
      </w:tr>
      <w:tr w:rsidR="00A1508C" w14:paraId="664A7CB7" w14:textId="77777777" w:rsidTr="00FE5C01">
        <w:tc>
          <w:tcPr>
            <w:tcW w:w="988" w:type="dxa"/>
          </w:tcPr>
          <w:p w14:paraId="1A6A7122" w14:textId="77777777" w:rsidR="00A1508C" w:rsidRPr="007A50A9" w:rsidRDefault="00A1508C" w:rsidP="00FE5C01">
            <w:r>
              <w:t>3.3</w:t>
            </w:r>
          </w:p>
        </w:tc>
        <w:tc>
          <w:tcPr>
            <w:tcW w:w="7371" w:type="dxa"/>
          </w:tcPr>
          <w:p w14:paraId="0082D682" w14:textId="77777777" w:rsidR="00A1508C" w:rsidRPr="007A50A9" w:rsidRDefault="00A1508C" w:rsidP="00FE5C01">
            <w:r>
              <w:t>Роли в коммуникациях</w:t>
            </w:r>
          </w:p>
        </w:tc>
        <w:tc>
          <w:tcPr>
            <w:tcW w:w="1134" w:type="dxa"/>
          </w:tcPr>
          <w:p w14:paraId="366BF2B3" w14:textId="77777777" w:rsidR="00A1508C" w:rsidRPr="007A50A9" w:rsidRDefault="00A1508C" w:rsidP="00FE5C01">
            <w:pPr>
              <w:jc w:val="center"/>
            </w:pPr>
            <w:r>
              <w:t>14</w:t>
            </w:r>
          </w:p>
        </w:tc>
      </w:tr>
      <w:tr w:rsidR="00A1508C" w14:paraId="30031F2F" w14:textId="77777777" w:rsidTr="00FE5C01">
        <w:tc>
          <w:tcPr>
            <w:tcW w:w="988" w:type="dxa"/>
          </w:tcPr>
          <w:p w14:paraId="529F6CEB" w14:textId="77777777" w:rsidR="00A1508C" w:rsidRPr="007A50A9" w:rsidRDefault="00A1508C" w:rsidP="00FE5C01">
            <w:r>
              <w:t>3.4</w:t>
            </w:r>
          </w:p>
        </w:tc>
        <w:tc>
          <w:tcPr>
            <w:tcW w:w="7371" w:type="dxa"/>
          </w:tcPr>
          <w:p w14:paraId="4922578D" w14:textId="77777777" w:rsidR="00A1508C" w:rsidRPr="007A50A9" w:rsidRDefault="00A1508C" w:rsidP="00FE5C01">
            <w:pPr>
              <w:rPr>
                <w:rFonts w:asciiTheme="minorHAnsi" w:hAnsiTheme="minorHAnsi" w:cstheme="minorBidi"/>
                <w:b/>
                <w:bCs/>
              </w:rPr>
            </w:pPr>
            <w:r w:rsidRPr="007A50A9">
              <w:rPr>
                <w:sz w:val="24"/>
                <w:szCs w:val="24"/>
              </w:rPr>
              <w:t>Стили поведения в коммуникациях</w:t>
            </w:r>
          </w:p>
        </w:tc>
        <w:tc>
          <w:tcPr>
            <w:tcW w:w="1134" w:type="dxa"/>
          </w:tcPr>
          <w:p w14:paraId="45859071" w14:textId="77777777" w:rsidR="00A1508C" w:rsidRPr="007A50A9" w:rsidRDefault="00A1508C" w:rsidP="00FE5C01">
            <w:pPr>
              <w:jc w:val="center"/>
            </w:pPr>
            <w:r>
              <w:t>15</w:t>
            </w:r>
          </w:p>
        </w:tc>
      </w:tr>
      <w:tr w:rsidR="00A1508C" w14:paraId="2D261ED4" w14:textId="77777777" w:rsidTr="00FE5C01">
        <w:tc>
          <w:tcPr>
            <w:tcW w:w="988" w:type="dxa"/>
          </w:tcPr>
          <w:p w14:paraId="02D029A4" w14:textId="77777777" w:rsidR="00A1508C" w:rsidRPr="00BA0511" w:rsidRDefault="00A1508C" w:rsidP="00FE5C01">
            <w:r>
              <w:t>3.5</w:t>
            </w:r>
          </w:p>
        </w:tc>
        <w:tc>
          <w:tcPr>
            <w:tcW w:w="7371" w:type="dxa"/>
          </w:tcPr>
          <w:p w14:paraId="06DA2AB5" w14:textId="77777777" w:rsidR="00A1508C" w:rsidRPr="00BA0511" w:rsidRDefault="00A1508C" w:rsidP="00FE5C01">
            <w:r>
              <w:t>Аспекты деловых коммуникаций</w:t>
            </w:r>
          </w:p>
        </w:tc>
        <w:tc>
          <w:tcPr>
            <w:tcW w:w="1134" w:type="dxa"/>
          </w:tcPr>
          <w:p w14:paraId="7AA52916" w14:textId="77777777" w:rsidR="00A1508C" w:rsidRPr="00BA0511" w:rsidRDefault="00A1508C" w:rsidP="00FE5C01">
            <w:pPr>
              <w:jc w:val="center"/>
            </w:pPr>
            <w:r>
              <w:t>16</w:t>
            </w:r>
          </w:p>
        </w:tc>
      </w:tr>
      <w:tr w:rsidR="00A1508C" w14:paraId="26276086" w14:textId="77777777" w:rsidTr="00FE5C01">
        <w:tc>
          <w:tcPr>
            <w:tcW w:w="988" w:type="dxa"/>
          </w:tcPr>
          <w:p w14:paraId="2A7980A9" w14:textId="77777777" w:rsidR="00A1508C" w:rsidRPr="00BA0511" w:rsidRDefault="00A1508C" w:rsidP="00FE5C01">
            <w:pPr>
              <w:rPr>
                <w:b/>
                <w:bCs/>
              </w:rPr>
            </w:pPr>
            <w:r w:rsidRPr="00BA0511">
              <w:rPr>
                <w:b/>
                <w:bCs/>
              </w:rPr>
              <w:t>Тема 4</w:t>
            </w:r>
          </w:p>
        </w:tc>
        <w:tc>
          <w:tcPr>
            <w:tcW w:w="7371" w:type="dxa"/>
          </w:tcPr>
          <w:p w14:paraId="12499E7A" w14:textId="77777777" w:rsidR="00A1508C" w:rsidRPr="00BA0511" w:rsidRDefault="00A1508C" w:rsidP="00FE5C01">
            <w:pPr>
              <w:rPr>
                <w:b/>
                <w:bCs/>
              </w:rPr>
            </w:pPr>
            <w:r w:rsidRPr="00BA0511">
              <w:rPr>
                <w:b/>
                <w:bCs/>
              </w:rPr>
              <w:t>Процесс коммуникаций</w:t>
            </w:r>
          </w:p>
        </w:tc>
        <w:tc>
          <w:tcPr>
            <w:tcW w:w="1134" w:type="dxa"/>
          </w:tcPr>
          <w:p w14:paraId="2D5161F3" w14:textId="77777777" w:rsidR="00A1508C" w:rsidRPr="00BA0511" w:rsidRDefault="00A1508C" w:rsidP="00FE5C01">
            <w:pPr>
              <w:jc w:val="center"/>
            </w:pPr>
            <w:r>
              <w:t>20</w:t>
            </w:r>
          </w:p>
        </w:tc>
      </w:tr>
      <w:tr w:rsidR="00A1508C" w14:paraId="6AF9D4C0" w14:textId="77777777" w:rsidTr="00FE5C01">
        <w:tc>
          <w:tcPr>
            <w:tcW w:w="988" w:type="dxa"/>
          </w:tcPr>
          <w:p w14:paraId="4FAEC5D4" w14:textId="77777777" w:rsidR="00A1508C" w:rsidRPr="00BA0511" w:rsidRDefault="00A1508C" w:rsidP="00FE5C01">
            <w:r>
              <w:t>4.1</w:t>
            </w:r>
          </w:p>
        </w:tc>
        <w:tc>
          <w:tcPr>
            <w:tcW w:w="7371" w:type="dxa"/>
          </w:tcPr>
          <w:p w14:paraId="7EE824FD" w14:textId="77777777" w:rsidR="00A1508C" w:rsidRPr="00BA0511" w:rsidRDefault="00A1508C" w:rsidP="00FE5C01">
            <w:r>
              <w:t>Виды коммуникаций</w:t>
            </w:r>
          </w:p>
        </w:tc>
        <w:tc>
          <w:tcPr>
            <w:tcW w:w="1134" w:type="dxa"/>
          </w:tcPr>
          <w:p w14:paraId="2ADFE8FC" w14:textId="77777777" w:rsidR="00A1508C" w:rsidRPr="00BA0511" w:rsidRDefault="00A1508C" w:rsidP="00FE5C01">
            <w:pPr>
              <w:jc w:val="center"/>
            </w:pPr>
            <w:r>
              <w:t>20</w:t>
            </w:r>
          </w:p>
        </w:tc>
      </w:tr>
      <w:tr w:rsidR="00A1508C" w14:paraId="6808A59A" w14:textId="77777777" w:rsidTr="00FE5C01">
        <w:tc>
          <w:tcPr>
            <w:tcW w:w="988" w:type="dxa"/>
          </w:tcPr>
          <w:p w14:paraId="0D63B55A" w14:textId="77777777" w:rsidR="00A1508C" w:rsidRPr="00BA0511" w:rsidRDefault="00A1508C" w:rsidP="00FE5C01">
            <w:r>
              <w:t>4.2</w:t>
            </w:r>
          </w:p>
        </w:tc>
        <w:tc>
          <w:tcPr>
            <w:tcW w:w="7371" w:type="dxa"/>
          </w:tcPr>
          <w:p w14:paraId="4530EAE1" w14:textId="77777777" w:rsidR="00A1508C" w:rsidRPr="00BA0511" w:rsidRDefault="00A1508C" w:rsidP="00FE5C01">
            <w:r w:rsidRPr="00BA0511">
              <w:rPr>
                <w:sz w:val="24"/>
                <w:szCs w:val="24"/>
              </w:rPr>
              <w:t>Вербальная и невербальная составляющие деловой коммуникации</w:t>
            </w:r>
          </w:p>
        </w:tc>
        <w:tc>
          <w:tcPr>
            <w:tcW w:w="1134" w:type="dxa"/>
          </w:tcPr>
          <w:p w14:paraId="00AF8186" w14:textId="77777777" w:rsidR="00A1508C" w:rsidRPr="00BA0511" w:rsidRDefault="00A1508C" w:rsidP="00FE5C01">
            <w:pPr>
              <w:jc w:val="center"/>
            </w:pPr>
            <w:r>
              <w:t>21</w:t>
            </w:r>
          </w:p>
        </w:tc>
      </w:tr>
      <w:tr w:rsidR="00A1508C" w14:paraId="12B091EB" w14:textId="77777777" w:rsidTr="00FE5C01">
        <w:tc>
          <w:tcPr>
            <w:tcW w:w="988" w:type="dxa"/>
          </w:tcPr>
          <w:p w14:paraId="2EC6006E" w14:textId="77777777" w:rsidR="00A1508C" w:rsidRPr="00BA0511" w:rsidRDefault="00A1508C" w:rsidP="00FE5C01">
            <w:r>
              <w:t>4.3</w:t>
            </w:r>
          </w:p>
        </w:tc>
        <w:tc>
          <w:tcPr>
            <w:tcW w:w="7371" w:type="dxa"/>
          </w:tcPr>
          <w:p w14:paraId="7D0B4816" w14:textId="77777777" w:rsidR="00A1508C" w:rsidRPr="00BA0511" w:rsidRDefault="00A1508C" w:rsidP="00FE5C01">
            <w:r>
              <w:t>Риторика</w:t>
            </w:r>
          </w:p>
        </w:tc>
        <w:tc>
          <w:tcPr>
            <w:tcW w:w="1134" w:type="dxa"/>
          </w:tcPr>
          <w:p w14:paraId="34D962D0" w14:textId="77777777" w:rsidR="00A1508C" w:rsidRPr="00BA0511" w:rsidRDefault="00A1508C" w:rsidP="00FE5C01">
            <w:pPr>
              <w:jc w:val="center"/>
            </w:pPr>
            <w:r>
              <w:t>22</w:t>
            </w:r>
          </w:p>
        </w:tc>
      </w:tr>
      <w:tr w:rsidR="00A1508C" w14:paraId="11F1745F" w14:textId="77777777" w:rsidTr="00FE5C01">
        <w:tc>
          <w:tcPr>
            <w:tcW w:w="988" w:type="dxa"/>
          </w:tcPr>
          <w:p w14:paraId="1ADA9B5F" w14:textId="77777777" w:rsidR="00A1508C" w:rsidRPr="00BA0511" w:rsidRDefault="00A1508C" w:rsidP="00FE5C01">
            <w:pPr>
              <w:rPr>
                <w:b/>
                <w:bCs/>
              </w:rPr>
            </w:pPr>
            <w:r w:rsidRPr="00BA0511">
              <w:rPr>
                <w:b/>
                <w:bCs/>
              </w:rPr>
              <w:t>Тема 5</w:t>
            </w:r>
          </w:p>
        </w:tc>
        <w:tc>
          <w:tcPr>
            <w:tcW w:w="7371" w:type="dxa"/>
          </w:tcPr>
          <w:p w14:paraId="4F874B6D" w14:textId="77777777" w:rsidR="00A1508C" w:rsidRPr="00BA0511" w:rsidRDefault="00A1508C" w:rsidP="00FE5C01">
            <w:pPr>
              <w:rPr>
                <w:b/>
                <w:bCs/>
              </w:rPr>
            </w:pPr>
            <w:r w:rsidRPr="00BA0511">
              <w:rPr>
                <w:b/>
                <w:bCs/>
              </w:rPr>
              <w:t>Конфликт</w:t>
            </w:r>
          </w:p>
        </w:tc>
        <w:tc>
          <w:tcPr>
            <w:tcW w:w="1134" w:type="dxa"/>
          </w:tcPr>
          <w:p w14:paraId="14656C1E" w14:textId="77777777" w:rsidR="00A1508C" w:rsidRPr="00BA0511" w:rsidRDefault="00A1508C" w:rsidP="00FE5C01">
            <w:pPr>
              <w:jc w:val="center"/>
            </w:pPr>
            <w:r>
              <w:t>23</w:t>
            </w:r>
          </w:p>
        </w:tc>
      </w:tr>
      <w:tr w:rsidR="00A1508C" w14:paraId="781E3876" w14:textId="77777777" w:rsidTr="00FE5C01">
        <w:tc>
          <w:tcPr>
            <w:tcW w:w="988" w:type="dxa"/>
          </w:tcPr>
          <w:p w14:paraId="770A2033" w14:textId="77777777" w:rsidR="00A1508C" w:rsidRPr="00BA0511" w:rsidRDefault="00A1508C" w:rsidP="00FE5C01">
            <w:r>
              <w:t>5.1</w:t>
            </w:r>
          </w:p>
        </w:tc>
        <w:tc>
          <w:tcPr>
            <w:tcW w:w="7371" w:type="dxa"/>
          </w:tcPr>
          <w:p w14:paraId="5A822D80" w14:textId="77777777" w:rsidR="00A1508C" w:rsidRPr="00BA0511" w:rsidRDefault="00A1508C" w:rsidP="00FE5C01">
            <w:r>
              <w:t>Понятие конфликта. Типы, виды, функции</w:t>
            </w:r>
          </w:p>
        </w:tc>
        <w:tc>
          <w:tcPr>
            <w:tcW w:w="1134" w:type="dxa"/>
          </w:tcPr>
          <w:p w14:paraId="4F1873C5" w14:textId="77777777" w:rsidR="00A1508C" w:rsidRPr="00BA0511" w:rsidRDefault="00A1508C" w:rsidP="00FE5C01">
            <w:pPr>
              <w:jc w:val="center"/>
            </w:pPr>
            <w:r>
              <w:t>23</w:t>
            </w:r>
          </w:p>
        </w:tc>
      </w:tr>
      <w:tr w:rsidR="00A1508C" w14:paraId="3F16AB6C" w14:textId="77777777" w:rsidTr="00FE5C01">
        <w:tc>
          <w:tcPr>
            <w:tcW w:w="988" w:type="dxa"/>
          </w:tcPr>
          <w:p w14:paraId="3A68F649" w14:textId="77777777" w:rsidR="00A1508C" w:rsidRPr="00BA0511" w:rsidRDefault="00A1508C" w:rsidP="00FE5C01">
            <w:r>
              <w:t>5.2</w:t>
            </w:r>
          </w:p>
        </w:tc>
        <w:tc>
          <w:tcPr>
            <w:tcW w:w="7371" w:type="dxa"/>
          </w:tcPr>
          <w:p w14:paraId="67BD2C41" w14:textId="77777777" w:rsidR="00A1508C" w:rsidRPr="00BA0511" w:rsidRDefault="00A1508C" w:rsidP="00FE5C01">
            <w:r>
              <w:t>Классификация конфликтов</w:t>
            </w:r>
          </w:p>
        </w:tc>
        <w:tc>
          <w:tcPr>
            <w:tcW w:w="1134" w:type="dxa"/>
          </w:tcPr>
          <w:p w14:paraId="5F579C5E" w14:textId="77777777" w:rsidR="00A1508C" w:rsidRPr="00BA0511" w:rsidRDefault="00A1508C" w:rsidP="00FE5C01">
            <w:pPr>
              <w:jc w:val="center"/>
            </w:pPr>
            <w:r>
              <w:t>26</w:t>
            </w:r>
          </w:p>
        </w:tc>
      </w:tr>
      <w:tr w:rsidR="00A1508C" w14:paraId="4619C143" w14:textId="77777777" w:rsidTr="00FE5C01">
        <w:tc>
          <w:tcPr>
            <w:tcW w:w="988" w:type="dxa"/>
          </w:tcPr>
          <w:p w14:paraId="63BB2FF0" w14:textId="77777777" w:rsidR="00A1508C" w:rsidRPr="00BA0511" w:rsidRDefault="00A1508C" w:rsidP="00FE5C01">
            <w:r>
              <w:t>5.3</w:t>
            </w:r>
          </w:p>
        </w:tc>
        <w:tc>
          <w:tcPr>
            <w:tcW w:w="7371" w:type="dxa"/>
          </w:tcPr>
          <w:p w14:paraId="1F2B04FF" w14:textId="77777777" w:rsidR="00A1508C" w:rsidRPr="00BA0511" w:rsidRDefault="00A1508C" w:rsidP="00FE5C01">
            <w:r>
              <w:t>Работа с конфликтом</w:t>
            </w:r>
          </w:p>
        </w:tc>
        <w:tc>
          <w:tcPr>
            <w:tcW w:w="1134" w:type="dxa"/>
          </w:tcPr>
          <w:p w14:paraId="506B7950" w14:textId="77777777" w:rsidR="00A1508C" w:rsidRPr="00BA0511" w:rsidRDefault="00A1508C" w:rsidP="00FE5C01">
            <w:pPr>
              <w:jc w:val="center"/>
            </w:pPr>
            <w:r>
              <w:t>27</w:t>
            </w:r>
          </w:p>
        </w:tc>
      </w:tr>
      <w:tr w:rsidR="00A1508C" w14:paraId="279640E4" w14:textId="77777777" w:rsidTr="00FE5C01">
        <w:tc>
          <w:tcPr>
            <w:tcW w:w="988" w:type="dxa"/>
          </w:tcPr>
          <w:p w14:paraId="651800F4" w14:textId="77777777" w:rsidR="00A1508C" w:rsidRPr="00BA0511" w:rsidRDefault="00A1508C" w:rsidP="00FE5C01">
            <w:pPr>
              <w:rPr>
                <w:b/>
                <w:bCs/>
              </w:rPr>
            </w:pPr>
            <w:r w:rsidRPr="00BA0511">
              <w:rPr>
                <w:b/>
                <w:bCs/>
              </w:rPr>
              <w:t>Тема 6</w:t>
            </w:r>
          </w:p>
        </w:tc>
        <w:tc>
          <w:tcPr>
            <w:tcW w:w="7371" w:type="dxa"/>
          </w:tcPr>
          <w:p w14:paraId="64E973C5" w14:textId="77777777" w:rsidR="00A1508C" w:rsidRPr="00BA0511" w:rsidRDefault="00A1508C" w:rsidP="00FE5C01">
            <w:pPr>
              <w:rPr>
                <w:b/>
                <w:bCs/>
              </w:rPr>
            </w:pPr>
            <w:r w:rsidRPr="00BA0511">
              <w:rPr>
                <w:b/>
                <w:bCs/>
              </w:rPr>
              <w:t>Имидж делового человека</w:t>
            </w:r>
          </w:p>
        </w:tc>
        <w:tc>
          <w:tcPr>
            <w:tcW w:w="1134" w:type="dxa"/>
          </w:tcPr>
          <w:p w14:paraId="6B0B3251" w14:textId="77777777" w:rsidR="00A1508C" w:rsidRPr="00BA0511" w:rsidRDefault="00A1508C" w:rsidP="00FE5C01">
            <w:pPr>
              <w:jc w:val="center"/>
            </w:pPr>
            <w:r>
              <w:t>28</w:t>
            </w:r>
          </w:p>
        </w:tc>
      </w:tr>
      <w:tr w:rsidR="00A1508C" w14:paraId="2462C19D" w14:textId="77777777" w:rsidTr="00FE5C01">
        <w:tc>
          <w:tcPr>
            <w:tcW w:w="988" w:type="dxa"/>
          </w:tcPr>
          <w:p w14:paraId="4A444138" w14:textId="77777777" w:rsidR="00A1508C" w:rsidRPr="00BA0511" w:rsidRDefault="00A1508C" w:rsidP="00FE5C01">
            <w:r>
              <w:t>6.1</w:t>
            </w:r>
          </w:p>
        </w:tc>
        <w:tc>
          <w:tcPr>
            <w:tcW w:w="7371" w:type="dxa"/>
          </w:tcPr>
          <w:p w14:paraId="3786EBBE" w14:textId="77777777" w:rsidR="00A1508C" w:rsidRPr="00BA0511" w:rsidRDefault="00A1508C" w:rsidP="00FE5C01">
            <w:r>
              <w:t>Понятие имиджа</w:t>
            </w:r>
          </w:p>
        </w:tc>
        <w:tc>
          <w:tcPr>
            <w:tcW w:w="1134" w:type="dxa"/>
          </w:tcPr>
          <w:p w14:paraId="4E0EAF2A" w14:textId="77777777" w:rsidR="00A1508C" w:rsidRPr="00BA0511" w:rsidRDefault="00A1508C" w:rsidP="00FE5C01">
            <w:pPr>
              <w:jc w:val="center"/>
            </w:pPr>
            <w:r>
              <w:t>28</w:t>
            </w:r>
          </w:p>
        </w:tc>
      </w:tr>
      <w:tr w:rsidR="00A1508C" w14:paraId="3E6981F9" w14:textId="77777777" w:rsidTr="00FE5C01">
        <w:tc>
          <w:tcPr>
            <w:tcW w:w="988" w:type="dxa"/>
          </w:tcPr>
          <w:p w14:paraId="7BAA7853" w14:textId="77777777" w:rsidR="00A1508C" w:rsidRPr="00BA0511" w:rsidRDefault="00A1508C" w:rsidP="00FE5C01">
            <w:r>
              <w:t>6.2</w:t>
            </w:r>
          </w:p>
        </w:tc>
        <w:tc>
          <w:tcPr>
            <w:tcW w:w="7371" w:type="dxa"/>
          </w:tcPr>
          <w:p w14:paraId="55D7159E" w14:textId="77777777" w:rsidR="00A1508C" w:rsidRPr="00BA0511" w:rsidRDefault="00A1508C" w:rsidP="00FE5C01">
            <w:r>
              <w:t>Формирование имиджа</w:t>
            </w:r>
          </w:p>
        </w:tc>
        <w:tc>
          <w:tcPr>
            <w:tcW w:w="1134" w:type="dxa"/>
          </w:tcPr>
          <w:p w14:paraId="376525D7" w14:textId="77777777" w:rsidR="00A1508C" w:rsidRPr="00BA0511" w:rsidRDefault="00A1508C" w:rsidP="00FE5C01">
            <w:pPr>
              <w:jc w:val="center"/>
            </w:pPr>
            <w:r>
              <w:t>29</w:t>
            </w:r>
          </w:p>
        </w:tc>
      </w:tr>
      <w:tr w:rsidR="00A1508C" w14:paraId="393CA479" w14:textId="77777777" w:rsidTr="00FE5C01">
        <w:tc>
          <w:tcPr>
            <w:tcW w:w="988" w:type="dxa"/>
          </w:tcPr>
          <w:p w14:paraId="70ABF144" w14:textId="77777777" w:rsidR="00A1508C" w:rsidRPr="00BA0511" w:rsidRDefault="00A1508C" w:rsidP="00FE5C01">
            <w:r>
              <w:t>Тема 7</w:t>
            </w:r>
          </w:p>
        </w:tc>
        <w:tc>
          <w:tcPr>
            <w:tcW w:w="7371" w:type="dxa"/>
          </w:tcPr>
          <w:p w14:paraId="0F53A64E" w14:textId="77777777" w:rsidR="00A1508C" w:rsidRPr="00BA0511" w:rsidRDefault="00A1508C" w:rsidP="00FE5C01">
            <w:r>
              <w:t>Переговоры</w:t>
            </w:r>
          </w:p>
        </w:tc>
        <w:tc>
          <w:tcPr>
            <w:tcW w:w="1134" w:type="dxa"/>
          </w:tcPr>
          <w:p w14:paraId="171FC7B2" w14:textId="77777777" w:rsidR="00A1508C" w:rsidRPr="00BA0511" w:rsidRDefault="00A1508C" w:rsidP="00FE5C01">
            <w:pPr>
              <w:jc w:val="center"/>
            </w:pPr>
            <w:r>
              <w:t>30</w:t>
            </w:r>
          </w:p>
        </w:tc>
      </w:tr>
      <w:tr w:rsidR="00A1508C" w14:paraId="4C4CA33F" w14:textId="77777777" w:rsidTr="00FE5C01">
        <w:tc>
          <w:tcPr>
            <w:tcW w:w="988" w:type="dxa"/>
          </w:tcPr>
          <w:p w14:paraId="667E8142" w14:textId="77777777" w:rsidR="00A1508C" w:rsidRPr="00BA0511" w:rsidRDefault="00A1508C" w:rsidP="00FE5C01">
            <w:r>
              <w:t>7.1</w:t>
            </w:r>
          </w:p>
        </w:tc>
        <w:tc>
          <w:tcPr>
            <w:tcW w:w="7371" w:type="dxa"/>
          </w:tcPr>
          <w:p w14:paraId="1E31AFDF" w14:textId="77777777" w:rsidR="00A1508C" w:rsidRPr="00BA0511" w:rsidRDefault="00A1508C" w:rsidP="00FE5C01">
            <w:r>
              <w:t>Понятие и функции переговоров</w:t>
            </w:r>
          </w:p>
        </w:tc>
        <w:tc>
          <w:tcPr>
            <w:tcW w:w="1134" w:type="dxa"/>
          </w:tcPr>
          <w:p w14:paraId="7334D141" w14:textId="77777777" w:rsidR="00A1508C" w:rsidRPr="00BA0511" w:rsidRDefault="00A1508C" w:rsidP="00FE5C01">
            <w:pPr>
              <w:jc w:val="center"/>
            </w:pPr>
            <w:r>
              <w:t>30</w:t>
            </w:r>
          </w:p>
        </w:tc>
      </w:tr>
      <w:tr w:rsidR="00A1508C" w14:paraId="07698278" w14:textId="77777777" w:rsidTr="00FE5C01">
        <w:tc>
          <w:tcPr>
            <w:tcW w:w="988" w:type="dxa"/>
          </w:tcPr>
          <w:p w14:paraId="331F92CF" w14:textId="77777777" w:rsidR="00A1508C" w:rsidRPr="00BA0511" w:rsidRDefault="00A1508C" w:rsidP="00FE5C01">
            <w:r>
              <w:t>7.2</w:t>
            </w:r>
          </w:p>
        </w:tc>
        <w:tc>
          <w:tcPr>
            <w:tcW w:w="7371" w:type="dxa"/>
          </w:tcPr>
          <w:p w14:paraId="5D4FF0C1" w14:textId="77777777" w:rsidR="00A1508C" w:rsidRPr="00BA0511" w:rsidRDefault="00A1508C" w:rsidP="00FE5C01">
            <w:r>
              <w:t>Подходы к исследованию переговоров</w:t>
            </w:r>
          </w:p>
        </w:tc>
        <w:tc>
          <w:tcPr>
            <w:tcW w:w="1134" w:type="dxa"/>
          </w:tcPr>
          <w:p w14:paraId="5ED408FC" w14:textId="77777777" w:rsidR="00A1508C" w:rsidRPr="00BA0511" w:rsidRDefault="00A1508C" w:rsidP="00FE5C01">
            <w:pPr>
              <w:jc w:val="center"/>
            </w:pPr>
            <w:r>
              <w:t>30</w:t>
            </w:r>
          </w:p>
        </w:tc>
      </w:tr>
      <w:tr w:rsidR="00A1508C" w14:paraId="4589F9DF" w14:textId="77777777" w:rsidTr="00FE5C01">
        <w:tc>
          <w:tcPr>
            <w:tcW w:w="988" w:type="dxa"/>
          </w:tcPr>
          <w:p w14:paraId="75BEDDAD" w14:textId="77777777" w:rsidR="00A1508C" w:rsidRPr="00BA0511" w:rsidRDefault="00A1508C" w:rsidP="00FE5C01">
            <w:r>
              <w:t>7.3</w:t>
            </w:r>
          </w:p>
        </w:tc>
        <w:tc>
          <w:tcPr>
            <w:tcW w:w="7371" w:type="dxa"/>
          </w:tcPr>
          <w:p w14:paraId="364B3CDF" w14:textId="77777777" w:rsidR="00A1508C" w:rsidRPr="00BA0511" w:rsidRDefault="00A1508C" w:rsidP="00FE5C01">
            <w:r>
              <w:t>Стратегии переговоров</w:t>
            </w:r>
          </w:p>
        </w:tc>
        <w:tc>
          <w:tcPr>
            <w:tcW w:w="1134" w:type="dxa"/>
          </w:tcPr>
          <w:p w14:paraId="7F6AF6C6" w14:textId="77777777" w:rsidR="00A1508C" w:rsidRPr="00BA0511" w:rsidRDefault="00A1508C" w:rsidP="00FE5C01">
            <w:pPr>
              <w:jc w:val="center"/>
            </w:pPr>
            <w:r>
              <w:t>31</w:t>
            </w:r>
          </w:p>
        </w:tc>
      </w:tr>
      <w:tr w:rsidR="00A1508C" w14:paraId="5D9C53CA" w14:textId="77777777" w:rsidTr="00FE5C01">
        <w:tc>
          <w:tcPr>
            <w:tcW w:w="988" w:type="dxa"/>
          </w:tcPr>
          <w:p w14:paraId="5943C83C" w14:textId="77777777" w:rsidR="00A1508C" w:rsidRPr="00BA0511" w:rsidRDefault="00A1508C" w:rsidP="00FE5C01">
            <w:r>
              <w:t>7.4</w:t>
            </w:r>
          </w:p>
        </w:tc>
        <w:tc>
          <w:tcPr>
            <w:tcW w:w="7371" w:type="dxa"/>
          </w:tcPr>
          <w:p w14:paraId="1865990A" w14:textId="77777777" w:rsidR="00A1508C" w:rsidRPr="00BA0511" w:rsidRDefault="00A1508C" w:rsidP="00FE5C01">
            <w:r>
              <w:t>Виды и мотивы переговоров</w:t>
            </w:r>
          </w:p>
        </w:tc>
        <w:tc>
          <w:tcPr>
            <w:tcW w:w="1134" w:type="dxa"/>
          </w:tcPr>
          <w:p w14:paraId="0CACD60C" w14:textId="77777777" w:rsidR="00A1508C" w:rsidRPr="00BA0511" w:rsidRDefault="00A1508C" w:rsidP="00FE5C01">
            <w:pPr>
              <w:jc w:val="center"/>
            </w:pPr>
            <w:r>
              <w:t>34</w:t>
            </w:r>
          </w:p>
        </w:tc>
      </w:tr>
      <w:tr w:rsidR="00A1508C" w14:paraId="359A6387" w14:textId="77777777" w:rsidTr="00FE5C01">
        <w:tc>
          <w:tcPr>
            <w:tcW w:w="988" w:type="dxa"/>
          </w:tcPr>
          <w:p w14:paraId="51474685" w14:textId="77777777" w:rsidR="00A1508C" w:rsidRPr="00BA0511" w:rsidRDefault="00A1508C" w:rsidP="00FE5C01">
            <w:r>
              <w:t>7.5</w:t>
            </w:r>
          </w:p>
        </w:tc>
        <w:tc>
          <w:tcPr>
            <w:tcW w:w="7371" w:type="dxa"/>
          </w:tcPr>
          <w:p w14:paraId="366949DD" w14:textId="77777777" w:rsidR="00A1508C" w:rsidRPr="00BA0511" w:rsidRDefault="00A1508C" w:rsidP="00FE5C01">
            <w:r>
              <w:t>Подготовка переговоров</w:t>
            </w:r>
          </w:p>
        </w:tc>
        <w:tc>
          <w:tcPr>
            <w:tcW w:w="1134" w:type="dxa"/>
          </w:tcPr>
          <w:p w14:paraId="00436C32" w14:textId="77777777" w:rsidR="00A1508C" w:rsidRPr="00BA0511" w:rsidRDefault="00A1508C" w:rsidP="00FE5C01">
            <w:pPr>
              <w:jc w:val="center"/>
            </w:pPr>
            <w:r>
              <w:t>35</w:t>
            </w:r>
          </w:p>
        </w:tc>
      </w:tr>
      <w:tr w:rsidR="00A1508C" w14:paraId="22086586" w14:textId="77777777" w:rsidTr="00FE5C01">
        <w:tc>
          <w:tcPr>
            <w:tcW w:w="988" w:type="dxa"/>
          </w:tcPr>
          <w:p w14:paraId="7EE8EFB5" w14:textId="77777777" w:rsidR="00A1508C" w:rsidRPr="00BA0511" w:rsidRDefault="00A1508C" w:rsidP="00FE5C01">
            <w:r>
              <w:t>7.6</w:t>
            </w:r>
          </w:p>
        </w:tc>
        <w:tc>
          <w:tcPr>
            <w:tcW w:w="7371" w:type="dxa"/>
          </w:tcPr>
          <w:p w14:paraId="4940EDC9" w14:textId="77777777" w:rsidR="00A1508C" w:rsidRPr="00BA0511" w:rsidRDefault="00A1508C" w:rsidP="00FE5C01">
            <w:r>
              <w:t>Процесс переговоров</w:t>
            </w:r>
          </w:p>
        </w:tc>
        <w:tc>
          <w:tcPr>
            <w:tcW w:w="1134" w:type="dxa"/>
          </w:tcPr>
          <w:p w14:paraId="5AEF1BBF" w14:textId="77777777" w:rsidR="00A1508C" w:rsidRPr="00BA0511" w:rsidRDefault="00A1508C" w:rsidP="00FE5C01">
            <w:pPr>
              <w:jc w:val="center"/>
            </w:pPr>
            <w:r>
              <w:t>37</w:t>
            </w:r>
          </w:p>
        </w:tc>
      </w:tr>
      <w:tr w:rsidR="00A1508C" w14:paraId="720F8D53" w14:textId="77777777" w:rsidTr="00FE5C01">
        <w:tc>
          <w:tcPr>
            <w:tcW w:w="988" w:type="dxa"/>
          </w:tcPr>
          <w:p w14:paraId="372B982D" w14:textId="77777777" w:rsidR="00A1508C" w:rsidRPr="00BA0511" w:rsidRDefault="00A1508C" w:rsidP="00FE5C01">
            <w:r>
              <w:t>7.7</w:t>
            </w:r>
          </w:p>
        </w:tc>
        <w:tc>
          <w:tcPr>
            <w:tcW w:w="7371" w:type="dxa"/>
          </w:tcPr>
          <w:p w14:paraId="1E79CFAA" w14:textId="77777777" w:rsidR="00A1508C" w:rsidRPr="00BA0511" w:rsidRDefault="00A1508C" w:rsidP="00FE5C01">
            <w:r>
              <w:t>Завершение переговоров</w:t>
            </w:r>
          </w:p>
        </w:tc>
        <w:tc>
          <w:tcPr>
            <w:tcW w:w="1134" w:type="dxa"/>
          </w:tcPr>
          <w:p w14:paraId="42207404" w14:textId="77777777" w:rsidR="00A1508C" w:rsidRDefault="00A1508C" w:rsidP="00FE5C01">
            <w:pPr>
              <w:jc w:val="center"/>
            </w:pPr>
            <w:r>
              <w:t>39</w:t>
            </w:r>
          </w:p>
        </w:tc>
      </w:tr>
    </w:tbl>
    <w:p w14:paraId="59AD9B1E" w14:textId="77777777" w:rsidR="00A1508C" w:rsidRDefault="00A1508C" w:rsidP="00A1508C"/>
    <w:p w14:paraId="6B2C3936" w14:textId="77777777" w:rsidR="00A1508C" w:rsidRPr="00E37B2C" w:rsidRDefault="00A1508C" w:rsidP="00522712">
      <w:pPr>
        <w:jc w:val="both"/>
        <w:rPr>
          <w:rFonts w:ascii="Times New Roman" w:hAnsi="Times New Roman" w:cs="Times New Roman"/>
          <w:color w:val="000000" w:themeColor="text1"/>
          <w:sz w:val="28"/>
          <w:szCs w:val="28"/>
        </w:rPr>
      </w:pPr>
    </w:p>
    <w:sectPr w:rsidR="00A1508C" w:rsidRPr="00E37B2C" w:rsidSect="00BB1D06">
      <w:footerReference w:type="even" r:id="rId11"/>
      <w:footerReference w:type="default" r:id="rId12"/>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BE2249" w14:textId="77777777" w:rsidR="008D2933" w:rsidRDefault="008D2933" w:rsidP="004B27D9">
      <w:r>
        <w:separator/>
      </w:r>
    </w:p>
  </w:endnote>
  <w:endnote w:type="continuationSeparator" w:id="0">
    <w:p w14:paraId="1FE431AF" w14:textId="77777777" w:rsidR="008D2933" w:rsidRDefault="008D2933" w:rsidP="004B2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imesNewRomanPSMT">
    <w:altName w:val="Times New Roman"/>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NewRomanPS">
    <w:altName w:val="Times New Roman"/>
    <w:panose1 w:val="020B0604020202020204"/>
    <w:charset w:val="00"/>
    <w:family w:val="roman"/>
    <w:notTrueType/>
    <w:pitch w:val="default"/>
  </w:font>
  <w:font w:name="Roboto-Regular">
    <w:altName w:val="Times New Roman"/>
    <w:panose1 w:val="020B0604020202020204"/>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9"/>
      </w:rPr>
      <w:id w:val="1076711251"/>
      <w:docPartObj>
        <w:docPartGallery w:val="Page Numbers (Bottom of Page)"/>
        <w:docPartUnique/>
      </w:docPartObj>
    </w:sdtPr>
    <w:sdtContent>
      <w:p w14:paraId="12FB83BE" w14:textId="77777777" w:rsidR="00E37B2C" w:rsidRDefault="00E37B2C" w:rsidP="00FC4C6B">
        <w:pPr>
          <w:pStyle w:val="a7"/>
          <w:framePr w:wrap="none" w:vAnchor="text" w:hAnchor="margin" w:xAlign="right" w:y="1"/>
          <w:rPr>
            <w:rStyle w:val="a9"/>
          </w:rPr>
        </w:pPr>
        <w:r>
          <w:rPr>
            <w:rStyle w:val="a9"/>
          </w:rPr>
          <w:fldChar w:fldCharType="begin"/>
        </w:r>
        <w:r>
          <w:rPr>
            <w:rStyle w:val="a9"/>
          </w:rPr>
          <w:instrText xml:space="preserve"> PAGE </w:instrText>
        </w:r>
        <w:r>
          <w:rPr>
            <w:rStyle w:val="a9"/>
          </w:rPr>
          <w:fldChar w:fldCharType="end"/>
        </w:r>
      </w:p>
    </w:sdtContent>
  </w:sdt>
  <w:p w14:paraId="55F9C658" w14:textId="77777777" w:rsidR="00E37B2C" w:rsidRDefault="00E37B2C" w:rsidP="004B27D9">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9"/>
      </w:rPr>
      <w:id w:val="1789933669"/>
      <w:docPartObj>
        <w:docPartGallery w:val="Page Numbers (Bottom of Page)"/>
        <w:docPartUnique/>
      </w:docPartObj>
    </w:sdtPr>
    <w:sdtContent>
      <w:p w14:paraId="77384437" w14:textId="77777777" w:rsidR="00E37B2C" w:rsidRDefault="00E37B2C" w:rsidP="00FC4C6B">
        <w:pPr>
          <w:pStyle w:val="a7"/>
          <w:framePr w:wrap="none" w:vAnchor="text" w:hAnchor="margin" w:xAlign="right" w:y="1"/>
          <w:rPr>
            <w:rStyle w:val="a9"/>
          </w:rPr>
        </w:pPr>
        <w:r>
          <w:rPr>
            <w:rStyle w:val="a9"/>
          </w:rPr>
          <w:fldChar w:fldCharType="begin"/>
        </w:r>
        <w:r>
          <w:rPr>
            <w:rStyle w:val="a9"/>
          </w:rPr>
          <w:instrText xml:space="preserve"> PAGE </w:instrText>
        </w:r>
        <w:r>
          <w:rPr>
            <w:rStyle w:val="a9"/>
          </w:rPr>
          <w:fldChar w:fldCharType="separate"/>
        </w:r>
        <w:r>
          <w:rPr>
            <w:rStyle w:val="a9"/>
            <w:noProof/>
          </w:rPr>
          <w:t>1</w:t>
        </w:r>
        <w:r>
          <w:rPr>
            <w:rStyle w:val="a9"/>
          </w:rPr>
          <w:fldChar w:fldCharType="end"/>
        </w:r>
      </w:p>
    </w:sdtContent>
  </w:sdt>
  <w:p w14:paraId="449DF4CE" w14:textId="77777777" w:rsidR="00E37B2C" w:rsidRDefault="00E37B2C" w:rsidP="004B27D9">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C98760" w14:textId="77777777" w:rsidR="008D2933" w:rsidRDefault="008D2933" w:rsidP="004B27D9">
      <w:r>
        <w:separator/>
      </w:r>
    </w:p>
  </w:footnote>
  <w:footnote w:type="continuationSeparator" w:id="0">
    <w:p w14:paraId="294E03FB" w14:textId="77777777" w:rsidR="008D2933" w:rsidRDefault="008D2933" w:rsidP="004B27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84CE9"/>
    <w:multiLevelType w:val="multilevel"/>
    <w:tmpl w:val="7A907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9F2233"/>
    <w:multiLevelType w:val="multilevel"/>
    <w:tmpl w:val="5EB6E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B92233"/>
    <w:multiLevelType w:val="multilevel"/>
    <w:tmpl w:val="5860C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BD0F7C"/>
    <w:multiLevelType w:val="multilevel"/>
    <w:tmpl w:val="91A86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F370F3"/>
    <w:multiLevelType w:val="multilevel"/>
    <w:tmpl w:val="BCAE1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674534"/>
    <w:multiLevelType w:val="multilevel"/>
    <w:tmpl w:val="25A0B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793045"/>
    <w:multiLevelType w:val="multilevel"/>
    <w:tmpl w:val="F75E9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6C30AB"/>
    <w:multiLevelType w:val="multilevel"/>
    <w:tmpl w:val="804C8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E14C34"/>
    <w:multiLevelType w:val="hybridMultilevel"/>
    <w:tmpl w:val="4FC6B648"/>
    <w:lvl w:ilvl="0" w:tplc="DAFEFD4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12AA446F"/>
    <w:multiLevelType w:val="multilevel"/>
    <w:tmpl w:val="3C2CC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1A4C30"/>
    <w:multiLevelType w:val="multilevel"/>
    <w:tmpl w:val="287ED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D245B8"/>
    <w:multiLevelType w:val="hybridMultilevel"/>
    <w:tmpl w:val="B9A6C1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E136931"/>
    <w:multiLevelType w:val="multilevel"/>
    <w:tmpl w:val="A52E7D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4F3060"/>
    <w:multiLevelType w:val="multilevel"/>
    <w:tmpl w:val="30245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630EA5"/>
    <w:multiLevelType w:val="multilevel"/>
    <w:tmpl w:val="2A2AF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AA0D41"/>
    <w:multiLevelType w:val="multilevel"/>
    <w:tmpl w:val="30A82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2A1811"/>
    <w:multiLevelType w:val="hybridMultilevel"/>
    <w:tmpl w:val="77C09BCA"/>
    <w:lvl w:ilvl="0" w:tplc="A6A80E78">
      <w:start w:val="1"/>
      <w:numFmt w:val="decimal"/>
      <w:lvlText w:val="%1)"/>
      <w:lvlJc w:val="left"/>
      <w:pPr>
        <w:ind w:left="796" w:hanging="360"/>
      </w:pPr>
      <w:rPr>
        <w:rFonts w:hint="default"/>
      </w:rPr>
    </w:lvl>
    <w:lvl w:ilvl="1" w:tplc="04190019" w:tentative="1">
      <w:start w:val="1"/>
      <w:numFmt w:val="lowerLetter"/>
      <w:lvlText w:val="%2."/>
      <w:lvlJc w:val="left"/>
      <w:pPr>
        <w:ind w:left="1516" w:hanging="360"/>
      </w:pPr>
    </w:lvl>
    <w:lvl w:ilvl="2" w:tplc="0419001B" w:tentative="1">
      <w:start w:val="1"/>
      <w:numFmt w:val="lowerRoman"/>
      <w:lvlText w:val="%3."/>
      <w:lvlJc w:val="right"/>
      <w:pPr>
        <w:ind w:left="2236" w:hanging="180"/>
      </w:pPr>
    </w:lvl>
    <w:lvl w:ilvl="3" w:tplc="0419000F" w:tentative="1">
      <w:start w:val="1"/>
      <w:numFmt w:val="decimal"/>
      <w:lvlText w:val="%4."/>
      <w:lvlJc w:val="left"/>
      <w:pPr>
        <w:ind w:left="2956" w:hanging="360"/>
      </w:pPr>
    </w:lvl>
    <w:lvl w:ilvl="4" w:tplc="04190019" w:tentative="1">
      <w:start w:val="1"/>
      <w:numFmt w:val="lowerLetter"/>
      <w:lvlText w:val="%5."/>
      <w:lvlJc w:val="left"/>
      <w:pPr>
        <w:ind w:left="3676" w:hanging="360"/>
      </w:pPr>
    </w:lvl>
    <w:lvl w:ilvl="5" w:tplc="0419001B" w:tentative="1">
      <w:start w:val="1"/>
      <w:numFmt w:val="lowerRoman"/>
      <w:lvlText w:val="%6."/>
      <w:lvlJc w:val="right"/>
      <w:pPr>
        <w:ind w:left="4396" w:hanging="180"/>
      </w:pPr>
    </w:lvl>
    <w:lvl w:ilvl="6" w:tplc="0419000F" w:tentative="1">
      <w:start w:val="1"/>
      <w:numFmt w:val="decimal"/>
      <w:lvlText w:val="%7."/>
      <w:lvlJc w:val="left"/>
      <w:pPr>
        <w:ind w:left="5116" w:hanging="360"/>
      </w:pPr>
    </w:lvl>
    <w:lvl w:ilvl="7" w:tplc="04190019" w:tentative="1">
      <w:start w:val="1"/>
      <w:numFmt w:val="lowerLetter"/>
      <w:lvlText w:val="%8."/>
      <w:lvlJc w:val="left"/>
      <w:pPr>
        <w:ind w:left="5836" w:hanging="360"/>
      </w:pPr>
    </w:lvl>
    <w:lvl w:ilvl="8" w:tplc="0419001B" w:tentative="1">
      <w:start w:val="1"/>
      <w:numFmt w:val="lowerRoman"/>
      <w:lvlText w:val="%9."/>
      <w:lvlJc w:val="right"/>
      <w:pPr>
        <w:ind w:left="6556" w:hanging="180"/>
      </w:pPr>
    </w:lvl>
  </w:abstractNum>
  <w:abstractNum w:abstractNumId="17" w15:restartNumberingAfterBreak="0">
    <w:nsid w:val="2FCF574E"/>
    <w:multiLevelType w:val="multilevel"/>
    <w:tmpl w:val="0234F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9001E4"/>
    <w:multiLevelType w:val="hybridMultilevel"/>
    <w:tmpl w:val="49D25588"/>
    <w:lvl w:ilvl="0" w:tplc="A4CA5AD2">
      <w:start w:val="1"/>
      <w:numFmt w:val="decimal"/>
      <w:lvlText w:val="%1."/>
      <w:lvlJc w:val="left"/>
      <w:pPr>
        <w:tabs>
          <w:tab w:val="num" w:pos="720"/>
        </w:tabs>
        <w:ind w:left="720" w:hanging="360"/>
      </w:pPr>
    </w:lvl>
    <w:lvl w:ilvl="1" w:tplc="8E8AF146" w:tentative="1">
      <w:start w:val="1"/>
      <w:numFmt w:val="decimal"/>
      <w:lvlText w:val="%2."/>
      <w:lvlJc w:val="left"/>
      <w:pPr>
        <w:tabs>
          <w:tab w:val="num" w:pos="1440"/>
        </w:tabs>
        <w:ind w:left="1440" w:hanging="360"/>
      </w:pPr>
    </w:lvl>
    <w:lvl w:ilvl="2" w:tplc="CEE230C6" w:tentative="1">
      <w:start w:val="1"/>
      <w:numFmt w:val="decimal"/>
      <w:lvlText w:val="%3."/>
      <w:lvlJc w:val="left"/>
      <w:pPr>
        <w:tabs>
          <w:tab w:val="num" w:pos="2160"/>
        </w:tabs>
        <w:ind w:left="2160" w:hanging="360"/>
      </w:pPr>
    </w:lvl>
    <w:lvl w:ilvl="3" w:tplc="8EA612B4" w:tentative="1">
      <w:start w:val="1"/>
      <w:numFmt w:val="decimal"/>
      <w:lvlText w:val="%4."/>
      <w:lvlJc w:val="left"/>
      <w:pPr>
        <w:tabs>
          <w:tab w:val="num" w:pos="2880"/>
        </w:tabs>
        <w:ind w:left="2880" w:hanging="360"/>
      </w:pPr>
    </w:lvl>
    <w:lvl w:ilvl="4" w:tplc="0186D2B8" w:tentative="1">
      <w:start w:val="1"/>
      <w:numFmt w:val="decimal"/>
      <w:lvlText w:val="%5."/>
      <w:lvlJc w:val="left"/>
      <w:pPr>
        <w:tabs>
          <w:tab w:val="num" w:pos="3600"/>
        </w:tabs>
        <w:ind w:left="3600" w:hanging="360"/>
      </w:pPr>
    </w:lvl>
    <w:lvl w:ilvl="5" w:tplc="7A22D7C8" w:tentative="1">
      <w:start w:val="1"/>
      <w:numFmt w:val="decimal"/>
      <w:lvlText w:val="%6."/>
      <w:lvlJc w:val="left"/>
      <w:pPr>
        <w:tabs>
          <w:tab w:val="num" w:pos="4320"/>
        </w:tabs>
        <w:ind w:left="4320" w:hanging="360"/>
      </w:pPr>
    </w:lvl>
    <w:lvl w:ilvl="6" w:tplc="C3DEC436" w:tentative="1">
      <w:start w:val="1"/>
      <w:numFmt w:val="decimal"/>
      <w:lvlText w:val="%7."/>
      <w:lvlJc w:val="left"/>
      <w:pPr>
        <w:tabs>
          <w:tab w:val="num" w:pos="5040"/>
        </w:tabs>
        <w:ind w:left="5040" w:hanging="360"/>
      </w:pPr>
    </w:lvl>
    <w:lvl w:ilvl="7" w:tplc="CD02511E" w:tentative="1">
      <w:start w:val="1"/>
      <w:numFmt w:val="decimal"/>
      <w:lvlText w:val="%8."/>
      <w:lvlJc w:val="left"/>
      <w:pPr>
        <w:tabs>
          <w:tab w:val="num" w:pos="5760"/>
        </w:tabs>
        <w:ind w:left="5760" w:hanging="360"/>
      </w:pPr>
    </w:lvl>
    <w:lvl w:ilvl="8" w:tplc="540A9D2C" w:tentative="1">
      <w:start w:val="1"/>
      <w:numFmt w:val="decimal"/>
      <w:lvlText w:val="%9."/>
      <w:lvlJc w:val="left"/>
      <w:pPr>
        <w:tabs>
          <w:tab w:val="num" w:pos="6480"/>
        </w:tabs>
        <w:ind w:left="6480" w:hanging="360"/>
      </w:pPr>
    </w:lvl>
  </w:abstractNum>
  <w:abstractNum w:abstractNumId="19" w15:restartNumberingAfterBreak="0">
    <w:nsid w:val="33563918"/>
    <w:multiLevelType w:val="multilevel"/>
    <w:tmpl w:val="0AE0A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6D3546"/>
    <w:multiLevelType w:val="multilevel"/>
    <w:tmpl w:val="E96A1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BCB1316"/>
    <w:multiLevelType w:val="multilevel"/>
    <w:tmpl w:val="E9F04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7A4F79"/>
    <w:multiLevelType w:val="multilevel"/>
    <w:tmpl w:val="1F382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0943780"/>
    <w:multiLevelType w:val="multilevel"/>
    <w:tmpl w:val="B2027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126973"/>
    <w:multiLevelType w:val="hybridMultilevel"/>
    <w:tmpl w:val="807A3550"/>
    <w:lvl w:ilvl="0" w:tplc="AF6AEA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42241668"/>
    <w:multiLevelType w:val="multilevel"/>
    <w:tmpl w:val="71203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C31217"/>
    <w:multiLevelType w:val="multilevel"/>
    <w:tmpl w:val="75E8B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8496835"/>
    <w:multiLevelType w:val="multilevel"/>
    <w:tmpl w:val="0AEC5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98663F3"/>
    <w:multiLevelType w:val="multilevel"/>
    <w:tmpl w:val="661E1E9A"/>
    <w:lvl w:ilvl="0">
      <w:start w:val="6"/>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2EF5B4F"/>
    <w:multiLevelType w:val="hybridMultilevel"/>
    <w:tmpl w:val="4E1CDEFA"/>
    <w:lvl w:ilvl="0" w:tplc="AA88AFDA">
      <w:start w:val="1"/>
      <w:numFmt w:val="decimal"/>
      <w:lvlText w:val="%1."/>
      <w:lvlJc w:val="left"/>
      <w:pPr>
        <w:tabs>
          <w:tab w:val="num" w:pos="720"/>
        </w:tabs>
        <w:ind w:left="720" w:hanging="360"/>
      </w:pPr>
    </w:lvl>
    <w:lvl w:ilvl="1" w:tplc="E62E1070" w:tentative="1">
      <w:start w:val="1"/>
      <w:numFmt w:val="decimal"/>
      <w:lvlText w:val="%2."/>
      <w:lvlJc w:val="left"/>
      <w:pPr>
        <w:tabs>
          <w:tab w:val="num" w:pos="1440"/>
        </w:tabs>
        <w:ind w:left="1440" w:hanging="360"/>
      </w:pPr>
    </w:lvl>
    <w:lvl w:ilvl="2" w:tplc="D4626728" w:tentative="1">
      <w:start w:val="1"/>
      <w:numFmt w:val="decimal"/>
      <w:lvlText w:val="%3."/>
      <w:lvlJc w:val="left"/>
      <w:pPr>
        <w:tabs>
          <w:tab w:val="num" w:pos="2160"/>
        </w:tabs>
        <w:ind w:left="2160" w:hanging="360"/>
      </w:pPr>
    </w:lvl>
    <w:lvl w:ilvl="3" w:tplc="FDD69752" w:tentative="1">
      <w:start w:val="1"/>
      <w:numFmt w:val="decimal"/>
      <w:lvlText w:val="%4."/>
      <w:lvlJc w:val="left"/>
      <w:pPr>
        <w:tabs>
          <w:tab w:val="num" w:pos="2880"/>
        </w:tabs>
        <w:ind w:left="2880" w:hanging="360"/>
      </w:pPr>
    </w:lvl>
    <w:lvl w:ilvl="4" w:tplc="BB3ECAF0" w:tentative="1">
      <w:start w:val="1"/>
      <w:numFmt w:val="decimal"/>
      <w:lvlText w:val="%5."/>
      <w:lvlJc w:val="left"/>
      <w:pPr>
        <w:tabs>
          <w:tab w:val="num" w:pos="3600"/>
        </w:tabs>
        <w:ind w:left="3600" w:hanging="360"/>
      </w:pPr>
    </w:lvl>
    <w:lvl w:ilvl="5" w:tplc="F77E6944" w:tentative="1">
      <w:start w:val="1"/>
      <w:numFmt w:val="decimal"/>
      <w:lvlText w:val="%6."/>
      <w:lvlJc w:val="left"/>
      <w:pPr>
        <w:tabs>
          <w:tab w:val="num" w:pos="4320"/>
        </w:tabs>
        <w:ind w:left="4320" w:hanging="360"/>
      </w:pPr>
    </w:lvl>
    <w:lvl w:ilvl="6" w:tplc="E4588D66" w:tentative="1">
      <w:start w:val="1"/>
      <w:numFmt w:val="decimal"/>
      <w:lvlText w:val="%7."/>
      <w:lvlJc w:val="left"/>
      <w:pPr>
        <w:tabs>
          <w:tab w:val="num" w:pos="5040"/>
        </w:tabs>
        <w:ind w:left="5040" w:hanging="360"/>
      </w:pPr>
    </w:lvl>
    <w:lvl w:ilvl="7" w:tplc="076E88F0" w:tentative="1">
      <w:start w:val="1"/>
      <w:numFmt w:val="decimal"/>
      <w:lvlText w:val="%8."/>
      <w:lvlJc w:val="left"/>
      <w:pPr>
        <w:tabs>
          <w:tab w:val="num" w:pos="5760"/>
        </w:tabs>
        <w:ind w:left="5760" w:hanging="360"/>
      </w:pPr>
    </w:lvl>
    <w:lvl w:ilvl="8" w:tplc="CD667398" w:tentative="1">
      <w:start w:val="1"/>
      <w:numFmt w:val="decimal"/>
      <w:lvlText w:val="%9."/>
      <w:lvlJc w:val="left"/>
      <w:pPr>
        <w:tabs>
          <w:tab w:val="num" w:pos="6480"/>
        </w:tabs>
        <w:ind w:left="6480" w:hanging="360"/>
      </w:pPr>
    </w:lvl>
  </w:abstractNum>
  <w:abstractNum w:abstractNumId="30" w15:restartNumberingAfterBreak="0">
    <w:nsid w:val="549E0C27"/>
    <w:multiLevelType w:val="multilevel"/>
    <w:tmpl w:val="C81C8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641387D"/>
    <w:multiLevelType w:val="multilevel"/>
    <w:tmpl w:val="8DD49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81E4945"/>
    <w:multiLevelType w:val="multilevel"/>
    <w:tmpl w:val="3DE01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D4F70FE"/>
    <w:multiLevelType w:val="hybridMultilevel"/>
    <w:tmpl w:val="A9D274BA"/>
    <w:lvl w:ilvl="0" w:tplc="D2744CF4">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DB47A32"/>
    <w:multiLevelType w:val="multilevel"/>
    <w:tmpl w:val="3A5EA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7A4180"/>
    <w:multiLevelType w:val="multilevel"/>
    <w:tmpl w:val="2D600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97154A"/>
    <w:multiLevelType w:val="multilevel"/>
    <w:tmpl w:val="FA08A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65B6CAE"/>
    <w:multiLevelType w:val="multilevel"/>
    <w:tmpl w:val="7782210C"/>
    <w:lvl w:ilvl="0">
      <w:start w:val="1"/>
      <w:numFmt w:val="decimal"/>
      <w:lvlText w:val="%1."/>
      <w:lvlJc w:val="left"/>
      <w:pPr>
        <w:ind w:left="1068" w:hanging="360"/>
      </w:pPr>
      <w:rPr>
        <w:rFonts w:hint="default"/>
      </w:rPr>
    </w:lvl>
    <w:lvl w:ilvl="1">
      <w:start w:val="1"/>
      <w:numFmt w:val="decimal"/>
      <w:isLgl/>
      <w:lvlText w:val="%1.%2."/>
      <w:lvlJc w:val="left"/>
      <w:pPr>
        <w:ind w:left="1128" w:hanging="420"/>
      </w:pPr>
      <w:rPr>
        <w:rFonts w:ascii="TimesNewRomanPSMT" w:hAnsi="TimesNewRomanPSMT" w:hint="default"/>
        <w:b/>
        <w:bCs/>
        <w:color w:val="232323"/>
        <w:sz w:val="28"/>
      </w:rPr>
    </w:lvl>
    <w:lvl w:ilvl="2">
      <w:start w:val="1"/>
      <w:numFmt w:val="decimal"/>
      <w:isLgl/>
      <w:lvlText w:val="%1.%2.%3."/>
      <w:lvlJc w:val="left"/>
      <w:pPr>
        <w:ind w:left="1428" w:hanging="720"/>
      </w:pPr>
      <w:rPr>
        <w:rFonts w:ascii="TimesNewRomanPSMT" w:hAnsi="TimesNewRomanPSMT" w:hint="default"/>
        <w:color w:val="232323"/>
        <w:sz w:val="28"/>
      </w:rPr>
    </w:lvl>
    <w:lvl w:ilvl="3">
      <w:start w:val="1"/>
      <w:numFmt w:val="decimal"/>
      <w:isLgl/>
      <w:lvlText w:val="%1.%2.%3.%4."/>
      <w:lvlJc w:val="left"/>
      <w:pPr>
        <w:ind w:left="1428" w:hanging="720"/>
      </w:pPr>
      <w:rPr>
        <w:rFonts w:ascii="TimesNewRomanPSMT" w:hAnsi="TimesNewRomanPSMT" w:hint="default"/>
        <w:color w:val="232323"/>
        <w:sz w:val="28"/>
      </w:rPr>
    </w:lvl>
    <w:lvl w:ilvl="4">
      <w:start w:val="1"/>
      <w:numFmt w:val="decimal"/>
      <w:isLgl/>
      <w:lvlText w:val="%1.%2.%3.%4.%5."/>
      <w:lvlJc w:val="left"/>
      <w:pPr>
        <w:ind w:left="1788" w:hanging="1080"/>
      </w:pPr>
      <w:rPr>
        <w:rFonts w:ascii="TimesNewRomanPSMT" w:hAnsi="TimesNewRomanPSMT" w:hint="default"/>
        <w:color w:val="232323"/>
        <w:sz w:val="28"/>
      </w:rPr>
    </w:lvl>
    <w:lvl w:ilvl="5">
      <w:start w:val="1"/>
      <w:numFmt w:val="decimal"/>
      <w:isLgl/>
      <w:lvlText w:val="%1.%2.%3.%4.%5.%6."/>
      <w:lvlJc w:val="left"/>
      <w:pPr>
        <w:ind w:left="1788" w:hanging="1080"/>
      </w:pPr>
      <w:rPr>
        <w:rFonts w:ascii="TimesNewRomanPSMT" w:hAnsi="TimesNewRomanPSMT" w:hint="default"/>
        <w:color w:val="232323"/>
        <w:sz w:val="28"/>
      </w:rPr>
    </w:lvl>
    <w:lvl w:ilvl="6">
      <w:start w:val="1"/>
      <w:numFmt w:val="decimal"/>
      <w:isLgl/>
      <w:lvlText w:val="%1.%2.%3.%4.%5.%6.%7."/>
      <w:lvlJc w:val="left"/>
      <w:pPr>
        <w:ind w:left="2148" w:hanging="1440"/>
      </w:pPr>
      <w:rPr>
        <w:rFonts w:ascii="TimesNewRomanPSMT" w:hAnsi="TimesNewRomanPSMT" w:hint="default"/>
        <w:color w:val="232323"/>
        <w:sz w:val="28"/>
      </w:rPr>
    </w:lvl>
    <w:lvl w:ilvl="7">
      <w:start w:val="1"/>
      <w:numFmt w:val="decimal"/>
      <w:isLgl/>
      <w:lvlText w:val="%1.%2.%3.%4.%5.%6.%7.%8."/>
      <w:lvlJc w:val="left"/>
      <w:pPr>
        <w:ind w:left="2148" w:hanging="1440"/>
      </w:pPr>
      <w:rPr>
        <w:rFonts w:ascii="TimesNewRomanPSMT" w:hAnsi="TimesNewRomanPSMT" w:hint="default"/>
        <w:color w:val="232323"/>
        <w:sz w:val="28"/>
      </w:rPr>
    </w:lvl>
    <w:lvl w:ilvl="8">
      <w:start w:val="1"/>
      <w:numFmt w:val="decimal"/>
      <w:isLgl/>
      <w:lvlText w:val="%1.%2.%3.%4.%5.%6.%7.%8.%9."/>
      <w:lvlJc w:val="left"/>
      <w:pPr>
        <w:ind w:left="2508" w:hanging="1800"/>
      </w:pPr>
      <w:rPr>
        <w:rFonts w:ascii="TimesNewRomanPSMT" w:hAnsi="TimesNewRomanPSMT" w:hint="default"/>
        <w:color w:val="232323"/>
        <w:sz w:val="28"/>
      </w:rPr>
    </w:lvl>
  </w:abstractNum>
  <w:abstractNum w:abstractNumId="38" w15:restartNumberingAfterBreak="0">
    <w:nsid w:val="6F834B64"/>
    <w:multiLevelType w:val="multilevel"/>
    <w:tmpl w:val="0DDAC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02348FA"/>
    <w:multiLevelType w:val="multilevel"/>
    <w:tmpl w:val="E9C85ECA"/>
    <w:lvl w:ilvl="0">
      <w:start w:val="2"/>
      <w:numFmt w:val="decimal"/>
      <w:lvlText w:val="%1."/>
      <w:lvlJc w:val="left"/>
      <w:pPr>
        <w:ind w:left="420" w:hanging="420"/>
      </w:pPr>
      <w:rPr>
        <w:rFonts w:hint="default"/>
      </w:rPr>
    </w:lvl>
    <w:lvl w:ilvl="1">
      <w:start w:val="1"/>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40" w15:restartNumberingAfterBreak="0">
    <w:nsid w:val="70CC07EB"/>
    <w:multiLevelType w:val="multilevel"/>
    <w:tmpl w:val="F8989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5DD774D"/>
    <w:multiLevelType w:val="hybridMultilevel"/>
    <w:tmpl w:val="537E905A"/>
    <w:lvl w:ilvl="0" w:tplc="2E942AF6">
      <w:start w:val="1"/>
      <w:numFmt w:val="bullet"/>
      <w:lvlText w:val=""/>
      <w:lvlJc w:val="left"/>
      <w:pPr>
        <w:tabs>
          <w:tab w:val="num" w:pos="720"/>
        </w:tabs>
        <w:ind w:left="720" w:hanging="360"/>
      </w:pPr>
      <w:rPr>
        <w:rFonts w:ascii="Wingdings" w:hAnsi="Wingdings" w:hint="default"/>
      </w:rPr>
    </w:lvl>
    <w:lvl w:ilvl="1" w:tplc="72467C6E" w:tentative="1">
      <w:start w:val="1"/>
      <w:numFmt w:val="bullet"/>
      <w:lvlText w:val=""/>
      <w:lvlJc w:val="left"/>
      <w:pPr>
        <w:tabs>
          <w:tab w:val="num" w:pos="1440"/>
        </w:tabs>
        <w:ind w:left="1440" w:hanging="360"/>
      </w:pPr>
      <w:rPr>
        <w:rFonts w:ascii="Wingdings" w:hAnsi="Wingdings" w:hint="default"/>
      </w:rPr>
    </w:lvl>
    <w:lvl w:ilvl="2" w:tplc="13169224" w:tentative="1">
      <w:start w:val="1"/>
      <w:numFmt w:val="bullet"/>
      <w:lvlText w:val=""/>
      <w:lvlJc w:val="left"/>
      <w:pPr>
        <w:tabs>
          <w:tab w:val="num" w:pos="2160"/>
        </w:tabs>
        <w:ind w:left="2160" w:hanging="360"/>
      </w:pPr>
      <w:rPr>
        <w:rFonts w:ascii="Wingdings" w:hAnsi="Wingdings" w:hint="default"/>
      </w:rPr>
    </w:lvl>
    <w:lvl w:ilvl="3" w:tplc="E31E7FA0" w:tentative="1">
      <w:start w:val="1"/>
      <w:numFmt w:val="bullet"/>
      <w:lvlText w:val=""/>
      <w:lvlJc w:val="left"/>
      <w:pPr>
        <w:tabs>
          <w:tab w:val="num" w:pos="2880"/>
        </w:tabs>
        <w:ind w:left="2880" w:hanging="360"/>
      </w:pPr>
      <w:rPr>
        <w:rFonts w:ascii="Wingdings" w:hAnsi="Wingdings" w:hint="default"/>
      </w:rPr>
    </w:lvl>
    <w:lvl w:ilvl="4" w:tplc="997A5E84" w:tentative="1">
      <w:start w:val="1"/>
      <w:numFmt w:val="bullet"/>
      <w:lvlText w:val=""/>
      <w:lvlJc w:val="left"/>
      <w:pPr>
        <w:tabs>
          <w:tab w:val="num" w:pos="3600"/>
        </w:tabs>
        <w:ind w:left="3600" w:hanging="360"/>
      </w:pPr>
      <w:rPr>
        <w:rFonts w:ascii="Wingdings" w:hAnsi="Wingdings" w:hint="default"/>
      </w:rPr>
    </w:lvl>
    <w:lvl w:ilvl="5" w:tplc="85C2FB3A" w:tentative="1">
      <w:start w:val="1"/>
      <w:numFmt w:val="bullet"/>
      <w:lvlText w:val=""/>
      <w:lvlJc w:val="left"/>
      <w:pPr>
        <w:tabs>
          <w:tab w:val="num" w:pos="4320"/>
        </w:tabs>
        <w:ind w:left="4320" w:hanging="360"/>
      </w:pPr>
      <w:rPr>
        <w:rFonts w:ascii="Wingdings" w:hAnsi="Wingdings" w:hint="default"/>
      </w:rPr>
    </w:lvl>
    <w:lvl w:ilvl="6" w:tplc="7F2C36EC" w:tentative="1">
      <w:start w:val="1"/>
      <w:numFmt w:val="bullet"/>
      <w:lvlText w:val=""/>
      <w:lvlJc w:val="left"/>
      <w:pPr>
        <w:tabs>
          <w:tab w:val="num" w:pos="5040"/>
        </w:tabs>
        <w:ind w:left="5040" w:hanging="360"/>
      </w:pPr>
      <w:rPr>
        <w:rFonts w:ascii="Wingdings" w:hAnsi="Wingdings" w:hint="default"/>
      </w:rPr>
    </w:lvl>
    <w:lvl w:ilvl="7" w:tplc="64DA987E" w:tentative="1">
      <w:start w:val="1"/>
      <w:numFmt w:val="bullet"/>
      <w:lvlText w:val=""/>
      <w:lvlJc w:val="left"/>
      <w:pPr>
        <w:tabs>
          <w:tab w:val="num" w:pos="5760"/>
        </w:tabs>
        <w:ind w:left="5760" w:hanging="360"/>
      </w:pPr>
      <w:rPr>
        <w:rFonts w:ascii="Wingdings" w:hAnsi="Wingdings" w:hint="default"/>
      </w:rPr>
    </w:lvl>
    <w:lvl w:ilvl="8" w:tplc="89F26C94"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6E33820"/>
    <w:multiLevelType w:val="multilevel"/>
    <w:tmpl w:val="BC34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DF3308A"/>
    <w:multiLevelType w:val="multilevel"/>
    <w:tmpl w:val="AC501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E955F18"/>
    <w:multiLevelType w:val="multilevel"/>
    <w:tmpl w:val="F2A68B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FD71E0B"/>
    <w:multiLevelType w:val="multilevel"/>
    <w:tmpl w:val="6B9CA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1"/>
  </w:num>
  <w:num w:numId="2">
    <w:abstractNumId w:val="25"/>
  </w:num>
  <w:num w:numId="3">
    <w:abstractNumId w:val="8"/>
  </w:num>
  <w:num w:numId="4">
    <w:abstractNumId w:val="7"/>
  </w:num>
  <w:num w:numId="5">
    <w:abstractNumId w:val="19"/>
  </w:num>
  <w:num w:numId="6">
    <w:abstractNumId w:val="43"/>
  </w:num>
  <w:num w:numId="7">
    <w:abstractNumId w:val="16"/>
  </w:num>
  <w:num w:numId="8">
    <w:abstractNumId w:val="35"/>
  </w:num>
  <w:num w:numId="9">
    <w:abstractNumId w:val="42"/>
  </w:num>
  <w:num w:numId="10">
    <w:abstractNumId w:val="14"/>
  </w:num>
  <w:num w:numId="11">
    <w:abstractNumId w:val="45"/>
  </w:num>
  <w:num w:numId="12">
    <w:abstractNumId w:val="10"/>
  </w:num>
  <w:num w:numId="13">
    <w:abstractNumId w:val="4"/>
  </w:num>
  <w:num w:numId="14">
    <w:abstractNumId w:val="9"/>
  </w:num>
  <w:num w:numId="15">
    <w:abstractNumId w:val="13"/>
  </w:num>
  <w:num w:numId="16">
    <w:abstractNumId w:val="6"/>
  </w:num>
  <w:num w:numId="17">
    <w:abstractNumId w:val="26"/>
  </w:num>
  <w:num w:numId="18">
    <w:abstractNumId w:val="30"/>
  </w:num>
  <w:num w:numId="19">
    <w:abstractNumId w:val="22"/>
  </w:num>
  <w:num w:numId="20">
    <w:abstractNumId w:val="40"/>
  </w:num>
  <w:num w:numId="21">
    <w:abstractNumId w:val="27"/>
  </w:num>
  <w:num w:numId="22">
    <w:abstractNumId w:val="15"/>
  </w:num>
  <w:num w:numId="23">
    <w:abstractNumId w:val="5"/>
  </w:num>
  <w:num w:numId="24">
    <w:abstractNumId w:val="36"/>
  </w:num>
  <w:num w:numId="25">
    <w:abstractNumId w:val="17"/>
  </w:num>
  <w:num w:numId="26">
    <w:abstractNumId w:val="34"/>
  </w:num>
  <w:num w:numId="27">
    <w:abstractNumId w:val="38"/>
  </w:num>
  <w:num w:numId="28">
    <w:abstractNumId w:val="31"/>
  </w:num>
  <w:num w:numId="29">
    <w:abstractNumId w:val="37"/>
  </w:num>
  <w:num w:numId="30">
    <w:abstractNumId w:val="39"/>
  </w:num>
  <w:num w:numId="31">
    <w:abstractNumId w:val="21"/>
  </w:num>
  <w:num w:numId="32">
    <w:abstractNumId w:val="3"/>
  </w:num>
  <w:num w:numId="33">
    <w:abstractNumId w:val="32"/>
  </w:num>
  <w:num w:numId="34">
    <w:abstractNumId w:val="1"/>
  </w:num>
  <w:num w:numId="35">
    <w:abstractNumId w:val="0"/>
  </w:num>
  <w:num w:numId="36">
    <w:abstractNumId w:val="20"/>
  </w:num>
  <w:num w:numId="37">
    <w:abstractNumId w:val="2"/>
  </w:num>
  <w:num w:numId="38">
    <w:abstractNumId w:val="12"/>
  </w:num>
  <w:num w:numId="39">
    <w:abstractNumId w:val="44"/>
  </w:num>
  <w:num w:numId="40">
    <w:abstractNumId w:val="24"/>
  </w:num>
  <w:num w:numId="41">
    <w:abstractNumId w:val="33"/>
  </w:num>
  <w:num w:numId="42">
    <w:abstractNumId w:val="11"/>
  </w:num>
  <w:num w:numId="43">
    <w:abstractNumId w:val="29"/>
  </w:num>
  <w:num w:numId="44">
    <w:abstractNumId w:val="18"/>
  </w:num>
  <w:num w:numId="45">
    <w:abstractNumId w:val="23"/>
  </w:num>
  <w:num w:numId="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670"/>
    <w:rsid w:val="000B0BC0"/>
    <w:rsid w:val="000B7B77"/>
    <w:rsid w:val="000F1D09"/>
    <w:rsid w:val="000F548A"/>
    <w:rsid w:val="0010578C"/>
    <w:rsid w:val="00153A12"/>
    <w:rsid w:val="001830C0"/>
    <w:rsid w:val="00191D1C"/>
    <w:rsid w:val="00194F6D"/>
    <w:rsid w:val="001C441C"/>
    <w:rsid w:val="001E2FF2"/>
    <w:rsid w:val="00224E02"/>
    <w:rsid w:val="00252619"/>
    <w:rsid w:val="00296E5B"/>
    <w:rsid w:val="002E2B22"/>
    <w:rsid w:val="003156A9"/>
    <w:rsid w:val="00356629"/>
    <w:rsid w:val="00391608"/>
    <w:rsid w:val="00396544"/>
    <w:rsid w:val="003A62AC"/>
    <w:rsid w:val="003D4ECD"/>
    <w:rsid w:val="0041381A"/>
    <w:rsid w:val="00435B5A"/>
    <w:rsid w:val="0048787F"/>
    <w:rsid w:val="004B27D9"/>
    <w:rsid w:val="004B4BE3"/>
    <w:rsid w:val="004E5B89"/>
    <w:rsid w:val="00522712"/>
    <w:rsid w:val="00602562"/>
    <w:rsid w:val="006259B2"/>
    <w:rsid w:val="00685B3A"/>
    <w:rsid w:val="0069771F"/>
    <w:rsid w:val="006A77AB"/>
    <w:rsid w:val="006B757F"/>
    <w:rsid w:val="00722131"/>
    <w:rsid w:val="007A099B"/>
    <w:rsid w:val="007D2EAE"/>
    <w:rsid w:val="00811E47"/>
    <w:rsid w:val="00813537"/>
    <w:rsid w:val="008A3C8D"/>
    <w:rsid w:val="008D2933"/>
    <w:rsid w:val="009502C7"/>
    <w:rsid w:val="00976338"/>
    <w:rsid w:val="009F05C0"/>
    <w:rsid w:val="00A13BBD"/>
    <w:rsid w:val="00A14416"/>
    <w:rsid w:val="00A1508C"/>
    <w:rsid w:val="00A212F0"/>
    <w:rsid w:val="00A224BE"/>
    <w:rsid w:val="00A43415"/>
    <w:rsid w:val="00A9395B"/>
    <w:rsid w:val="00AD1AB3"/>
    <w:rsid w:val="00AE1ABE"/>
    <w:rsid w:val="00B018D5"/>
    <w:rsid w:val="00B90D2C"/>
    <w:rsid w:val="00BB1D06"/>
    <w:rsid w:val="00C354CE"/>
    <w:rsid w:val="00C64308"/>
    <w:rsid w:val="00C87403"/>
    <w:rsid w:val="00D03AAA"/>
    <w:rsid w:val="00D24BFB"/>
    <w:rsid w:val="00D503A3"/>
    <w:rsid w:val="00D5671F"/>
    <w:rsid w:val="00D850B1"/>
    <w:rsid w:val="00DA2354"/>
    <w:rsid w:val="00DB7723"/>
    <w:rsid w:val="00DE0EC5"/>
    <w:rsid w:val="00E0340F"/>
    <w:rsid w:val="00E12920"/>
    <w:rsid w:val="00E26670"/>
    <w:rsid w:val="00E3148F"/>
    <w:rsid w:val="00E37B2C"/>
    <w:rsid w:val="00E8736A"/>
    <w:rsid w:val="00EA2A55"/>
    <w:rsid w:val="00EE4F4C"/>
    <w:rsid w:val="00F5224D"/>
    <w:rsid w:val="00F9403E"/>
    <w:rsid w:val="00FB464E"/>
    <w:rsid w:val="00FC4C6B"/>
    <w:rsid w:val="00FE124E"/>
    <w:rsid w:val="00FF56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C6967"/>
  <w15:chartTrackingRefBased/>
  <w15:docId w15:val="{5159CE19-DC15-AF44-A5E6-2984DB673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semiHidden/>
    <w:unhideWhenUsed/>
    <w:qFormat/>
    <w:rsid w:val="00E37B2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26670"/>
    <w:pPr>
      <w:spacing w:before="100" w:beforeAutospacing="1" w:after="100" w:afterAutospacing="1"/>
    </w:pPr>
    <w:rPr>
      <w:rFonts w:ascii="Times New Roman" w:eastAsia="Times New Roman" w:hAnsi="Times New Roman" w:cs="Times New Roman"/>
      <w:lang w:eastAsia="ru-RU"/>
    </w:rPr>
  </w:style>
  <w:style w:type="character" w:styleId="a4">
    <w:name w:val="Hyperlink"/>
    <w:basedOn w:val="a0"/>
    <w:uiPriority w:val="99"/>
    <w:semiHidden/>
    <w:unhideWhenUsed/>
    <w:rsid w:val="00A9395B"/>
    <w:rPr>
      <w:color w:val="0000FF"/>
      <w:u w:val="single"/>
    </w:rPr>
  </w:style>
  <w:style w:type="character" w:styleId="a5">
    <w:name w:val="Strong"/>
    <w:basedOn w:val="a0"/>
    <w:uiPriority w:val="22"/>
    <w:qFormat/>
    <w:rsid w:val="00A9395B"/>
    <w:rPr>
      <w:b/>
      <w:bCs/>
    </w:rPr>
  </w:style>
  <w:style w:type="paragraph" w:styleId="a6">
    <w:name w:val="List Paragraph"/>
    <w:basedOn w:val="a"/>
    <w:uiPriority w:val="34"/>
    <w:qFormat/>
    <w:rsid w:val="00A9395B"/>
    <w:pPr>
      <w:ind w:left="720"/>
      <w:contextualSpacing/>
    </w:pPr>
  </w:style>
  <w:style w:type="paragraph" w:customStyle="1" w:styleId="p1">
    <w:name w:val="p1"/>
    <w:basedOn w:val="a"/>
    <w:rsid w:val="001830C0"/>
    <w:pPr>
      <w:spacing w:before="100" w:beforeAutospacing="1" w:after="100" w:afterAutospacing="1"/>
    </w:pPr>
    <w:rPr>
      <w:rFonts w:ascii="Times New Roman" w:eastAsia="Times New Roman" w:hAnsi="Times New Roman" w:cs="Times New Roman"/>
      <w:lang w:eastAsia="ru-RU"/>
    </w:rPr>
  </w:style>
  <w:style w:type="paragraph" w:styleId="a7">
    <w:name w:val="footer"/>
    <w:basedOn w:val="a"/>
    <w:link w:val="a8"/>
    <w:uiPriority w:val="99"/>
    <w:unhideWhenUsed/>
    <w:rsid w:val="004B27D9"/>
    <w:pPr>
      <w:tabs>
        <w:tab w:val="center" w:pos="4677"/>
        <w:tab w:val="right" w:pos="9355"/>
      </w:tabs>
    </w:pPr>
  </w:style>
  <w:style w:type="character" w:customStyle="1" w:styleId="a8">
    <w:name w:val="Нижний колонтитул Знак"/>
    <w:basedOn w:val="a0"/>
    <w:link w:val="a7"/>
    <w:uiPriority w:val="99"/>
    <w:rsid w:val="004B27D9"/>
  </w:style>
  <w:style w:type="character" w:styleId="a9">
    <w:name w:val="page number"/>
    <w:basedOn w:val="a0"/>
    <w:uiPriority w:val="99"/>
    <w:semiHidden/>
    <w:unhideWhenUsed/>
    <w:rsid w:val="004B27D9"/>
  </w:style>
  <w:style w:type="character" w:styleId="aa">
    <w:name w:val="Emphasis"/>
    <w:basedOn w:val="a0"/>
    <w:uiPriority w:val="20"/>
    <w:qFormat/>
    <w:rsid w:val="00EA2A55"/>
    <w:rPr>
      <w:i/>
      <w:iCs/>
    </w:rPr>
  </w:style>
  <w:style w:type="paragraph" w:customStyle="1" w:styleId="ris">
    <w:name w:val="ris"/>
    <w:basedOn w:val="a"/>
    <w:rsid w:val="00FC4C6B"/>
    <w:pPr>
      <w:spacing w:before="100" w:beforeAutospacing="1" w:after="100" w:afterAutospacing="1"/>
    </w:pPr>
    <w:rPr>
      <w:rFonts w:ascii="Times New Roman" w:eastAsia="Times New Roman" w:hAnsi="Times New Roman" w:cs="Times New Roman"/>
      <w:lang w:eastAsia="ru-RU"/>
    </w:rPr>
  </w:style>
  <w:style w:type="table" w:styleId="ab">
    <w:name w:val="Table Grid"/>
    <w:basedOn w:val="a1"/>
    <w:uiPriority w:val="39"/>
    <w:rsid w:val="00FC4C6B"/>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Обычный2"/>
    <w:rsid w:val="00FC4C6B"/>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semiHidden/>
    <w:rsid w:val="00E37B2C"/>
    <w:rPr>
      <w:rFonts w:asciiTheme="majorHAnsi" w:eastAsiaTheme="majorEastAsia" w:hAnsiTheme="majorHAnsi" w:cstheme="majorBidi"/>
      <w:color w:val="2F5496" w:themeColor="accent1" w:themeShade="BF"/>
      <w:sz w:val="26"/>
      <w:szCs w:val="26"/>
    </w:rPr>
  </w:style>
  <w:style w:type="paragraph" w:customStyle="1" w:styleId="p">
    <w:name w:val="p"/>
    <w:basedOn w:val="a"/>
    <w:rsid w:val="00E37B2C"/>
    <w:pPr>
      <w:spacing w:before="100" w:beforeAutospacing="1" w:after="100" w:afterAutospacing="1"/>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77738">
      <w:bodyDiv w:val="1"/>
      <w:marLeft w:val="0"/>
      <w:marRight w:val="0"/>
      <w:marTop w:val="0"/>
      <w:marBottom w:val="0"/>
      <w:divBdr>
        <w:top w:val="none" w:sz="0" w:space="0" w:color="auto"/>
        <w:left w:val="none" w:sz="0" w:space="0" w:color="auto"/>
        <w:bottom w:val="none" w:sz="0" w:space="0" w:color="auto"/>
        <w:right w:val="none" w:sz="0" w:space="0" w:color="auto"/>
      </w:divBdr>
    </w:div>
    <w:div w:id="108204397">
      <w:bodyDiv w:val="1"/>
      <w:marLeft w:val="0"/>
      <w:marRight w:val="0"/>
      <w:marTop w:val="0"/>
      <w:marBottom w:val="0"/>
      <w:divBdr>
        <w:top w:val="none" w:sz="0" w:space="0" w:color="auto"/>
        <w:left w:val="none" w:sz="0" w:space="0" w:color="auto"/>
        <w:bottom w:val="none" w:sz="0" w:space="0" w:color="auto"/>
        <w:right w:val="none" w:sz="0" w:space="0" w:color="auto"/>
      </w:divBdr>
    </w:div>
    <w:div w:id="133957843">
      <w:bodyDiv w:val="1"/>
      <w:marLeft w:val="0"/>
      <w:marRight w:val="0"/>
      <w:marTop w:val="0"/>
      <w:marBottom w:val="0"/>
      <w:divBdr>
        <w:top w:val="none" w:sz="0" w:space="0" w:color="auto"/>
        <w:left w:val="none" w:sz="0" w:space="0" w:color="auto"/>
        <w:bottom w:val="none" w:sz="0" w:space="0" w:color="auto"/>
        <w:right w:val="none" w:sz="0" w:space="0" w:color="auto"/>
      </w:divBdr>
    </w:div>
    <w:div w:id="246765581">
      <w:bodyDiv w:val="1"/>
      <w:marLeft w:val="0"/>
      <w:marRight w:val="0"/>
      <w:marTop w:val="0"/>
      <w:marBottom w:val="0"/>
      <w:divBdr>
        <w:top w:val="none" w:sz="0" w:space="0" w:color="auto"/>
        <w:left w:val="none" w:sz="0" w:space="0" w:color="auto"/>
        <w:bottom w:val="none" w:sz="0" w:space="0" w:color="auto"/>
        <w:right w:val="none" w:sz="0" w:space="0" w:color="auto"/>
      </w:divBdr>
    </w:div>
    <w:div w:id="325014859">
      <w:bodyDiv w:val="1"/>
      <w:marLeft w:val="0"/>
      <w:marRight w:val="0"/>
      <w:marTop w:val="0"/>
      <w:marBottom w:val="0"/>
      <w:divBdr>
        <w:top w:val="none" w:sz="0" w:space="0" w:color="auto"/>
        <w:left w:val="none" w:sz="0" w:space="0" w:color="auto"/>
        <w:bottom w:val="none" w:sz="0" w:space="0" w:color="auto"/>
        <w:right w:val="none" w:sz="0" w:space="0" w:color="auto"/>
      </w:divBdr>
    </w:div>
    <w:div w:id="326638586">
      <w:bodyDiv w:val="1"/>
      <w:marLeft w:val="0"/>
      <w:marRight w:val="0"/>
      <w:marTop w:val="0"/>
      <w:marBottom w:val="0"/>
      <w:divBdr>
        <w:top w:val="none" w:sz="0" w:space="0" w:color="auto"/>
        <w:left w:val="none" w:sz="0" w:space="0" w:color="auto"/>
        <w:bottom w:val="none" w:sz="0" w:space="0" w:color="auto"/>
        <w:right w:val="none" w:sz="0" w:space="0" w:color="auto"/>
      </w:divBdr>
    </w:div>
    <w:div w:id="332337698">
      <w:bodyDiv w:val="1"/>
      <w:marLeft w:val="0"/>
      <w:marRight w:val="0"/>
      <w:marTop w:val="0"/>
      <w:marBottom w:val="0"/>
      <w:divBdr>
        <w:top w:val="none" w:sz="0" w:space="0" w:color="auto"/>
        <w:left w:val="none" w:sz="0" w:space="0" w:color="auto"/>
        <w:bottom w:val="none" w:sz="0" w:space="0" w:color="auto"/>
        <w:right w:val="none" w:sz="0" w:space="0" w:color="auto"/>
      </w:divBdr>
    </w:div>
    <w:div w:id="393090151">
      <w:bodyDiv w:val="1"/>
      <w:marLeft w:val="0"/>
      <w:marRight w:val="0"/>
      <w:marTop w:val="0"/>
      <w:marBottom w:val="0"/>
      <w:divBdr>
        <w:top w:val="none" w:sz="0" w:space="0" w:color="auto"/>
        <w:left w:val="none" w:sz="0" w:space="0" w:color="auto"/>
        <w:bottom w:val="none" w:sz="0" w:space="0" w:color="auto"/>
        <w:right w:val="none" w:sz="0" w:space="0" w:color="auto"/>
      </w:divBdr>
    </w:div>
    <w:div w:id="425737307">
      <w:bodyDiv w:val="1"/>
      <w:marLeft w:val="0"/>
      <w:marRight w:val="0"/>
      <w:marTop w:val="0"/>
      <w:marBottom w:val="0"/>
      <w:divBdr>
        <w:top w:val="none" w:sz="0" w:space="0" w:color="auto"/>
        <w:left w:val="none" w:sz="0" w:space="0" w:color="auto"/>
        <w:bottom w:val="none" w:sz="0" w:space="0" w:color="auto"/>
        <w:right w:val="none" w:sz="0" w:space="0" w:color="auto"/>
      </w:divBdr>
    </w:div>
    <w:div w:id="445739809">
      <w:bodyDiv w:val="1"/>
      <w:marLeft w:val="0"/>
      <w:marRight w:val="0"/>
      <w:marTop w:val="0"/>
      <w:marBottom w:val="0"/>
      <w:divBdr>
        <w:top w:val="none" w:sz="0" w:space="0" w:color="auto"/>
        <w:left w:val="none" w:sz="0" w:space="0" w:color="auto"/>
        <w:bottom w:val="none" w:sz="0" w:space="0" w:color="auto"/>
        <w:right w:val="none" w:sz="0" w:space="0" w:color="auto"/>
      </w:divBdr>
    </w:div>
    <w:div w:id="532229122">
      <w:bodyDiv w:val="1"/>
      <w:marLeft w:val="0"/>
      <w:marRight w:val="0"/>
      <w:marTop w:val="0"/>
      <w:marBottom w:val="0"/>
      <w:divBdr>
        <w:top w:val="none" w:sz="0" w:space="0" w:color="auto"/>
        <w:left w:val="none" w:sz="0" w:space="0" w:color="auto"/>
        <w:bottom w:val="none" w:sz="0" w:space="0" w:color="auto"/>
        <w:right w:val="none" w:sz="0" w:space="0" w:color="auto"/>
      </w:divBdr>
    </w:div>
    <w:div w:id="579949152">
      <w:bodyDiv w:val="1"/>
      <w:marLeft w:val="0"/>
      <w:marRight w:val="0"/>
      <w:marTop w:val="0"/>
      <w:marBottom w:val="0"/>
      <w:divBdr>
        <w:top w:val="none" w:sz="0" w:space="0" w:color="auto"/>
        <w:left w:val="none" w:sz="0" w:space="0" w:color="auto"/>
        <w:bottom w:val="none" w:sz="0" w:space="0" w:color="auto"/>
        <w:right w:val="none" w:sz="0" w:space="0" w:color="auto"/>
      </w:divBdr>
    </w:div>
    <w:div w:id="660891687">
      <w:bodyDiv w:val="1"/>
      <w:marLeft w:val="0"/>
      <w:marRight w:val="0"/>
      <w:marTop w:val="0"/>
      <w:marBottom w:val="0"/>
      <w:divBdr>
        <w:top w:val="none" w:sz="0" w:space="0" w:color="auto"/>
        <w:left w:val="none" w:sz="0" w:space="0" w:color="auto"/>
        <w:bottom w:val="none" w:sz="0" w:space="0" w:color="auto"/>
        <w:right w:val="none" w:sz="0" w:space="0" w:color="auto"/>
      </w:divBdr>
    </w:div>
    <w:div w:id="777215543">
      <w:bodyDiv w:val="1"/>
      <w:marLeft w:val="0"/>
      <w:marRight w:val="0"/>
      <w:marTop w:val="0"/>
      <w:marBottom w:val="0"/>
      <w:divBdr>
        <w:top w:val="none" w:sz="0" w:space="0" w:color="auto"/>
        <w:left w:val="none" w:sz="0" w:space="0" w:color="auto"/>
        <w:bottom w:val="none" w:sz="0" w:space="0" w:color="auto"/>
        <w:right w:val="none" w:sz="0" w:space="0" w:color="auto"/>
      </w:divBdr>
    </w:div>
    <w:div w:id="807631392">
      <w:bodyDiv w:val="1"/>
      <w:marLeft w:val="0"/>
      <w:marRight w:val="0"/>
      <w:marTop w:val="0"/>
      <w:marBottom w:val="0"/>
      <w:divBdr>
        <w:top w:val="none" w:sz="0" w:space="0" w:color="auto"/>
        <w:left w:val="none" w:sz="0" w:space="0" w:color="auto"/>
        <w:bottom w:val="none" w:sz="0" w:space="0" w:color="auto"/>
        <w:right w:val="none" w:sz="0" w:space="0" w:color="auto"/>
      </w:divBdr>
    </w:div>
    <w:div w:id="836311588">
      <w:bodyDiv w:val="1"/>
      <w:marLeft w:val="0"/>
      <w:marRight w:val="0"/>
      <w:marTop w:val="0"/>
      <w:marBottom w:val="0"/>
      <w:divBdr>
        <w:top w:val="none" w:sz="0" w:space="0" w:color="auto"/>
        <w:left w:val="none" w:sz="0" w:space="0" w:color="auto"/>
        <w:bottom w:val="none" w:sz="0" w:space="0" w:color="auto"/>
        <w:right w:val="none" w:sz="0" w:space="0" w:color="auto"/>
      </w:divBdr>
    </w:div>
    <w:div w:id="978417337">
      <w:bodyDiv w:val="1"/>
      <w:marLeft w:val="0"/>
      <w:marRight w:val="0"/>
      <w:marTop w:val="0"/>
      <w:marBottom w:val="0"/>
      <w:divBdr>
        <w:top w:val="none" w:sz="0" w:space="0" w:color="auto"/>
        <w:left w:val="none" w:sz="0" w:space="0" w:color="auto"/>
        <w:bottom w:val="none" w:sz="0" w:space="0" w:color="auto"/>
        <w:right w:val="none" w:sz="0" w:space="0" w:color="auto"/>
      </w:divBdr>
    </w:div>
    <w:div w:id="1248660145">
      <w:bodyDiv w:val="1"/>
      <w:marLeft w:val="0"/>
      <w:marRight w:val="0"/>
      <w:marTop w:val="0"/>
      <w:marBottom w:val="0"/>
      <w:divBdr>
        <w:top w:val="none" w:sz="0" w:space="0" w:color="auto"/>
        <w:left w:val="none" w:sz="0" w:space="0" w:color="auto"/>
        <w:bottom w:val="none" w:sz="0" w:space="0" w:color="auto"/>
        <w:right w:val="none" w:sz="0" w:space="0" w:color="auto"/>
      </w:divBdr>
    </w:div>
    <w:div w:id="1270704377">
      <w:bodyDiv w:val="1"/>
      <w:marLeft w:val="0"/>
      <w:marRight w:val="0"/>
      <w:marTop w:val="0"/>
      <w:marBottom w:val="0"/>
      <w:divBdr>
        <w:top w:val="none" w:sz="0" w:space="0" w:color="auto"/>
        <w:left w:val="none" w:sz="0" w:space="0" w:color="auto"/>
        <w:bottom w:val="none" w:sz="0" w:space="0" w:color="auto"/>
        <w:right w:val="none" w:sz="0" w:space="0" w:color="auto"/>
      </w:divBdr>
    </w:div>
    <w:div w:id="1327434547">
      <w:bodyDiv w:val="1"/>
      <w:marLeft w:val="0"/>
      <w:marRight w:val="0"/>
      <w:marTop w:val="0"/>
      <w:marBottom w:val="0"/>
      <w:divBdr>
        <w:top w:val="none" w:sz="0" w:space="0" w:color="auto"/>
        <w:left w:val="none" w:sz="0" w:space="0" w:color="auto"/>
        <w:bottom w:val="none" w:sz="0" w:space="0" w:color="auto"/>
        <w:right w:val="none" w:sz="0" w:space="0" w:color="auto"/>
      </w:divBdr>
    </w:div>
    <w:div w:id="1473477340">
      <w:bodyDiv w:val="1"/>
      <w:marLeft w:val="0"/>
      <w:marRight w:val="0"/>
      <w:marTop w:val="0"/>
      <w:marBottom w:val="0"/>
      <w:divBdr>
        <w:top w:val="none" w:sz="0" w:space="0" w:color="auto"/>
        <w:left w:val="none" w:sz="0" w:space="0" w:color="auto"/>
        <w:bottom w:val="none" w:sz="0" w:space="0" w:color="auto"/>
        <w:right w:val="none" w:sz="0" w:space="0" w:color="auto"/>
      </w:divBdr>
    </w:div>
    <w:div w:id="1746955663">
      <w:bodyDiv w:val="1"/>
      <w:marLeft w:val="0"/>
      <w:marRight w:val="0"/>
      <w:marTop w:val="0"/>
      <w:marBottom w:val="0"/>
      <w:divBdr>
        <w:top w:val="none" w:sz="0" w:space="0" w:color="auto"/>
        <w:left w:val="none" w:sz="0" w:space="0" w:color="auto"/>
        <w:bottom w:val="none" w:sz="0" w:space="0" w:color="auto"/>
        <w:right w:val="none" w:sz="0" w:space="0" w:color="auto"/>
      </w:divBdr>
    </w:div>
    <w:div w:id="1818297218">
      <w:bodyDiv w:val="1"/>
      <w:marLeft w:val="0"/>
      <w:marRight w:val="0"/>
      <w:marTop w:val="0"/>
      <w:marBottom w:val="0"/>
      <w:divBdr>
        <w:top w:val="none" w:sz="0" w:space="0" w:color="auto"/>
        <w:left w:val="none" w:sz="0" w:space="0" w:color="auto"/>
        <w:bottom w:val="none" w:sz="0" w:space="0" w:color="auto"/>
        <w:right w:val="none" w:sz="0" w:space="0" w:color="auto"/>
      </w:divBdr>
    </w:div>
    <w:div w:id="1951740078">
      <w:bodyDiv w:val="1"/>
      <w:marLeft w:val="0"/>
      <w:marRight w:val="0"/>
      <w:marTop w:val="0"/>
      <w:marBottom w:val="0"/>
      <w:divBdr>
        <w:top w:val="none" w:sz="0" w:space="0" w:color="auto"/>
        <w:left w:val="none" w:sz="0" w:space="0" w:color="auto"/>
        <w:bottom w:val="none" w:sz="0" w:space="0" w:color="auto"/>
        <w:right w:val="none" w:sz="0" w:space="0" w:color="auto"/>
      </w:divBdr>
    </w:div>
    <w:div w:id="1962102166">
      <w:bodyDiv w:val="1"/>
      <w:marLeft w:val="0"/>
      <w:marRight w:val="0"/>
      <w:marTop w:val="0"/>
      <w:marBottom w:val="0"/>
      <w:divBdr>
        <w:top w:val="none" w:sz="0" w:space="0" w:color="auto"/>
        <w:left w:val="none" w:sz="0" w:space="0" w:color="auto"/>
        <w:bottom w:val="none" w:sz="0" w:space="0" w:color="auto"/>
        <w:right w:val="none" w:sz="0" w:space="0" w:color="auto"/>
      </w:divBdr>
    </w:div>
    <w:div w:id="1978685856">
      <w:bodyDiv w:val="1"/>
      <w:marLeft w:val="0"/>
      <w:marRight w:val="0"/>
      <w:marTop w:val="0"/>
      <w:marBottom w:val="0"/>
      <w:divBdr>
        <w:top w:val="none" w:sz="0" w:space="0" w:color="auto"/>
        <w:left w:val="none" w:sz="0" w:space="0" w:color="auto"/>
        <w:bottom w:val="none" w:sz="0" w:space="0" w:color="auto"/>
        <w:right w:val="none" w:sz="0" w:space="0" w:color="auto"/>
      </w:divBdr>
    </w:div>
    <w:div w:id="2018188762">
      <w:bodyDiv w:val="1"/>
      <w:marLeft w:val="0"/>
      <w:marRight w:val="0"/>
      <w:marTop w:val="0"/>
      <w:marBottom w:val="0"/>
      <w:divBdr>
        <w:top w:val="none" w:sz="0" w:space="0" w:color="auto"/>
        <w:left w:val="none" w:sz="0" w:space="0" w:color="auto"/>
        <w:bottom w:val="none" w:sz="0" w:space="0" w:color="auto"/>
        <w:right w:val="none" w:sz="0" w:space="0" w:color="auto"/>
      </w:divBdr>
    </w:div>
    <w:div w:id="204212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martcat.ru/Referat/ytbeqramlb/"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martcat.ru/Referat/ytbeqramlb/"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grandars.ru/college/psihologiya/temperament.html" TargetMode="External"/><Relationship Id="rId4" Type="http://schemas.openxmlformats.org/officeDocument/2006/relationships/webSettings" Target="webSettings.xml"/><Relationship Id="rId9" Type="http://schemas.openxmlformats.org/officeDocument/2006/relationships/hyperlink" Target="http://www.smartcat.ru/Referat/xtceframk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40</Pages>
  <Words>10206</Words>
  <Characters>58175</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12</cp:revision>
  <dcterms:created xsi:type="dcterms:W3CDTF">2020-12-06T10:07:00Z</dcterms:created>
  <dcterms:modified xsi:type="dcterms:W3CDTF">2020-12-06T19:33:00Z</dcterms:modified>
</cp:coreProperties>
</file>