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58" w:rsidRPr="00200F58" w:rsidRDefault="00200F58" w:rsidP="004074E2">
      <w:pPr>
        <w:jc w:val="center"/>
        <w:rPr>
          <w:sz w:val="26"/>
          <w:szCs w:val="26"/>
        </w:rPr>
      </w:pPr>
      <w:r w:rsidRPr="00200F58">
        <w:rPr>
          <w:sz w:val="26"/>
          <w:szCs w:val="26"/>
        </w:rPr>
        <w:t>Образцы тестов</w:t>
      </w:r>
    </w:p>
    <w:p w:rsidR="00200F58" w:rsidRPr="00200F58" w:rsidRDefault="00200F58" w:rsidP="004074E2">
      <w:pPr>
        <w:jc w:val="center"/>
        <w:rPr>
          <w:sz w:val="26"/>
          <w:szCs w:val="26"/>
        </w:rPr>
      </w:pPr>
    </w:p>
    <w:p w:rsidR="004074E2" w:rsidRPr="004074E2" w:rsidRDefault="004074E2" w:rsidP="004074E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Тема </w:t>
      </w:r>
      <w:r w:rsidRPr="004074E2">
        <w:rPr>
          <w:sz w:val="26"/>
          <w:szCs w:val="26"/>
        </w:rPr>
        <w:t>Интеллектуальная экономика как основа   цифровой модели развития.</w:t>
      </w:r>
    </w:p>
    <w:p w:rsidR="00200F58" w:rsidRPr="00200F58" w:rsidRDefault="00200F58" w:rsidP="00200F58">
      <w:pPr>
        <w:rPr>
          <w:sz w:val="26"/>
          <w:szCs w:val="26"/>
        </w:rPr>
      </w:pPr>
    </w:p>
    <w:p w:rsidR="00200F58" w:rsidRPr="00200F58" w:rsidRDefault="00200F58" w:rsidP="00200F58">
      <w:pPr>
        <w:rPr>
          <w:sz w:val="26"/>
          <w:szCs w:val="26"/>
        </w:rPr>
      </w:pP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 xml:space="preserve">1. Чем знания и информация отличаются от других 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видов ресурсов?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а) они отчуждаемы;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б) они могут существовать только в одном месте;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В) они не убывают по мере их использования;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г) их стоимость зависит от времени использования.</w:t>
      </w:r>
    </w:p>
    <w:p w:rsidR="00200F58" w:rsidRPr="00200F58" w:rsidRDefault="00200F58" w:rsidP="00200F58">
      <w:pPr>
        <w:rPr>
          <w:sz w:val="26"/>
          <w:szCs w:val="26"/>
        </w:rPr>
      </w:pP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2. В чем несоответствие основного ресурса интеллектуальной экономики закону спроса и предложения?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а) знания и информация абсолютно не эластичны;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Б) знания и информация создаются производителями и потребителями одновременно;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в) знания и информация  не имеют цены;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г) знания и информация не имеют товаров-субститутов.</w:t>
      </w:r>
    </w:p>
    <w:p w:rsidR="00200F58" w:rsidRPr="00200F58" w:rsidRDefault="00200F58" w:rsidP="00200F58">
      <w:pPr>
        <w:rPr>
          <w:sz w:val="26"/>
          <w:szCs w:val="26"/>
        </w:rPr>
      </w:pP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3. В чем несоответствие основного ресурса интеллектуальной экономики закону убывающей доходности?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А) по мере увеличения количества интеллектуального ресурса его предельная полезность растет;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б) по мере увеличения количества интеллектуального ресурса его предельная доходность падает;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в) значительные вложения в научные исследования не приносят  адекватного дохода;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г) приобретение интеллектуального ресурса не требует значительных затрат и усилий.</w:t>
      </w:r>
    </w:p>
    <w:p w:rsidR="00200F58" w:rsidRPr="00200F58" w:rsidRDefault="00200F58" w:rsidP="00200F58">
      <w:pPr>
        <w:rPr>
          <w:sz w:val="26"/>
          <w:szCs w:val="26"/>
        </w:rPr>
      </w:pP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4. Когнитивная рента это: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а) дифференциальная рента по местоположению;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б) это дифференциальная рента по плодородию;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в) это абсолютная рента, получаемая всеми компаниями;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Г) это рента, которую  получает фирма, осуществляющая  вложения в знания.</w:t>
      </w:r>
    </w:p>
    <w:p w:rsidR="00200F58" w:rsidRPr="00200F58" w:rsidRDefault="00200F58" w:rsidP="00200F58">
      <w:pPr>
        <w:rPr>
          <w:sz w:val="26"/>
          <w:szCs w:val="26"/>
        </w:rPr>
      </w:pP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5. Какая из перечисленных характутеристик  не относится к  инфорации?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А) она доступна только их создателю;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 xml:space="preserve">б) она тиражируема; 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 xml:space="preserve">в) она не отчуждаема; 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г) затраты на её получение снижаются.</w:t>
      </w:r>
    </w:p>
    <w:p w:rsidR="00200F58" w:rsidRPr="00200F58" w:rsidRDefault="00200F58" w:rsidP="00200F58">
      <w:pPr>
        <w:rPr>
          <w:sz w:val="26"/>
          <w:szCs w:val="26"/>
        </w:rPr>
      </w:pP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lastRenderedPageBreak/>
        <w:t>6. Какая из перечисленных характеристик не относится к знаниям?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 xml:space="preserve">а) они не существуют в объективизированной форме; 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б) они являются основой неравенства;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 xml:space="preserve">В) они тиражируемы; 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г)  они обладают свойством безграничного самовозвозрастания.</w:t>
      </w:r>
    </w:p>
    <w:p w:rsidR="00200F58" w:rsidRPr="00200F58" w:rsidRDefault="00200F58" w:rsidP="00200F58">
      <w:pPr>
        <w:rPr>
          <w:sz w:val="26"/>
          <w:szCs w:val="26"/>
        </w:rPr>
      </w:pP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7. Сколько структурных уровней предусматривает онтологический подход к созданию знаний?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 xml:space="preserve">А) шесть; 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б) пять;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в) четыре;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г) семь.</w:t>
      </w:r>
    </w:p>
    <w:p w:rsidR="00200F58" w:rsidRPr="00200F58" w:rsidRDefault="00200F58" w:rsidP="00200F58">
      <w:pPr>
        <w:rPr>
          <w:sz w:val="26"/>
          <w:szCs w:val="26"/>
        </w:rPr>
      </w:pP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8. С точки зрения эпистемологического подхода знание создается: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а) с позиции бытия;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 xml:space="preserve">б) с позиции логистики; 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В) с позиции теории познания;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г) с позиции организационной структуры.</w:t>
      </w:r>
    </w:p>
    <w:p w:rsidR="00200F58" w:rsidRPr="00200F58" w:rsidRDefault="00200F58" w:rsidP="00200F58">
      <w:pPr>
        <w:rPr>
          <w:sz w:val="26"/>
          <w:szCs w:val="26"/>
        </w:rPr>
      </w:pP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 xml:space="preserve">9. Какой из перечисленных признаков не относится к рационализму? 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 xml:space="preserve">а) знание - продукт идеального мыслительного процесса; 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Б) знание - продукт чувственного восприятия;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в) знание a priori - имеется в наличии;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г) способом получения знания является дедукция.</w:t>
      </w:r>
    </w:p>
    <w:p w:rsidR="00200F58" w:rsidRPr="00200F58" w:rsidRDefault="00200F58" w:rsidP="00200F58">
      <w:pPr>
        <w:rPr>
          <w:sz w:val="26"/>
          <w:szCs w:val="26"/>
        </w:rPr>
      </w:pP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10. Какой из перечисленных признаков не относится к эмпиризму?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а) знание - продукт чувственного восприятия;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Б) знание - продукт идеального мыслительного процесса;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в) знание a priori - отсутствует;</w:t>
      </w:r>
    </w:p>
    <w:p w:rsidR="00200F58" w:rsidRPr="00200F58" w:rsidRDefault="00200F58" w:rsidP="00200F58">
      <w:pPr>
        <w:rPr>
          <w:sz w:val="26"/>
          <w:szCs w:val="26"/>
        </w:rPr>
      </w:pPr>
      <w:r w:rsidRPr="00200F58">
        <w:rPr>
          <w:sz w:val="26"/>
          <w:szCs w:val="26"/>
        </w:rPr>
        <w:t>г) способом получения знания является индукция.</w:t>
      </w:r>
    </w:p>
    <w:p w:rsidR="004C2545" w:rsidRPr="00200F58" w:rsidRDefault="004C2545">
      <w:pPr>
        <w:rPr>
          <w:sz w:val="26"/>
          <w:szCs w:val="26"/>
        </w:rPr>
      </w:pPr>
    </w:p>
    <w:sectPr w:rsidR="004C2545" w:rsidRPr="00200F58" w:rsidSect="004C25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907B1"/>
    <w:multiLevelType w:val="hybridMultilevel"/>
    <w:tmpl w:val="8DEE8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00F58"/>
    <w:rsid w:val="00074012"/>
    <w:rsid w:val="000A3FD4"/>
    <w:rsid w:val="000D2C4E"/>
    <w:rsid w:val="000F3540"/>
    <w:rsid w:val="001308D5"/>
    <w:rsid w:val="0015260B"/>
    <w:rsid w:val="001E18C4"/>
    <w:rsid w:val="00200F58"/>
    <w:rsid w:val="00246289"/>
    <w:rsid w:val="002630FC"/>
    <w:rsid w:val="00264019"/>
    <w:rsid w:val="0027377B"/>
    <w:rsid w:val="002A4F12"/>
    <w:rsid w:val="0037091D"/>
    <w:rsid w:val="00370D06"/>
    <w:rsid w:val="003A3BF8"/>
    <w:rsid w:val="004074E2"/>
    <w:rsid w:val="00421746"/>
    <w:rsid w:val="004806BB"/>
    <w:rsid w:val="004C2545"/>
    <w:rsid w:val="005138BB"/>
    <w:rsid w:val="00517406"/>
    <w:rsid w:val="00570D6C"/>
    <w:rsid w:val="006716F2"/>
    <w:rsid w:val="006971AF"/>
    <w:rsid w:val="006A492B"/>
    <w:rsid w:val="006C7537"/>
    <w:rsid w:val="00701D46"/>
    <w:rsid w:val="00766877"/>
    <w:rsid w:val="00824EFC"/>
    <w:rsid w:val="00836218"/>
    <w:rsid w:val="0085113A"/>
    <w:rsid w:val="008720D6"/>
    <w:rsid w:val="00924917"/>
    <w:rsid w:val="00927FE1"/>
    <w:rsid w:val="009F0593"/>
    <w:rsid w:val="00AA0215"/>
    <w:rsid w:val="00AF2E5B"/>
    <w:rsid w:val="00B11448"/>
    <w:rsid w:val="00B35624"/>
    <w:rsid w:val="00B8268D"/>
    <w:rsid w:val="00C27742"/>
    <w:rsid w:val="00C412A1"/>
    <w:rsid w:val="00C9072B"/>
    <w:rsid w:val="00CA1C86"/>
    <w:rsid w:val="00D01046"/>
    <w:rsid w:val="00D650EF"/>
    <w:rsid w:val="00E7661B"/>
    <w:rsid w:val="00ED62D1"/>
    <w:rsid w:val="00EE04BD"/>
    <w:rsid w:val="00EE3CC1"/>
    <w:rsid w:val="00F24C94"/>
    <w:rsid w:val="00F72A75"/>
    <w:rsid w:val="00FA7C82"/>
    <w:rsid w:val="00FD6BCB"/>
    <w:rsid w:val="00FE2B00"/>
    <w:rsid w:val="00FE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58"/>
    <w:pPr>
      <w:spacing w:after="0" w:line="240" w:lineRule="auto"/>
    </w:pPr>
    <w:rPr>
      <w:rFonts w:ascii="Times New Roman" w:eastAsia="PMingLiU" w:hAnsi="Times New Roman" w:cs="Times New Roman"/>
      <w:noProof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074E2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locked/>
    <w:rsid w:val="004074E2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2181</Characters>
  <Application>Microsoft Office Word</Application>
  <DocSecurity>0</DocSecurity>
  <Lines>18</Lines>
  <Paragraphs>5</Paragraphs>
  <ScaleCrop>false</ScaleCrop>
  <Company>Lenovo (Beijing) Limited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2019-05-29T08:37:00Z</dcterms:created>
  <dcterms:modified xsi:type="dcterms:W3CDTF">2019-05-29T08:39:00Z</dcterms:modified>
</cp:coreProperties>
</file>