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AA" w:rsidRDefault="006913AA">
      <w:pPr>
        <w:jc w:val="center"/>
        <w:rPr>
          <w:caps/>
          <w:szCs w:val="32"/>
        </w:rPr>
      </w:pPr>
    </w:p>
    <w:p w:rsidR="006913AA" w:rsidRDefault="006913AA">
      <w:pPr>
        <w:jc w:val="center"/>
        <w:rPr>
          <w:caps/>
          <w:szCs w:val="32"/>
        </w:rPr>
      </w:pPr>
    </w:p>
    <w:p w:rsidR="006913AA" w:rsidRDefault="006913AA">
      <w:pPr>
        <w:pStyle w:val="Heading1"/>
      </w:pPr>
      <w:r>
        <w:t>Министерство образования Республики Беларусь</w:t>
      </w: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 w:val="28"/>
          <w:szCs w:val="28"/>
        </w:rPr>
      </w:pPr>
      <w:r>
        <w:rPr>
          <w:sz w:val="28"/>
          <w:szCs w:val="28"/>
        </w:rPr>
        <w:t>УО «Белорусский государственный экономический университет»</w:t>
      </w:r>
    </w:p>
    <w:p w:rsidR="006913AA" w:rsidRDefault="006913AA">
      <w:pPr>
        <w:jc w:val="center"/>
        <w:rPr>
          <w:sz w:val="28"/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b/>
          <w:caps/>
          <w:sz w:val="28"/>
          <w:szCs w:val="40"/>
        </w:rPr>
      </w:pPr>
      <w:r>
        <w:rPr>
          <w:b/>
          <w:caps/>
          <w:sz w:val="28"/>
          <w:szCs w:val="40"/>
        </w:rPr>
        <w:t xml:space="preserve">План </w:t>
      </w:r>
    </w:p>
    <w:p w:rsidR="006913AA" w:rsidRDefault="006913AA">
      <w:pPr>
        <w:jc w:val="center"/>
        <w:rPr>
          <w:b/>
          <w:caps/>
          <w:sz w:val="28"/>
          <w:szCs w:val="40"/>
        </w:rPr>
      </w:pPr>
      <w:r>
        <w:rPr>
          <w:b/>
          <w:caps/>
          <w:sz w:val="28"/>
          <w:szCs w:val="40"/>
        </w:rPr>
        <w:t xml:space="preserve">семинарских занятий </w:t>
      </w: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</w:t>
      </w:r>
    </w:p>
    <w:p w:rsidR="006913AA" w:rsidRDefault="006913AA">
      <w:pPr>
        <w:jc w:val="center"/>
        <w:rPr>
          <w:sz w:val="28"/>
          <w:szCs w:val="28"/>
        </w:rPr>
      </w:pPr>
    </w:p>
    <w:p w:rsidR="006913AA" w:rsidRDefault="006913AA">
      <w:pPr>
        <w:jc w:val="center"/>
        <w:rPr>
          <w:b/>
          <w:caps/>
          <w:sz w:val="28"/>
          <w:szCs w:val="40"/>
        </w:rPr>
      </w:pPr>
      <w:r>
        <w:rPr>
          <w:b/>
          <w:caps/>
          <w:sz w:val="28"/>
          <w:szCs w:val="40"/>
        </w:rPr>
        <w:t>«Институциональная экономика»</w:t>
      </w:r>
    </w:p>
    <w:p w:rsidR="006913AA" w:rsidRDefault="006913AA">
      <w:pPr>
        <w:jc w:val="center"/>
        <w:rPr>
          <w:sz w:val="28"/>
          <w:szCs w:val="28"/>
        </w:rPr>
      </w:pPr>
    </w:p>
    <w:p w:rsidR="006913AA" w:rsidRDefault="006913AA">
      <w:pPr>
        <w:spacing w:line="312" w:lineRule="auto"/>
        <w:jc w:val="center"/>
        <w:rPr>
          <w:sz w:val="28"/>
          <w:szCs w:val="28"/>
        </w:rPr>
      </w:pPr>
    </w:p>
    <w:p w:rsidR="006913AA" w:rsidRDefault="006913AA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магистрантов</w:t>
      </w: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szCs w:val="28"/>
        </w:rPr>
      </w:pPr>
    </w:p>
    <w:p w:rsidR="006913AA" w:rsidRDefault="006913A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Минск   2019</w:t>
      </w:r>
    </w:p>
    <w:p w:rsidR="006913AA" w:rsidRDefault="006913AA">
      <w:pPr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  <w:r>
        <w:rPr>
          <w:b/>
          <w:szCs w:val="28"/>
        </w:rPr>
        <w:t>Тема 1.  Введение в институциональный анализ.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ind w:left="360" w:hanging="360"/>
        <w:jc w:val="both"/>
      </w:pPr>
      <w:r>
        <w:rPr>
          <w:b/>
          <w:bCs/>
        </w:rPr>
        <w:t>1</w:t>
      </w:r>
      <w:r>
        <w:t xml:space="preserve">. Институционализм, его место и роль в экономической науке. </w:t>
      </w:r>
    </w:p>
    <w:p w:rsidR="006913AA" w:rsidRDefault="006913AA">
      <w:pPr>
        <w:ind w:left="360" w:hanging="360"/>
        <w:jc w:val="both"/>
      </w:pPr>
      <w:r>
        <w:rPr>
          <w:b/>
          <w:bCs/>
        </w:rPr>
        <w:t>2</w:t>
      </w:r>
      <w:r>
        <w:t>."Старый" институционализм: сущность, предмет исследования, методологические особенн</w:t>
      </w:r>
      <w:r>
        <w:t>о</w:t>
      </w:r>
      <w:r>
        <w:t>сти.</w:t>
      </w:r>
    </w:p>
    <w:p w:rsidR="006913AA" w:rsidRDefault="006913AA">
      <w:pPr>
        <w:ind w:left="360" w:hanging="360"/>
        <w:jc w:val="both"/>
      </w:pPr>
      <w:r>
        <w:rPr>
          <w:b/>
          <w:bCs/>
        </w:rPr>
        <w:t>3</w:t>
      </w:r>
      <w:r>
        <w:t>. Новая институциональная экономическая теория: особенности, методология, основные н</w:t>
      </w:r>
      <w:r>
        <w:t>а</w:t>
      </w:r>
      <w:r>
        <w:t>правления.</w:t>
      </w:r>
    </w:p>
    <w:p w:rsidR="006913AA" w:rsidRDefault="006913AA">
      <w:pPr>
        <w:ind w:left="360" w:hanging="360"/>
        <w:jc w:val="both"/>
      </w:pPr>
      <w:r>
        <w:rPr>
          <w:b/>
          <w:bCs/>
        </w:rPr>
        <w:t>4</w:t>
      </w:r>
      <w:r>
        <w:t>. Структура современного институционализма.</w:t>
      </w:r>
    </w:p>
    <w:p w:rsidR="006913AA" w:rsidRDefault="006913AA">
      <w:pPr>
        <w:ind w:left="360" w:hanging="360"/>
        <w:jc w:val="both"/>
      </w:pPr>
      <w:r>
        <w:rPr>
          <w:b/>
          <w:bCs/>
        </w:rPr>
        <w:t>5</w:t>
      </w:r>
      <w:r w:rsidRPr="00FB47DD">
        <w:t>.</w:t>
      </w:r>
      <w:r>
        <w:t xml:space="preserve"> Роль институтов в развитии экономической системы (Агапова)</w:t>
      </w:r>
    </w:p>
    <w:p w:rsidR="006913AA" w:rsidRDefault="006913AA">
      <w:pPr>
        <w:ind w:left="360" w:hanging="360"/>
        <w:jc w:val="both"/>
      </w:pPr>
    </w:p>
    <w:p w:rsidR="006913AA" w:rsidRDefault="006913AA">
      <w:pPr>
        <w:ind w:left="360" w:hanging="360"/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ind w:left="360" w:hanging="360"/>
        <w:jc w:val="both"/>
      </w:pPr>
      <w:r>
        <w:rPr>
          <w:b/>
        </w:rPr>
        <w:t>1.</w:t>
      </w:r>
      <w:r>
        <w:t xml:space="preserve"> Недостатки неоклассической теории: проблемы, на которые неоклассическая теория не дает адекватных решений.</w:t>
      </w:r>
    </w:p>
    <w:p w:rsidR="006913AA" w:rsidRDefault="006913AA">
      <w:pPr>
        <w:ind w:left="360" w:hanging="360"/>
        <w:jc w:val="both"/>
      </w:pPr>
      <w:r>
        <w:rPr>
          <w:b/>
        </w:rPr>
        <w:t>2.</w:t>
      </w:r>
      <w:r>
        <w:t xml:space="preserve"> Эволюция институциональной теории.</w:t>
      </w:r>
    </w:p>
    <w:p w:rsidR="006913AA" w:rsidRDefault="006913AA">
      <w:pPr>
        <w:ind w:left="360" w:hanging="360"/>
        <w:jc w:val="both"/>
      </w:pPr>
      <w:r>
        <w:rPr>
          <w:b/>
        </w:rPr>
        <w:t>3.</w:t>
      </w:r>
      <w:r>
        <w:t xml:space="preserve"> Человек в экономической теории. Методологический индивидуализм.</w:t>
      </w:r>
    </w:p>
    <w:p w:rsidR="006913AA" w:rsidRDefault="006913AA">
      <w:pPr>
        <w:ind w:left="360" w:hanging="360"/>
        <w:jc w:val="both"/>
      </w:pPr>
      <w:r>
        <w:t xml:space="preserve"> </w:t>
      </w:r>
    </w:p>
    <w:p w:rsidR="006913AA" w:rsidRDefault="006913AA">
      <w:pPr>
        <w:jc w:val="both"/>
      </w:pPr>
      <w:r>
        <w:rPr>
          <w:b/>
        </w:rPr>
        <w:t xml:space="preserve">Литература: </w:t>
      </w:r>
      <w:r>
        <w:rPr>
          <w:szCs w:val="20"/>
        </w:rPr>
        <w:t>3, 5, 7, 8, 10, 13,16</w:t>
      </w:r>
      <w:r>
        <w:t xml:space="preserve"> </w:t>
      </w:r>
    </w:p>
    <w:p w:rsidR="006913AA" w:rsidRDefault="006913AA">
      <w:pPr>
        <w:jc w:val="both"/>
      </w:pPr>
    </w:p>
    <w:p w:rsidR="006913AA" w:rsidRDefault="006913AA">
      <w:pPr>
        <w:jc w:val="both"/>
      </w:pPr>
    </w:p>
    <w:p w:rsidR="006913AA" w:rsidRDefault="006913AA">
      <w:pPr>
        <w:jc w:val="center"/>
      </w:pPr>
      <w:r>
        <w:rPr>
          <w:b/>
          <w:szCs w:val="28"/>
        </w:rPr>
        <w:t>Тема 2. Базовые понятия институционального анализа.</w:t>
      </w:r>
    </w:p>
    <w:p w:rsidR="006913AA" w:rsidRDefault="006913AA">
      <w:pPr>
        <w:rPr>
          <w:szCs w:val="26"/>
        </w:rPr>
      </w:pPr>
      <w:r>
        <w:rPr>
          <w:b/>
          <w:bCs/>
        </w:rPr>
        <w:t>1</w:t>
      </w:r>
      <w:r>
        <w:t xml:space="preserve">. </w:t>
      </w:r>
      <w:r>
        <w:rPr>
          <w:szCs w:val="26"/>
        </w:rPr>
        <w:t xml:space="preserve">Правила и их виды. Сущность правил. Классификация правил. </w:t>
      </w:r>
    </w:p>
    <w:p w:rsidR="006913AA" w:rsidRDefault="006913AA">
      <w:pPr>
        <w:rPr>
          <w:szCs w:val="26"/>
        </w:rPr>
      </w:pPr>
      <w:r>
        <w:rPr>
          <w:b/>
          <w:bCs/>
          <w:szCs w:val="26"/>
        </w:rPr>
        <w:t>2.</w:t>
      </w:r>
      <w:r>
        <w:rPr>
          <w:szCs w:val="26"/>
        </w:rPr>
        <w:t xml:space="preserve"> Институт  как  базовое   понятие  институционализма. Понятие  и  характеристика инстит</w:t>
      </w:r>
      <w:r>
        <w:rPr>
          <w:szCs w:val="26"/>
        </w:rPr>
        <w:t>у</w:t>
      </w:r>
      <w:r>
        <w:rPr>
          <w:szCs w:val="26"/>
        </w:rPr>
        <w:t>тов. Типы институтов.</w:t>
      </w:r>
    </w:p>
    <w:p w:rsidR="006913AA" w:rsidRDefault="006913AA">
      <w:pPr>
        <w:rPr>
          <w:szCs w:val="26"/>
        </w:rPr>
      </w:pPr>
      <w:r>
        <w:rPr>
          <w:b/>
          <w:bCs/>
          <w:szCs w:val="26"/>
        </w:rPr>
        <w:t>3</w:t>
      </w:r>
      <w:r>
        <w:rPr>
          <w:szCs w:val="26"/>
        </w:rPr>
        <w:t xml:space="preserve">. Институциональная структура. Институциональная среда. </w:t>
      </w:r>
    </w:p>
    <w:p w:rsidR="006913AA" w:rsidRDefault="006913AA">
      <w:pPr>
        <w:rPr>
          <w:szCs w:val="26"/>
        </w:rPr>
      </w:pPr>
      <w:r>
        <w:rPr>
          <w:b/>
          <w:bCs/>
          <w:szCs w:val="26"/>
        </w:rPr>
        <w:t>4</w:t>
      </w:r>
      <w:r>
        <w:rPr>
          <w:szCs w:val="26"/>
        </w:rPr>
        <w:t>. Привычки и рутины. Нормы и соглашения. Понятие нормы. Структура нормы.</w:t>
      </w:r>
    </w:p>
    <w:p w:rsidR="006913AA" w:rsidRDefault="006913AA">
      <w:pPr>
        <w:jc w:val="both"/>
      </w:pPr>
      <w:r>
        <w:rPr>
          <w:b/>
          <w:bCs/>
        </w:rPr>
        <w:t xml:space="preserve">5. </w:t>
      </w:r>
      <w:r>
        <w:t>Концепции власти. Сущность власти в институциональной теории.</w:t>
      </w:r>
    </w:p>
    <w:p w:rsidR="006913AA" w:rsidRDefault="006913AA">
      <w:pPr>
        <w:jc w:val="both"/>
      </w:pPr>
    </w:p>
    <w:p w:rsidR="006913AA" w:rsidRDefault="006913AA">
      <w:pPr>
        <w:ind w:left="360" w:hanging="360"/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ind w:left="360" w:hanging="360"/>
        <w:jc w:val="both"/>
      </w:pPr>
      <w:r>
        <w:rPr>
          <w:b/>
          <w:bCs/>
        </w:rPr>
        <w:t xml:space="preserve">1. </w:t>
      </w:r>
      <w:r>
        <w:t>Правила в нашей жизни. Как они позволяют максимизировать нашу полезность.</w:t>
      </w:r>
    </w:p>
    <w:p w:rsidR="006913AA" w:rsidRDefault="006913AA">
      <w:pPr>
        <w:jc w:val="both"/>
        <w:rPr>
          <w:b/>
          <w:bCs/>
        </w:rPr>
      </w:pPr>
      <w:r>
        <w:rPr>
          <w:b/>
          <w:bCs/>
        </w:rPr>
        <w:t xml:space="preserve">2. </w:t>
      </w:r>
      <w:r>
        <w:t>Институты в жизни и учебе студента.</w:t>
      </w:r>
    </w:p>
    <w:p w:rsidR="006913AA" w:rsidRDefault="006913AA">
      <w:pPr>
        <w:jc w:val="both"/>
      </w:pPr>
      <w:r>
        <w:rPr>
          <w:b/>
          <w:bCs/>
        </w:rPr>
        <w:t xml:space="preserve">3. </w:t>
      </w:r>
      <w:r>
        <w:t>Власть и ее проявления в жизни студента, группы, университета.</w:t>
      </w:r>
    </w:p>
    <w:p w:rsidR="006913AA" w:rsidRDefault="006913AA">
      <w:pPr>
        <w:jc w:val="both"/>
      </w:pPr>
    </w:p>
    <w:p w:rsidR="006913AA" w:rsidRDefault="006913AA">
      <w:pPr>
        <w:jc w:val="both"/>
        <w:rPr>
          <w:b/>
        </w:rPr>
      </w:pPr>
      <w:r>
        <w:rPr>
          <w:b/>
        </w:rPr>
        <w:t xml:space="preserve">Литература: </w:t>
      </w:r>
      <w:r w:rsidRPr="00370BDC">
        <w:rPr>
          <w:szCs w:val="20"/>
        </w:rPr>
        <w:t>3</w:t>
      </w:r>
      <w:r>
        <w:rPr>
          <w:szCs w:val="20"/>
        </w:rPr>
        <w:t xml:space="preserve">, 4, 5, </w:t>
      </w:r>
      <w:r w:rsidRPr="00370BDC">
        <w:rPr>
          <w:szCs w:val="20"/>
        </w:rPr>
        <w:t>6</w:t>
      </w:r>
      <w:r>
        <w:rPr>
          <w:szCs w:val="20"/>
        </w:rPr>
        <w:t xml:space="preserve">, 7, 8, 9, </w:t>
      </w:r>
      <w:r w:rsidRPr="00370BDC">
        <w:rPr>
          <w:szCs w:val="20"/>
        </w:rPr>
        <w:t>10</w:t>
      </w:r>
      <w:r>
        <w:rPr>
          <w:szCs w:val="20"/>
        </w:rPr>
        <w:t>, 13, 1</w:t>
      </w:r>
      <w:r w:rsidRPr="00370BDC">
        <w:rPr>
          <w:szCs w:val="20"/>
        </w:rPr>
        <w:t>6</w:t>
      </w:r>
      <w:r>
        <w:rPr>
          <w:szCs w:val="20"/>
        </w:rPr>
        <w:t>, 17</w:t>
      </w:r>
    </w:p>
    <w:p w:rsidR="006913AA" w:rsidRDefault="006913AA">
      <w:pPr>
        <w:jc w:val="both"/>
      </w:pPr>
    </w:p>
    <w:p w:rsidR="006913AA" w:rsidRDefault="006913AA">
      <w:pPr>
        <w:jc w:val="center"/>
      </w:pPr>
      <w:r>
        <w:rPr>
          <w:b/>
          <w:szCs w:val="28"/>
        </w:rPr>
        <w:t xml:space="preserve">Тема 3. Трансакционные издержки. 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jc w:val="both"/>
      </w:pPr>
      <w:r>
        <w:rPr>
          <w:b/>
          <w:bCs/>
        </w:rPr>
        <w:t>1.</w:t>
      </w:r>
      <w:r>
        <w:t>Понятие и значение трансакций в экономике. Проблемы определения и классификации тра</w:t>
      </w:r>
      <w:r>
        <w:t>н</w:t>
      </w:r>
      <w:r>
        <w:t xml:space="preserve">сакционных издержек. 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Типы и классификация трансакций. </w:t>
      </w:r>
    </w:p>
    <w:p w:rsidR="006913AA" w:rsidRDefault="006913AA">
      <w:pPr>
        <w:ind w:left="360" w:hanging="360"/>
        <w:jc w:val="both"/>
      </w:pPr>
      <w:r>
        <w:rPr>
          <w:b/>
        </w:rPr>
        <w:t>3.</w:t>
      </w:r>
      <w:r>
        <w:t xml:space="preserve"> Понятие и виды трансакционных издержек. Измерение трансакционных издержек.</w:t>
      </w:r>
    </w:p>
    <w:p w:rsidR="006913AA" w:rsidRDefault="006913AA">
      <w:pPr>
        <w:ind w:left="360" w:hanging="360"/>
        <w:jc w:val="both"/>
      </w:pPr>
      <w:r>
        <w:rPr>
          <w:b/>
        </w:rPr>
        <w:t>4.</w:t>
      </w:r>
      <w:r>
        <w:t xml:space="preserve"> Трансакционные издержки в белорусской экономике.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jc w:val="both"/>
        <w:rPr>
          <w:szCs w:val="20"/>
        </w:rPr>
      </w:pPr>
      <w:r>
        <w:rPr>
          <w:b/>
        </w:rPr>
        <w:t xml:space="preserve">Литература: </w:t>
      </w:r>
      <w:r w:rsidRPr="00370BDC">
        <w:t xml:space="preserve">3, </w:t>
      </w:r>
      <w:r>
        <w:t>4, 5, 6, 7, 9, 10, 1</w:t>
      </w:r>
      <w:r w:rsidRPr="00370BDC">
        <w:t>2</w:t>
      </w:r>
      <w:r>
        <w:t xml:space="preserve">, </w:t>
      </w:r>
      <w:r>
        <w:rPr>
          <w:bCs/>
        </w:rPr>
        <w:t xml:space="preserve">13, </w:t>
      </w:r>
      <w:r>
        <w:rPr>
          <w:bCs/>
          <w:szCs w:val="20"/>
        </w:rPr>
        <w:t>1</w:t>
      </w:r>
      <w:r w:rsidRPr="00370BDC">
        <w:rPr>
          <w:bCs/>
          <w:szCs w:val="20"/>
        </w:rPr>
        <w:t>6</w:t>
      </w:r>
      <w:r>
        <w:rPr>
          <w:bCs/>
          <w:szCs w:val="20"/>
        </w:rPr>
        <w:t xml:space="preserve">, </w:t>
      </w:r>
      <w:r>
        <w:rPr>
          <w:szCs w:val="20"/>
        </w:rPr>
        <w:t>1</w:t>
      </w:r>
      <w:r w:rsidRPr="00370BDC">
        <w:rPr>
          <w:szCs w:val="20"/>
        </w:rPr>
        <w:t>7</w:t>
      </w:r>
    </w:p>
    <w:p w:rsidR="006913AA" w:rsidRDefault="006913AA">
      <w:pPr>
        <w:jc w:val="both"/>
      </w:pPr>
    </w:p>
    <w:p w:rsidR="006913AA" w:rsidRDefault="006913AA">
      <w:pPr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jc w:val="both"/>
      </w:pPr>
      <w:r>
        <w:rPr>
          <w:b/>
        </w:rPr>
        <w:t>1.</w:t>
      </w:r>
      <w:r>
        <w:t xml:space="preserve"> Вклад Р. Коуза в анализ трансакционных издержек.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Проблема измерения и минимизации трансакционных издержек.</w:t>
      </w:r>
    </w:p>
    <w:p w:rsidR="006913AA" w:rsidRDefault="006913AA">
      <w:pPr>
        <w:jc w:val="both"/>
      </w:pPr>
      <w:r>
        <w:rPr>
          <w:b/>
        </w:rPr>
        <w:t>3.</w:t>
      </w:r>
      <w:r>
        <w:t xml:space="preserve"> Налоги как вид трансакционных издержек.</w:t>
      </w:r>
    </w:p>
    <w:p w:rsidR="006913AA" w:rsidRDefault="006913AA">
      <w:pPr>
        <w:jc w:val="both"/>
      </w:pPr>
      <w:r>
        <w:rPr>
          <w:b/>
          <w:bCs/>
        </w:rPr>
        <w:t>4</w:t>
      </w:r>
      <w:r>
        <w:t>. Либерализация белорусской экономики и проблема снижения трансакционных издержек.</w:t>
      </w:r>
    </w:p>
    <w:p w:rsidR="006913AA" w:rsidRDefault="006913AA">
      <w:pPr>
        <w:jc w:val="both"/>
      </w:pPr>
    </w:p>
    <w:p w:rsidR="006913AA" w:rsidRDefault="006913AA">
      <w:pPr>
        <w:jc w:val="center"/>
        <w:rPr>
          <w:szCs w:val="28"/>
        </w:rPr>
      </w:pPr>
      <w:r>
        <w:rPr>
          <w:b/>
          <w:szCs w:val="28"/>
        </w:rPr>
        <w:t xml:space="preserve">Тема 4. Теория прав собственности. 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ind w:left="360" w:hanging="360"/>
        <w:jc w:val="both"/>
        <w:rPr>
          <w:spacing w:val="-4"/>
        </w:rPr>
      </w:pPr>
      <w:r>
        <w:rPr>
          <w:b/>
        </w:rPr>
        <w:t>1</w:t>
      </w:r>
      <w:r>
        <w:rPr>
          <w:b/>
          <w:spacing w:val="-4"/>
        </w:rPr>
        <w:t>.</w:t>
      </w:r>
      <w:r>
        <w:rPr>
          <w:spacing w:val="-4"/>
        </w:rPr>
        <w:t xml:space="preserve"> Понятие прав собственности. Континентальный и англосакский подход к правам собственности.</w:t>
      </w:r>
    </w:p>
    <w:p w:rsidR="006913AA" w:rsidRDefault="006913AA">
      <w:pPr>
        <w:ind w:left="360" w:hanging="360"/>
        <w:jc w:val="both"/>
      </w:pPr>
      <w:r>
        <w:rPr>
          <w:b/>
        </w:rPr>
        <w:t>2.</w:t>
      </w:r>
      <w:r>
        <w:t xml:space="preserve"> Классификация прав собственности. Подход С. Пейовича и Э. Фуруботна к классификации прав собственности. Пучок прав собственности. Спецификация и размывание прав собс</w:t>
      </w:r>
      <w:r>
        <w:t>т</w:t>
      </w:r>
      <w:r>
        <w:t>венности, ограничение и расщепление прав собственности.</w:t>
      </w:r>
    </w:p>
    <w:p w:rsidR="006913AA" w:rsidRDefault="006913AA">
      <w:pPr>
        <w:ind w:left="360" w:hanging="360"/>
        <w:jc w:val="both"/>
      </w:pPr>
      <w:r>
        <w:rPr>
          <w:b/>
        </w:rPr>
        <w:t>3.</w:t>
      </w:r>
      <w:r>
        <w:t xml:space="preserve"> Режимы собственности. Сравнительные преимущества различных режимов собственности.</w:t>
      </w:r>
    </w:p>
    <w:p w:rsidR="006913AA" w:rsidRDefault="006913AA">
      <w:pPr>
        <w:ind w:left="360" w:hanging="360"/>
        <w:jc w:val="both"/>
      </w:pPr>
      <w:r>
        <w:rPr>
          <w:b/>
          <w:bCs/>
        </w:rPr>
        <w:t>4</w:t>
      </w:r>
      <w:r>
        <w:t xml:space="preserve">. Гарантии обеспечения прав собственности: принуждение, информация, страхование. Способ передачи прав собственности. </w:t>
      </w:r>
    </w:p>
    <w:p w:rsidR="006913AA" w:rsidRDefault="006913AA">
      <w:pPr>
        <w:ind w:left="360" w:hanging="360"/>
        <w:jc w:val="both"/>
      </w:pPr>
      <w:r>
        <w:rPr>
          <w:b/>
        </w:rPr>
        <w:t>5.</w:t>
      </w:r>
      <w:r>
        <w:t xml:space="preserve"> Внешние эффекты и права собственности. Теорема Коуза.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jc w:val="both"/>
        <w:rPr>
          <w:szCs w:val="20"/>
        </w:rPr>
      </w:pPr>
      <w:r>
        <w:rPr>
          <w:b/>
        </w:rPr>
        <w:t xml:space="preserve">Литература: </w:t>
      </w:r>
      <w:r w:rsidRPr="003C59C2">
        <w:t>1</w:t>
      </w:r>
      <w:r>
        <w:t xml:space="preserve">, </w:t>
      </w:r>
      <w:r w:rsidRPr="003C59C2">
        <w:t>3</w:t>
      </w:r>
      <w:r>
        <w:t xml:space="preserve">, 4, 5, 7, 8, 10, 12, </w:t>
      </w:r>
      <w:r>
        <w:rPr>
          <w:bCs/>
        </w:rPr>
        <w:t xml:space="preserve">13, </w:t>
      </w:r>
      <w:r>
        <w:rPr>
          <w:szCs w:val="20"/>
        </w:rPr>
        <w:t>18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jc w:val="both"/>
      </w:pPr>
      <w:r>
        <w:rPr>
          <w:b/>
        </w:rPr>
        <w:t>1.</w:t>
      </w:r>
      <w:r>
        <w:t xml:space="preserve"> Права собственности и экологические проблемы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Права собственности в Беларуси и их отражение в Гражданском Кодексе.</w:t>
      </w:r>
    </w:p>
    <w:p w:rsidR="006913AA" w:rsidRDefault="006913AA">
      <w:pPr>
        <w:jc w:val="both"/>
      </w:pPr>
    </w:p>
    <w:p w:rsidR="006913AA" w:rsidRDefault="006913AA">
      <w:pPr>
        <w:jc w:val="center"/>
        <w:rPr>
          <w:b/>
          <w:szCs w:val="28"/>
        </w:rPr>
      </w:pPr>
      <w:r>
        <w:rPr>
          <w:b/>
          <w:szCs w:val="28"/>
        </w:rPr>
        <w:t xml:space="preserve">Тема 5. Теория контрактов. 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ind w:left="360" w:hanging="360"/>
        <w:jc w:val="both"/>
      </w:pPr>
      <w:r>
        <w:rPr>
          <w:b/>
        </w:rPr>
        <w:t>1.</w:t>
      </w:r>
      <w:r>
        <w:t xml:space="preserve"> Понятие контрактов. Принципы контрактных отношений.</w:t>
      </w:r>
    </w:p>
    <w:p w:rsidR="006913AA" w:rsidRDefault="006913AA">
      <w:pPr>
        <w:ind w:left="360" w:hanging="360"/>
        <w:jc w:val="both"/>
      </w:pPr>
      <w:r>
        <w:rPr>
          <w:b/>
        </w:rPr>
        <w:t>2.</w:t>
      </w:r>
      <w:r>
        <w:t xml:space="preserve"> Экономическая и правовая классификация контрактов. Типы контрактов. Отношенческие контракты, теория принципал-агент, самовыполняющиеся контракты.</w:t>
      </w:r>
    </w:p>
    <w:p w:rsidR="006913AA" w:rsidRDefault="006913AA">
      <w:pPr>
        <w:ind w:left="360" w:hanging="360"/>
        <w:jc w:val="both"/>
      </w:pPr>
      <w:r>
        <w:rPr>
          <w:b/>
        </w:rPr>
        <w:t>3.</w:t>
      </w:r>
      <w:r>
        <w:t xml:space="preserve"> Управление контрактными отношениями и его типы.</w:t>
      </w:r>
    </w:p>
    <w:p w:rsidR="006913AA" w:rsidRDefault="006913AA">
      <w:pPr>
        <w:ind w:left="360" w:hanging="360"/>
        <w:jc w:val="both"/>
      </w:pPr>
      <w:r>
        <w:rPr>
          <w:b/>
        </w:rPr>
        <w:t>4.</w:t>
      </w:r>
      <w:r>
        <w:t xml:space="preserve"> Оппортунистическое поведение, причины его появления. Виды оппортунистического пов</w:t>
      </w:r>
      <w:r>
        <w:t>е</w:t>
      </w:r>
      <w:r>
        <w:t xml:space="preserve">дения. Моральный риск. Проблемы оппортунизма в организациях. 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jc w:val="both"/>
        <w:rPr>
          <w:szCs w:val="20"/>
        </w:rPr>
      </w:pPr>
      <w:r>
        <w:rPr>
          <w:b/>
        </w:rPr>
        <w:t xml:space="preserve">Литература: </w:t>
      </w:r>
      <w:r>
        <w:rPr>
          <w:szCs w:val="20"/>
        </w:rPr>
        <w:t xml:space="preserve">3, 5, 9, 10, 13, 16 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jc w:val="both"/>
      </w:pPr>
      <w:r>
        <w:rPr>
          <w:b/>
        </w:rPr>
        <w:t>1.</w:t>
      </w:r>
      <w:r>
        <w:t xml:space="preserve"> Примеры постконтрактного оппортунизма и способы борьбы с ним.</w:t>
      </w:r>
    </w:p>
    <w:p w:rsidR="006913AA" w:rsidRDefault="006913AA">
      <w:pPr>
        <w:jc w:val="both"/>
      </w:pPr>
      <w:r>
        <w:rPr>
          <w:b/>
          <w:bCs/>
        </w:rPr>
        <w:t xml:space="preserve">2. </w:t>
      </w:r>
      <w:r>
        <w:t>Оппортунистическое поведение в учебном процессе.</w:t>
      </w:r>
    </w:p>
    <w:p w:rsidR="006913AA" w:rsidRDefault="006913AA">
      <w:pPr>
        <w:jc w:val="both"/>
      </w:pPr>
      <w:r>
        <w:rPr>
          <w:b/>
          <w:bCs/>
        </w:rPr>
        <w:t>3</w:t>
      </w:r>
      <w:r>
        <w:t>. Проблемы оппортунистического поведения в организациях</w:t>
      </w:r>
    </w:p>
    <w:p w:rsidR="006913AA" w:rsidRDefault="006913AA">
      <w:pPr>
        <w:jc w:val="both"/>
      </w:pPr>
    </w:p>
    <w:p w:rsidR="006913AA" w:rsidRDefault="006913AA">
      <w:pPr>
        <w:jc w:val="center"/>
        <w:rPr>
          <w:b/>
          <w:szCs w:val="28"/>
        </w:rPr>
      </w:pPr>
    </w:p>
    <w:p w:rsidR="006913AA" w:rsidRDefault="006913AA">
      <w:pPr>
        <w:jc w:val="center"/>
        <w:rPr>
          <w:szCs w:val="28"/>
        </w:rPr>
      </w:pPr>
      <w:r>
        <w:rPr>
          <w:b/>
          <w:szCs w:val="28"/>
        </w:rPr>
        <w:t xml:space="preserve">Тема 6. Теория фирмы. 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ind w:left="360" w:hanging="360"/>
        <w:jc w:val="both"/>
      </w:pPr>
      <w:r>
        <w:rPr>
          <w:b/>
        </w:rPr>
        <w:t>1.</w:t>
      </w:r>
      <w:r>
        <w:t xml:space="preserve"> Понятие организации и ее признаки. Типы и виды организаций</w:t>
      </w:r>
    </w:p>
    <w:p w:rsidR="006913AA" w:rsidRDefault="006913AA">
      <w:pPr>
        <w:ind w:left="360" w:hanging="360"/>
        <w:jc w:val="both"/>
      </w:pPr>
      <w:r>
        <w:rPr>
          <w:b/>
        </w:rPr>
        <w:t>2.</w:t>
      </w:r>
      <w:r>
        <w:t xml:space="preserve"> Понятие фирмы. Современные</w:t>
      </w:r>
      <w:r>
        <w:rPr>
          <w:i/>
          <w:iCs/>
        </w:rPr>
        <w:t xml:space="preserve"> </w:t>
      </w:r>
      <w:r>
        <w:t>теории фирмы: неоклассическая, контрактная, модель при</w:t>
      </w:r>
      <w:r>
        <w:t>н</w:t>
      </w:r>
      <w:r>
        <w:t>ципал-агент.</w:t>
      </w:r>
    </w:p>
    <w:p w:rsidR="006913AA" w:rsidRDefault="006913AA">
      <w:pPr>
        <w:ind w:left="360" w:hanging="360"/>
        <w:jc w:val="both"/>
      </w:pPr>
      <w:r>
        <w:rPr>
          <w:b/>
        </w:rPr>
        <w:t>3.</w:t>
      </w:r>
      <w:r>
        <w:t xml:space="preserve"> Организационно-правовые виды фирм: У-форма, Х-форма, М-форма.</w:t>
      </w:r>
    </w:p>
    <w:p w:rsidR="006913AA" w:rsidRDefault="006913AA">
      <w:pPr>
        <w:ind w:left="360" w:hanging="360"/>
        <w:jc w:val="both"/>
      </w:pPr>
      <w:r>
        <w:rPr>
          <w:b/>
        </w:rPr>
        <w:t xml:space="preserve">4. </w:t>
      </w:r>
      <w:r>
        <w:rPr>
          <w:bCs/>
        </w:rPr>
        <w:t>Ры</w:t>
      </w:r>
      <w:r>
        <w:t xml:space="preserve">нок и фирма. Сравнительный анализ выгод и издержек. Эффективность фирмы и ее виды. </w:t>
      </w:r>
    </w:p>
    <w:p w:rsidR="006913AA" w:rsidRDefault="006913AA">
      <w:pPr>
        <w:jc w:val="both"/>
      </w:pPr>
    </w:p>
    <w:p w:rsidR="006913AA" w:rsidRDefault="006913AA">
      <w:pPr>
        <w:jc w:val="both"/>
        <w:rPr>
          <w:szCs w:val="20"/>
        </w:rPr>
      </w:pPr>
      <w:r>
        <w:rPr>
          <w:b/>
        </w:rPr>
        <w:t xml:space="preserve">Литература: </w:t>
      </w:r>
      <w:r w:rsidRPr="00370BDC">
        <w:rPr>
          <w:szCs w:val="20"/>
        </w:rPr>
        <w:t>3</w:t>
      </w:r>
      <w:r>
        <w:rPr>
          <w:szCs w:val="20"/>
        </w:rPr>
        <w:t>, 9, 1</w:t>
      </w:r>
      <w:r w:rsidRPr="00370BDC">
        <w:rPr>
          <w:szCs w:val="20"/>
        </w:rPr>
        <w:t>3</w:t>
      </w:r>
      <w:r>
        <w:rPr>
          <w:szCs w:val="20"/>
        </w:rPr>
        <w:t xml:space="preserve">, </w:t>
      </w:r>
      <w:r w:rsidRPr="00370BDC">
        <w:rPr>
          <w:szCs w:val="20"/>
        </w:rPr>
        <w:t>16</w:t>
      </w:r>
      <w:r>
        <w:rPr>
          <w:szCs w:val="20"/>
        </w:rPr>
        <w:t xml:space="preserve">, </w:t>
      </w:r>
      <w:r w:rsidRPr="00370BDC">
        <w:rPr>
          <w:szCs w:val="20"/>
        </w:rPr>
        <w:t>18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jc w:val="both"/>
      </w:pPr>
    </w:p>
    <w:p w:rsidR="006913AA" w:rsidRDefault="006913AA">
      <w:pPr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jc w:val="both"/>
      </w:pPr>
      <w:r>
        <w:rPr>
          <w:b/>
        </w:rPr>
        <w:t>1.</w:t>
      </w:r>
      <w:r>
        <w:t xml:space="preserve"> Академическая группа как пример организации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Вклад А. Алчиана и О. Уильямсона в развитие теории организации</w:t>
      </w:r>
    </w:p>
    <w:p w:rsidR="006913AA" w:rsidRDefault="006913AA">
      <w:pPr>
        <w:jc w:val="both"/>
      </w:pPr>
    </w:p>
    <w:p w:rsidR="006913AA" w:rsidRDefault="006913AA">
      <w:pPr>
        <w:jc w:val="center"/>
        <w:rPr>
          <w:bCs/>
          <w:szCs w:val="28"/>
        </w:rPr>
      </w:pPr>
      <w:r>
        <w:rPr>
          <w:b/>
          <w:szCs w:val="28"/>
        </w:rPr>
        <w:t xml:space="preserve">Тема 7.  Теория государства </w:t>
      </w:r>
    </w:p>
    <w:p w:rsidR="006913AA" w:rsidRDefault="006913AA" w:rsidP="00E12631">
      <w:pPr>
        <w:ind w:left="360" w:hanging="360"/>
        <w:jc w:val="both"/>
        <w:rPr>
          <w:szCs w:val="26"/>
        </w:rPr>
      </w:pPr>
      <w:r>
        <w:rPr>
          <w:b/>
          <w:bCs/>
          <w:szCs w:val="26"/>
        </w:rPr>
        <w:t xml:space="preserve">1. </w:t>
      </w:r>
      <w:r>
        <w:rPr>
          <w:szCs w:val="26"/>
        </w:rPr>
        <w:t xml:space="preserve">Институциональная сущность государства, его цели и функции. </w:t>
      </w:r>
    </w:p>
    <w:p w:rsidR="006913AA" w:rsidRDefault="006913AA" w:rsidP="00E12631">
      <w:pPr>
        <w:ind w:left="360" w:hanging="360"/>
        <w:jc w:val="both"/>
        <w:rPr>
          <w:szCs w:val="26"/>
        </w:rPr>
      </w:pPr>
      <w:r>
        <w:rPr>
          <w:b/>
          <w:bCs/>
          <w:szCs w:val="26"/>
        </w:rPr>
        <w:t>2</w:t>
      </w:r>
      <w:r>
        <w:rPr>
          <w:szCs w:val="26"/>
        </w:rPr>
        <w:t>. Теоретические модели государства. Контрактное государство: сущность, подходы. Теория общественного договора Бьюкенена. Государство в модели принципал-агент. Эксплуатато</w:t>
      </w:r>
      <w:r>
        <w:rPr>
          <w:szCs w:val="26"/>
        </w:rPr>
        <w:t>р</w:t>
      </w:r>
      <w:r>
        <w:rPr>
          <w:szCs w:val="26"/>
        </w:rPr>
        <w:t>ское государство. Синтетическая модель государства.</w:t>
      </w:r>
    </w:p>
    <w:p w:rsidR="006913AA" w:rsidRDefault="006913AA" w:rsidP="00E12631">
      <w:pPr>
        <w:ind w:left="360" w:hanging="360"/>
        <w:jc w:val="both"/>
        <w:rPr>
          <w:szCs w:val="26"/>
        </w:rPr>
      </w:pPr>
      <w:r>
        <w:rPr>
          <w:b/>
          <w:bCs/>
          <w:szCs w:val="26"/>
        </w:rPr>
        <w:t>3.</w:t>
      </w:r>
      <w:r>
        <w:rPr>
          <w:szCs w:val="26"/>
        </w:rPr>
        <w:t xml:space="preserve"> Сравнительные преимущества государства. Провалы государства и их исправление.</w:t>
      </w:r>
    </w:p>
    <w:p w:rsidR="006913AA" w:rsidRDefault="006913AA" w:rsidP="00E12631">
      <w:pPr>
        <w:ind w:left="360" w:hanging="360"/>
        <w:jc w:val="both"/>
        <w:rPr>
          <w:szCs w:val="26"/>
        </w:rPr>
      </w:pPr>
      <w:r>
        <w:rPr>
          <w:b/>
          <w:bCs/>
          <w:szCs w:val="26"/>
        </w:rPr>
        <w:t>4</w:t>
      </w:r>
      <w:r>
        <w:rPr>
          <w:szCs w:val="26"/>
        </w:rPr>
        <w:t>. Институциональный подход  к  государственному вмешательству  в экономику. Вашингто</w:t>
      </w:r>
      <w:r>
        <w:rPr>
          <w:szCs w:val="26"/>
        </w:rPr>
        <w:t>н</w:t>
      </w:r>
      <w:r>
        <w:rPr>
          <w:szCs w:val="26"/>
        </w:rPr>
        <w:t>ский и пост-Вашингтонский консенсус о роли государства в современной экономике.</w:t>
      </w:r>
    </w:p>
    <w:p w:rsidR="006913AA" w:rsidRDefault="006913AA" w:rsidP="00E12631">
      <w:pPr>
        <w:ind w:left="360" w:hanging="360"/>
        <w:jc w:val="both"/>
        <w:rPr>
          <w:szCs w:val="26"/>
        </w:rPr>
      </w:pPr>
      <w:r>
        <w:rPr>
          <w:b/>
          <w:bCs/>
          <w:szCs w:val="26"/>
        </w:rPr>
        <w:t>5</w:t>
      </w:r>
      <w:r>
        <w:rPr>
          <w:szCs w:val="26"/>
        </w:rPr>
        <w:t>. Институциональная политика: сущность и особенности.</w:t>
      </w:r>
    </w:p>
    <w:p w:rsidR="006913AA" w:rsidRDefault="006913AA">
      <w:pPr>
        <w:jc w:val="both"/>
      </w:pPr>
    </w:p>
    <w:p w:rsidR="006913AA" w:rsidRDefault="006913AA">
      <w:pPr>
        <w:jc w:val="both"/>
        <w:rPr>
          <w:szCs w:val="20"/>
        </w:rPr>
      </w:pPr>
      <w:r>
        <w:rPr>
          <w:b/>
        </w:rPr>
        <w:t xml:space="preserve">Литература: </w:t>
      </w:r>
      <w:r w:rsidRPr="00E12631">
        <w:t>3</w:t>
      </w:r>
      <w:r>
        <w:t xml:space="preserve">, 4, 5, 7, 12, </w:t>
      </w:r>
      <w:r>
        <w:rPr>
          <w:bCs/>
        </w:rPr>
        <w:t xml:space="preserve">13, </w:t>
      </w:r>
      <w:r>
        <w:rPr>
          <w:szCs w:val="20"/>
        </w:rPr>
        <w:t>1</w:t>
      </w:r>
      <w:r w:rsidRPr="00E12631">
        <w:rPr>
          <w:szCs w:val="20"/>
        </w:rPr>
        <w:t>6</w:t>
      </w:r>
    </w:p>
    <w:p w:rsidR="006913AA" w:rsidRDefault="006913AA">
      <w:pPr>
        <w:jc w:val="both"/>
      </w:pPr>
    </w:p>
    <w:p w:rsidR="006913AA" w:rsidRDefault="006913AA">
      <w:pPr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jc w:val="both"/>
      </w:pPr>
      <w:r>
        <w:rPr>
          <w:b/>
        </w:rPr>
        <w:t>1.</w:t>
      </w:r>
      <w:r>
        <w:t xml:space="preserve"> Теория общественного выбора: сущность, представители, методология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«Провалы» государства с точки зрения институционального подхода.</w:t>
      </w:r>
    </w:p>
    <w:p w:rsidR="006913AA" w:rsidRDefault="006913AA">
      <w:pPr>
        <w:tabs>
          <w:tab w:val="left" w:pos="0"/>
        </w:tabs>
        <w:jc w:val="both"/>
        <w:rPr>
          <w:b/>
          <w:iCs/>
        </w:rPr>
      </w:pPr>
    </w:p>
    <w:p w:rsidR="006913AA" w:rsidRDefault="006913AA">
      <w:pPr>
        <w:jc w:val="center"/>
        <w:rPr>
          <w:b/>
          <w:szCs w:val="28"/>
        </w:rPr>
      </w:pPr>
      <w:r>
        <w:rPr>
          <w:b/>
          <w:szCs w:val="28"/>
        </w:rPr>
        <w:t xml:space="preserve">Тема 8. Институциональный анализ теневой экономики. </w:t>
      </w:r>
    </w:p>
    <w:p w:rsidR="006913AA" w:rsidRDefault="006913AA">
      <w:pPr>
        <w:rPr>
          <w:szCs w:val="26"/>
        </w:rPr>
      </w:pPr>
      <w:r>
        <w:rPr>
          <w:b/>
          <w:szCs w:val="28"/>
        </w:rPr>
        <w:t xml:space="preserve">1. </w:t>
      </w:r>
      <w:r>
        <w:rPr>
          <w:szCs w:val="26"/>
        </w:rPr>
        <w:t>Понятие теневой экономики: сущность, источники, особенности в переходный период.</w:t>
      </w:r>
    </w:p>
    <w:p w:rsidR="006913AA" w:rsidRDefault="006913AA">
      <w:pPr>
        <w:rPr>
          <w:szCs w:val="26"/>
        </w:rPr>
      </w:pPr>
      <w:r>
        <w:rPr>
          <w:b/>
          <w:bCs/>
          <w:szCs w:val="26"/>
        </w:rPr>
        <w:t>2.</w:t>
      </w:r>
      <w:r>
        <w:rPr>
          <w:szCs w:val="26"/>
        </w:rPr>
        <w:t xml:space="preserve"> Виды и формы теневой экономики. Последствия теневой экономики.</w:t>
      </w:r>
    </w:p>
    <w:p w:rsidR="006913AA" w:rsidRDefault="006913AA">
      <w:pPr>
        <w:rPr>
          <w:szCs w:val="26"/>
        </w:rPr>
      </w:pPr>
      <w:r>
        <w:rPr>
          <w:b/>
          <w:bCs/>
          <w:szCs w:val="26"/>
        </w:rPr>
        <w:t>3.</w:t>
      </w:r>
      <w:r>
        <w:rPr>
          <w:szCs w:val="26"/>
        </w:rPr>
        <w:t xml:space="preserve"> Институционализация теневой экономики: понятии, этапы, причины.</w:t>
      </w:r>
    </w:p>
    <w:p w:rsidR="006913AA" w:rsidRDefault="006913AA">
      <w:pPr>
        <w:rPr>
          <w:szCs w:val="26"/>
        </w:rPr>
      </w:pPr>
      <w:r>
        <w:rPr>
          <w:b/>
          <w:bCs/>
          <w:szCs w:val="26"/>
        </w:rPr>
        <w:t>4.</w:t>
      </w:r>
      <w:r>
        <w:rPr>
          <w:szCs w:val="26"/>
        </w:rPr>
        <w:t xml:space="preserve"> Теневая экономика в Республике Беларусь. Меры по сокращению теневой экономики.</w:t>
      </w:r>
    </w:p>
    <w:p w:rsidR="006913AA" w:rsidRDefault="006913AA">
      <w:pPr>
        <w:rPr>
          <w:szCs w:val="26"/>
        </w:rPr>
      </w:pPr>
    </w:p>
    <w:p w:rsidR="006913AA" w:rsidRDefault="006913AA">
      <w:pPr>
        <w:jc w:val="both"/>
        <w:rPr>
          <w:szCs w:val="26"/>
        </w:rPr>
      </w:pPr>
      <w:r>
        <w:rPr>
          <w:b/>
          <w:bCs/>
          <w:szCs w:val="26"/>
        </w:rPr>
        <w:t xml:space="preserve">Литература: </w:t>
      </w:r>
      <w:r>
        <w:rPr>
          <w:szCs w:val="20"/>
        </w:rPr>
        <w:t xml:space="preserve">11, </w:t>
      </w:r>
      <w:r w:rsidRPr="00370BDC">
        <w:rPr>
          <w:szCs w:val="20"/>
        </w:rPr>
        <w:t>12</w:t>
      </w:r>
      <w:r>
        <w:rPr>
          <w:szCs w:val="20"/>
        </w:rPr>
        <w:t xml:space="preserve">, </w:t>
      </w:r>
      <w:r>
        <w:rPr>
          <w:bCs/>
          <w:szCs w:val="20"/>
        </w:rPr>
        <w:t>13</w:t>
      </w:r>
    </w:p>
    <w:p w:rsidR="006913AA" w:rsidRDefault="006913AA">
      <w:pPr>
        <w:jc w:val="both"/>
        <w:rPr>
          <w:b/>
          <w:szCs w:val="28"/>
        </w:rPr>
      </w:pPr>
    </w:p>
    <w:p w:rsidR="006913AA" w:rsidRDefault="006913AA">
      <w:pPr>
        <w:jc w:val="both"/>
        <w:rPr>
          <w:b/>
        </w:rPr>
      </w:pPr>
      <w:r>
        <w:rPr>
          <w:b/>
          <w:szCs w:val="28"/>
        </w:rPr>
        <w:t xml:space="preserve"> </w:t>
      </w:r>
      <w:r>
        <w:rPr>
          <w:b/>
        </w:rPr>
        <w:t>Темы рефератов и докладов:</w:t>
      </w:r>
    </w:p>
    <w:p w:rsidR="006913AA" w:rsidRDefault="006913AA">
      <w:pPr>
        <w:jc w:val="both"/>
        <w:rPr>
          <w:bCs/>
        </w:rPr>
      </w:pPr>
      <w:r>
        <w:rPr>
          <w:b/>
        </w:rPr>
        <w:t>1</w:t>
      </w:r>
      <w:r>
        <w:rPr>
          <w:bCs/>
        </w:rPr>
        <w:t>. Теневая экономика и коррупция: происхождение и противодействие.</w:t>
      </w:r>
    </w:p>
    <w:p w:rsidR="006913AA" w:rsidRDefault="006913AA">
      <w:pPr>
        <w:jc w:val="both"/>
        <w:rPr>
          <w:bCs/>
        </w:rPr>
      </w:pPr>
      <w:r>
        <w:rPr>
          <w:b/>
        </w:rPr>
        <w:t>2</w:t>
      </w:r>
      <w:r>
        <w:rPr>
          <w:bCs/>
        </w:rPr>
        <w:t>. Теневая экономика: как бороться, чтобы победить (меры по сокращению теневой эконом</w:t>
      </w:r>
      <w:r>
        <w:rPr>
          <w:bCs/>
        </w:rPr>
        <w:t>и</w:t>
      </w:r>
      <w:r>
        <w:rPr>
          <w:bCs/>
        </w:rPr>
        <w:t>ки).</w:t>
      </w:r>
    </w:p>
    <w:p w:rsidR="006913AA" w:rsidRDefault="006913AA">
      <w:pPr>
        <w:jc w:val="both"/>
        <w:rPr>
          <w:b/>
          <w:szCs w:val="28"/>
        </w:rPr>
      </w:pPr>
    </w:p>
    <w:p w:rsidR="006913AA" w:rsidRDefault="006913AA">
      <w:pPr>
        <w:jc w:val="center"/>
        <w:rPr>
          <w:szCs w:val="28"/>
        </w:rPr>
      </w:pPr>
      <w:r>
        <w:rPr>
          <w:b/>
          <w:szCs w:val="28"/>
        </w:rPr>
        <w:t xml:space="preserve">Тема 9. Институциональные изменения.  </w:t>
      </w:r>
    </w:p>
    <w:p w:rsidR="006913AA" w:rsidRDefault="006913AA">
      <w:pPr>
        <w:jc w:val="both"/>
        <w:rPr>
          <w:b/>
        </w:rPr>
      </w:pPr>
    </w:p>
    <w:p w:rsidR="006913AA" w:rsidRDefault="006913AA" w:rsidP="00E12631">
      <w:pPr>
        <w:pStyle w:val="BodyText2"/>
        <w:ind w:left="360" w:hanging="360"/>
      </w:pPr>
      <w:r>
        <w:rPr>
          <w:b/>
          <w:bCs/>
        </w:rPr>
        <w:t>1.</w:t>
      </w:r>
      <w:r>
        <w:t xml:space="preserve"> Стабильность институциональной структуры и институциональные изменения. Понятия, факторы и типы институциональных изменений.</w:t>
      </w:r>
    </w:p>
    <w:p w:rsidR="006913AA" w:rsidRDefault="006913AA" w:rsidP="00E12631">
      <w:pPr>
        <w:pStyle w:val="BodyText2"/>
        <w:ind w:left="360" w:hanging="360"/>
      </w:pPr>
      <w:r>
        <w:rPr>
          <w:b/>
          <w:bCs/>
        </w:rPr>
        <w:t>2.</w:t>
      </w:r>
      <w:r>
        <w:t xml:space="preserve"> Концепции институциональных изменений.</w:t>
      </w:r>
    </w:p>
    <w:p w:rsidR="006913AA" w:rsidRDefault="006913AA" w:rsidP="00E12631">
      <w:pPr>
        <w:pStyle w:val="BodyText2"/>
        <w:ind w:left="360" w:hanging="360"/>
        <w:rPr>
          <w:szCs w:val="26"/>
        </w:rPr>
      </w:pPr>
      <w:r>
        <w:rPr>
          <w:b/>
          <w:bCs/>
          <w:szCs w:val="26"/>
        </w:rPr>
        <w:t>3.</w:t>
      </w:r>
      <w:r>
        <w:rPr>
          <w:szCs w:val="26"/>
        </w:rPr>
        <w:t xml:space="preserve"> Варианты институциональных изменений. Эволюционный вариант. Революционный вариант. Роль государства в институциональных изменениях.</w:t>
      </w:r>
    </w:p>
    <w:p w:rsidR="006913AA" w:rsidRDefault="006913AA" w:rsidP="00E12631">
      <w:pPr>
        <w:tabs>
          <w:tab w:val="num" w:pos="-540"/>
        </w:tabs>
        <w:ind w:left="360" w:hanging="360"/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b/>
          <w:bCs/>
          <w:szCs w:val="26"/>
        </w:rPr>
        <w:t xml:space="preserve">4. </w:t>
      </w:r>
      <w:r>
        <w:rPr>
          <w:szCs w:val="26"/>
        </w:rPr>
        <w:t>Зависимость институциональных изменений от траектории предшествующего развития. Э</w:t>
      </w:r>
      <w:r>
        <w:rPr>
          <w:szCs w:val="26"/>
        </w:rPr>
        <w:t>ф</w:t>
      </w:r>
      <w:r>
        <w:rPr>
          <w:szCs w:val="26"/>
        </w:rPr>
        <w:t>фект блокировки.  Издержки институциональных реформ.</w:t>
      </w:r>
    </w:p>
    <w:p w:rsidR="006913AA" w:rsidRDefault="006913AA">
      <w:pPr>
        <w:ind w:left="360" w:hanging="360"/>
        <w:jc w:val="both"/>
      </w:pPr>
    </w:p>
    <w:p w:rsidR="006913AA" w:rsidRDefault="006913AA">
      <w:pPr>
        <w:jc w:val="both"/>
        <w:rPr>
          <w:b/>
        </w:rPr>
      </w:pPr>
      <w:r w:rsidRPr="00E12631">
        <w:rPr>
          <w:b/>
        </w:rPr>
        <w:t>Литература:</w:t>
      </w:r>
      <w:r>
        <w:t xml:space="preserve"> </w:t>
      </w:r>
      <w:r>
        <w:rPr>
          <w:szCs w:val="20"/>
        </w:rPr>
        <w:t xml:space="preserve">3, 4, 5, </w:t>
      </w:r>
      <w:r w:rsidRPr="00370BDC">
        <w:rPr>
          <w:bCs/>
          <w:szCs w:val="20"/>
        </w:rPr>
        <w:t>6</w:t>
      </w:r>
      <w:r>
        <w:rPr>
          <w:bCs/>
          <w:szCs w:val="20"/>
        </w:rPr>
        <w:t xml:space="preserve">, </w:t>
      </w:r>
      <w:r w:rsidRPr="00370BDC">
        <w:rPr>
          <w:szCs w:val="20"/>
        </w:rPr>
        <w:t>7</w:t>
      </w:r>
      <w:r>
        <w:rPr>
          <w:szCs w:val="20"/>
        </w:rPr>
        <w:t>, 1</w:t>
      </w:r>
      <w:r w:rsidRPr="00370BDC">
        <w:rPr>
          <w:szCs w:val="20"/>
        </w:rPr>
        <w:t>2</w:t>
      </w:r>
      <w:r>
        <w:rPr>
          <w:szCs w:val="20"/>
        </w:rPr>
        <w:t xml:space="preserve">, </w:t>
      </w:r>
      <w:r w:rsidRPr="00370BDC">
        <w:rPr>
          <w:szCs w:val="20"/>
        </w:rPr>
        <w:t>14</w:t>
      </w:r>
      <w:r>
        <w:rPr>
          <w:szCs w:val="20"/>
        </w:rPr>
        <w:t xml:space="preserve">, </w:t>
      </w:r>
      <w:r w:rsidRPr="00370BDC">
        <w:rPr>
          <w:szCs w:val="20"/>
        </w:rPr>
        <w:t>15</w:t>
      </w:r>
      <w:r>
        <w:rPr>
          <w:szCs w:val="20"/>
        </w:rPr>
        <w:t xml:space="preserve">, </w:t>
      </w:r>
      <w:r w:rsidRPr="00370BDC">
        <w:rPr>
          <w:szCs w:val="20"/>
        </w:rPr>
        <w:t>17</w:t>
      </w:r>
    </w:p>
    <w:p w:rsidR="006913AA" w:rsidRDefault="006913AA">
      <w:pPr>
        <w:jc w:val="both"/>
      </w:pPr>
    </w:p>
    <w:p w:rsidR="006913AA" w:rsidRDefault="006913AA">
      <w:pPr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jc w:val="both"/>
      </w:pPr>
      <w:r>
        <w:rPr>
          <w:b/>
        </w:rPr>
        <w:t>1.</w:t>
      </w:r>
      <w:r>
        <w:t xml:space="preserve"> </w:t>
      </w:r>
      <w:r>
        <w:rPr>
          <w:lang w:val="pl-PL"/>
        </w:rPr>
        <w:t>QWERTY</w:t>
      </w:r>
      <w:r>
        <w:t>-эффекты в экономическом развитии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Вклад Д. Норта в исследование эволюции институциональных систем</w:t>
      </w:r>
    </w:p>
    <w:p w:rsidR="006913AA" w:rsidRDefault="006913AA">
      <w:pPr>
        <w:jc w:val="both"/>
        <w:rPr>
          <w:b/>
        </w:rPr>
      </w:pPr>
    </w:p>
    <w:p w:rsidR="006913AA" w:rsidRDefault="006913AA">
      <w:pPr>
        <w:ind w:left="360" w:hanging="360"/>
        <w:jc w:val="center"/>
        <w:rPr>
          <w:szCs w:val="28"/>
        </w:rPr>
      </w:pPr>
      <w:r>
        <w:rPr>
          <w:b/>
          <w:szCs w:val="28"/>
        </w:rPr>
        <w:t xml:space="preserve">Тема 10.  Институты в трансформирующейся экономике.  </w:t>
      </w:r>
    </w:p>
    <w:p w:rsidR="006913AA" w:rsidRDefault="006913AA">
      <w:pPr>
        <w:jc w:val="both"/>
        <w:rPr>
          <w:b/>
        </w:rPr>
      </w:pPr>
    </w:p>
    <w:p w:rsidR="006913AA" w:rsidRDefault="006913AA" w:rsidP="00E12631">
      <w:pPr>
        <w:ind w:left="360" w:hanging="360"/>
        <w:rPr>
          <w:szCs w:val="26"/>
        </w:rPr>
      </w:pPr>
      <w:r>
        <w:rPr>
          <w:b/>
        </w:rPr>
        <w:t>1.</w:t>
      </w:r>
      <w:r>
        <w:t xml:space="preserve"> </w:t>
      </w:r>
      <w:r>
        <w:rPr>
          <w:szCs w:val="26"/>
        </w:rPr>
        <w:t xml:space="preserve">Влияние институционального наследия командно-административной системы на рыночные преобразования. 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Проблемы трансплантации рыночных институтов..</w:t>
      </w:r>
    </w:p>
    <w:p w:rsidR="006913AA" w:rsidRDefault="006913AA">
      <w:pPr>
        <w:jc w:val="both"/>
      </w:pPr>
      <w:r>
        <w:rPr>
          <w:b/>
        </w:rPr>
        <w:t>3.</w:t>
      </w:r>
      <w:r>
        <w:t xml:space="preserve"> Институциональный подход к процессу приватизации</w:t>
      </w:r>
    </w:p>
    <w:p w:rsidR="006913AA" w:rsidRDefault="006913AA">
      <w:pPr>
        <w:ind w:left="360" w:hanging="360"/>
        <w:jc w:val="both"/>
      </w:pPr>
      <w:r>
        <w:rPr>
          <w:b/>
        </w:rPr>
        <w:t>4.</w:t>
      </w:r>
      <w:r>
        <w:t xml:space="preserve"> Роль неформальных институтов в переходной экономике. Институциональные ловушки и их преодоление.</w:t>
      </w:r>
    </w:p>
    <w:p w:rsidR="006913AA" w:rsidRDefault="006913AA">
      <w:pPr>
        <w:jc w:val="both"/>
        <w:rPr>
          <w:b/>
        </w:rPr>
      </w:pPr>
      <w:r>
        <w:rPr>
          <w:b/>
        </w:rPr>
        <w:t xml:space="preserve">Литература: </w:t>
      </w:r>
      <w:r w:rsidRPr="00E12631">
        <w:t>3</w:t>
      </w:r>
      <w:r>
        <w:t xml:space="preserve">, 5, </w:t>
      </w:r>
      <w:r w:rsidRPr="00E12631">
        <w:t>7</w:t>
      </w:r>
      <w:r>
        <w:t xml:space="preserve">, </w:t>
      </w:r>
      <w:r w:rsidRPr="00E12631">
        <w:t>8</w:t>
      </w:r>
      <w:r>
        <w:t xml:space="preserve">, </w:t>
      </w:r>
      <w:r>
        <w:rPr>
          <w:bCs/>
        </w:rPr>
        <w:t xml:space="preserve">12, </w:t>
      </w:r>
      <w:r>
        <w:rPr>
          <w:szCs w:val="20"/>
        </w:rPr>
        <w:t>1</w:t>
      </w:r>
      <w:r w:rsidRPr="00E12631">
        <w:rPr>
          <w:szCs w:val="20"/>
        </w:rPr>
        <w:t>3</w:t>
      </w:r>
      <w:r>
        <w:rPr>
          <w:szCs w:val="20"/>
        </w:rPr>
        <w:t>, 14, 15</w:t>
      </w:r>
    </w:p>
    <w:p w:rsidR="006913AA" w:rsidRDefault="006913AA">
      <w:pPr>
        <w:jc w:val="both"/>
      </w:pPr>
    </w:p>
    <w:p w:rsidR="006913AA" w:rsidRDefault="006913AA">
      <w:pPr>
        <w:jc w:val="both"/>
        <w:rPr>
          <w:b/>
        </w:rPr>
      </w:pPr>
      <w:r>
        <w:rPr>
          <w:b/>
        </w:rPr>
        <w:t>Темы рефератов и докладов:</w:t>
      </w:r>
    </w:p>
    <w:p w:rsidR="006913AA" w:rsidRDefault="006913AA">
      <w:pPr>
        <w:jc w:val="both"/>
        <w:rPr>
          <w:i/>
          <w:iCs/>
        </w:rPr>
      </w:pPr>
      <w:r>
        <w:rPr>
          <w:b/>
        </w:rPr>
        <w:t>1.</w:t>
      </w:r>
      <w:r>
        <w:t xml:space="preserve"> Транксационные издержки в переходной экономике</w:t>
      </w:r>
      <w:r>
        <w:rPr>
          <w:i/>
          <w:iCs/>
        </w:rPr>
        <w:t>.</w:t>
      </w:r>
    </w:p>
    <w:p w:rsidR="006913AA" w:rsidRDefault="006913AA">
      <w:pPr>
        <w:jc w:val="both"/>
      </w:pPr>
      <w:r>
        <w:rPr>
          <w:b/>
        </w:rPr>
        <w:t>2.</w:t>
      </w:r>
      <w:r>
        <w:t xml:space="preserve"> Особенности переходного процесса в Беларуси с точки зрения институционального анализа</w:t>
      </w:r>
    </w:p>
    <w:p w:rsidR="006913AA" w:rsidRDefault="006913AA">
      <w:pPr>
        <w:pStyle w:val="BodyTextIndent"/>
        <w:ind w:firstLine="0"/>
        <w:jc w:val="center"/>
        <w:rPr>
          <w:b/>
          <w:sz w:val="24"/>
        </w:rPr>
      </w:pPr>
    </w:p>
    <w:p w:rsidR="006913AA" w:rsidRDefault="006913AA">
      <w:pPr>
        <w:pStyle w:val="Heading1"/>
        <w:rPr>
          <w:szCs w:val="28"/>
        </w:rPr>
      </w:pPr>
      <w:r>
        <w:rPr>
          <w:szCs w:val="28"/>
        </w:rPr>
        <w:t>ИНФОРМАЦИОННО-МЕТОДИЧЕСКАЯ ЧАСТЬ</w:t>
      </w:r>
    </w:p>
    <w:p w:rsidR="006913AA" w:rsidRDefault="006913AA"/>
    <w:p w:rsidR="006913AA" w:rsidRDefault="006913AA">
      <w:pPr>
        <w:pStyle w:val="Heading4"/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Законодательные и нормативные акты:</w:t>
      </w:r>
    </w:p>
    <w:p w:rsidR="006913AA" w:rsidRDefault="006913AA">
      <w:pPr>
        <w:tabs>
          <w:tab w:val="left" w:pos="0"/>
          <w:tab w:val="left" w:pos="840"/>
        </w:tabs>
        <w:suppressAutoHyphens/>
        <w:ind w:right="-2"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Конституция Республики Беларусь 1994 года (с изменениями и дополнениями, принятыми на республиканских референдумах 24 ноября 1996 года и 17 октября 2004 года). – 3-е изд., стер. – Минск: Национальный центр правовой информации Республики Беларусь, 2008. – 64 с.</w:t>
      </w:r>
      <w:r>
        <w:t xml:space="preserve"> </w:t>
      </w:r>
    </w:p>
    <w:p w:rsidR="006913AA" w:rsidRDefault="006913AA">
      <w:pPr>
        <w:tabs>
          <w:tab w:val="left" w:pos="84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/ Национальная комиссия по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вому развитию Республики Беларусь; Редкол: Я.М. Александрович и др. – Минск: Юнипак, 2004. – 202 с.</w:t>
      </w:r>
    </w:p>
    <w:p w:rsidR="006913AA" w:rsidRDefault="006913AA">
      <w:pPr>
        <w:ind w:left="180"/>
        <w:jc w:val="both"/>
        <w:rPr>
          <w:sz w:val="28"/>
          <w:szCs w:val="28"/>
        </w:rPr>
      </w:pPr>
    </w:p>
    <w:p w:rsidR="006913AA" w:rsidRDefault="006913AA">
      <w:pPr>
        <w:spacing w:before="120"/>
      </w:pPr>
    </w:p>
    <w:p w:rsidR="006913AA" w:rsidRPr="00557769" w:rsidRDefault="006913AA" w:rsidP="002B6A19">
      <w:pPr>
        <w:jc w:val="center"/>
        <w:rPr>
          <w:b/>
          <w:bCs/>
          <w:sz w:val="28"/>
          <w:szCs w:val="28"/>
        </w:rPr>
      </w:pPr>
      <w:r w:rsidRPr="00557769">
        <w:rPr>
          <w:b/>
          <w:bCs/>
          <w:sz w:val="28"/>
          <w:szCs w:val="28"/>
        </w:rPr>
        <w:t>ЛИТЕРАТУРА</w:t>
      </w:r>
    </w:p>
    <w:p w:rsidR="006913AA" w:rsidRDefault="006913AA" w:rsidP="002B6A19">
      <w:pPr>
        <w:jc w:val="center"/>
        <w:rPr>
          <w:b/>
          <w:bCs/>
          <w:sz w:val="28"/>
          <w:szCs w:val="28"/>
        </w:rPr>
      </w:pPr>
      <w:r w:rsidRPr="00557769">
        <w:rPr>
          <w:b/>
          <w:bCs/>
          <w:sz w:val="28"/>
          <w:szCs w:val="28"/>
        </w:rPr>
        <w:t>Основная:</w:t>
      </w:r>
    </w:p>
    <w:p w:rsidR="006913AA" w:rsidRPr="002B2C5D" w:rsidRDefault="006913AA" w:rsidP="002B6A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B2C5D">
        <w:rPr>
          <w:bCs/>
          <w:sz w:val="28"/>
          <w:szCs w:val="28"/>
        </w:rPr>
        <w:t>Шаститко</w:t>
      </w:r>
      <w:r>
        <w:rPr>
          <w:bCs/>
          <w:sz w:val="28"/>
          <w:szCs w:val="28"/>
        </w:rPr>
        <w:t>,</w:t>
      </w:r>
      <w:r w:rsidRPr="002B2C5D">
        <w:rPr>
          <w:bCs/>
          <w:sz w:val="28"/>
          <w:szCs w:val="28"/>
        </w:rPr>
        <w:t xml:space="preserve"> А.Е. </w:t>
      </w:r>
      <w:r w:rsidRPr="002B2C5D">
        <w:rPr>
          <w:rStyle w:val="apple-converted-space"/>
          <w:sz w:val="28"/>
          <w:szCs w:val="28"/>
        </w:rPr>
        <w:t> </w:t>
      </w:r>
      <w:r w:rsidRPr="002B2C5D">
        <w:rPr>
          <w:rStyle w:val="apple-style-span"/>
          <w:sz w:val="28"/>
          <w:szCs w:val="28"/>
        </w:rPr>
        <w:t xml:space="preserve">Новая институциональная экономическая теория / </w:t>
      </w:r>
      <w:r>
        <w:rPr>
          <w:rStyle w:val="apple-style-span"/>
          <w:sz w:val="28"/>
          <w:szCs w:val="28"/>
        </w:rPr>
        <w:t>А.Е. Шаститко.</w:t>
      </w:r>
      <w:r w:rsidRPr="002B2C5D">
        <w:rPr>
          <w:rStyle w:val="apple-style-span"/>
          <w:sz w:val="28"/>
          <w:szCs w:val="28"/>
        </w:rPr>
        <w:t xml:space="preserve"> —</w:t>
      </w:r>
      <w:r>
        <w:rPr>
          <w:rStyle w:val="apple-style-span"/>
          <w:sz w:val="28"/>
          <w:szCs w:val="28"/>
        </w:rPr>
        <w:t xml:space="preserve"> </w:t>
      </w:r>
      <w:r w:rsidRPr="002B2C5D">
        <w:rPr>
          <w:rStyle w:val="apple-style-span"/>
          <w:sz w:val="28"/>
          <w:szCs w:val="28"/>
        </w:rPr>
        <w:t>4-е перераб. и доп. изд. — М.: ТЕИС, 2010. —</w:t>
      </w:r>
      <w:r>
        <w:rPr>
          <w:rStyle w:val="apple-style-span"/>
          <w:sz w:val="28"/>
          <w:szCs w:val="28"/>
        </w:rPr>
        <w:t xml:space="preserve"> 828 с.</w:t>
      </w:r>
    </w:p>
    <w:p w:rsidR="006913AA" w:rsidRPr="002B2C5D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2C5D">
        <w:rPr>
          <w:sz w:val="28"/>
          <w:szCs w:val="28"/>
        </w:rPr>
        <w:t xml:space="preserve">Институциональная экономика. Новая институциональная экономическая теория : учебник для студентов вузов, обуч. по экон. спец. / [В.Л. Тамбовцев и др.] ; под общ. ред. А.А. Аузана ; Московский гос. ун-т им. М.В. Ломоносова, Экон. фак. </w:t>
      </w:r>
      <w:r w:rsidRPr="002B2C5D">
        <w:rPr>
          <w:rStyle w:val="apple-style-span"/>
          <w:sz w:val="28"/>
          <w:szCs w:val="28"/>
        </w:rPr>
        <w:t>—</w:t>
      </w:r>
      <w:r w:rsidRPr="002B2C5D">
        <w:rPr>
          <w:sz w:val="28"/>
          <w:szCs w:val="28"/>
        </w:rPr>
        <w:t xml:space="preserve"> М.: ИНФРА-М, 2010. </w:t>
      </w:r>
      <w:r w:rsidRPr="002B2C5D">
        <w:rPr>
          <w:rStyle w:val="apple-style-span"/>
          <w:sz w:val="28"/>
          <w:szCs w:val="28"/>
        </w:rPr>
        <w:t>—</w:t>
      </w:r>
      <w:r w:rsidRPr="002B2C5D">
        <w:rPr>
          <w:sz w:val="28"/>
          <w:szCs w:val="28"/>
        </w:rPr>
        <w:t xml:space="preserve"> 415 с </w:t>
      </w:r>
    </w:p>
    <w:p w:rsidR="006913AA" w:rsidRPr="002B2C5D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Олейник, А.Н. </w:t>
      </w:r>
      <w:r w:rsidRPr="002B2C5D">
        <w:rPr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 xml:space="preserve"> </w:t>
      </w:r>
      <w:r w:rsidRPr="002B2C5D">
        <w:rPr>
          <w:sz w:val="28"/>
          <w:szCs w:val="28"/>
        </w:rPr>
        <w:t xml:space="preserve">: Учебное пособие / А.Н. Олейник. </w:t>
      </w:r>
      <w:r w:rsidRPr="002B2C5D">
        <w:rPr>
          <w:rStyle w:val="apple-style-span"/>
          <w:sz w:val="28"/>
          <w:szCs w:val="28"/>
        </w:rPr>
        <w:t>—</w:t>
      </w:r>
      <w:r w:rsidRPr="002B2C5D">
        <w:rPr>
          <w:sz w:val="28"/>
          <w:szCs w:val="28"/>
        </w:rPr>
        <w:t xml:space="preserve"> М.: ИНФРА-М, 2007</w:t>
      </w:r>
      <w:r>
        <w:rPr>
          <w:sz w:val="28"/>
          <w:szCs w:val="28"/>
        </w:rPr>
        <w:t xml:space="preserve">. </w:t>
      </w:r>
      <w:r w:rsidRPr="002B2C5D">
        <w:rPr>
          <w:rStyle w:val="apple-style-span"/>
          <w:sz w:val="28"/>
          <w:szCs w:val="28"/>
        </w:rPr>
        <w:t>—</w:t>
      </w:r>
      <w:r>
        <w:rPr>
          <w:rStyle w:val="apple-style-span"/>
          <w:sz w:val="28"/>
          <w:szCs w:val="28"/>
        </w:rPr>
        <w:t xml:space="preserve"> 416 с</w:t>
      </w:r>
      <w:r w:rsidRPr="002B2C5D">
        <w:rPr>
          <w:sz w:val="28"/>
          <w:szCs w:val="28"/>
        </w:rPr>
        <w:t xml:space="preserve">. </w:t>
      </w:r>
    </w:p>
    <w:p w:rsidR="006913AA" w:rsidRPr="002B2C5D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B2C5D">
        <w:rPr>
          <w:sz w:val="28"/>
          <w:szCs w:val="28"/>
        </w:rPr>
        <w:t>Фуруботн, Э.Г.   Институты и экономическая теория. Достижения новой институциональной экономической теории : пер. с англ. / Э. Г. Фуруботн, Р. Ри</w:t>
      </w:r>
      <w:r w:rsidRPr="002B2C5D">
        <w:rPr>
          <w:sz w:val="28"/>
          <w:szCs w:val="28"/>
        </w:rPr>
        <w:t>х</w:t>
      </w:r>
      <w:r w:rsidRPr="002B2C5D">
        <w:rPr>
          <w:sz w:val="28"/>
          <w:szCs w:val="28"/>
        </w:rPr>
        <w:t xml:space="preserve">тер. – СПб. : СПбГУ, 2005. </w:t>
      </w:r>
      <w:r w:rsidRPr="002B2C5D">
        <w:rPr>
          <w:rStyle w:val="apple-style-span"/>
          <w:sz w:val="28"/>
          <w:szCs w:val="28"/>
        </w:rPr>
        <w:t>—</w:t>
      </w:r>
      <w:r w:rsidRPr="002B2C5D">
        <w:rPr>
          <w:sz w:val="28"/>
          <w:szCs w:val="28"/>
        </w:rPr>
        <w:t>701 с.</w:t>
      </w:r>
    </w:p>
    <w:p w:rsidR="006913AA" w:rsidRPr="002B2C5D" w:rsidRDefault="006913AA" w:rsidP="002B6A19">
      <w:pPr>
        <w:pStyle w:val="BodyTextIndent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5. </w:t>
      </w:r>
      <w:r w:rsidRPr="002B2C5D">
        <w:rPr>
          <w:szCs w:val="28"/>
        </w:rPr>
        <w:t>Кузьминов, Я.И.  Курс институциональной экономики: институты, сети, трансакционные издержки, контракты : учебник для</w:t>
      </w:r>
      <w:r>
        <w:rPr>
          <w:szCs w:val="28"/>
        </w:rPr>
        <w:t xml:space="preserve"> вузов / Я.И. Кузьминов, К.</w:t>
      </w:r>
      <w:r w:rsidRPr="002B2C5D">
        <w:rPr>
          <w:szCs w:val="28"/>
        </w:rPr>
        <w:t xml:space="preserve">А. Бендукидзе, М. М. Юдкевич ; [отв. ред. Н.М. Халатянц]. </w:t>
      </w:r>
      <w:r w:rsidRPr="002B2C5D">
        <w:rPr>
          <w:rStyle w:val="apple-style-span"/>
          <w:szCs w:val="28"/>
        </w:rPr>
        <w:t>—</w:t>
      </w:r>
      <w:r w:rsidRPr="002B2C5D">
        <w:rPr>
          <w:szCs w:val="28"/>
        </w:rPr>
        <w:t xml:space="preserve"> М. : ГУ ВШЭ, 2007. </w:t>
      </w:r>
      <w:r w:rsidRPr="002B2C5D">
        <w:rPr>
          <w:rStyle w:val="apple-style-span"/>
          <w:szCs w:val="28"/>
        </w:rPr>
        <w:t>—</w:t>
      </w:r>
      <w:r>
        <w:rPr>
          <w:rStyle w:val="apple-style-span"/>
          <w:szCs w:val="28"/>
        </w:rPr>
        <w:t xml:space="preserve"> </w:t>
      </w:r>
      <w:r w:rsidRPr="002B2C5D">
        <w:rPr>
          <w:szCs w:val="28"/>
        </w:rPr>
        <w:t>444 с.</w:t>
      </w:r>
    </w:p>
    <w:p w:rsidR="006913AA" w:rsidRPr="002B2C5D" w:rsidRDefault="006913AA" w:rsidP="002B6A19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2B2C5D">
        <w:rPr>
          <w:rFonts w:ascii="Times New Roman" w:hAnsi="Times New Roman"/>
          <w:bCs/>
          <w:color w:val="000000"/>
          <w:sz w:val="28"/>
          <w:szCs w:val="28"/>
        </w:rPr>
        <w:t>Одинцова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B2C5D">
        <w:rPr>
          <w:rFonts w:ascii="Times New Roman" w:hAnsi="Times New Roman"/>
          <w:bCs/>
          <w:color w:val="000000"/>
          <w:sz w:val="28"/>
          <w:szCs w:val="28"/>
        </w:rPr>
        <w:t xml:space="preserve"> М.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И. Институциональная экономика. </w:t>
      </w:r>
      <w:r w:rsidRPr="002B2C5D">
        <w:rPr>
          <w:rFonts w:ascii="Times New Roman" w:hAnsi="Times New Roman"/>
          <w:sz w:val="28"/>
          <w:szCs w:val="28"/>
        </w:rPr>
        <w:t>/ М.И. Одинцова</w:t>
      </w:r>
      <w:r>
        <w:rPr>
          <w:rFonts w:ascii="Times New Roman" w:hAnsi="Times New Roman"/>
          <w:sz w:val="28"/>
          <w:szCs w:val="28"/>
        </w:rPr>
        <w:t>.</w:t>
      </w:r>
      <w:r w:rsidRPr="002B2C5D">
        <w:rPr>
          <w:rStyle w:val="apple-style-span"/>
          <w:sz w:val="28"/>
          <w:szCs w:val="28"/>
        </w:rPr>
        <w:t xml:space="preserve"> —</w:t>
      </w:r>
      <w:r>
        <w:rPr>
          <w:rStyle w:val="apple-style-span"/>
          <w:sz w:val="28"/>
          <w:szCs w:val="28"/>
        </w:rPr>
        <w:t xml:space="preserve"> </w:t>
      </w:r>
      <w:r w:rsidRPr="002B2C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М.: Издательство "Юрайт",</w:t>
      </w:r>
      <w:r w:rsidRPr="002B2C5D">
        <w:rPr>
          <w:rFonts w:ascii="Times New Roman" w:hAnsi="Times New Roman"/>
          <w:bCs/>
          <w:color w:val="000000"/>
          <w:sz w:val="28"/>
          <w:szCs w:val="28"/>
        </w:rPr>
        <w:t xml:space="preserve"> 2014.</w:t>
      </w:r>
      <w:r w:rsidRPr="002B2C5D">
        <w:rPr>
          <w:rStyle w:val="apple-style-span"/>
          <w:rFonts w:ascii="Times New Roman" w:hAnsi="Times New Roman"/>
          <w:sz w:val="28"/>
          <w:szCs w:val="28"/>
        </w:rPr>
        <w:t xml:space="preserve"> — </w:t>
      </w:r>
      <w:r>
        <w:rPr>
          <w:rStyle w:val="apple-style-span"/>
          <w:rFonts w:ascii="Times New Roman" w:hAnsi="Times New Roman"/>
          <w:sz w:val="28"/>
          <w:szCs w:val="28"/>
        </w:rPr>
        <w:t>464</w:t>
      </w:r>
      <w:r w:rsidRPr="002B2C5D">
        <w:rPr>
          <w:rStyle w:val="apple-style-span"/>
          <w:rFonts w:ascii="Times New Roman" w:hAnsi="Times New Roman"/>
          <w:sz w:val="28"/>
          <w:szCs w:val="28"/>
        </w:rPr>
        <w:t xml:space="preserve"> с.</w:t>
      </w:r>
    </w:p>
    <w:p w:rsidR="006913AA" w:rsidRPr="002B2C5D" w:rsidRDefault="006913AA" w:rsidP="002B6A19">
      <w:pPr>
        <w:pStyle w:val="BodyText"/>
        <w:widowControl w:val="0"/>
        <w:tabs>
          <w:tab w:val="num" w:pos="426"/>
        </w:tabs>
        <w:jc w:val="center"/>
        <w:rPr>
          <w:bCs/>
          <w:color w:val="000000"/>
          <w:spacing w:val="-5"/>
          <w:sz w:val="28"/>
          <w:szCs w:val="28"/>
        </w:rPr>
      </w:pPr>
      <w:r w:rsidRPr="002B2C5D">
        <w:rPr>
          <w:bCs/>
          <w:color w:val="000000"/>
          <w:spacing w:val="-5"/>
          <w:sz w:val="28"/>
          <w:szCs w:val="28"/>
        </w:rPr>
        <w:t>Дополнительная:</w:t>
      </w:r>
    </w:p>
    <w:p w:rsidR="006913AA" w:rsidRPr="00AA647A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Автономов, В.С. М</w:t>
      </w:r>
      <w:r w:rsidRPr="00AA647A">
        <w:rPr>
          <w:sz w:val="28"/>
          <w:szCs w:val="28"/>
        </w:rPr>
        <w:t xml:space="preserve">одель человека в экономической науке. / </w:t>
      </w:r>
      <w:r>
        <w:rPr>
          <w:sz w:val="28"/>
          <w:szCs w:val="28"/>
        </w:rPr>
        <w:t>В.С. Автон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мов. </w:t>
      </w:r>
      <w:r w:rsidRPr="002B2C5D">
        <w:rPr>
          <w:rStyle w:val="apple-style-span"/>
          <w:sz w:val="28"/>
          <w:szCs w:val="28"/>
        </w:rPr>
        <w:t>—</w:t>
      </w:r>
      <w:r>
        <w:rPr>
          <w:rStyle w:val="apple-style-span"/>
          <w:sz w:val="28"/>
          <w:szCs w:val="28"/>
        </w:rPr>
        <w:t xml:space="preserve"> </w:t>
      </w:r>
      <w:r w:rsidRPr="00AA647A">
        <w:rPr>
          <w:sz w:val="28"/>
          <w:szCs w:val="28"/>
        </w:rPr>
        <w:t>СПб.</w:t>
      </w:r>
      <w:r>
        <w:rPr>
          <w:sz w:val="28"/>
          <w:szCs w:val="28"/>
        </w:rPr>
        <w:t>,</w:t>
      </w:r>
      <w:r w:rsidRPr="00AA647A">
        <w:rPr>
          <w:sz w:val="28"/>
          <w:szCs w:val="28"/>
        </w:rPr>
        <w:t xml:space="preserve"> 1998.</w:t>
      </w:r>
      <w:r w:rsidRPr="00755869">
        <w:rPr>
          <w:rStyle w:val="apple-style-span"/>
          <w:sz w:val="28"/>
          <w:szCs w:val="28"/>
        </w:rPr>
        <w:t xml:space="preserve"> </w:t>
      </w:r>
      <w:r w:rsidRPr="002B2C5D">
        <w:rPr>
          <w:rStyle w:val="apple-style-span"/>
          <w:sz w:val="28"/>
          <w:szCs w:val="28"/>
        </w:rPr>
        <w:t>—</w:t>
      </w:r>
      <w:r w:rsidRPr="00AA647A">
        <w:rPr>
          <w:sz w:val="28"/>
          <w:szCs w:val="28"/>
        </w:rPr>
        <w:t xml:space="preserve"> </w:t>
      </w:r>
      <w:r>
        <w:rPr>
          <w:sz w:val="28"/>
          <w:szCs w:val="28"/>
        </w:rPr>
        <w:t>168 с.</w:t>
      </w:r>
    </w:p>
    <w:p w:rsidR="006913AA" w:rsidRPr="00AA647A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A647A">
        <w:rPr>
          <w:sz w:val="28"/>
          <w:szCs w:val="28"/>
        </w:rPr>
        <w:t>Аузан</w:t>
      </w:r>
      <w:r>
        <w:rPr>
          <w:sz w:val="28"/>
          <w:szCs w:val="28"/>
        </w:rPr>
        <w:t>,</w:t>
      </w:r>
      <w:r w:rsidRPr="00AA647A">
        <w:rPr>
          <w:sz w:val="28"/>
          <w:szCs w:val="28"/>
        </w:rPr>
        <w:t xml:space="preserve"> А. Экономика всего. Как институты определяют нашу жизнь /А</w:t>
      </w:r>
      <w:r>
        <w:rPr>
          <w:sz w:val="28"/>
          <w:szCs w:val="28"/>
        </w:rPr>
        <w:t>.</w:t>
      </w:r>
      <w:r w:rsidRPr="00AA647A">
        <w:rPr>
          <w:sz w:val="28"/>
          <w:szCs w:val="28"/>
        </w:rPr>
        <w:t xml:space="preserve"> Аузан</w:t>
      </w:r>
      <w:r>
        <w:rPr>
          <w:sz w:val="28"/>
          <w:szCs w:val="28"/>
        </w:rPr>
        <w:t>.</w:t>
      </w:r>
      <w:r w:rsidRPr="00AA647A">
        <w:rPr>
          <w:sz w:val="28"/>
          <w:szCs w:val="28"/>
        </w:rPr>
        <w:t xml:space="preserve"> — М.: «Манн, Иванов и Фербер», 2013. — С. 160</w:t>
      </w:r>
    </w:p>
    <w:p w:rsidR="006913AA" w:rsidRPr="00AA647A" w:rsidRDefault="006913AA" w:rsidP="002B6A19">
      <w:pPr>
        <w:pStyle w:val="BodyTextIndent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AA647A">
        <w:rPr>
          <w:szCs w:val="28"/>
        </w:rPr>
        <w:t>Барсукова</w:t>
      </w:r>
      <w:r>
        <w:rPr>
          <w:szCs w:val="28"/>
        </w:rPr>
        <w:t>,</w:t>
      </w:r>
      <w:r w:rsidRPr="00AA647A">
        <w:rPr>
          <w:szCs w:val="28"/>
        </w:rPr>
        <w:t xml:space="preserve"> С.Ю. Неформальная экономика: курс лекций. /</w:t>
      </w:r>
      <w:r>
        <w:rPr>
          <w:szCs w:val="28"/>
        </w:rPr>
        <w:t xml:space="preserve"> С.Ю. Барсук</w:t>
      </w:r>
      <w:r>
        <w:rPr>
          <w:szCs w:val="28"/>
        </w:rPr>
        <w:t>о</w:t>
      </w:r>
      <w:r>
        <w:rPr>
          <w:szCs w:val="28"/>
        </w:rPr>
        <w:t xml:space="preserve">ва. </w:t>
      </w:r>
      <w:r w:rsidRPr="00AA647A">
        <w:rPr>
          <w:szCs w:val="28"/>
        </w:rPr>
        <w:t>—</w:t>
      </w:r>
      <w:r>
        <w:rPr>
          <w:szCs w:val="28"/>
        </w:rPr>
        <w:t xml:space="preserve"> </w:t>
      </w:r>
      <w:r w:rsidRPr="00AA647A">
        <w:rPr>
          <w:szCs w:val="28"/>
        </w:rPr>
        <w:t>М.: Изд. дом ГУ ВШЭ, 2009. —</w:t>
      </w:r>
      <w:r>
        <w:rPr>
          <w:szCs w:val="28"/>
        </w:rPr>
        <w:t xml:space="preserve"> 385 с.</w:t>
      </w:r>
    </w:p>
    <w:p w:rsidR="006913AA" w:rsidRPr="00AA647A" w:rsidRDefault="006913AA" w:rsidP="002B6A1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A647A">
        <w:rPr>
          <w:sz w:val="28"/>
          <w:szCs w:val="28"/>
        </w:rPr>
        <w:t>Дементьев</w:t>
      </w:r>
      <w:r>
        <w:rPr>
          <w:sz w:val="28"/>
          <w:szCs w:val="28"/>
        </w:rPr>
        <w:t>,</w:t>
      </w:r>
      <w:r w:rsidRPr="00AA647A">
        <w:rPr>
          <w:sz w:val="28"/>
          <w:szCs w:val="28"/>
        </w:rPr>
        <w:t xml:space="preserve"> В.В. Институты, поведение, власть.</w:t>
      </w:r>
      <w:r w:rsidRPr="00755869">
        <w:rPr>
          <w:sz w:val="28"/>
          <w:szCs w:val="28"/>
        </w:rPr>
        <w:t xml:space="preserve"> </w:t>
      </w:r>
      <w:r w:rsidRPr="00AA647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A647A">
        <w:rPr>
          <w:sz w:val="28"/>
          <w:szCs w:val="28"/>
        </w:rPr>
        <w:t>В.В Дементьев Донецк: ДонНТУ, 2012</w:t>
      </w:r>
      <w:r>
        <w:rPr>
          <w:sz w:val="28"/>
          <w:szCs w:val="28"/>
        </w:rPr>
        <w:t xml:space="preserve">. </w:t>
      </w:r>
      <w:r w:rsidRPr="00AA647A">
        <w:rPr>
          <w:sz w:val="28"/>
          <w:szCs w:val="28"/>
        </w:rPr>
        <w:t>—</w:t>
      </w:r>
      <w:r>
        <w:rPr>
          <w:sz w:val="28"/>
          <w:szCs w:val="28"/>
        </w:rPr>
        <w:t xml:space="preserve"> 274 с.</w:t>
      </w:r>
    </w:p>
    <w:p w:rsidR="006913AA" w:rsidRPr="00AA647A" w:rsidRDefault="006913AA" w:rsidP="002B6A19">
      <w:pPr>
        <w:pStyle w:val="BodyTextIndent"/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Pr="00AA647A">
        <w:rPr>
          <w:szCs w:val="28"/>
        </w:rPr>
        <w:t>Латов, Ю.В.  Теневая экономика : учебное пособие для вузов / Ю. В. Л</w:t>
      </w:r>
      <w:r w:rsidRPr="00AA647A">
        <w:rPr>
          <w:szCs w:val="28"/>
        </w:rPr>
        <w:t>а</w:t>
      </w:r>
      <w:r w:rsidRPr="00AA647A">
        <w:rPr>
          <w:szCs w:val="28"/>
        </w:rPr>
        <w:t>тов, С. Н. Ковалев ; под ред. В.Я. Кикотя, Г.М. Казиахмедова ; Моск. ун-т МВД России. — М.: НОРМА, 2006. — 335 с</w:t>
      </w:r>
    </w:p>
    <w:p w:rsidR="006913AA" w:rsidRPr="00AA647A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A647A">
        <w:rPr>
          <w:sz w:val="28"/>
          <w:szCs w:val="28"/>
        </w:rPr>
        <w:t>Норт, Д. Институты, институциональные изменения и функциониров</w:t>
      </w:r>
      <w:r w:rsidRPr="00AA647A">
        <w:rPr>
          <w:sz w:val="28"/>
          <w:szCs w:val="28"/>
        </w:rPr>
        <w:t>а</w:t>
      </w:r>
      <w:r w:rsidRPr="00AA647A">
        <w:rPr>
          <w:sz w:val="28"/>
          <w:szCs w:val="28"/>
        </w:rPr>
        <w:t>ние экономики – М.: Начала, 1997. — 180 с</w:t>
      </w:r>
    </w:p>
    <w:p w:rsidR="006913AA" w:rsidRPr="00AA647A" w:rsidRDefault="006913AA" w:rsidP="002B6A19">
      <w:pPr>
        <w:pStyle w:val="BodyTextIndent"/>
        <w:ind w:firstLine="709"/>
        <w:jc w:val="both"/>
        <w:rPr>
          <w:szCs w:val="28"/>
        </w:rPr>
      </w:pPr>
      <w:r>
        <w:rPr>
          <w:szCs w:val="28"/>
        </w:rPr>
        <w:t xml:space="preserve">13. Нуреев, Р.М. </w:t>
      </w:r>
      <w:r w:rsidRPr="00AA647A">
        <w:rPr>
          <w:szCs w:val="28"/>
        </w:rPr>
        <w:t> Россия: особенности институционального развития / Р. М. Нуреев. — М.: Норма, 2009. — 447 с</w:t>
      </w:r>
    </w:p>
    <w:p w:rsidR="006913AA" w:rsidRPr="00AA647A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A647A">
        <w:rPr>
          <w:sz w:val="28"/>
          <w:szCs w:val="28"/>
        </w:rPr>
        <w:t>Тамбовцев, В.Л.  Теории институциональных изменений : учебное пос</w:t>
      </w:r>
      <w:r w:rsidRPr="00AA647A">
        <w:rPr>
          <w:sz w:val="28"/>
          <w:szCs w:val="28"/>
        </w:rPr>
        <w:t>о</w:t>
      </w:r>
      <w:r w:rsidRPr="00AA647A">
        <w:rPr>
          <w:sz w:val="28"/>
          <w:szCs w:val="28"/>
        </w:rPr>
        <w:t>бие для студентов вузов, обуч. по экон. спец. / В. Л. Тамбовцев ; МГУ, Экон. фак. – М.: ИНФРА-М, 2008. — 153 с</w:t>
      </w:r>
    </w:p>
    <w:p w:rsidR="006913AA" w:rsidRPr="00AA647A" w:rsidRDefault="006913AA" w:rsidP="002B6A19">
      <w:pPr>
        <w:pStyle w:val="BodyTextIndent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AA647A">
        <w:rPr>
          <w:szCs w:val="28"/>
        </w:rPr>
        <w:t>Шмаков</w:t>
      </w:r>
      <w:r>
        <w:rPr>
          <w:szCs w:val="28"/>
        </w:rPr>
        <w:t>,</w:t>
      </w:r>
      <w:r w:rsidRPr="00AA647A">
        <w:rPr>
          <w:szCs w:val="28"/>
        </w:rPr>
        <w:t xml:space="preserve"> А.В. Экономическ</w:t>
      </w:r>
      <w:r>
        <w:rPr>
          <w:szCs w:val="28"/>
        </w:rPr>
        <w:t>ий анализ права: учеб. пособие.</w:t>
      </w:r>
      <w:r w:rsidRPr="00AA647A">
        <w:rPr>
          <w:szCs w:val="28"/>
        </w:rPr>
        <w:t xml:space="preserve"> / А.В. Шм</w:t>
      </w:r>
      <w:r w:rsidRPr="00AA647A">
        <w:rPr>
          <w:szCs w:val="28"/>
        </w:rPr>
        <w:t>а</w:t>
      </w:r>
      <w:r w:rsidRPr="00AA647A">
        <w:rPr>
          <w:szCs w:val="28"/>
        </w:rPr>
        <w:t>ков. Новосибирск : Изд-во НГТУ, 2005.</w:t>
      </w:r>
      <w:r w:rsidRPr="00755869">
        <w:rPr>
          <w:szCs w:val="28"/>
        </w:rPr>
        <w:t xml:space="preserve"> </w:t>
      </w:r>
      <w:r w:rsidRPr="00AA647A">
        <w:rPr>
          <w:szCs w:val="28"/>
        </w:rPr>
        <w:t>—</w:t>
      </w:r>
      <w:r>
        <w:rPr>
          <w:szCs w:val="28"/>
        </w:rPr>
        <w:t xml:space="preserve"> 236 с.</w:t>
      </w:r>
    </w:p>
    <w:p w:rsidR="006913AA" w:rsidRPr="006D4520" w:rsidRDefault="006913AA" w:rsidP="002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A647A">
        <w:rPr>
          <w:sz w:val="28"/>
          <w:szCs w:val="28"/>
        </w:rPr>
        <w:t>Эггертсон</w:t>
      </w:r>
      <w:r>
        <w:rPr>
          <w:sz w:val="28"/>
          <w:szCs w:val="28"/>
        </w:rPr>
        <w:t>,</w:t>
      </w:r>
      <w:r w:rsidRPr="00AA647A">
        <w:rPr>
          <w:sz w:val="28"/>
          <w:szCs w:val="28"/>
        </w:rPr>
        <w:t xml:space="preserve"> Т. Экономическое поведение и институты / Пер. с англ. / </w:t>
      </w:r>
      <w:r>
        <w:rPr>
          <w:sz w:val="28"/>
          <w:szCs w:val="28"/>
        </w:rPr>
        <w:t xml:space="preserve">Т. Эггертсон. </w:t>
      </w:r>
      <w:r w:rsidRPr="00AA647A">
        <w:rPr>
          <w:sz w:val="28"/>
          <w:szCs w:val="28"/>
        </w:rPr>
        <w:t>— М.: Дело, 2001.</w:t>
      </w:r>
      <w:r w:rsidRPr="00FF178C">
        <w:rPr>
          <w:sz w:val="28"/>
          <w:szCs w:val="28"/>
        </w:rPr>
        <w:t xml:space="preserve"> </w:t>
      </w:r>
      <w:r w:rsidRPr="00AA647A">
        <w:rPr>
          <w:sz w:val="28"/>
          <w:szCs w:val="28"/>
        </w:rPr>
        <w:t>—</w:t>
      </w:r>
      <w:r>
        <w:rPr>
          <w:sz w:val="28"/>
          <w:szCs w:val="28"/>
        </w:rPr>
        <w:t xml:space="preserve"> 408 с.</w:t>
      </w:r>
    </w:p>
    <w:p w:rsidR="006913AA" w:rsidRDefault="006913AA" w:rsidP="002B6A19">
      <w:pPr>
        <w:ind w:firstLine="709"/>
        <w:jc w:val="both"/>
        <w:rPr>
          <w:sz w:val="28"/>
          <w:szCs w:val="28"/>
        </w:rPr>
      </w:pPr>
    </w:p>
    <w:p w:rsidR="006913AA" w:rsidRPr="002B6A19" w:rsidRDefault="006913AA">
      <w:pPr>
        <w:pStyle w:val="BodyTextIndent"/>
        <w:ind w:firstLine="0"/>
      </w:pPr>
    </w:p>
    <w:sectPr w:rsidR="006913AA" w:rsidRPr="002B6A19" w:rsidSect="00E126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AA" w:rsidRDefault="006913AA">
      <w:r>
        <w:separator/>
      </w:r>
    </w:p>
  </w:endnote>
  <w:endnote w:type="continuationSeparator" w:id="0">
    <w:p w:rsidR="006913AA" w:rsidRDefault="0069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AA" w:rsidRDefault="00691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3AA" w:rsidRDefault="006913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AA" w:rsidRDefault="006913A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:rsidR="006913AA" w:rsidRDefault="006913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AA" w:rsidRDefault="006913AA">
      <w:r>
        <w:separator/>
      </w:r>
    </w:p>
  </w:footnote>
  <w:footnote w:type="continuationSeparator" w:id="0">
    <w:p w:rsidR="006913AA" w:rsidRDefault="0069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AA" w:rsidRDefault="006913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3AA" w:rsidRDefault="006913A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AA" w:rsidRDefault="006913A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A7"/>
    <w:multiLevelType w:val="hybridMultilevel"/>
    <w:tmpl w:val="FB3CC5E0"/>
    <w:lvl w:ilvl="0" w:tplc="0C08D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3391542"/>
    <w:multiLevelType w:val="hybridMultilevel"/>
    <w:tmpl w:val="58BCA0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3D2953"/>
    <w:multiLevelType w:val="hybridMultilevel"/>
    <w:tmpl w:val="7214C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DE7CFE"/>
    <w:multiLevelType w:val="hybridMultilevel"/>
    <w:tmpl w:val="3528B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861A1A"/>
    <w:multiLevelType w:val="hybridMultilevel"/>
    <w:tmpl w:val="403A40C0"/>
    <w:lvl w:ilvl="0" w:tplc="137E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B400CE"/>
    <w:multiLevelType w:val="hybridMultilevel"/>
    <w:tmpl w:val="07CEE8D8"/>
    <w:lvl w:ilvl="0" w:tplc="7BACFF48">
      <w:start w:val="1"/>
      <w:numFmt w:val="decimal"/>
      <w:lvlText w:val="%1."/>
      <w:lvlJc w:val="left"/>
      <w:pPr>
        <w:tabs>
          <w:tab w:val="num" w:pos="794"/>
        </w:tabs>
        <w:ind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E82F87"/>
    <w:multiLevelType w:val="hybridMultilevel"/>
    <w:tmpl w:val="220A5896"/>
    <w:lvl w:ilvl="0" w:tplc="0144D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AF7EE7"/>
    <w:multiLevelType w:val="hybridMultilevel"/>
    <w:tmpl w:val="68F04A24"/>
    <w:lvl w:ilvl="0" w:tplc="F39426F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F0F3C9E"/>
    <w:multiLevelType w:val="hybridMultilevel"/>
    <w:tmpl w:val="D4C2C38E"/>
    <w:lvl w:ilvl="0" w:tplc="6EA2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72594F"/>
    <w:multiLevelType w:val="hybridMultilevel"/>
    <w:tmpl w:val="CAC20D20"/>
    <w:lvl w:ilvl="0" w:tplc="3C92F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6A3BE8"/>
    <w:multiLevelType w:val="hybridMultilevel"/>
    <w:tmpl w:val="F5DA72B0"/>
    <w:lvl w:ilvl="0" w:tplc="D6864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C9D"/>
    <w:rsid w:val="000103EC"/>
    <w:rsid w:val="00074A88"/>
    <w:rsid w:val="000B4DDA"/>
    <w:rsid w:val="000F6362"/>
    <w:rsid w:val="001009B2"/>
    <w:rsid w:val="001B6138"/>
    <w:rsid w:val="002707B6"/>
    <w:rsid w:val="00291714"/>
    <w:rsid w:val="002A3804"/>
    <w:rsid w:val="002B2C5D"/>
    <w:rsid w:val="002B6A19"/>
    <w:rsid w:val="00370BDC"/>
    <w:rsid w:val="003A3135"/>
    <w:rsid w:val="003C59C2"/>
    <w:rsid w:val="003F2CA3"/>
    <w:rsid w:val="00410EF2"/>
    <w:rsid w:val="0044683C"/>
    <w:rsid w:val="00521DAE"/>
    <w:rsid w:val="00557769"/>
    <w:rsid w:val="005A1D14"/>
    <w:rsid w:val="005E547F"/>
    <w:rsid w:val="00650F20"/>
    <w:rsid w:val="0068731F"/>
    <w:rsid w:val="006913AA"/>
    <w:rsid w:val="006D4520"/>
    <w:rsid w:val="00755869"/>
    <w:rsid w:val="008C224D"/>
    <w:rsid w:val="00933D50"/>
    <w:rsid w:val="0096220C"/>
    <w:rsid w:val="00A272E9"/>
    <w:rsid w:val="00A517FD"/>
    <w:rsid w:val="00A70210"/>
    <w:rsid w:val="00AA060C"/>
    <w:rsid w:val="00AA235C"/>
    <w:rsid w:val="00AA647A"/>
    <w:rsid w:val="00BC23A4"/>
    <w:rsid w:val="00C63C0B"/>
    <w:rsid w:val="00D413D7"/>
    <w:rsid w:val="00E12631"/>
    <w:rsid w:val="00ED1C9D"/>
    <w:rsid w:val="00F5540A"/>
    <w:rsid w:val="00FB47DD"/>
    <w:rsid w:val="00F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540A"/>
    <w:pPr>
      <w:keepNext/>
      <w:jc w:val="center"/>
      <w:outlineLvl w:val="0"/>
    </w:pPr>
    <w:rPr>
      <w:cap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540A"/>
    <w:pPr>
      <w:keepNext/>
      <w:jc w:val="both"/>
      <w:outlineLvl w:val="3"/>
    </w:pPr>
    <w:rPr>
      <w:b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38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3804"/>
    <w:rPr>
      <w:rFonts w:ascii="Calibri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F5540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380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5540A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380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F5540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5540A"/>
    <w:pPr>
      <w:tabs>
        <w:tab w:val="center" w:pos="4536"/>
        <w:tab w:val="right" w:pos="9072"/>
      </w:tabs>
    </w:pPr>
    <w:rPr>
      <w:lang w:val="be-BY" w:eastAsia="be-BY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8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5540A"/>
    <w:pPr>
      <w:tabs>
        <w:tab w:val="center" w:pos="4677"/>
        <w:tab w:val="right" w:pos="9355"/>
      </w:tabs>
    </w:pPr>
    <w:rPr>
      <w:lang w:val="be-BY" w:eastAsia="be-BY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804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A23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A3804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2B6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2B6A1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B6A1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B6A19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A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6</Pages>
  <Words>1455</Words>
  <Characters>8296</Characters>
  <Application>Microsoft Office Outlook</Application>
  <DocSecurity>0</DocSecurity>
  <Lines>0</Lines>
  <Paragraphs>0</Paragraphs>
  <ScaleCrop>false</ScaleCrop>
  <Company>Somewhere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Nobody</dc:creator>
  <cp:keywords/>
  <dc:description/>
  <cp:lastModifiedBy>User</cp:lastModifiedBy>
  <cp:revision>8</cp:revision>
  <cp:lastPrinted>2019-06-03T14:01:00Z</cp:lastPrinted>
  <dcterms:created xsi:type="dcterms:W3CDTF">2012-10-20T19:11:00Z</dcterms:created>
  <dcterms:modified xsi:type="dcterms:W3CDTF">2019-06-03T14:01:00Z</dcterms:modified>
</cp:coreProperties>
</file>