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52" w:rsidRDefault="00616C52" w:rsidP="00616C52">
      <w:pPr>
        <w:jc w:val="center"/>
      </w:pPr>
      <w:r w:rsidRPr="00E71816">
        <w:rPr>
          <w:b/>
          <w:sz w:val="28"/>
        </w:rPr>
        <w:t>ВВЕДЕНИЕ</w:t>
      </w:r>
      <w:r w:rsidRPr="00E71816">
        <w:t xml:space="preserve"> </w:t>
      </w:r>
    </w:p>
    <w:p w:rsidR="00616C52" w:rsidRDefault="00616C52" w:rsidP="00616C52">
      <w:pPr>
        <w:jc w:val="center"/>
      </w:pPr>
    </w:p>
    <w:p w:rsidR="002613D7" w:rsidRPr="00616C52" w:rsidRDefault="002613D7" w:rsidP="00365B41">
      <w:pPr>
        <w:pStyle w:val="3"/>
        <w:spacing w:line="276" w:lineRule="auto"/>
        <w:ind w:firstLine="720"/>
        <w:jc w:val="both"/>
        <w:rPr>
          <w:b/>
          <w:sz w:val="28"/>
          <w:szCs w:val="28"/>
        </w:rPr>
      </w:pPr>
      <w:r w:rsidRPr="00616C52">
        <w:rPr>
          <w:color w:val="000000"/>
          <w:sz w:val="28"/>
          <w:szCs w:val="28"/>
        </w:rPr>
        <w:t xml:space="preserve">Учебно-методический комплекс (ЭУМК) </w:t>
      </w:r>
      <w:r>
        <w:rPr>
          <w:sz w:val="28"/>
          <w:szCs w:val="28"/>
        </w:rPr>
        <w:t>«Корпоративная культура</w:t>
      </w:r>
      <w:r w:rsidRPr="00616C52">
        <w:rPr>
          <w:sz w:val="28"/>
          <w:szCs w:val="28"/>
        </w:rPr>
        <w:t>» предназначен для фо</w:t>
      </w:r>
      <w:r>
        <w:rPr>
          <w:sz w:val="28"/>
          <w:szCs w:val="28"/>
        </w:rPr>
        <w:t xml:space="preserve">рмирования </w:t>
      </w:r>
      <w:r w:rsidR="003E4B07">
        <w:rPr>
          <w:sz w:val="28"/>
          <w:szCs w:val="28"/>
        </w:rPr>
        <w:t xml:space="preserve">у студентов основ </w:t>
      </w:r>
      <w:r>
        <w:rPr>
          <w:sz w:val="28"/>
          <w:szCs w:val="28"/>
        </w:rPr>
        <w:t xml:space="preserve">знаний </w:t>
      </w:r>
      <w:r w:rsidR="003E4B07">
        <w:rPr>
          <w:sz w:val="28"/>
          <w:szCs w:val="28"/>
        </w:rPr>
        <w:t xml:space="preserve">по корпоративной культуре организации. В современных условиях  </w:t>
      </w:r>
      <w:r w:rsidR="003E4B07">
        <w:rPr>
          <w:rFonts w:eastAsia="TimesNewRomanPS-BoldMT"/>
          <w:bCs/>
          <w:color w:val="000000"/>
          <w:sz w:val="28"/>
          <w:szCs w:val="28"/>
        </w:rPr>
        <w:t xml:space="preserve">эффективное управление персоналом организации </w:t>
      </w:r>
      <w:r w:rsidR="004660AB">
        <w:rPr>
          <w:rFonts w:eastAsia="TimesNewRomanPS-BoldMT"/>
          <w:bCs/>
          <w:color w:val="000000"/>
          <w:sz w:val="28"/>
          <w:szCs w:val="28"/>
        </w:rPr>
        <w:t>невозможно</w:t>
      </w:r>
      <w:r w:rsidR="003E4B07" w:rsidRPr="000F71D0">
        <w:rPr>
          <w:rFonts w:eastAsia="TimesNewRomanPS-BoldMT"/>
          <w:bCs/>
          <w:color w:val="000000"/>
          <w:sz w:val="28"/>
          <w:szCs w:val="28"/>
        </w:rPr>
        <w:t xml:space="preserve"> осуществля</w:t>
      </w:r>
      <w:r w:rsidR="004660AB">
        <w:rPr>
          <w:rFonts w:eastAsia="TimesNewRomanPS-BoldMT"/>
          <w:bCs/>
          <w:color w:val="000000"/>
          <w:sz w:val="28"/>
          <w:szCs w:val="28"/>
        </w:rPr>
        <w:t>ть без учета</w:t>
      </w:r>
      <w:r w:rsidR="003E4B07">
        <w:rPr>
          <w:rFonts w:eastAsia="TimesNewRomanPS-BoldMT"/>
          <w:bCs/>
          <w:color w:val="000000"/>
          <w:sz w:val="28"/>
          <w:szCs w:val="28"/>
        </w:rPr>
        <w:t xml:space="preserve"> особенностей развития </w:t>
      </w:r>
      <w:r w:rsidR="003E4B07" w:rsidRPr="000F71D0">
        <w:rPr>
          <w:rFonts w:eastAsia="TimesNewRomanPS-BoldMT"/>
          <w:bCs/>
          <w:color w:val="000000"/>
          <w:sz w:val="28"/>
          <w:szCs w:val="28"/>
        </w:rPr>
        <w:t>к</w:t>
      </w:r>
      <w:r w:rsidR="003E4B07">
        <w:rPr>
          <w:rFonts w:eastAsia="TimesNewRomanPS-BoldMT"/>
          <w:bCs/>
          <w:color w:val="000000"/>
          <w:sz w:val="28"/>
          <w:szCs w:val="28"/>
        </w:rPr>
        <w:t>орпоративной культуры,</w:t>
      </w:r>
      <w:r w:rsidR="003E4B07" w:rsidRPr="000F71D0">
        <w:rPr>
          <w:rFonts w:eastAsia="TimesNewRomanPS-BoldMT"/>
          <w:bCs/>
          <w:color w:val="000000"/>
          <w:sz w:val="28"/>
          <w:szCs w:val="28"/>
        </w:rPr>
        <w:t xml:space="preserve"> внедрения в систему менеджмента корпоративных правил и стандартов пов</w:t>
      </w:r>
      <w:r w:rsidR="003E4B07">
        <w:rPr>
          <w:rFonts w:eastAsia="TimesNewRomanPS-BoldMT"/>
          <w:bCs/>
          <w:color w:val="000000"/>
          <w:sz w:val="28"/>
          <w:szCs w:val="28"/>
        </w:rPr>
        <w:t>едения персонала, разработки профессиональных кодексов и этики делового общения.</w:t>
      </w:r>
    </w:p>
    <w:p w:rsidR="004660AB" w:rsidRPr="00E809F3" w:rsidRDefault="004660AB" w:rsidP="00365B4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УМК</w:t>
      </w:r>
      <w:r w:rsidRPr="006E76FA">
        <w:rPr>
          <w:sz w:val="28"/>
          <w:szCs w:val="28"/>
        </w:rPr>
        <w:t xml:space="preserve"> </w:t>
      </w:r>
      <w:r w:rsidR="00365B41">
        <w:rPr>
          <w:sz w:val="28"/>
          <w:szCs w:val="28"/>
        </w:rPr>
        <w:t xml:space="preserve">(ЭУМК) </w:t>
      </w:r>
      <w:r w:rsidRPr="006E76FA">
        <w:rPr>
          <w:sz w:val="28"/>
          <w:szCs w:val="28"/>
        </w:rPr>
        <w:t>«</w:t>
      </w:r>
      <w:r>
        <w:rPr>
          <w:sz w:val="28"/>
          <w:szCs w:val="28"/>
        </w:rPr>
        <w:t>Корпоративная культура</w:t>
      </w:r>
      <w:r w:rsidRPr="006E76FA">
        <w:rPr>
          <w:sz w:val="28"/>
          <w:szCs w:val="28"/>
        </w:rPr>
        <w:t>» раз</w:t>
      </w:r>
      <w:r>
        <w:rPr>
          <w:sz w:val="28"/>
          <w:szCs w:val="28"/>
        </w:rPr>
        <w:t>работан</w:t>
      </w:r>
      <w:r w:rsidRPr="006E76FA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студентов</w:t>
      </w:r>
      <w:r w:rsidRPr="00E809F3">
        <w:rPr>
          <w:sz w:val="28"/>
        </w:rPr>
        <w:t xml:space="preserve"> </w:t>
      </w:r>
      <w:r w:rsidRPr="00980C16">
        <w:rPr>
          <w:sz w:val="28"/>
        </w:rPr>
        <w:t xml:space="preserve"> специальности </w:t>
      </w:r>
      <w:r>
        <w:rPr>
          <w:b/>
          <w:sz w:val="28"/>
          <w:szCs w:val="28"/>
        </w:rPr>
        <w:t xml:space="preserve"> </w:t>
      </w:r>
      <w:r w:rsidRPr="00E809F3">
        <w:rPr>
          <w:sz w:val="28"/>
          <w:szCs w:val="28"/>
        </w:rPr>
        <w:t>1-26 02 02 Менеджмент (по направлениям)</w:t>
      </w:r>
      <w:r>
        <w:rPr>
          <w:sz w:val="28"/>
          <w:szCs w:val="28"/>
        </w:rPr>
        <w:t>, н</w:t>
      </w:r>
      <w:r w:rsidRPr="00E809F3">
        <w:rPr>
          <w:sz w:val="28"/>
          <w:szCs w:val="28"/>
        </w:rPr>
        <w:t>аправление специальности 1-26 02 02 – 02 Менеджмент (социально-административный)</w:t>
      </w:r>
      <w:r>
        <w:rPr>
          <w:sz w:val="28"/>
          <w:szCs w:val="28"/>
        </w:rPr>
        <w:t xml:space="preserve">, </w:t>
      </w:r>
      <w:r w:rsidRPr="00E809F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809F3">
        <w:rPr>
          <w:sz w:val="28"/>
          <w:szCs w:val="28"/>
        </w:rPr>
        <w:t>пециализация 1-26 02 02 – 02 02 Управление персоналом</w:t>
      </w:r>
      <w:r>
        <w:rPr>
          <w:sz w:val="28"/>
          <w:szCs w:val="28"/>
        </w:rPr>
        <w:t>.</w:t>
      </w:r>
    </w:p>
    <w:p w:rsidR="004660AB" w:rsidRPr="004660AB" w:rsidRDefault="004660AB" w:rsidP="00365B41">
      <w:pPr>
        <w:pStyle w:val="a8"/>
        <w:widowControl w:val="0"/>
        <w:spacing w:after="0" w:line="276" w:lineRule="auto"/>
        <w:ind w:left="0" w:firstLine="540"/>
        <w:jc w:val="both"/>
        <w:rPr>
          <w:sz w:val="28"/>
          <w:szCs w:val="28"/>
        </w:rPr>
      </w:pPr>
      <w:r w:rsidRPr="00365B41">
        <w:rPr>
          <w:sz w:val="28"/>
          <w:szCs w:val="28"/>
        </w:rPr>
        <w:t>Цель</w:t>
      </w:r>
      <w:r w:rsidR="00365B41">
        <w:rPr>
          <w:sz w:val="28"/>
          <w:szCs w:val="28"/>
        </w:rPr>
        <w:t>ю</w:t>
      </w:r>
      <w:r w:rsidRPr="00365B41">
        <w:rPr>
          <w:sz w:val="28"/>
          <w:szCs w:val="28"/>
        </w:rPr>
        <w:t xml:space="preserve"> изучения учебной дисциплины является</w:t>
      </w:r>
      <w:r>
        <w:rPr>
          <w:b/>
          <w:sz w:val="28"/>
          <w:szCs w:val="28"/>
        </w:rPr>
        <w:t xml:space="preserve"> </w:t>
      </w:r>
      <w:r w:rsidR="00365B41">
        <w:rPr>
          <w:sz w:val="28"/>
          <w:szCs w:val="28"/>
        </w:rPr>
        <w:t xml:space="preserve">формирование </w:t>
      </w:r>
      <w:r w:rsidRPr="004660AB">
        <w:rPr>
          <w:sz w:val="28"/>
          <w:szCs w:val="28"/>
        </w:rPr>
        <w:t xml:space="preserve"> знаний о корпоративной культуре организации как современной управленческой практике, необходимой для реализации организационно-управленческой, информационно-аналитической и предпринимательской деятельности.</w:t>
      </w:r>
    </w:p>
    <w:p w:rsidR="002613D7" w:rsidRPr="000F71D0" w:rsidRDefault="002613D7" w:rsidP="00365B4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-BoldMT"/>
          <w:bCs/>
          <w:color w:val="000000"/>
          <w:sz w:val="28"/>
          <w:szCs w:val="28"/>
        </w:rPr>
      </w:pPr>
      <w:r w:rsidRPr="000F71D0">
        <w:rPr>
          <w:rFonts w:eastAsia="TimesNewRomanPS-BoldMT"/>
          <w:bCs/>
          <w:color w:val="000000"/>
          <w:sz w:val="28"/>
          <w:szCs w:val="28"/>
        </w:rPr>
        <w:t xml:space="preserve">Место </w:t>
      </w:r>
      <w:r w:rsidR="004660AB">
        <w:rPr>
          <w:rFonts w:eastAsia="TimesNewRomanPS-BoldMT"/>
          <w:bCs/>
          <w:color w:val="000000"/>
          <w:sz w:val="28"/>
          <w:szCs w:val="28"/>
        </w:rPr>
        <w:t xml:space="preserve">учебной </w:t>
      </w:r>
      <w:r w:rsidRPr="000F71D0">
        <w:rPr>
          <w:rFonts w:eastAsia="TimesNewRomanPS-BoldMT"/>
          <w:bCs/>
          <w:color w:val="000000"/>
          <w:sz w:val="28"/>
          <w:szCs w:val="28"/>
        </w:rPr>
        <w:t>дисциплины в учебном процессе основывается на осознании ключевой роли человеческого фактора в успехе организации. «Корпоративная культура» принадлежит к числу управленческих наук, тесно переплетаясь с такими дисциплинами как основы</w:t>
      </w:r>
      <w:r>
        <w:rPr>
          <w:rFonts w:eastAsia="TimesNewRomanPS-BoldMT"/>
          <w:bCs/>
          <w:color w:val="000000"/>
          <w:sz w:val="28"/>
          <w:szCs w:val="28"/>
        </w:rPr>
        <w:t xml:space="preserve"> </w:t>
      </w:r>
      <w:r w:rsidRPr="000F71D0">
        <w:rPr>
          <w:rFonts w:eastAsia="TimesNewRomanPS-BoldMT"/>
          <w:bCs/>
          <w:color w:val="000000"/>
          <w:sz w:val="28"/>
          <w:szCs w:val="28"/>
        </w:rPr>
        <w:t>менеджмента, организационное поведение, упра</w:t>
      </w:r>
      <w:r w:rsidR="004660AB">
        <w:rPr>
          <w:rFonts w:eastAsia="TimesNewRomanPS-BoldMT"/>
          <w:bCs/>
          <w:color w:val="000000"/>
          <w:sz w:val="28"/>
          <w:szCs w:val="28"/>
        </w:rPr>
        <w:t xml:space="preserve">вление персоналом, деловая культура, культура ведения переговоров </w:t>
      </w:r>
      <w:r w:rsidRPr="000F71D0">
        <w:rPr>
          <w:rFonts w:eastAsia="TimesNewRomanPS-BoldMT"/>
          <w:bCs/>
          <w:color w:val="000000"/>
          <w:sz w:val="28"/>
          <w:szCs w:val="28"/>
        </w:rPr>
        <w:t>и др.</w:t>
      </w:r>
    </w:p>
    <w:p w:rsidR="002613D7" w:rsidRPr="00616C52" w:rsidRDefault="00365B41" w:rsidP="00365B4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УМК (ЭУМК) «Корпоративная культура»</w:t>
      </w:r>
      <w:r w:rsidR="002613D7" w:rsidRPr="00616C52">
        <w:rPr>
          <w:sz w:val="28"/>
          <w:szCs w:val="28"/>
        </w:rPr>
        <w:t xml:space="preserve"> составлен </w:t>
      </w:r>
      <w:r w:rsidR="002613D7" w:rsidRPr="00616C52">
        <w:rPr>
          <w:color w:val="000000"/>
          <w:sz w:val="28"/>
          <w:szCs w:val="28"/>
        </w:rPr>
        <w:t xml:space="preserve">в соответствии с </w:t>
      </w:r>
      <w:proofErr w:type="gramStart"/>
      <w:r w:rsidR="002613D7" w:rsidRPr="00616C52">
        <w:rPr>
          <w:color w:val="000000"/>
          <w:sz w:val="28"/>
          <w:szCs w:val="28"/>
        </w:rPr>
        <w:t>требованиями, предъявляемыми к подготовк</w:t>
      </w:r>
      <w:r>
        <w:rPr>
          <w:color w:val="000000"/>
          <w:sz w:val="28"/>
          <w:szCs w:val="28"/>
        </w:rPr>
        <w:t>е УМК</w:t>
      </w:r>
      <w:r w:rsidR="002613D7" w:rsidRPr="00616C52">
        <w:rPr>
          <w:color w:val="000000"/>
          <w:sz w:val="28"/>
          <w:szCs w:val="28"/>
        </w:rPr>
        <w:t xml:space="preserve"> на уровне высшего образования и </w:t>
      </w:r>
      <w:r w:rsidR="002613D7" w:rsidRPr="00616C52">
        <w:rPr>
          <w:sz w:val="28"/>
          <w:szCs w:val="28"/>
        </w:rPr>
        <w:t>содержит</w:t>
      </w:r>
      <w:proofErr w:type="gramEnd"/>
      <w:r w:rsidR="002613D7" w:rsidRPr="00616C52">
        <w:rPr>
          <w:sz w:val="28"/>
          <w:szCs w:val="28"/>
        </w:rPr>
        <w:t xml:space="preserve"> следующие разделы: учебно-программную д</w:t>
      </w:r>
      <w:r>
        <w:rPr>
          <w:sz w:val="28"/>
          <w:szCs w:val="28"/>
        </w:rPr>
        <w:t>окументацию; краткий конспект лекций;</w:t>
      </w:r>
      <w:r w:rsidR="002613D7" w:rsidRPr="00616C52">
        <w:rPr>
          <w:sz w:val="28"/>
          <w:szCs w:val="28"/>
        </w:rPr>
        <w:t xml:space="preserve"> рекомендации по изучению дисциплины; тематику и планы семинарских занятий; тематику рефератов; во</w:t>
      </w:r>
      <w:r>
        <w:rPr>
          <w:sz w:val="28"/>
          <w:szCs w:val="28"/>
        </w:rPr>
        <w:t xml:space="preserve">просы к зачету; </w:t>
      </w:r>
      <w:r w:rsidR="002613D7" w:rsidRPr="00616C52">
        <w:rPr>
          <w:sz w:val="28"/>
          <w:szCs w:val="28"/>
        </w:rPr>
        <w:t>список рекомендованной литературы.</w:t>
      </w:r>
    </w:p>
    <w:p w:rsidR="00616C52" w:rsidRPr="00616C52" w:rsidRDefault="00616C52" w:rsidP="00365B4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616C52">
        <w:rPr>
          <w:color w:val="000000"/>
          <w:sz w:val="28"/>
          <w:szCs w:val="28"/>
        </w:rPr>
        <w:t>Рекомендации по организации работы с УМК (ЭУМК):</w:t>
      </w:r>
      <w:r w:rsidRPr="00616C52">
        <w:rPr>
          <w:sz w:val="28"/>
          <w:szCs w:val="28"/>
        </w:rPr>
        <w:t xml:space="preserve"> </w:t>
      </w:r>
      <w:r w:rsidRPr="00616C52">
        <w:rPr>
          <w:color w:val="000000"/>
          <w:sz w:val="28"/>
          <w:szCs w:val="28"/>
        </w:rPr>
        <w:t>первоначально подробное ознакомление с программой учебной дисциплины; ознакомление со спис</w:t>
      </w:r>
      <w:r w:rsidR="00365B41">
        <w:rPr>
          <w:color w:val="000000"/>
          <w:sz w:val="28"/>
          <w:szCs w:val="28"/>
        </w:rPr>
        <w:t>ком рекомендуемой литературы</w:t>
      </w:r>
      <w:r w:rsidRPr="00616C52">
        <w:rPr>
          <w:color w:val="000000"/>
          <w:sz w:val="28"/>
          <w:szCs w:val="28"/>
        </w:rPr>
        <w:t xml:space="preserve">, </w:t>
      </w:r>
      <w:r w:rsidR="00365B41">
        <w:rPr>
          <w:color w:val="000000"/>
          <w:sz w:val="28"/>
          <w:szCs w:val="28"/>
        </w:rPr>
        <w:t>уточнение наличия</w:t>
      </w:r>
      <w:r w:rsidRPr="00616C52">
        <w:rPr>
          <w:color w:val="000000"/>
          <w:sz w:val="28"/>
          <w:szCs w:val="28"/>
        </w:rPr>
        <w:t xml:space="preserve"> ее в библиотеке и других дост</w:t>
      </w:r>
      <w:r w:rsidR="00365B41">
        <w:rPr>
          <w:color w:val="000000"/>
          <w:sz w:val="28"/>
          <w:szCs w:val="28"/>
        </w:rPr>
        <w:t>упных источниках</w:t>
      </w:r>
      <w:r w:rsidRPr="00616C52">
        <w:rPr>
          <w:color w:val="000000"/>
          <w:sz w:val="28"/>
          <w:szCs w:val="28"/>
        </w:rPr>
        <w:t>; изучение и расширение лекционного материала преподавателя за счет специальной литературы, консультаций; подготовка к семинарским (практическим) занятиям по специально разработанным планам с изучением основной и дополнительной литературы;</w:t>
      </w:r>
      <w:proofErr w:type="gramEnd"/>
      <w:r w:rsidRPr="00616C52">
        <w:rPr>
          <w:color w:val="000000"/>
          <w:sz w:val="28"/>
          <w:szCs w:val="28"/>
        </w:rPr>
        <w:t xml:space="preserve"> подготовка к выполнению диагностических форм контроля (тесты, контрольные работы); подготовка к зачету.</w:t>
      </w:r>
    </w:p>
    <w:p w:rsidR="00616C52" w:rsidRDefault="00616C52" w:rsidP="00616C52">
      <w:pPr>
        <w:jc w:val="center"/>
        <w:rPr>
          <w:b/>
          <w:i/>
          <w:sz w:val="28"/>
        </w:rPr>
      </w:pPr>
    </w:p>
    <w:p w:rsidR="00AA1D4C" w:rsidRDefault="00BA5D79" w:rsidP="00616C52">
      <w:bookmarkStart w:id="0" w:name="_GoBack"/>
      <w:bookmarkEnd w:id="0"/>
    </w:p>
    <w:sectPr w:rsidR="00AA1D4C" w:rsidSect="0050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79" w:rsidRDefault="00BA5D79" w:rsidP="00616C52">
      <w:r>
        <w:separator/>
      </w:r>
    </w:p>
  </w:endnote>
  <w:endnote w:type="continuationSeparator" w:id="0">
    <w:p w:rsidR="00BA5D79" w:rsidRDefault="00BA5D79" w:rsidP="0061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79" w:rsidRDefault="00BA5D79" w:rsidP="00616C52">
      <w:r>
        <w:separator/>
      </w:r>
    </w:p>
  </w:footnote>
  <w:footnote w:type="continuationSeparator" w:id="0">
    <w:p w:rsidR="00BA5D79" w:rsidRDefault="00BA5D79" w:rsidP="0061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C52"/>
    <w:rsid w:val="002613D7"/>
    <w:rsid w:val="0027114A"/>
    <w:rsid w:val="00325111"/>
    <w:rsid w:val="00365B41"/>
    <w:rsid w:val="003E4B07"/>
    <w:rsid w:val="004660AB"/>
    <w:rsid w:val="0050537C"/>
    <w:rsid w:val="0056675F"/>
    <w:rsid w:val="00616C52"/>
    <w:rsid w:val="007B211A"/>
    <w:rsid w:val="00BA5D79"/>
    <w:rsid w:val="00D573CD"/>
    <w:rsid w:val="00E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6C52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16C5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616C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6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6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60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6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Куропашки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Куропашки</dc:creator>
  <cp:keywords/>
  <dc:description/>
  <cp:lastModifiedBy>Каф.организации и управления</cp:lastModifiedBy>
  <cp:revision>5</cp:revision>
  <dcterms:created xsi:type="dcterms:W3CDTF">2016-11-15T18:02:00Z</dcterms:created>
  <dcterms:modified xsi:type="dcterms:W3CDTF">2019-01-29T10:17:00Z</dcterms:modified>
</cp:coreProperties>
</file>