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1" w:rsidRPr="00FB1656" w:rsidRDefault="00F01AC1" w:rsidP="00E8355C">
      <w:pPr>
        <w:pStyle w:val="begform"/>
        <w:spacing w:line="276" w:lineRule="auto"/>
        <w:rPr>
          <w:sz w:val="28"/>
          <w:szCs w:val="28"/>
        </w:rPr>
      </w:pPr>
      <w:r w:rsidRPr="00FB1656">
        <w:rPr>
          <w:sz w:val="30"/>
          <w:szCs w:val="30"/>
        </w:rPr>
        <w:t> </w:t>
      </w:r>
      <w:r w:rsidRPr="00FB1656">
        <w:rPr>
          <w:sz w:val="28"/>
          <w:szCs w:val="28"/>
        </w:rPr>
        <w:t>УО «Белорусский государственный экономический университет»</w:t>
      </w:r>
    </w:p>
    <w:p w:rsidR="00F01AC1" w:rsidRPr="00FB1656" w:rsidRDefault="00F01AC1" w:rsidP="00E8355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F01AC1" w:rsidRPr="005C45D9" w:rsidRDefault="00F01AC1" w:rsidP="00E8355C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Факультет</w:t>
      </w:r>
      <w:r w:rsidRPr="006F147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права</w:t>
      </w:r>
    </w:p>
    <w:p w:rsidR="00F01AC1" w:rsidRPr="005C45D9" w:rsidRDefault="00F01AC1" w:rsidP="00E8355C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 xml:space="preserve">Кафедра </w:t>
      </w:r>
      <w:r w:rsidR="00A22005">
        <w:rPr>
          <w:sz w:val="28"/>
          <w:szCs w:val="28"/>
          <w:u w:val="single"/>
        </w:rPr>
        <w:t>международного экономического права</w:t>
      </w:r>
    </w:p>
    <w:p w:rsidR="00F01AC1" w:rsidRPr="005C45D9" w:rsidRDefault="00F01AC1" w:rsidP="00E8355C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tbl>
      <w:tblPr>
        <w:tblW w:w="4996" w:type="pct"/>
        <w:tblCellMar>
          <w:left w:w="0" w:type="dxa"/>
          <w:right w:w="0" w:type="dxa"/>
        </w:tblCellMar>
        <w:tblLook w:val="0000"/>
      </w:tblPr>
      <w:tblGrid>
        <w:gridCol w:w="851"/>
        <w:gridCol w:w="4393"/>
        <w:gridCol w:w="4392"/>
      </w:tblGrid>
      <w:tr w:rsidR="00F01AC1" w:rsidRPr="005C45D9" w:rsidTr="00CC5453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F01AC1" w:rsidRPr="005C45D9" w:rsidRDefault="00F01AC1" w:rsidP="001A7E0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F01AC1" w:rsidRPr="005C45D9" w:rsidTr="00CC5453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F01AC1" w:rsidRPr="005C45D9" w:rsidRDefault="00F01AC1" w:rsidP="001A7E0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C45D9">
              <w:rPr>
                <w:sz w:val="28"/>
                <w:szCs w:val="28"/>
              </w:rPr>
              <w:t>методической</w:t>
            </w:r>
            <w:proofErr w:type="gramEnd"/>
          </w:p>
          <w:p w:rsidR="00F01AC1" w:rsidRPr="005C45D9" w:rsidRDefault="00F01AC1" w:rsidP="001A7E0F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F01AC1" w:rsidRPr="005C45D9" w:rsidTr="00CC5453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F01AC1" w:rsidRPr="005C45D9" w:rsidRDefault="00F01AC1" w:rsidP="00DC75F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____________</w:t>
            </w:r>
            <w:r w:rsidR="00343872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01AC1" w:rsidRPr="005C45D9" w:rsidTr="00CC5453">
        <w:tc>
          <w:tcPr>
            <w:tcW w:w="4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2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01AC1" w:rsidRPr="005C45D9" w:rsidRDefault="00F01AC1" w:rsidP="001450A1">
            <w:pPr>
              <w:pStyle w:val="newncpi0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279" w:type="pct"/>
          </w:tcPr>
          <w:p w:rsidR="00F01AC1" w:rsidRPr="005C45D9" w:rsidRDefault="00F01AC1" w:rsidP="001A7E0F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«__» ______________ 20__ г. </w:t>
            </w:r>
          </w:p>
        </w:tc>
      </w:tr>
    </w:tbl>
    <w:p w:rsidR="00F01AC1" w:rsidRPr="005C45D9" w:rsidRDefault="00F01AC1" w:rsidP="00E8355C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F01AC1" w:rsidRPr="00FB1656" w:rsidRDefault="00F01AC1" w:rsidP="00E8355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F01AC1" w:rsidRPr="005C45D9" w:rsidRDefault="00F01AC1" w:rsidP="00E8355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  <w:r w:rsidRPr="005C45D9">
        <w:rPr>
          <w:sz w:val="28"/>
          <w:szCs w:val="28"/>
        </w:rPr>
        <w:t xml:space="preserve"> </w:t>
      </w:r>
    </w:p>
    <w:p w:rsidR="00F01AC1" w:rsidRPr="005C45D9" w:rsidRDefault="00F01AC1" w:rsidP="00E8355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F01AC1" w:rsidRDefault="00F01AC1" w:rsidP="00E8355C">
      <w:pPr>
        <w:pStyle w:val="titlep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F01AC1" w:rsidRPr="00E8355C" w:rsidRDefault="00A22005" w:rsidP="00E8355C">
      <w:pPr>
        <w:pStyle w:val="titlep"/>
        <w:spacing w:before="0" w:after="0" w:line="276" w:lineRule="auto"/>
        <w:rPr>
          <w:b w:val="0"/>
          <w:sz w:val="30"/>
          <w:szCs w:val="30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Корпоративное</w:t>
      </w:r>
      <w:proofErr w:type="gramEnd"/>
      <w:r>
        <w:rPr>
          <w:b w:val="0"/>
          <w:sz w:val="28"/>
          <w:szCs w:val="28"/>
          <w:u w:val="single"/>
        </w:rPr>
        <w:t xml:space="preserve"> и бизнес-право</w:t>
      </w:r>
    </w:p>
    <w:p w:rsidR="00F01AC1" w:rsidRDefault="00F01AC1" w:rsidP="00E8355C">
      <w:pPr>
        <w:pStyle w:val="newncpi0"/>
        <w:spacing w:line="276" w:lineRule="auto"/>
        <w:rPr>
          <w:sz w:val="30"/>
          <w:szCs w:val="30"/>
        </w:rPr>
      </w:pPr>
    </w:p>
    <w:p w:rsidR="00F01AC1" w:rsidRDefault="00F01AC1" w:rsidP="00E8355C">
      <w:pPr>
        <w:pStyle w:val="newncpi0"/>
        <w:spacing w:line="276" w:lineRule="auto"/>
        <w:rPr>
          <w:sz w:val="30"/>
          <w:szCs w:val="30"/>
        </w:rPr>
      </w:pPr>
    </w:p>
    <w:p w:rsidR="00F01AC1" w:rsidRDefault="00F01AC1" w:rsidP="00AA28E0">
      <w:pPr>
        <w:pStyle w:val="newncpi0"/>
        <w:spacing w:line="276" w:lineRule="auto"/>
        <w:jc w:val="center"/>
        <w:rPr>
          <w:sz w:val="28"/>
        </w:rPr>
      </w:pPr>
      <w:r w:rsidRPr="00FB1656">
        <w:rPr>
          <w:sz w:val="28"/>
          <w:szCs w:val="28"/>
        </w:rPr>
        <w:t>для специальн</w:t>
      </w:r>
      <w:r w:rsidR="00AA28E0">
        <w:rPr>
          <w:sz w:val="28"/>
          <w:szCs w:val="28"/>
        </w:rPr>
        <w:t xml:space="preserve">ости </w:t>
      </w:r>
      <w:r w:rsidR="00AA28E0">
        <w:rPr>
          <w:sz w:val="28"/>
        </w:rPr>
        <w:t>1-25 81 06 «</w:t>
      </w:r>
      <w:r w:rsidR="00AA28E0">
        <w:rPr>
          <w:sz w:val="28"/>
          <w:szCs w:val="28"/>
        </w:rPr>
        <w:t>Бухгалтерский учет, анализ и аудит</w:t>
      </w:r>
      <w:r w:rsidR="00AA28E0">
        <w:rPr>
          <w:sz w:val="28"/>
        </w:rPr>
        <w:t>»</w:t>
      </w:r>
    </w:p>
    <w:p w:rsidR="002D4625" w:rsidRPr="00E75804" w:rsidRDefault="002D4625" w:rsidP="00AA28E0">
      <w:pPr>
        <w:pStyle w:val="newncpi0"/>
        <w:spacing w:line="276" w:lineRule="auto"/>
        <w:jc w:val="center"/>
        <w:rPr>
          <w:sz w:val="28"/>
          <w:szCs w:val="28"/>
        </w:rPr>
      </w:pPr>
      <w:r>
        <w:rPr>
          <w:sz w:val="28"/>
        </w:rPr>
        <w:t>магистратура</w:t>
      </w: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proofErr w:type="spellStart"/>
      <w:r w:rsidR="00AA28E0">
        <w:rPr>
          <w:sz w:val="28"/>
          <w:szCs w:val="28"/>
        </w:rPr>
        <w:t>Хватик</w:t>
      </w:r>
      <w:proofErr w:type="spellEnd"/>
      <w:r w:rsidR="00AA28E0">
        <w:rPr>
          <w:sz w:val="28"/>
          <w:szCs w:val="28"/>
        </w:rPr>
        <w:t xml:space="preserve"> Ю.А., </w:t>
      </w:r>
      <w:proofErr w:type="spellStart"/>
      <w:r w:rsidR="00AA28E0">
        <w:rPr>
          <w:sz w:val="28"/>
          <w:szCs w:val="28"/>
        </w:rPr>
        <w:t>к.ю.н</w:t>
      </w:r>
      <w:proofErr w:type="spellEnd"/>
      <w:r w:rsidR="00AA28E0">
        <w:rPr>
          <w:sz w:val="28"/>
          <w:szCs w:val="28"/>
        </w:rPr>
        <w:t>.</w:t>
      </w: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Default="00F01AC1" w:rsidP="00E8355C">
      <w:pPr>
        <w:pStyle w:val="newncpi0"/>
        <w:spacing w:line="276" w:lineRule="auto"/>
        <w:rPr>
          <w:sz w:val="28"/>
          <w:szCs w:val="28"/>
        </w:rPr>
      </w:pPr>
    </w:p>
    <w:p w:rsidR="00F01AC1" w:rsidRPr="00FB1656" w:rsidRDefault="00F01AC1" w:rsidP="00E8355C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F01AC1" w:rsidRPr="00A61AFC" w:rsidRDefault="00F01AC1" w:rsidP="00E8355C">
      <w:pPr>
        <w:pStyle w:val="endform"/>
        <w:spacing w:line="276" w:lineRule="auto"/>
        <w:ind w:firstLine="0"/>
        <w:rPr>
          <w:sz w:val="28"/>
          <w:szCs w:val="28"/>
        </w:rPr>
      </w:pPr>
    </w:p>
    <w:p w:rsidR="00F01AC1" w:rsidRDefault="00F01AC1" w:rsidP="00E8355C">
      <w:pPr>
        <w:spacing w:after="160" w:line="259" w:lineRule="auto"/>
      </w:pPr>
      <w:r>
        <w:br w:type="page"/>
      </w:r>
    </w:p>
    <w:p w:rsidR="00F01AC1" w:rsidRPr="006C4A50" w:rsidRDefault="00F01AC1" w:rsidP="00E8355C">
      <w:pPr>
        <w:tabs>
          <w:tab w:val="left" w:pos="1665"/>
        </w:tabs>
        <w:jc w:val="center"/>
        <w:rPr>
          <w:b/>
          <w:sz w:val="32"/>
          <w:szCs w:val="26"/>
        </w:rPr>
      </w:pPr>
      <w:r w:rsidRPr="006C4A50">
        <w:rPr>
          <w:b/>
          <w:sz w:val="32"/>
          <w:szCs w:val="26"/>
        </w:rPr>
        <w:lastRenderedPageBreak/>
        <w:t>Содержание</w:t>
      </w:r>
    </w:p>
    <w:p w:rsidR="00F01AC1" w:rsidRDefault="00F01AC1" w:rsidP="00E8355C">
      <w:pPr>
        <w:spacing w:after="200"/>
        <w:jc w:val="center"/>
        <w:rPr>
          <w:b/>
          <w:sz w:val="26"/>
          <w:szCs w:val="26"/>
        </w:rPr>
      </w:pPr>
    </w:p>
    <w:p w:rsidR="00F01AC1" w:rsidRPr="006C4A50" w:rsidRDefault="00F01AC1" w:rsidP="00E8355C">
      <w:pPr>
        <w:jc w:val="both"/>
        <w:rPr>
          <w:sz w:val="28"/>
          <w:szCs w:val="26"/>
        </w:rPr>
      </w:pPr>
      <w:r w:rsidRPr="006C4A50">
        <w:rPr>
          <w:sz w:val="28"/>
          <w:szCs w:val="26"/>
        </w:rPr>
        <w:t>Введение</w:t>
      </w:r>
    </w:p>
    <w:p w:rsidR="00F01AC1" w:rsidRPr="006C4A50" w:rsidRDefault="00F01AC1" w:rsidP="00E8355C">
      <w:pPr>
        <w:rPr>
          <w:b/>
          <w:sz w:val="28"/>
          <w:szCs w:val="26"/>
        </w:rPr>
      </w:pPr>
      <w:r w:rsidRPr="006C4A50">
        <w:rPr>
          <w:b/>
          <w:sz w:val="28"/>
          <w:szCs w:val="26"/>
        </w:rPr>
        <w:t>1 Учебно-программная документация</w:t>
      </w:r>
    </w:p>
    <w:p w:rsidR="00F01AC1" w:rsidRDefault="00F01AC1" w:rsidP="00E8355C">
      <w:pPr>
        <w:jc w:val="both"/>
        <w:rPr>
          <w:sz w:val="28"/>
          <w:szCs w:val="26"/>
        </w:rPr>
      </w:pPr>
      <w:r>
        <w:rPr>
          <w:sz w:val="28"/>
          <w:szCs w:val="26"/>
        </w:rPr>
        <w:t>1.1 У</w:t>
      </w:r>
      <w:r w:rsidRPr="006C4A50">
        <w:rPr>
          <w:sz w:val="28"/>
          <w:szCs w:val="26"/>
        </w:rPr>
        <w:t>чебная программа</w:t>
      </w:r>
      <w:r>
        <w:rPr>
          <w:sz w:val="28"/>
          <w:szCs w:val="26"/>
        </w:rPr>
        <w:t xml:space="preserve"> для </w:t>
      </w:r>
      <w:r w:rsidR="00AA28E0">
        <w:rPr>
          <w:sz w:val="28"/>
          <w:szCs w:val="26"/>
        </w:rPr>
        <w:t>магистрантов дневной формы</w:t>
      </w:r>
      <w:r>
        <w:rPr>
          <w:sz w:val="28"/>
          <w:szCs w:val="26"/>
        </w:rPr>
        <w:t>.</w:t>
      </w:r>
    </w:p>
    <w:p w:rsidR="00AA28E0" w:rsidRDefault="00AA28E0" w:rsidP="00E8355C">
      <w:pPr>
        <w:rPr>
          <w:b/>
          <w:sz w:val="28"/>
          <w:szCs w:val="26"/>
        </w:rPr>
      </w:pPr>
    </w:p>
    <w:p w:rsidR="00F01AC1" w:rsidRPr="006C4A50" w:rsidRDefault="00F01AC1" w:rsidP="00E8355C">
      <w:pPr>
        <w:rPr>
          <w:b/>
          <w:sz w:val="28"/>
          <w:szCs w:val="26"/>
        </w:rPr>
      </w:pPr>
      <w:r w:rsidRPr="006C4A50">
        <w:rPr>
          <w:b/>
          <w:sz w:val="28"/>
          <w:szCs w:val="26"/>
        </w:rPr>
        <w:t>2 Учебно-методическая документация</w:t>
      </w:r>
    </w:p>
    <w:p w:rsidR="00F01AC1" w:rsidRPr="00433AC1" w:rsidRDefault="00F01AC1" w:rsidP="00433AC1">
      <w:pPr>
        <w:jc w:val="both"/>
        <w:rPr>
          <w:sz w:val="28"/>
          <w:szCs w:val="28"/>
        </w:rPr>
      </w:pPr>
      <w:r w:rsidRPr="00433AC1">
        <w:rPr>
          <w:sz w:val="28"/>
          <w:szCs w:val="28"/>
        </w:rPr>
        <w:t>2.1 Опорный конспект лекций</w:t>
      </w:r>
      <w:r>
        <w:rPr>
          <w:sz w:val="28"/>
          <w:szCs w:val="28"/>
        </w:rPr>
        <w:t>.</w:t>
      </w:r>
      <w:r w:rsidRPr="00433AC1">
        <w:rPr>
          <w:sz w:val="28"/>
          <w:szCs w:val="28"/>
        </w:rPr>
        <w:t xml:space="preserve"> </w:t>
      </w:r>
    </w:p>
    <w:p w:rsidR="00F01AC1" w:rsidRPr="00433AC1" w:rsidRDefault="00AA28E0" w:rsidP="00433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Планы семинарских </w:t>
      </w:r>
      <w:r w:rsidR="00F01AC1" w:rsidRPr="00433AC1">
        <w:rPr>
          <w:sz w:val="28"/>
          <w:szCs w:val="28"/>
        </w:rPr>
        <w:t>занятий.</w:t>
      </w:r>
    </w:p>
    <w:p w:rsidR="00F01AC1" w:rsidRPr="00433AC1" w:rsidRDefault="00AA28E0" w:rsidP="00433AC1">
      <w:pPr>
        <w:jc w:val="both"/>
        <w:rPr>
          <w:sz w:val="28"/>
          <w:szCs w:val="28"/>
        </w:rPr>
      </w:pPr>
      <w:r>
        <w:rPr>
          <w:sz w:val="28"/>
          <w:szCs w:val="28"/>
        </w:rPr>
        <w:t>2.3 Тематика письменных</w:t>
      </w:r>
      <w:r w:rsidR="00F01AC1" w:rsidRPr="00433AC1">
        <w:rPr>
          <w:sz w:val="28"/>
          <w:szCs w:val="28"/>
        </w:rPr>
        <w:t xml:space="preserve"> работ. </w:t>
      </w:r>
    </w:p>
    <w:p w:rsidR="00AA28E0" w:rsidRPr="00433AC1" w:rsidRDefault="00AA28E0" w:rsidP="00AA28E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1AC1" w:rsidRDefault="00F01AC1" w:rsidP="00E8355C">
      <w:pPr>
        <w:jc w:val="both"/>
        <w:rPr>
          <w:b/>
          <w:sz w:val="28"/>
          <w:szCs w:val="26"/>
        </w:rPr>
      </w:pPr>
      <w:r w:rsidRPr="006C4A50">
        <w:rPr>
          <w:b/>
          <w:sz w:val="28"/>
          <w:szCs w:val="26"/>
        </w:rPr>
        <w:t>3 Методические материалы для контроля знаний студентов</w:t>
      </w:r>
    </w:p>
    <w:p w:rsidR="00F01AC1" w:rsidRPr="00433AC1" w:rsidRDefault="00AA28E0" w:rsidP="00433AC1">
      <w:pPr>
        <w:pStyle w:val="a3"/>
        <w:spacing w:line="240" w:lineRule="auto"/>
        <w:ind w:left="0"/>
        <w:jc w:val="both"/>
      </w:pPr>
      <w:r>
        <w:t>3.1 Вопросы к зачету</w:t>
      </w:r>
      <w:r w:rsidR="00F01AC1">
        <w:t>.</w:t>
      </w:r>
    </w:p>
    <w:p w:rsidR="00F01AC1" w:rsidRPr="00433AC1" w:rsidRDefault="00AA28E0" w:rsidP="00AA28E0">
      <w:pPr>
        <w:pStyle w:val="a3"/>
        <w:tabs>
          <w:tab w:val="left" w:pos="852"/>
        </w:tabs>
        <w:spacing w:line="240" w:lineRule="auto"/>
        <w:ind w:left="0"/>
        <w:jc w:val="both"/>
      </w:pPr>
      <w:r>
        <w:t>3.2.</w:t>
      </w:r>
      <w:r w:rsidR="00F01AC1" w:rsidRPr="00433AC1">
        <w:t>Задания по управляемой самостоятельной работе студентов.</w:t>
      </w:r>
      <w:r w:rsidR="00F01AC1" w:rsidRPr="00433AC1">
        <w:rPr>
          <w:b/>
        </w:rPr>
        <w:t xml:space="preserve"> </w:t>
      </w:r>
    </w:p>
    <w:p w:rsidR="00F01AC1" w:rsidRDefault="00AA28E0" w:rsidP="00433AC1">
      <w:pPr>
        <w:jc w:val="both"/>
        <w:rPr>
          <w:sz w:val="28"/>
          <w:szCs w:val="28"/>
        </w:rPr>
      </w:pPr>
      <w:r>
        <w:rPr>
          <w:sz w:val="28"/>
          <w:szCs w:val="28"/>
        </w:rPr>
        <w:t>3.3 Образцы контрольных</w:t>
      </w:r>
      <w:r w:rsidR="00F01AC1" w:rsidRPr="00433AC1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 w:rsidR="00F01AC1">
        <w:rPr>
          <w:sz w:val="28"/>
          <w:szCs w:val="28"/>
        </w:rPr>
        <w:t>.</w:t>
      </w:r>
    </w:p>
    <w:p w:rsidR="00AA28E0" w:rsidRPr="00433AC1" w:rsidRDefault="00AA28E0" w:rsidP="00433AC1">
      <w:pPr>
        <w:jc w:val="both"/>
        <w:rPr>
          <w:sz w:val="28"/>
          <w:szCs w:val="28"/>
        </w:rPr>
      </w:pPr>
    </w:p>
    <w:p w:rsidR="00F01AC1" w:rsidRDefault="00F01AC1" w:rsidP="00E8355C">
      <w:pPr>
        <w:pStyle w:val="a3"/>
        <w:spacing w:line="240" w:lineRule="auto"/>
        <w:ind w:left="0"/>
        <w:jc w:val="both"/>
        <w:rPr>
          <w:b/>
          <w:szCs w:val="26"/>
        </w:rPr>
      </w:pPr>
      <w:r w:rsidRPr="006C4A50">
        <w:rPr>
          <w:b/>
          <w:szCs w:val="26"/>
        </w:rPr>
        <w:t>4 Вспомогательные материалы</w:t>
      </w:r>
    </w:p>
    <w:p w:rsidR="00F01AC1" w:rsidRPr="00A659F6" w:rsidRDefault="00F01AC1" w:rsidP="00756A8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4.1 Методические рекомендации по изучению дисциплины и отдельных ее тем</w:t>
      </w:r>
    </w:p>
    <w:p w:rsidR="00F01AC1" w:rsidRPr="00A659F6" w:rsidRDefault="00AA28E0" w:rsidP="00756A8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01AC1" w:rsidRPr="00A659F6">
        <w:rPr>
          <w:sz w:val="28"/>
          <w:szCs w:val="28"/>
        </w:rPr>
        <w:t xml:space="preserve"> Методические рекомендации по самостоятельной работе студентов. </w:t>
      </w:r>
    </w:p>
    <w:p w:rsidR="00F01AC1" w:rsidRPr="00A659F6" w:rsidRDefault="00AA28E0" w:rsidP="00756A8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01AC1" w:rsidRPr="00A65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Методические </w:t>
      </w:r>
      <w:r w:rsidRPr="00A659F6">
        <w:rPr>
          <w:sz w:val="28"/>
          <w:szCs w:val="28"/>
        </w:rPr>
        <w:t xml:space="preserve">рекомендации по </w:t>
      </w:r>
      <w:r>
        <w:rPr>
          <w:sz w:val="28"/>
          <w:szCs w:val="28"/>
        </w:rPr>
        <w:t xml:space="preserve">составлению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документов.</w:t>
      </w:r>
    </w:p>
    <w:p w:rsidR="00F01AC1" w:rsidRPr="00A659F6" w:rsidRDefault="00AA28E0" w:rsidP="00756A8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01AC1" w:rsidRPr="00A659F6">
        <w:rPr>
          <w:sz w:val="28"/>
          <w:szCs w:val="28"/>
        </w:rPr>
        <w:t xml:space="preserve"> Методические ре</w:t>
      </w:r>
      <w:r w:rsidR="005364BB">
        <w:rPr>
          <w:sz w:val="28"/>
          <w:szCs w:val="28"/>
        </w:rPr>
        <w:t>комендации по проведению лекций</w:t>
      </w:r>
    </w:p>
    <w:p w:rsidR="00F01AC1" w:rsidRPr="00A659F6" w:rsidRDefault="00AA28E0" w:rsidP="00756A8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01AC1" w:rsidRPr="00A659F6">
        <w:rPr>
          <w:sz w:val="28"/>
          <w:szCs w:val="28"/>
        </w:rPr>
        <w:t xml:space="preserve"> Методические рекомендации по проведению семинарских занятий.</w:t>
      </w:r>
    </w:p>
    <w:p w:rsidR="00F01AC1" w:rsidRPr="00A659F6" w:rsidRDefault="00AA28E0" w:rsidP="00756A8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F01AC1" w:rsidRPr="00A659F6">
        <w:rPr>
          <w:sz w:val="28"/>
          <w:szCs w:val="28"/>
        </w:rPr>
        <w:t xml:space="preserve"> Список рекомендованной литературы. </w:t>
      </w:r>
    </w:p>
    <w:p w:rsidR="00F01AC1" w:rsidRPr="00A659F6" w:rsidRDefault="00F01AC1" w:rsidP="00E8355C">
      <w:pPr>
        <w:pStyle w:val="a3"/>
        <w:spacing w:line="240" w:lineRule="auto"/>
        <w:ind w:left="0"/>
        <w:jc w:val="both"/>
        <w:rPr>
          <w:b/>
        </w:rPr>
      </w:pPr>
    </w:p>
    <w:p w:rsidR="00F01AC1" w:rsidRDefault="00F01AC1" w:rsidP="00E8355C">
      <w:pPr>
        <w:spacing w:after="160" w:line="259" w:lineRule="auto"/>
      </w:pPr>
    </w:p>
    <w:p w:rsidR="00F01AC1" w:rsidRDefault="00F01AC1" w:rsidP="00E8355C">
      <w:pPr>
        <w:spacing w:after="160" w:line="259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F01AC1" w:rsidRPr="00582A72" w:rsidRDefault="00F01AC1" w:rsidP="0049057A">
      <w:pPr>
        <w:ind w:firstLine="709"/>
        <w:jc w:val="center"/>
        <w:rPr>
          <w:b/>
          <w:sz w:val="32"/>
          <w:szCs w:val="28"/>
        </w:rPr>
      </w:pPr>
      <w:r w:rsidRPr="00582A72">
        <w:rPr>
          <w:b/>
          <w:sz w:val="32"/>
          <w:szCs w:val="28"/>
        </w:rPr>
        <w:lastRenderedPageBreak/>
        <w:t>Введение</w:t>
      </w:r>
    </w:p>
    <w:p w:rsidR="00F01AC1" w:rsidRDefault="00F01AC1" w:rsidP="0049057A">
      <w:pPr>
        <w:ind w:firstLine="709"/>
        <w:rPr>
          <w:b/>
          <w:sz w:val="28"/>
          <w:szCs w:val="28"/>
        </w:rPr>
      </w:pPr>
    </w:p>
    <w:p w:rsidR="00F01AC1" w:rsidRDefault="00F01AC1" w:rsidP="0049057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B5517">
        <w:rPr>
          <w:sz w:val="28"/>
          <w:szCs w:val="28"/>
        </w:rPr>
        <w:t xml:space="preserve">Настоящий УМК (ЭУМК) </w:t>
      </w:r>
      <w:r>
        <w:rPr>
          <w:sz w:val="28"/>
          <w:szCs w:val="28"/>
        </w:rPr>
        <w:t>предназначен для обучения по дисциплине «</w:t>
      </w:r>
      <w:r w:rsidR="00AA28E0">
        <w:rPr>
          <w:sz w:val="28"/>
          <w:szCs w:val="28"/>
        </w:rPr>
        <w:t>Корпоративное и бизнес-право</w:t>
      </w:r>
      <w:r>
        <w:rPr>
          <w:sz w:val="28"/>
          <w:szCs w:val="28"/>
        </w:rPr>
        <w:t xml:space="preserve">» для </w:t>
      </w:r>
      <w:r w:rsidR="00AA28E0">
        <w:rPr>
          <w:sz w:val="28"/>
          <w:szCs w:val="28"/>
        </w:rPr>
        <w:t>магистрантов</w:t>
      </w:r>
      <w:r>
        <w:rPr>
          <w:sz w:val="28"/>
          <w:szCs w:val="28"/>
        </w:rPr>
        <w:t xml:space="preserve"> </w:t>
      </w:r>
      <w:r w:rsidR="00AA28E0">
        <w:rPr>
          <w:sz w:val="28"/>
          <w:szCs w:val="28"/>
        </w:rPr>
        <w:t xml:space="preserve">специальности </w:t>
      </w:r>
      <w:r w:rsidR="00AA28E0">
        <w:rPr>
          <w:sz w:val="28"/>
          <w:szCs w:val="28"/>
        </w:rPr>
        <w:br/>
      </w:r>
      <w:r w:rsidR="00AA28E0">
        <w:rPr>
          <w:sz w:val="28"/>
        </w:rPr>
        <w:t>1-25 81 06 «</w:t>
      </w:r>
      <w:r w:rsidR="00AA28E0">
        <w:rPr>
          <w:sz w:val="28"/>
          <w:szCs w:val="28"/>
        </w:rPr>
        <w:t>Бухгалтерский учет, анализ и аудит</w:t>
      </w:r>
      <w:r w:rsidR="00AA28E0">
        <w:rPr>
          <w:sz w:val="28"/>
        </w:rPr>
        <w:t>»</w:t>
      </w:r>
      <w:r>
        <w:rPr>
          <w:sz w:val="28"/>
          <w:szCs w:val="28"/>
        </w:rPr>
        <w:t xml:space="preserve"> и создан в целях </w:t>
      </w:r>
      <w:r w:rsidRPr="00D410F6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D410F6">
        <w:rPr>
          <w:sz w:val="28"/>
          <w:szCs w:val="28"/>
        </w:rPr>
        <w:t xml:space="preserve"> у обучающихся комплекса знаний, умений и навыков, необходимых для</w:t>
      </w:r>
      <w:r>
        <w:rPr>
          <w:sz w:val="28"/>
          <w:szCs w:val="28"/>
        </w:rPr>
        <w:t xml:space="preserve"> </w:t>
      </w:r>
      <w:r w:rsidRPr="000A7E67">
        <w:rPr>
          <w:sz w:val="28"/>
          <w:szCs w:val="28"/>
        </w:rPr>
        <w:t xml:space="preserve">освоения порядка </w:t>
      </w:r>
      <w:r>
        <w:rPr>
          <w:sz w:val="28"/>
          <w:szCs w:val="28"/>
        </w:rPr>
        <w:t xml:space="preserve">толкования и разъяснения </w:t>
      </w:r>
      <w:r w:rsidR="00AA28E0">
        <w:rPr>
          <w:sz w:val="28"/>
          <w:szCs w:val="28"/>
        </w:rPr>
        <w:t xml:space="preserve">корпоративного и </w:t>
      </w:r>
      <w:proofErr w:type="spellStart"/>
      <w:r w:rsidR="00AA28E0">
        <w:rPr>
          <w:sz w:val="28"/>
          <w:szCs w:val="28"/>
        </w:rPr>
        <w:t>бизнес-права</w:t>
      </w:r>
      <w:proofErr w:type="spellEnd"/>
      <w:r>
        <w:rPr>
          <w:sz w:val="28"/>
          <w:szCs w:val="28"/>
        </w:rPr>
        <w:t xml:space="preserve">; уяснения сущности </w:t>
      </w:r>
      <w:r w:rsidR="00AA28E0">
        <w:rPr>
          <w:sz w:val="28"/>
          <w:szCs w:val="28"/>
        </w:rPr>
        <w:t>корпоративного</w:t>
      </w:r>
      <w:r>
        <w:rPr>
          <w:sz w:val="28"/>
          <w:szCs w:val="28"/>
        </w:rPr>
        <w:t xml:space="preserve"> законодательства;</w:t>
      </w:r>
      <w:r w:rsidR="00AA28E0">
        <w:rPr>
          <w:sz w:val="28"/>
          <w:szCs w:val="28"/>
        </w:rPr>
        <w:t xml:space="preserve"> применения на практике</w:t>
      </w:r>
      <w:r>
        <w:rPr>
          <w:sz w:val="28"/>
          <w:szCs w:val="28"/>
        </w:rPr>
        <w:t xml:space="preserve"> норм</w:t>
      </w:r>
      <w:r w:rsidR="00AA28E0">
        <w:rPr>
          <w:sz w:val="28"/>
          <w:szCs w:val="28"/>
        </w:rPr>
        <w:t xml:space="preserve"> нормативных правовых документов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Студенты могут использовать настоящий УМК в процессе</w:t>
      </w:r>
      <w:r w:rsidRPr="000A7E67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0A7E67">
        <w:rPr>
          <w:sz w:val="28"/>
          <w:szCs w:val="28"/>
        </w:rPr>
        <w:t xml:space="preserve"> к</w:t>
      </w:r>
      <w:r w:rsidR="00AA28E0">
        <w:rPr>
          <w:sz w:val="28"/>
          <w:szCs w:val="28"/>
        </w:rPr>
        <w:t xml:space="preserve"> практическим занятиям, зачету</w:t>
      </w:r>
      <w:r>
        <w:rPr>
          <w:sz w:val="28"/>
          <w:szCs w:val="28"/>
        </w:rPr>
        <w:t xml:space="preserve">, при </w:t>
      </w:r>
      <w:r w:rsidR="00AA28E0">
        <w:rPr>
          <w:sz w:val="28"/>
          <w:szCs w:val="28"/>
        </w:rPr>
        <w:t>написании письменных</w:t>
      </w:r>
      <w:r>
        <w:rPr>
          <w:sz w:val="28"/>
          <w:szCs w:val="28"/>
        </w:rPr>
        <w:t xml:space="preserve"> работ, </w:t>
      </w:r>
      <w:r w:rsidRPr="000A7E67">
        <w:rPr>
          <w:sz w:val="28"/>
          <w:szCs w:val="28"/>
        </w:rPr>
        <w:t>для самостоятельной работы</w:t>
      </w:r>
      <w:r>
        <w:rPr>
          <w:sz w:val="28"/>
          <w:szCs w:val="28"/>
        </w:rPr>
        <w:t xml:space="preserve"> (в том числе управляемой самостоятельной работы).</w:t>
      </w:r>
      <w:proofErr w:type="gramEnd"/>
    </w:p>
    <w:p w:rsidR="00F01AC1" w:rsidRDefault="00F01AC1" w:rsidP="004905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УМК (ЭУМК) включает в себя:</w:t>
      </w:r>
    </w:p>
    <w:p w:rsidR="00F01AC1" w:rsidRDefault="00F01AC1" w:rsidP="004905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теоретическую часть (учебная программа; опорный конспект лекций); </w:t>
      </w:r>
    </w:p>
    <w:p w:rsidR="00F01AC1" w:rsidRDefault="00F01AC1" w:rsidP="004905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практическую часть (планы семинарских занятий; практические ситуации и задачи для решения); </w:t>
      </w:r>
    </w:p>
    <w:p w:rsidR="00F01AC1" w:rsidRDefault="00F01AC1" w:rsidP="004905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примеры для контроля знаний (в</w:t>
      </w:r>
      <w:r w:rsidRPr="00404458">
        <w:rPr>
          <w:sz w:val="28"/>
          <w:szCs w:val="28"/>
        </w:rPr>
        <w:t xml:space="preserve">опросы к зачетам, </w:t>
      </w:r>
      <w:r>
        <w:rPr>
          <w:sz w:val="28"/>
          <w:szCs w:val="28"/>
        </w:rPr>
        <w:t>контрольным меропр</w:t>
      </w:r>
      <w:r w:rsidR="00AA28E0">
        <w:rPr>
          <w:sz w:val="28"/>
          <w:szCs w:val="28"/>
        </w:rPr>
        <w:t>иятиям</w:t>
      </w:r>
      <w:r>
        <w:rPr>
          <w:sz w:val="28"/>
          <w:szCs w:val="28"/>
        </w:rPr>
        <w:t xml:space="preserve"> и др.);</w:t>
      </w:r>
    </w:p>
    <w:p w:rsidR="00F01AC1" w:rsidRDefault="00F01AC1" w:rsidP="004905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вспомогательный материал (методические рекомендации по изучаемой дисциплине; перечень нормативных правовых актов и учебных изданий, рекомендуемых для изучения дисциплины). </w:t>
      </w:r>
    </w:p>
    <w:p w:rsidR="00F01AC1" w:rsidRDefault="00F01AC1" w:rsidP="004905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работы с настоящим УМК (ЭУМК) рекомендуем придерживаться его последовательного изучения: начать с теоретической части для формирования общего представления и основных положений, необходимых для изучения правотворческого процесса; затем проработать практическую часть для более полного усвоения и закрепления изучаемого материала. При работе с теоретической и практической частью УМК (ЭУМК) целесообразным будет обратить внимание на методические рекомендации по изучаемой дисциплине, список рекомендуемой для изучения литературы. </w:t>
      </w:r>
    </w:p>
    <w:p w:rsidR="00F01AC1" w:rsidRDefault="00F01AC1" w:rsidP="004905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1AC1" w:rsidRPr="003978BD" w:rsidRDefault="00F01AC1" w:rsidP="0049057A">
      <w:pPr>
        <w:ind w:firstLine="709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1 </w:t>
      </w:r>
      <w:r w:rsidRPr="003978BD">
        <w:rPr>
          <w:b/>
          <w:sz w:val="32"/>
          <w:szCs w:val="28"/>
        </w:rPr>
        <w:t>Учебно-программная документация</w:t>
      </w:r>
    </w:p>
    <w:p w:rsidR="00F01AC1" w:rsidRDefault="00F01AC1" w:rsidP="0049057A">
      <w:pPr>
        <w:ind w:firstLine="709"/>
        <w:jc w:val="center"/>
        <w:rPr>
          <w:b/>
          <w:sz w:val="32"/>
          <w:szCs w:val="28"/>
        </w:rPr>
      </w:pPr>
    </w:p>
    <w:p w:rsidR="00AA28E0" w:rsidRDefault="00AA28E0" w:rsidP="00AA28E0">
      <w:pPr>
        <w:jc w:val="both"/>
        <w:rPr>
          <w:sz w:val="28"/>
          <w:szCs w:val="26"/>
        </w:rPr>
      </w:pPr>
      <w:r>
        <w:rPr>
          <w:sz w:val="28"/>
          <w:szCs w:val="26"/>
        </w:rPr>
        <w:t>1.1 У</w:t>
      </w:r>
      <w:r w:rsidRPr="006C4A50">
        <w:rPr>
          <w:sz w:val="28"/>
          <w:szCs w:val="26"/>
        </w:rPr>
        <w:t>чебная программа</w:t>
      </w:r>
      <w:r>
        <w:rPr>
          <w:sz w:val="28"/>
          <w:szCs w:val="26"/>
        </w:rPr>
        <w:t xml:space="preserve"> для магистрантов дневной формы.</w:t>
      </w:r>
    </w:p>
    <w:p w:rsidR="00AA28E0" w:rsidRDefault="00AA28E0" w:rsidP="00AA28E0">
      <w:pPr>
        <w:rPr>
          <w:b/>
          <w:sz w:val="28"/>
          <w:szCs w:val="26"/>
        </w:rPr>
      </w:pPr>
    </w:p>
    <w:p w:rsidR="00F01AC1" w:rsidRPr="003978BD" w:rsidRDefault="00F01AC1" w:rsidP="0049057A">
      <w:pPr>
        <w:pStyle w:val="a3"/>
        <w:spacing w:line="240" w:lineRule="auto"/>
        <w:ind w:left="0"/>
      </w:pPr>
    </w:p>
    <w:p w:rsidR="00F01AC1" w:rsidRPr="003978BD" w:rsidRDefault="00F01AC1" w:rsidP="0049057A">
      <w:pPr>
        <w:rPr>
          <w:sz w:val="28"/>
          <w:szCs w:val="28"/>
          <w:lang w:eastAsia="en-US"/>
        </w:rPr>
      </w:pPr>
      <w:r w:rsidRPr="003978BD">
        <w:br w:type="page"/>
      </w:r>
    </w:p>
    <w:p w:rsidR="00F01AC1" w:rsidRPr="002E5A85" w:rsidRDefault="00F01AC1" w:rsidP="0049057A">
      <w:pPr>
        <w:pStyle w:val="a3"/>
        <w:spacing w:line="240" w:lineRule="auto"/>
        <w:ind w:left="0" w:firstLine="426"/>
        <w:jc w:val="center"/>
        <w:rPr>
          <w:b/>
          <w:sz w:val="32"/>
        </w:rPr>
      </w:pPr>
      <w:r>
        <w:rPr>
          <w:b/>
          <w:sz w:val="32"/>
        </w:rPr>
        <w:lastRenderedPageBreak/>
        <w:t>2 </w:t>
      </w:r>
      <w:r w:rsidRPr="002E5A85">
        <w:rPr>
          <w:b/>
          <w:sz w:val="32"/>
        </w:rPr>
        <w:t>Учебно-методическая документация</w:t>
      </w:r>
    </w:p>
    <w:p w:rsidR="00F01AC1" w:rsidRDefault="00F01AC1" w:rsidP="0049057A">
      <w:pPr>
        <w:pStyle w:val="a3"/>
        <w:spacing w:line="240" w:lineRule="auto"/>
        <w:ind w:left="0" w:firstLine="426"/>
        <w:rPr>
          <w:b/>
        </w:rPr>
      </w:pPr>
    </w:p>
    <w:p w:rsidR="00AA28E0" w:rsidRPr="00433AC1" w:rsidRDefault="00AA28E0" w:rsidP="00AA28E0">
      <w:pPr>
        <w:jc w:val="both"/>
        <w:rPr>
          <w:sz w:val="28"/>
          <w:szCs w:val="28"/>
        </w:rPr>
      </w:pPr>
      <w:r w:rsidRPr="00433AC1">
        <w:rPr>
          <w:sz w:val="28"/>
          <w:szCs w:val="28"/>
        </w:rPr>
        <w:t>2.1 Опорный конспект лекций</w:t>
      </w:r>
      <w:r>
        <w:rPr>
          <w:sz w:val="28"/>
          <w:szCs w:val="28"/>
        </w:rPr>
        <w:t>.</w:t>
      </w:r>
      <w:r w:rsidRPr="00433AC1">
        <w:rPr>
          <w:sz w:val="28"/>
          <w:szCs w:val="28"/>
        </w:rPr>
        <w:t xml:space="preserve"> </w:t>
      </w:r>
    </w:p>
    <w:p w:rsidR="00AA28E0" w:rsidRPr="00433AC1" w:rsidRDefault="00AA28E0" w:rsidP="00AA2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Планы семинарских </w:t>
      </w:r>
      <w:r w:rsidRPr="00433AC1">
        <w:rPr>
          <w:sz w:val="28"/>
          <w:szCs w:val="28"/>
        </w:rPr>
        <w:t>занятий.</w:t>
      </w:r>
    </w:p>
    <w:p w:rsidR="00AA28E0" w:rsidRPr="00433AC1" w:rsidRDefault="00AA28E0" w:rsidP="00AA28E0">
      <w:pPr>
        <w:jc w:val="both"/>
        <w:rPr>
          <w:sz w:val="28"/>
          <w:szCs w:val="28"/>
        </w:rPr>
      </w:pPr>
      <w:r>
        <w:rPr>
          <w:sz w:val="28"/>
          <w:szCs w:val="28"/>
        </w:rPr>
        <w:t>2.3 Тематика письменных</w:t>
      </w:r>
      <w:r w:rsidRPr="00433AC1">
        <w:rPr>
          <w:sz w:val="28"/>
          <w:szCs w:val="28"/>
        </w:rPr>
        <w:t xml:space="preserve"> работ. </w:t>
      </w:r>
    </w:p>
    <w:p w:rsidR="00AA28E0" w:rsidRPr="00433AC1" w:rsidRDefault="00AA28E0" w:rsidP="00AA28E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1AC1" w:rsidRPr="002E5A85" w:rsidRDefault="00F01AC1" w:rsidP="0049057A">
      <w:pPr>
        <w:pStyle w:val="a3"/>
        <w:spacing w:line="240" w:lineRule="auto"/>
        <w:ind w:left="0" w:firstLine="426"/>
        <w:rPr>
          <w:b/>
        </w:rPr>
      </w:pPr>
    </w:p>
    <w:p w:rsidR="00F01AC1" w:rsidRPr="002E5A85" w:rsidRDefault="00F01AC1" w:rsidP="0049057A">
      <w:r w:rsidRPr="002E5A85">
        <w:br w:type="page"/>
      </w:r>
    </w:p>
    <w:p w:rsidR="00F01AC1" w:rsidRDefault="00F01AC1" w:rsidP="001C689D">
      <w:pPr>
        <w:pStyle w:val="a3"/>
        <w:spacing w:line="240" w:lineRule="auto"/>
        <w:ind w:left="0" w:firstLine="426"/>
        <w:jc w:val="center"/>
        <w:rPr>
          <w:b/>
        </w:rPr>
      </w:pPr>
      <w:r>
        <w:rPr>
          <w:b/>
        </w:rPr>
        <w:lastRenderedPageBreak/>
        <w:t>3 </w:t>
      </w:r>
      <w:r w:rsidRPr="00FB1656">
        <w:rPr>
          <w:b/>
        </w:rPr>
        <w:t>Методические материалы для контроля знаний студентов</w:t>
      </w:r>
    </w:p>
    <w:p w:rsidR="00F01AC1" w:rsidRDefault="00F01AC1" w:rsidP="0049057A">
      <w:pPr>
        <w:pStyle w:val="a3"/>
        <w:spacing w:line="240" w:lineRule="auto"/>
        <w:ind w:left="0" w:firstLine="426"/>
        <w:jc w:val="both"/>
        <w:rPr>
          <w:b/>
        </w:rPr>
      </w:pPr>
    </w:p>
    <w:p w:rsidR="00AA28E0" w:rsidRPr="00433AC1" w:rsidRDefault="00AA28E0" w:rsidP="00AA28E0">
      <w:pPr>
        <w:pStyle w:val="a3"/>
        <w:spacing w:line="240" w:lineRule="auto"/>
        <w:ind w:left="0"/>
        <w:jc w:val="both"/>
      </w:pPr>
      <w:r>
        <w:t>3.1 Вопросы к зачету.</w:t>
      </w:r>
    </w:p>
    <w:p w:rsidR="00AA28E0" w:rsidRPr="00433AC1" w:rsidRDefault="00AA28E0" w:rsidP="00AA28E0">
      <w:pPr>
        <w:pStyle w:val="a3"/>
        <w:tabs>
          <w:tab w:val="left" w:pos="852"/>
        </w:tabs>
        <w:spacing w:line="240" w:lineRule="auto"/>
        <w:ind w:left="0"/>
        <w:jc w:val="both"/>
      </w:pPr>
      <w:r>
        <w:t>3.2.</w:t>
      </w:r>
      <w:r w:rsidRPr="00433AC1">
        <w:t>Задания по управляемой самостоятельной работе студентов.</w:t>
      </w:r>
      <w:r w:rsidRPr="00433AC1">
        <w:rPr>
          <w:b/>
        </w:rPr>
        <w:t xml:space="preserve"> </w:t>
      </w:r>
    </w:p>
    <w:p w:rsidR="00AA28E0" w:rsidRDefault="00AA28E0" w:rsidP="00AA28E0">
      <w:pPr>
        <w:jc w:val="both"/>
        <w:rPr>
          <w:sz w:val="28"/>
          <w:szCs w:val="28"/>
        </w:rPr>
      </w:pPr>
      <w:r>
        <w:rPr>
          <w:sz w:val="28"/>
          <w:szCs w:val="28"/>
        </w:rPr>
        <w:t>3.3 Образцы контрольных</w:t>
      </w:r>
      <w:r w:rsidRPr="00433AC1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заданий.</w:t>
      </w:r>
    </w:p>
    <w:p w:rsidR="00F01AC1" w:rsidRPr="00FB1656" w:rsidRDefault="00F01AC1" w:rsidP="0049057A">
      <w:pPr>
        <w:pStyle w:val="a3"/>
        <w:spacing w:line="240" w:lineRule="auto"/>
        <w:ind w:left="0" w:firstLine="426"/>
        <w:jc w:val="both"/>
        <w:rPr>
          <w:b/>
        </w:rPr>
      </w:pPr>
    </w:p>
    <w:p w:rsidR="00F01AC1" w:rsidRDefault="00F01AC1" w:rsidP="0049057A">
      <w:pPr>
        <w:ind w:firstLine="568"/>
        <w:jc w:val="center"/>
        <w:rPr>
          <w:b/>
        </w:rPr>
      </w:pPr>
    </w:p>
    <w:p w:rsidR="00F01AC1" w:rsidRPr="009F12F0" w:rsidRDefault="00F01AC1" w:rsidP="00DC4F0B">
      <w:pPr>
        <w:pStyle w:val="a3"/>
        <w:ind w:left="426"/>
        <w:rPr>
          <w:b/>
        </w:rPr>
      </w:pPr>
      <w:r w:rsidRPr="009F12F0">
        <w:rPr>
          <w:b/>
        </w:rPr>
        <w:br w:type="page"/>
      </w:r>
    </w:p>
    <w:p w:rsidR="00F01AC1" w:rsidRDefault="00F01AC1" w:rsidP="0049057A">
      <w:pPr>
        <w:pStyle w:val="a3"/>
        <w:spacing w:line="240" w:lineRule="auto"/>
        <w:ind w:left="0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4 </w:t>
      </w:r>
      <w:r w:rsidRPr="001161DC">
        <w:rPr>
          <w:b/>
          <w:sz w:val="32"/>
        </w:rPr>
        <w:t>Вспомогательные материалы</w:t>
      </w:r>
    </w:p>
    <w:p w:rsidR="00F01AC1" w:rsidRDefault="00F01AC1" w:rsidP="0049057A">
      <w:pPr>
        <w:pStyle w:val="a3"/>
        <w:spacing w:line="240" w:lineRule="auto"/>
        <w:ind w:left="0"/>
        <w:jc w:val="center"/>
        <w:rPr>
          <w:b/>
          <w:sz w:val="32"/>
        </w:rPr>
      </w:pPr>
    </w:p>
    <w:p w:rsidR="00AA28E0" w:rsidRPr="00A659F6" w:rsidRDefault="00AA28E0" w:rsidP="00AA28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4.1 Методические рекомендации по изучению дисциплины и отдельных ее тем</w:t>
      </w:r>
    </w:p>
    <w:p w:rsidR="00AA28E0" w:rsidRPr="00A659F6" w:rsidRDefault="00AA28E0" w:rsidP="00AA28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A659F6">
        <w:rPr>
          <w:sz w:val="28"/>
          <w:szCs w:val="28"/>
        </w:rPr>
        <w:t xml:space="preserve"> Методические рекомендации по самостоятельной работе студентов. </w:t>
      </w:r>
    </w:p>
    <w:p w:rsidR="00AA28E0" w:rsidRPr="00A659F6" w:rsidRDefault="00AA28E0" w:rsidP="00AA28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65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Методические </w:t>
      </w:r>
      <w:r w:rsidRPr="00A659F6">
        <w:rPr>
          <w:sz w:val="28"/>
          <w:szCs w:val="28"/>
        </w:rPr>
        <w:t xml:space="preserve">рекомендации по </w:t>
      </w:r>
      <w:r>
        <w:rPr>
          <w:sz w:val="28"/>
          <w:szCs w:val="28"/>
        </w:rPr>
        <w:t xml:space="preserve">составлению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документов.</w:t>
      </w:r>
    </w:p>
    <w:p w:rsidR="00AA28E0" w:rsidRPr="00A659F6" w:rsidRDefault="00AA28E0" w:rsidP="00AA28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A659F6">
        <w:rPr>
          <w:sz w:val="28"/>
          <w:szCs w:val="28"/>
        </w:rPr>
        <w:t xml:space="preserve"> Методические рекомендации по проведению лекций.</w:t>
      </w:r>
    </w:p>
    <w:p w:rsidR="00AA28E0" w:rsidRPr="00A659F6" w:rsidRDefault="00AA28E0" w:rsidP="00AA28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A659F6">
        <w:rPr>
          <w:sz w:val="28"/>
          <w:szCs w:val="28"/>
        </w:rPr>
        <w:t xml:space="preserve"> Методические рекомендации по проведению семинарских занятий.</w:t>
      </w:r>
    </w:p>
    <w:p w:rsidR="00AA28E0" w:rsidRPr="00A659F6" w:rsidRDefault="00AA28E0" w:rsidP="00AA28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A659F6">
        <w:rPr>
          <w:sz w:val="28"/>
          <w:szCs w:val="28"/>
        </w:rPr>
        <w:t xml:space="preserve"> Список рекомендованной литературы. </w:t>
      </w:r>
    </w:p>
    <w:p w:rsidR="00F01AC1" w:rsidRPr="00A659F6" w:rsidRDefault="00F01AC1" w:rsidP="003B11B9">
      <w:pPr>
        <w:pStyle w:val="a3"/>
        <w:spacing w:line="240" w:lineRule="auto"/>
        <w:ind w:left="0"/>
        <w:jc w:val="both"/>
        <w:rPr>
          <w:b/>
        </w:rPr>
      </w:pPr>
    </w:p>
    <w:sectPr w:rsidR="00F01AC1" w:rsidRPr="00A659F6" w:rsidSect="004905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419C"/>
    <w:multiLevelType w:val="hybridMultilevel"/>
    <w:tmpl w:val="5E741132"/>
    <w:lvl w:ilvl="0" w:tplc="0423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">
    <w:nsid w:val="2BFE6667"/>
    <w:multiLevelType w:val="hybridMultilevel"/>
    <w:tmpl w:val="74FC5764"/>
    <w:lvl w:ilvl="0" w:tplc="0423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8355C"/>
    <w:rsid w:val="00043C4A"/>
    <w:rsid w:val="00070A9A"/>
    <w:rsid w:val="00084145"/>
    <w:rsid w:val="000A7E67"/>
    <w:rsid w:val="001161DC"/>
    <w:rsid w:val="001450A1"/>
    <w:rsid w:val="001A7E0F"/>
    <w:rsid w:val="001C689D"/>
    <w:rsid w:val="00212B98"/>
    <w:rsid w:val="002135E3"/>
    <w:rsid w:val="00252BB0"/>
    <w:rsid w:val="00253216"/>
    <w:rsid w:val="00287C62"/>
    <w:rsid w:val="002D4625"/>
    <w:rsid w:val="002E5A85"/>
    <w:rsid w:val="00343872"/>
    <w:rsid w:val="003978BD"/>
    <w:rsid w:val="003B11B9"/>
    <w:rsid w:val="00404458"/>
    <w:rsid w:val="00421991"/>
    <w:rsid w:val="00433AC1"/>
    <w:rsid w:val="00444D71"/>
    <w:rsid w:val="0049057A"/>
    <w:rsid w:val="005364BB"/>
    <w:rsid w:val="00582A72"/>
    <w:rsid w:val="005C45D9"/>
    <w:rsid w:val="0060454E"/>
    <w:rsid w:val="006642C0"/>
    <w:rsid w:val="006C4A50"/>
    <w:rsid w:val="006F147A"/>
    <w:rsid w:val="00740BBF"/>
    <w:rsid w:val="00756A85"/>
    <w:rsid w:val="0081415F"/>
    <w:rsid w:val="008E0398"/>
    <w:rsid w:val="009F12F0"/>
    <w:rsid w:val="00A22005"/>
    <w:rsid w:val="00A23012"/>
    <w:rsid w:val="00A61AFC"/>
    <w:rsid w:val="00A659F6"/>
    <w:rsid w:val="00AA28E0"/>
    <w:rsid w:val="00AF0ADD"/>
    <w:rsid w:val="00B6094C"/>
    <w:rsid w:val="00CB5517"/>
    <w:rsid w:val="00CC5453"/>
    <w:rsid w:val="00CE2A04"/>
    <w:rsid w:val="00D410F6"/>
    <w:rsid w:val="00D52EA2"/>
    <w:rsid w:val="00DA3270"/>
    <w:rsid w:val="00DC4F0B"/>
    <w:rsid w:val="00DC75FB"/>
    <w:rsid w:val="00E13B57"/>
    <w:rsid w:val="00E75804"/>
    <w:rsid w:val="00E8355C"/>
    <w:rsid w:val="00EE6625"/>
    <w:rsid w:val="00F01AC1"/>
    <w:rsid w:val="00FA13F0"/>
    <w:rsid w:val="00FB1656"/>
    <w:rsid w:val="00FE6448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E8355C"/>
    <w:pPr>
      <w:ind w:firstLine="567"/>
      <w:jc w:val="both"/>
    </w:pPr>
  </w:style>
  <w:style w:type="paragraph" w:customStyle="1" w:styleId="titlep">
    <w:name w:val="titlep"/>
    <w:basedOn w:val="a"/>
    <w:uiPriority w:val="99"/>
    <w:rsid w:val="00E8355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E8355C"/>
    <w:pPr>
      <w:jc w:val="both"/>
    </w:pPr>
  </w:style>
  <w:style w:type="paragraph" w:customStyle="1" w:styleId="begform">
    <w:name w:val="begform"/>
    <w:basedOn w:val="a"/>
    <w:uiPriority w:val="99"/>
    <w:rsid w:val="00E8355C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E8355C"/>
    <w:pPr>
      <w:ind w:firstLine="567"/>
      <w:jc w:val="both"/>
    </w:pPr>
  </w:style>
  <w:style w:type="paragraph" w:styleId="a3">
    <w:name w:val="List Paragraph"/>
    <w:basedOn w:val="a"/>
    <w:uiPriority w:val="99"/>
    <w:qFormat/>
    <w:rsid w:val="00E8355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Asus</cp:lastModifiedBy>
  <cp:revision>3</cp:revision>
  <cp:lastPrinted>2016-10-14T06:58:00Z</cp:lastPrinted>
  <dcterms:created xsi:type="dcterms:W3CDTF">2017-03-26T23:07:00Z</dcterms:created>
  <dcterms:modified xsi:type="dcterms:W3CDTF">2017-03-26T23:56:00Z</dcterms:modified>
</cp:coreProperties>
</file>