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0774" w14:textId="77777777" w:rsidR="00853605" w:rsidRPr="00B30AAE" w:rsidRDefault="00853605" w:rsidP="00853605">
      <w:pPr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ДОПОЛНЕНИЯ И ИЗМЕНЕНИЯ К УЧЕБНОЙ ПРОГРАММЕ УВО</w:t>
      </w:r>
    </w:p>
    <w:p w14:paraId="356FD42B" w14:textId="77777777" w:rsidR="00853605" w:rsidRDefault="00853605" w:rsidP="00853605">
      <w:pPr>
        <w:jc w:val="center"/>
        <w:rPr>
          <w:b/>
          <w:sz w:val="28"/>
          <w:szCs w:val="28"/>
        </w:rPr>
      </w:pPr>
      <w:r w:rsidRPr="00100D36">
        <w:rPr>
          <w:b/>
          <w:sz w:val="28"/>
          <w:szCs w:val="28"/>
        </w:rPr>
        <w:t>на</w:t>
      </w:r>
      <w:r w:rsidRPr="00FF78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202</w:t>
      </w:r>
      <w:r>
        <w:rPr>
          <w:rFonts w:eastAsia="SimSun" w:hint="eastAsia"/>
          <w:b/>
          <w:sz w:val="28"/>
          <w:szCs w:val="28"/>
          <w:u w:val="single"/>
          <w:lang w:eastAsia="zh-CN"/>
        </w:rPr>
        <w:t>1</w:t>
      </w:r>
      <w:r w:rsidRPr="00FF78C8">
        <w:rPr>
          <w:b/>
          <w:sz w:val="28"/>
          <w:szCs w:val="28"/>
          <w:u w:val="single"/>
        </w:rPr>
        <w:t xml:space="preserve"> </w:t>
      </w:r>
      <w:r w:rsidRPr="00100D3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 xml:space="preserve"> 202</w:t>
      </w:r>
      <w:r>
        <w:rPr>
          <w:rFonts w:eastAsia="SimSun" w:hint="eastAsia"/>
          <w:b/>
          <w:sz w:val="28"/>
          <w:szCs w:val="28"/>
          <w:u w:val="single"/>
          <w:lang w:eastAsia="zh-CN"/>
        </w:rPr>
        <w:t>2</w:t>
      </w:r>
      <w:r w:rsidRPr="00100D36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по дисциплине </w:t>
      </w:r>
    </w:p>
    <w:p w14:paraId="1E2B4619" w14:textId="77777777" w:rsidR="00853605" w:rsidRPr="00100D36" w:rsidRDefault="00853605" w:rsidP="00853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реклама»</w:t>
      </w:r>
    </w:p>
    <w:p w14:paraId="7D2CE3B4" w14:textId="77777777" w:rsidR="00853605" w:rsidRPr="00B30AAE" w:rsidRDefault="00853605" w:rsidP="00853605">
      <w:pPr>
        <w:jc w:val="center"/>
        <w:rPr>
          <w:sz w:val="28"/>
          <w:szCs w:val="28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3943"/>
      </w:tblGrid>
      <w:tr w:rsidR="00853605" w:rsidRPr="0085746E" w14:paraId="05C9D777" w14:textId="77777777" w:rsidTr="00284176">
        <w:tc>
          <w:tcPr>
            <w:tcW w:w="817" w:type="dxa"/>
          </w:tcPr>
          <w:p w14:paraId="3E285A31" w14:textId="77777777" w:rsidR="00853605" w:rsidRPr="0085746E" w:rsidRDefault="00853605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№</w:t>
            </w:r>
          </w:p>
          <w:p w14:paraId="2D18CF8F" w14:textId="77777777" w:rsidR="00853605" w:rsidRPr="0085746E" w:rsidRDefault="00853605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п/п</w:t>
            </w:r>
          </w:p>
        </w:tc>
        <w:tc>
          <w:tcPr>
            <w:tcW w:w="4871" w:type="dxa"/>
          </w:tcPr>
          <w:p w14:paraId="2BDF7EE9" w14:textId="77777777" w:rsidR="00853605" w:rsidRPr="0085746E" w:rsidRDefault="00853605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Дополнения и изменения</w:t>
            </w:r>
          </w:p>
        </w:tc>
        <w:tc>
          <w:tcPr>
            <w:tcW w:w="3943" w:type="dxa"/>
          </w:tcPr>
          <w:p w14:paraId="381481F1" w14:textId="77777777" w:rsidR="00853605" w:rsidRPr="0085746E" w:rsidRDefault="00853605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Основание</w:t>
            </w:r>
          </w:p>
        </w:tc>
      </w:tr>
      <w:tr w:rsidR="00853605" w:rsidRPr="0085746E" w14:paraId="676A3955" w14:textId="77777777" w:rsidTr="00284176">
        <w:trPr>
          <w:trHeight w:val="630"/>
        </w:trPr>
        <w:tc>
          <w:tcPr>
            <w:tcW w:w="817" w:type="dxa"/>
          </w:tcPr>
          <w:p w14:paraId="2B5BACB3" w14:textId="77777777" w:rsidR="00853605" w:rsidRPr="0085746E" w:rsidRDefault="00853605" w:rsidP="00284176">
            <w:pPr>
              <w:jc w:val="center"/>
              <w:rPr>
                <w:szCs w:val="24"/>
              </w:rPr>
            </w:pPr>
            <w:r w:rsidRPr="0085746E">
              <w:rPr>
                <w:szCs w:val="24"/>
              </w:rPr>
              <w:t>1</w:t>
            </w:r>
          </w:p>
          <w:p w14:paraId="76FD18E7" w14:textId="77777777" w:rsidR="00853605" w:rsidRPr="0085746E" w:rsidRDefault="00853605" w:rsidP="00284176">
            <w:pPr>
              <w:jc w:val="center"/>
              <w:rPr>
                <w:szCs w:val="24"/>
              </w:rPr>
            </w:pPr>
          </w:p>
          <w:p w14:paraId="66B159DD" w14:textId="77777777" w:rsidR="00853605" w:rsidRPr="0085746E" w:rsidRDefault="00853605" w:rsidP="00284176">
            <w:pPr>
              <w:jc w:val="center"/>
              <w:rPr>
                <w:szCs w:val="24"/>
              </w:rPr>
            </w:pPr>
          </w:p>
          <w:p w14:paraId="3CD16E8B" w14:textId="77777777" w:rsidR="00853605" w:rsidRPr="0085746E" w:rsidRDefault="00853605" w:rsidP="00284176">
            <w:pPr>
              <w:jc w:val="center"/>
              <w:rPr>
                <w:szCs w:val="24"/>
              </w:rPr>
            </w:pPr>
          </w:p>
        </w:tc>
        <w:tc>
          <w:tcPr>
            <w:tcW w:w="4871" w:type="dxa"/>
          </w:tcPr>
          <w:p w14:paraId="498A9C9E" w14:textId="77777777" w:rsidR="00853605" w:rsidRPr="0085746E" w:rsidRDefault="00853605" w:rsidP="00284176">
            <w:pPr>
              <w:jc w:val="both"/>
              <w:rPr>
                <w:i/>
                <w:szCs w:val="24"/>
              </w:rPr>
            </w:pPr>
            <w:r w:rsidRPr="0085746E">
              <w:rPr>
                <w:i/>
                <w:szCs w:val="24"/>
              </w:rPr>
              <w:t xml:space="preserve">В список литературы добавлены </w:t>
            </w:r>
            <w:proofErr w:type="gramStart"/>
            <w:r w:rsidRPr="0085746E">
              <w:rPr>
                <w:i/>
                <w:szCs w:val="24"/>
              </w:rPr>
              <w:t>следующие  источники</w:t>
            </w:r>
            <w:proofErr w:type="gramEnd"/>
            <w:r w:rsidRPr="0085746E">
              <w:rPr>
                <w:i/>
                <w:szCs w:val="24"/>
              </w:rPr>
              <w:t>:</w:t>
            </w:r>
          </w:p>
          <w:p w14:paraId="65A7363C" w14:textId="77777777" w:rsidR="00853605" w:rsidRDefault="00853605" w:rsidP="00284176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6303F9">
              <w:rPr>
                <w:szCs w:val="24"/>
              </w:rPr>
              <w:t xml:space="preserve">Анисимова, Т. В. Социальная реклама: риторический анализ плакатов социальной тематики / Т. В. Анисимова, С. А. </w:t>
            </w:r>
            <w:proofErr w:type="spellStart"/>
            <w:r w:rsidRPr="006303F9">
              <w:rPr>
                <w:szCs w:val="24"/>
              </w:rPr>
              <w:t>Чубай</w:t>
            </w:r>
            <w:proofErr w:type="spellEnd"/>
            <w:r w:rsidRPr="006303F9">
              <w:rPr>
                <w:szCs w:val="24"/>
              </w:rPr>
              <w:t xml:space="preserve">. – </w:t>
            </w:r>
            <w:proofErr w:type="gramStart"/>
            <w:r w:rsidRPr="006303F9">
              <w:rPr>
                <w:szCs w:val="24"/>
              </w:rPr>
              <w:t>Москва :</w:t>
            </w:r>
            <w:proofErr w:type="gramEnd"/>
            <w:r w:rsidRPr="006303F9">
              <w:rPr>
                <w:szCs w:val="24"/>
              </w:rPr>
              <w:t xml:space="preserve"> Общество с ограниченной ответственностью "Издательство "</w:t>
            </w:r>
            <w:proofErr w:type="spellStart"/>
            <w:r w:rsidRPr="006303F9">
              <w:rPr>
                <w:szCs w:val="24"/>
              </w:rPr>
              <w:t>КноРус</w:t>
            </w:r>
            <w:proofErr w:type="spellEnd"/>
            <w:r w:rsidRPr="006303F9">
              <w:rPr>
                <w:szCs w:val="24"/>
              </w:rPr>
              <w:t>", 2020. – 278 с. – ISBN 9785436556857.</w:t>
            </w:r>
          </w:p>
          <w:p w14:paraId="5AD877A8" w14:textId="77777777" w:rsidR="00853605" w:rsidRDefault="00853605" w:rsidP="00284176">
            <w:pPr>
              <w:pStyle w:val="a3"/>
              <w:ind w:left="0"/>
              <w:jc w:val="both"/>
              <w:rPr>
                <w:szCs w:val="24"/>
              </w:rPr>
            </w:pPr>
          </w:p>
          <w:p w14:paraId="3D735C65" w14:textId="77777777" w:rsidR="00853605" w:rsidRDefault="00853605" w:rsidP="00853605">
            <w:pPr>
              <w:pStyle w:val="a3"/>
              <w:numPr>
                <w:ilvl w:val="0"/>
                <w:numId w:val="1"/>
              </w:numPr>
              <w:ind w:left="0" w:firstLine="42"/>
              <w:jc w:val="both"/>
              <w:rPr>
                <w:szCs w:val="24"/>
              </w:rPr>
            </w:pPr>
            <w:r w:rsidRPr="006303F9">
              <w:rPr>
                <w:szCs w:val="24"/>
              </w:rPr>
              <w:t xml:space="preserve">Ковалева, А. В. Основы социальной </w:t>
            </w:r>
            <w:proofErr w:type="gramStart"/>
            <w:r w:rsidRPr="006303F9">
              <w:rPr>
                <w:szCs w:val="24"/>
              </w:rPr>
              <w:t>рекламы :</w:t>
            </w:r>
            <w:proofErr w:type="gramEnd"/>
            <w:r w:rsidRPr="006303F9">
              <w:rPr>
                <w:szCs w:val="24"/>
              </w:rPr>
              <w:t xml:space="preserve"> Учебное пособие / А. В. Ковалева. – 2-е изд., пер. и доп. – </w:t>
            </w:r>
            <w:proofErr w:type="gramStart"/>
            <w:r w:rsidRPr="006303F9">
              <w:rPr>
                <w:szCs w:val="24"/>
              </w:rPr>
              <w:t>Москва :</w:t>
            </w:r>
            <w:proofErr w:type="gramEnd"/>
            <w:r w:rsidRPr="006303F9">
              <w:rPr>
                <w:szCs w:val="24"/>
              </w:rPr>
              <w:t xml:space="preserve"> Издательство </w:t>
            </w:r>
            <w:proofErr w:type="spellStart"/>
            <w:r w:rsidRPr="006303F9">
              <w:rPr>
                <w:szCs w:val="24"/>
              </w:rPr>
              <w:t>Юрайт</w:t>
            </w:r>
            <w:proofErr w:type="spellEnd"/>
            <w:r w:rsidRPr="006303F9">
              <w:rPr>
                <w:szCs w:val="24"/>
              </w:rPr>
              <w:t>, 2020. – 1 с. – (Высшее образование). – ISBN 9785534127577.</w:t>
            </w:r>
          </w:p>
          <w:p w14:paraId="0DAC6BE8" w14:textId="77777777" w:rsidR="00853605" w:rsidRDefault="00853605" w:rsidP="00284176">
            <w:pPr>
              <w:pStyle w:val="a3"/>
              <w:jc w:val="both"/>
              <w:rPr>
                <w:szCs w:val="24"/>
              </w:rPr>
            </w:pPr>
          </w:p>
          <w:p w14:paraId="2AB45543" w14:textId="77777777" w:rsidR="00853605" w:rsidRDefault="00853605" w:rsidP="00284176">
            <w:pPr>
              <w:pStyle w:val="a3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6303F9">
              <w:rPr>
                <w:szCs w:val="24"/>
              </w:rPr>
              <w:t xml:space="preserve">Реклама социальных </w:t>
            </w:r>
            <w:proofErr w:type="gramStart"/>
            <w:r w:rsidRPr="006303F9">
              <w:rPr>
                <w:szCs w:val="24"/>
              </w:rPr>
              <w:t>проектов :</w:t>
            </w:r>
            <w:proofErr w:type="gramEnd"/>
            <w:r w:rsidRPr="006303F9">
              <w:rPr>
                <w:szCs w:val="24"/>
              </w:rPr>
              <w:t xml:space="preserve"> Методическое пособие / А. Л. Абаев, Г. Г. Вельская, А. Г. </w:t>
            </w:r>
            <w:proofErr w:type="spellStart"/>
            <w:r w:rsidRPr="006303F9">
              <w:rPr>
                <w:szCs w:val="24"/>
              </w:rPr>
              <w:t>Жиляев</w:t>
            </w:r>
            <w:proofErr w:type="spellEnd"/>
            <w:r w:rsidRPr="006303F9">
              <w:rPr>
                <w:szCs w:val="24"/>
              </w:rPr>
              <w:t xml:space="preserve"> [и др.] ; Под общ. ред. Г. Г. Вельской. – 2-е изд., </w:t>
            </w:r>
            <w:proofErr w:type="spellStart"/>
            <w:proofErr w:type="gramStart"/>
            <w:r w:rsidRPr="006303F9">
              <w:rPr>
                <w:szCs w:val="24"/>
              </w:rPr>
              <w:t>испр</w:t>
            </w:r>
            <w:proofErr w:type="spellEnd"/>
            <w:r w:rsidRPr="006303F9">
              <w:rPr>
                <w:szCs w:val="24"/>
              </w:rPr>
              <w:t>..</w:t>
            </w:r>
            <w:proofErr w:type="gramEnd"/>
            <w:r w:rsidRPr="006303F9">
              <w:rPr>
                <w:szCs w:val="24"/>
              </w:rPr>
              <w:t xml:space="preserve"> – </w:t>
            </w:r>
            <w:proofErr w:type="gramStart"/>
            <w:r w:rsidRPr="006303F9">
              <w:rPr>
                <w:szCs w:val="24"/>
              </w:rPr>
              <w:t>Москва :</w:t>
            </w:r>
            <w:proofErr w:type="gramEnd"/>
            <w:r w:rsidRPr="006303F9">
              <w:rPr>
                <w:szCs w:val="24"/>
              </w:rPr>
              <w:t xml:space="preserve"> Издательско-торговая корпорация "Дашков и К", 2020. – 94 с. – ISBN 9785394039720.</w:t>
            </w:r>
          </w:p>
          <w:p w14:paraId="6337A4BC" w14:textId="77777777" w:rsidR="00853605" w:rsidRPr="00FF78C8" w:rsidRDefault="00853605" w:rsidP="00284176">
            <w:pPr>
              <w:pStyle w:val="a3"/>
              <w:ind w:left="0"/>
              <w:jc w:val="both"/>
              <w:rPr>
                <w:szCs w:val="24"/>
              </w:rPr>
            </w:pPr>
          </w:p>
        </w:tc>
        <w:tc>
          <w:tcPr>
            <w:tcW w:w="3943" w:type="dxa"/>
          </w:tcPr>
          <w:p w14:paraId="68B79F61" w14:textId="77777777" w:rsidR="00853605" w:rsidRPr="00EF5798" w:rsidRDefault="00853605" w:rsidP="00284176">
            <w:pPr>
              <w:jc w:val="both"/>
              <w:rPr>
                <w:szCs w:val="24"/>
              </w:rPr>
            </w:pPr>
            <w:r w:rsidRPr="00EF5798">
              <w:rPr>
                <w:szCs w:val="24"/>
              </w:rPr>
              <w:t xml:space="preserve">Решение кафедры </w:t>
            </w:r>
            <w:proofErr w:type="spellStart"/>
            <w:r w:rsidRPr="00EF5798">
              <w:rPr>
                <w:szCs w:val="24"/>
              </w:rPr>
              <w:t>ПМиК</w:t>
            </w:r>
            <w:proofErr w:type="spellEnd"/>
            <w:r w:rsidRPr="00EF5798">
              <w:rPr>
                <w:szCs w:val="24"/>
              </w:rPr>
              <w:t xml:space="preserve"> от 29.06.2021; протокол №1</w:t>
            </w:r>
            <w:r>
              <w:rPr>
                <w:szCs w:val="24"/>
              </w:rPr>
              <w:t>3</w:t>
            </w:r>
          </w:p>
        </w:tc>
      </w:tr>
    </w:tbl>
    <w:p w14:paraId="71265DB3" w14:textId="77777777" w:rsidR="00853605" w:rsidRPr="00B30AAE" w:rsidRDefault="00853605" w:rsidP="00853605">
      <w:pPr>
        <w:jc w:val="both"/>
        <w:rPr>
          <w:sz w:val="28"/>
          <w:szCs w:val="28"/>
        </w:rPr>
      </w:pPr>
    </w:p>
    <w:p w14:paraId="67E5847A" w14:textId="77777777" w:rsidR="00853605" w:rsidRPr="00B30AAE" w:rsidRDefault="00853605" w:rsidP="00853605">
      <w:pPr>
        <w:jc w:val="both"/>
        <w:rPr>
          <w:sz w:val="28"/>
          <w:szCs w:val="28"/>
        </w:rPr>
      </w:pPr>
      <w:r w:rsidRPr="00B30AAE">
        <w:rPr>
          <w:sz w:val="28"/>
          <w:szCs w:val="28"/>
        </w:rPr>
        <w:t xml:space="preserve">Учебная программа пересмотрена и одобрена на заседании </w:t>
      </w:r>
      <w:r w:rsidRPr="00674EC9">
        <w:rPr>
          <w:i/>
          <w:sz w:val="28"/>
          <w:szCs w:val="28"/>
        </w:rPr>
        <w:t>кафедры промышленного маркетинга и коммуникаций</w:t>
      </w:r>
      <w:r w:rsidRPr="00B30AAE">
        <w:rPr>
          <w:sz w:val="28"/>
          <w:szCs w:val="28"/>
        </w:rPr>
        <w:t xml:space="preserve"> (протокол № </w:t>
      </w:r>
      <w:r w:rsidRPr="00674EC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30AAE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674EC9">
        <w:rPr>
          <w:sz w:val="28"/>
          <w:szCs w:val="28"/>
        </w:rPr>
        <w:t>.06.</w:t>
      </w:r>
      <w:r w:rsidRPr="00B30AAE">
        <w:rPr>
          <w:sz w:val="28"/>
          <w:szCs w:val="28"/>
        </w:rPr>
        <w:t xml:space="preserve"> 20</w:t>
      </w:r>
      <w:r w:rsidRPr="00674EC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30AAE">
        <w:rPr>
          <w:sz w:val="28"/>
          <w:szCs w:val="28"/>
        </w:rPr>
        <w:t xml:space="preserve"> г.)</w:t>
      </w:r>
    </w:p>
    <w:p w14:paraId="6B181E40" w14:textId="77777777" w:rsidR="00853605" w:rsidRPr="00B30AAE" w:rsidRDefault="00853605" w:rsidP="00853605">
      <w:pPr>
        <w:jc w:val="both"/>
        <w:rPr>
          <w:sz w:val="18"/>
          <w:szCs w:val="18"/>
        </w:rPr>
      </w:pPr>
      <w:r w:rsidRPr="00B30AAE">
        <w:rPr>
          <w:sz w:val="18"/>
          <w:szCs w:val="18"/>
        </w:rPr>
        <w:t xml:space="preserve">                        (название кафедры)</w:t>
      </w:r>
    </w:p>
    <w:p w14:paraId="174D669A" w14:textId="77777777" w:rsidR="00853605" w:rsidRPr="00B30AAE" w:rsidRDefault="00853605" w:rsidP="00853605">
      <w:pPr>
        <w:jc w:val="both"/>
        <w:rPr>
          <w:sz w:val="28"/>
          <w:szCs w:val="28"/>
        </w:rPr>
      </w:pPr>
    </w:p>
    <w:p w14:paraId="0F65E469" w14:textId="77777777" w:rsidR="00853605" w:rsidRPr="00B30AAE" w:rsidRDefault="00853605" w:rsidP="00853605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Заведующий кафедрой</w:t>
      </w:r>
    </w:p>
    <w:p w14:paraId="52F8480A" w14:textId="77777777" w:rsidR="00853605" w:rsidRPr="001650B9" w:rsidRDefault="00853605" w:rsidP="00853605">
      <w:pPr>
        <w:rPr>
          <w:szCs w:val="28"/>
        </w:rPr>
      </w:pPr>
      <w:r w:rsidRPr="001650B9">
        <w:rPr>
          <w:szCs w:val="28"/>
        </w:rPr>
        <w:t>__</w:t>
      </w:r>
      <w:r>
        <w:rPr>
          <w:szCs w:val="28"/>
        </w:rPr>
        <w:t>к.э.н., доцент</w:t>
      </w:r>
      <w:r w:rsidRPr="001650B9">
        <w:rPr>
          <w:szCs w:val="28"/>
        </w:rPr>
        <w:t>__________________   _______________   ______</w:t>
      </w:r>
      <w:r>
        <w:rPr>
          <w:szCs w:val="28"/>
        </w:rPr>
        <w:t>В.С. Протасеня</w:t>
      </w:r>
      <w:r w:rsidRPr="001650B9">
        <w:rPr>
          <w:szCs w:val="28"/>
        </w:rPr>
        <w:t>____</w:t>
      </w:r>
    </w:p>
    <w:p w14:paraId="19F094CE" w14:textId="77777777" w:rsidR="00853605" w:rsidRPr="00DE5CF7" w:rsidRDefault="00853605" w:rsidP="00853605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</w:t>
      </w:r>
      <w:proofErr w:type="gramStart"/>
      <w:r w:rsidRPr="00DE5CF7">
        <w:rPr>
          <w:sz w:val="18"/>
          <w:szCs w:val="18"/>
        </w:rPr>
        <w:t xml:space="preserve">   (</w:t>
      </w:r>
      <w:proofErr w:type="gramEnd"/>
      <w:r w:rsidRPr="00DE5CF7">
        <w:rPr>
          <w:sz w:val="18"/>
          <w:szCs w:val="18"/>
        </w:rPr>
        <w:t>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14:paraId="3D896F43" w14:textId="77777777" w:rsidR="00853605" w:rsidRPr="001650B9" w:rsidRDefault="00853605" w:rsidP="00853605">
      <w:pPr>
        <w:ind w:left="708"/>
        <w:rPr>
          <w:szCs w:val="28"/>
        </w:rPr>
      </w:pPr>
    </w:p>
    <w:p w14:paraId="5C7E41AB" w14:textId="77777777" w:rsidR="00853605" w:rsidRPr="00B30AAE" w:rsidRDefault="00853605" w:rsidP="00853605">
      <w:pPr>
        <w:spacing w:before="120"/>
        <w:rPr>
          <w:sz w:val="28"/>
          <w:szCs w:val="28"/>
        </w:rPr>
      </w:pPr>
      <w:r w:rsidRPr="00B30AAE">
        <w:rPr>
          <w:sz w:val="28"/>
          <w:szCs w:val="28"/>
        </w:rPr>
        <w:t>УТВЕРЖДАЮ</w:t>
      </w:r>
    </w:p>
    <w:p w14:paraId="72AA1F46" w14:textId="77777777" w:rsidR="00853605" w:rsidRPr="00B30AAE" w:rsidRDefault="00853605" w:rsidP="00853605">
      <w:pPr>
        <w:rPr>
          <w:sz w:val="28"/>
          <w:szCs w:val="28"/>
        </w:rPr>
      </w:pPr>
      <w:r>
        <w:rPr>
          <w:sz w:val="28"/>
          <w:szCs w:val="28"/>
        </w:rPr>
        <w:t>Зам. д</w:t>
      </w:r>
      <w:r w:rsidRPr="00B30AAE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Pr="00B30AAE">
        <w:rPr>
          <w:sz w:val="28"/>
          <w:szCs w:val="28"/>
        </w:rPr>
        <w:t xml:space="preserve"> факультета</w:t>
      </w:r>
    </w:p>
    <w:p w14:paraId="037EBEB0" w14:textId="77777777" w:rsidR="00853605" w:rsidRPr="001650B9" w:rsidRDefault="00853605" w:rsidP="00853605">
      <w:pPr>
        <w:rPr>
          <w:szCs w:val="28"/>
        </w:rPr>
      </w:pPr>
      <w:r w:rsidRPr="001650B9">
        <w:rPr>
          <w:szCs w:val="28"/>
        </w:rPr>
        <w:t>____</w:t>
      </w:r>
      <w:r w:rsidRPr="00B36E07">
        <w:rPr>
          <w:szCs w:val="28"/>
        </w:rPr>
        <w:t xml:space="preserve"> </w:t>
      </w:r>
      <w:r>
        <w:rPr>
          <w:szCs w:val="28"/>
        </w:rPr>
        <w:t>к.э.н., доцент</w:t>
      </w:r>
      <w:r w:rsidRPr="001650B9">
        <w:rPr>
          <w:szCs w:val="28"/>
        </w:rPr>
        <w:t>_________________   _______________   _______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Подобед</w:t>
      </w:r>
      <w:proofErr w:type="spellEnd"/>
      <w:r w:rsidRPr="001650B9">
        <w:rPr>
          <w:szCs w:val="28"/>
        </w:rPr>
        <w:t>____</w:t>
      </w:r>
    </w:p>
    <w:p w14:paraId="30661BF6" w14:textId="77777777" w:rsidR="00853605" w:rsidRPr="00DE5CF7" w:rsidRDefault="00853605" w:rsidP="00853605">
      <w:pPr>
        <w:ind w:left="708" w:hanging="566"/>
        <w:rPr>
          <w:sz w:val="18"/>
          <w:szCs w:val="18"/>
        </w:rPr>
      </w:pPr>
      <w:r w:rsidRPr="00DE5CF7">
        <w:rPr>
          <w:sz w:val="18"/>
          <w:szCs w:val="18"/>
        </w:rPr>
        <w:t>(ученая степень, ученое звание)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</w:t>
      </w:r>
      <w:proofErr w:type="gramStart"/>
      <w:r w:rsidRPr="00DE5CF7">
        <w:rPr>
          <w:sz w:val="18"/>
          <w:szCs w:val="18"/>
        </w:rPr>
        <w:t xml:space="preserve">   (</w:t>
      </w:r>
      <w:proofErr w:type="gramEnd"/>
      <w:r w:rsidRPr="00DE5CF7">
        <w:rPr>
          <w:sz w:val="18"/>
          <w:szCs w:val="18"/>
        </w:rPr>
        <w:t>подпись)</w:t>
      </w:r>
      <w:r w:rsidRPr="00DE5CF7">
        <w:rPr>
          <w:sz w:val="18"/>
          <w:szCs w:val="18"/>
        </w:rPr>
        <w:tab/>
      </w:r>
      <w:r w:rsidRPr="00DE5CF7">
        <w:rPr>
          <w:sz w:val="18"/>
          <w:szCs w:val="18"/>
        </w:rPr>
        <w:tab/>
        <w:t xml:space="preserve">             (</w:t>
      </w:r>
      <w:proofErr w:type="spellStart"/>
      <w:r w:rsidRPr="00DE5CF7">
        <w:rPr>
          <w:sz w:val="18"/>
          <w:szCs w:val="18"/>
        </w:rPr>
        <w:t>И.О.Фамилия</w:t>
      </w:r>
      <w:proofErr w:type="spellEnd"/>
      <w:r w:rsidRPr="00DE5CF7">
        <w:rPr>
          <w:sz w:val="18"/>
          <w:szCs w:val="18"/>
        </w:rPr>
        <w:t>)</w:t>
      </w:r>
    </w:p>
    <w:p w14:paraId="584B84C8" w14:textId="77777777" w:rsidR="00853605" w:rsidRPr="001650B9" w:rsidRDefault="00853605" w:rsidP="00853605">
      <w:pPr>
        <w:spacing w:before="120"/>
        <w:ind w:firstLine="425"/>
        <w:jc w:val="both"/>
        <w:rPr>
          <w:szCs w:val="28"/>
        </w:rPr>
      </w:pPr>
    </w:p>
    <w:p w14:paraId="6431D362" w14:textId="77777777" w:rsidR="00853605" w:rsidRPr="001650B9" w:rsidRDefault="00853605" w:rsidP="00853605">
      <w:pPr>
        <w:spacing w:before="120"/>
        <w:ind w:firstLine="425"/>
        <w:jc w:val="both"/>
        <w:rPr>
          <w:szCs w:val="28"/>
        </w:rPr>
      </w:pPr>
    </w:p>
    <w:p w14:paraId="66873190" w14:textId="77777777" w:rsidR="00853605" w:rsidRPr="00992AD5" w:rsidRDefault="00853605" w:rsidP="00853605">
      <w:pPr>
        <w:rPr>
          <w:sz w:val="28"/>
        </w:rPr>
      </w:pPr>
    </w:p>
    <w:p w14:paraId="6B854EC8" w14:textId="77777777" w:rsidR="00853605" w:rsidRDefault="00853605" w:rsidP="00853605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6456F4" w14:textId="77777777" w:rsidR="004D3B9D" w:rsidRDefault="004D3B9D">
      <w:bookmarkStart w:id="0" w:name="_GoBack"/>
      <w:bookmarkEnd w:id="0"/>
    </w:p>
    <w:sectPr w:rsidR="004D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C76"/>
    <w:multiLevelType w:val="hybridMultilevel"/>
    <w:tmpl w:val="42EA92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ED"/>
    <w:rsid w:val="004D3B9D"/>
    <w:rsid w:val="006876ED"/>
    <w:rsid w:val="008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5470D-F297-464D-9E51-4F7F0B7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по</dc:creator>
  <cp:keywords/>
  <dc:description/>
  <cp:lastModifiedBy>ната по</cp:lastModifiedBy>
  <cp:revision>2</cp:revision>
  <dcterms:created xsi:type="dcterms:W3CDTF">2021-09-17T07:05:00Z</dcterms:created>
  <dcterms:modified xsi:type="dcterms:W3CDTF">2021-09-17T07:05:00Z</dcterms:modified>
</cp:coreProperties>
</file>