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20" w:rsidRPr="00472120" w:rsidRDefault="00472120" w:rsidP="00650433">
      <w:pPr>
        <w:jc w:val="center"/>
        <w:rPr>
          <w:sz w:val="32"/>
          <w:szCs w:val="32"/>
        </w:rPr>
      </w:pPr>
      <w:r w:rsidRPr="00472120">
        <w:rPr>
          <w:sz w:val="32"/>
          <w:szCs w:val="32"/>
        </w:rPr>
        <w:t>Учреждение образования «Белорусский государственный экономический университет»</w:t>
      </w:r>
    </w:p>
    <w:p w:rsidR="00472120" w:rsidRPr="00472120" w:rsidRDefault="00472120" w:rsidP="00650433">
      <w:pPr>
        <w:jc w:val="center"/>
        <w:rPr>
          <w:b/>
          <w:sz w:val="32"/>
          <w:szCs w:val="32"/>
        </w:rPr>
      </w:pPr>
    </w:p>
    <w:p w:rsidR="00472120" w:rsidRPr="00472120" w:rsidRDefault="00472120" w:rsidP="00650433">
      <w:pPr>
        <w:jc w:val="center"/>
        <w:rPr>
          <w:b/>
          <w:sz w:val="32"/>
          <w:szCs w:val="32"/>
        </w:rPr>
      </w:pPr>
      <w:r w:rsidRPr="00472120">
        <w:rPr>
          <w:b/>
          <w:sz w:val="32"/>
          <w:szCs w:val="32"/>
        </w:rPr>
        <w:t>Высшая школа туризма</w:t>
      </w:r>
    </w:p>
    <w:p w:rsidR="00472120" w:rsidRPr="00472120" w:rsidRDefault="00472120" w:rsidP="00650433">
      <w:pPr>
        <w:jc w:val="center"/>
        <w:rPr>
          <w:b/>
          <w:sz w:val="32"/>
          <w:szCs w:val="32"/>
        </w:rPr>
      </w:pPr>
    </w:p>
    <w:p w:rsidR="00472120" w:rsidRPr="00472120" w:rsidRDefault="00472120" w:rsidP="00650433">
      <w:pPr>
        <w:jc w:val="center"/>
        <w:rPr>
          <w:b/>
          <w:sz w:val="32"/>
          <w:szCs w:val="32"/>
        </w:rPr>
      </w:pPr>
      <w:r w:rsidRPr="00472120">
        <w:rPr>
          <w:b/>
          <w:sz w:val="32"/>
          <w:szCs w:val="32"/>
        </w:rPr>
        <w:t>Кафедра управления туризмом</w:t>
      </w:r>
    </w:p>
    <w:p w:rsidR="00472120" w:rsidRPr="00472120" w:rsidRDefault="00472120" w:rsidP="00650433">
      <w:pPr>
        <w:jc w:val="center"/>
        <w:rPr>
          <w:sz w:val="32"/>
          <w:szCs w:val="32"/>
        </w:rPr>
      </w:pPr>
    </w:p>
    <w:p w:rsidR="00472120" w:rsidRDefault="00472120" w:rsidP="00650433">
      <w:pPr>
        <w:jc w:val="cente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Pr="00472120" w:rsidRDefault="00472120" w:rsidP="00650433">
      <w:pPr>
        <w:jc w:val="center"/>
        <w:rPr>
          <w:b/>
          <w:color w:val="000000"/>
          <w:sz w:val="36"/>
          <w:szCs w:val="36"/>
        </w:rPr>
      </w:pPr>
      <w:r w:rsidRPr="00D57A2C">
        <w:rPr>
          <w:b/>
          <w:color w:val="000000"/>
          <w:sz w:val="36"/>
          <w:szCs w:val="36"/>
        </w:rPr>
        <w:t xml:space="preserve">Экономика </w:t>
      </w:r>
      <w:r w:rsidR="00C8038B">
        <w:rPr>
          <w:b/>
          <w:color w:val="000000"/>
          <w:sz w:val="36"/>
          <w:szCs w:val="36"/>
        </w:rPr>
        <w:t>туризма (продвинутый уровень)</w:t>
      </w:r>
      <w:r w:rsidRPr="00D57A2C">
        <w:rPr>
          <w:b/>
          <w:color w:val="000000"/>
          <w:sz w:val="36"/>
          <w:szCs w:val="36"/>
        </w:rPr>
        <w:t xml:space="preserve"> </w:t>
      </w:r>
    </w:p>
    <w:p w:rsidR="00472120" w:rsidRPr="00472120" w:rsidRDefault="00472120" w:rsidP="00650433">
      <w:pPr>
        <w:jc w:val="center"/>
        <w:rPr>
          <w:color w:val="000000"/>
          <w:sz w:val="20"/>
        </w:rPr>
      </w:pPr>
    </w:p>
    <w:p w:rsidR="00472120" w:rsidRDefault="00472120" w:rsidP="00650433">
      <w:pPr>
        <w:jc w:val="center"/>
        <w:rPr>
          <w:sz w:val="28"/>
        </w:rPr>
      </w:pPr>
      <w:r>
        <w:rPr>
          <w:sz w:val="28"/>
          <w:szCs w:val="28"/>
        </w:rPr>
        <w:t xml:space="preserve">Электронный учебно-методический комплекс для  </w:t>
      </w:r>
      <w:r>
        <w:rPr>
          <w:sz w:val="28"/>
        </w:rPr>
        <w:t xml:space="preserve">специальности </w:t>
      </w:r>
    </w:p>
    <w:p w:rsidR="00472120" w:rsidRDefault="00472120" w:rsidP="00650433">
      <w:pPr>
        <w:jc w:val="center"/>
        <w:rPr>
          <w:sz w:val="28"/>
        </w:rPr>
      </w:pPr>
      <w:r w:rsidRPr="00D57A2C">
        <w:rPr>
          <w:sz w:val="28"/>
        </w:rPr>
        <w:t>1-25 81 11 Экономика и управление туристской индустрией</w:t>
      </w:r>
    </w:p>
    <w:p w:rsidR="00472120" w:rsidRDefault="00472120" w:rsidP="00650433">
      <w:pPr>
        <w:rPr>
          <w:b/>
          <w:sz w:val="28"/>
        </w:rPr>
      </w:pPr>
    </w:p>
    <w:p w:rsidR="00472120" w:rsidRPr="00DB3843" w:rsidRDefault="00472120" w:rsidP="00650433">
      <w:pPr>
        <w:jc w:val="center"/>
        <w:rPr>
          <w:b/>
        </w:rPr>
      </w:pPr>
    </w:p>
    <w:p w:rsidR="00472120" w:rsidRDefault="00472120" w:rsidP="00650433">
      <w:pPr>
        <w:jc w:val="center"/>
        <w:rPr>
          <w:sz w:val="28"/>
          <w:szCs w:val="28"/>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Default="00472120" w:rsidP="00650433">
      <w:pPr>
        <w:jc w:val="center"/>
        <w:rPr>
          <w:b/>
        </w:rPr>
      </w:pPr>
    </w:p>
    <w:p w:rsidR="00472120" w:rsidRPr="00F53769" w:rsidRDefault="00472120" w:rsidP="00650433">
      <w:pPr>
        <w:rPr>
          <w:b/>
          <w:sz w:val="28"/>
          <w:szCs w:val="28"/>
        </w:rPr>
      </w:pPr>
      <w:r w:rsidRPr="00F53769">
        <w:rPr>
          <w:b/>
          <w:sz w:val="28"/>
          <w:szCs w:val="28"/>
        </w:rPr>
        <w:t xml:space="preserve">СОСТАВИТЕЛЬ: </w:t>
      </w:r>
    </w:p>
    <w:p w:rsidR="00472120" w:rsidRDefault="00472120" w:rsidP="00650433">
      <w:pPr>
        <w:rPr>
          <w:sz w:val="28"/>
          <w:szCs w:val="28"/>
        </w:rPr>
      </w:pPr>
    </w:p>
    <w:p w:rsidR="00472120" w:rsidRDefault="00C8038B" w:rsidP="00650433">
      <w:pPr>
        <w:jc w:val="both"/>
        <w:rPr>
          <w:sz w:val="28"/>
          <w:lang w:val="be-BY"/>
        </w:rPr>
      </w:pPr>
      <w:r>
        <w:rPr>
          <w:i/>
          <w:sz w:val="28"/>
          <w:lang w:val="be-BY"/>
        </w:rPr>
        <w:t>Горбылева З.М</w:t>
      </w:r>
      <w:r w:rsidR="00472120">
        <w:rPr>
          <w:i/>
          <w:sz w:val="28"/>
          <w:lang w:val="be-BY"/>
        </w:rPr>
        <w:t>.</w:t>
      </w:r>
      <w:r w:rsidR="00472120" w:rsidRPr="00964A2C">
        <w:rPr>
          <w:i/>
          <w:sz w:val="28"/>
          <w:lang w:val="be-BY"/>
        </w:rPr>
        <w:t>,</w:t>
      </w:r>
      <w:r w:rsidR="004F5F02" w:rsidRPr="004F5F02">
        <w:rPr>
          <w:sz w:val="28"/>
          <w:szCs w:val="28"/>
        </w:rPr>
        <w:t xml:space="preserve"> </w:t>
      </w:r>
      <w:r w:rsidR="004F5F02" w:rsidRPr="00B87F0B">
        <w:rPr>
          <w:sz w:val="28"/>
          <w:szCs w:val="28"/>
        </w:rPr>
        <w:t>доцент кафедры управления туризмом Учрежд</w:t>
      </w:r>
      <w:r w:rsidR="004F5F02">
        <w:rPr>
          <w:sz w:val="28"/>
          <w:szCs w:val="28"/>
        </w:rPr>
        <w:t>ения о</w:t>
      </w:r>
      <w:r w:rsidR="004F5F02" w:rsidRPr="00B87F0B">
        <w:rPr>
          <w:sz w:val="28"/>
          <w:szCs w:val="28"/>
        </w:rPr>
        <w:t xml:space="preserve">бразования «Белорусский государственный экономический университет», кандидат </w:t>
      </w:r>
      <w:r w:rsidR="004F5F02">
        <w:rPr>
          <w:sz w:val="28"/>
          <w:szCs w:val="28"/>
        </w:rPr>
        <w:t>экономических наук, доцент</w:t>
      </w:r>
      <w:r w:rsidR="00472120">
        <w:rPr>
          <w:sz w:val="28"/>
          <w:lang w:val="be-BY"/>
        </w:rPr>
        <w:t>.</w:t>
      </w:r>
    </w:p>
    <w:p w:rsidR="00472120" w:rsidRPr="00472120" w:rsidRDefault="00472120" w:rsidP="00650433">
      <w:pPr>
        <w:jc w:val="center"/>
        <w:rPr>
          <w:b/>
          <w:lang w:val="be-BY"/>
        </w:rPr>
      </w:pPr>
    </w:p>
    <w:p w:rsidR="00472120" w:rsidRDefault="00472120" w:rsidP="00650433">
      <w:pPr>
        <w:jc w:val="center"/>
        <w:rPr>
          <w:b/>
        </w:rPr>
      </w:pPr>
    </w:p>
    <w:p w:rsidR="00472120" w:rsidRDefault="00472120" w:rsidP="00650433">
      <w:pPr>
        <w:jc w:val="center"/>
        <w:rPr>
          <w:b/>
        </w:rPr>
      </w:pPr>
    </w:p>
    <w:p w:rsidR="00B67D54" w:rsidRDefault="00B67D54" w:rsidP="00650433">
      <w:pPr>
        <w:jc w:val="center"/>
        <w:rPr>
          <w:b/>
        </w:rPr>
      </w:pPr>
    </w:p>
    <w:p w:rsidR="00472120" w:rsidRDefault="00472120" w:rsidP="00650433">
      <w:pPr>
        <w:jc w:val="center"/>
        <w:rPr>
          <w:b/>
        </w:rPr>
      </w:pPr>
    </w:p>
    <w:p w:rsidR="00472120" w:rsidRDefault="00472120" w:rsidP="00650433">
      <w:pPr>
        <w:jc w:val="center"/>
        <w:rPr>
          <w:sz w:val="28"/>
          <w:szCs w:val="28"/>
        </w:rPr>
      </w:pPr>
      <w:r>
        <w:rPr>
          <w:sz w:val="28"/>
          <w:szCs w:val="28"/>
        </w:rPr>
        <w:t>201</w:t>
      </w:r>
      <w:r w:rsidR="008563FE">
        <w:rPr>
          <w:sz w:val="28"/>
          <w:szCs w:val="28"/>
        </w:rPr>
        <w:t>4</w:t>
      </w:r>
    </w:p>
    <w:p w:rsidR="007F30BE" w:rsidRDefault="007F30BE">
      <w:pPr>
        <w:rPr>
          <w:b/>
          <w:sz w:val="28"/>
          <w:szCs w:val="28"/>
        </w:rPr>
      </w:pPr>
      <w:bookmarkStart w:id="0" w:name="_Toc118100574"/>
      <w:bookmarkStart w:id="1" w:name="_Toc118101525"/>
      <w:bookmarkStart w:id="2" w:name="_Toc118171129"/>
      <w:bookmarkStart w:id="3" w:name="_Toc118088271"/>
      <w:bookmarkStart w:id="4" w:name="_Toc118088886"/>
      <w:bookmarkStart w:id="5" w:name="_Toc118100576"/>
      <w:bookmarkStart w:id="6" w:name="_Toc118171130"/>
      <w:bookmarkStart w:id="7" w:name="_Toc131407857"/>
      <w:bookmarkStart w:id="8" w:name="_GoBack"/>
      <w:bookmarkEnd w:id="8"/>
    </w:p>
    <w:p w:rsidR="00056DF6" w:rsidRDefault="00746D27" w:rsidP="008563FE">
      <w:pPr>
        <w:jc w:val="center"/>
        <w:rPr>
          <w:b/>
          <w:sz w:val="28"/>
          <w:szCs w:val="28"/>
        </w:rPr>
      </w:pPr>
      <w:r w:rsidRPr="00056DF6">
        <w:rPr>
          <w:b/>
          <w:sz w:val="28"/>
          <w:szCs w:val="28"/>
        </w:rPr>
        <w:t>Содержание</w:t>
      </w:r>
      <w:bookmarkEnd w:id="0"/>
      <w:bookmarkEnd w:id="1"/>
      <w:bookmarkEnd w:id="2"/>
    </w:p>
    <w:p w:rsidR="00903224" w:rsidRPr="00056DF6" w:rsidRDefault="00903224" w:rsidP="008563FE">
      <w:pPr>
        <w:jc w:val="center"/>
        <w:rPr>
          <w:b/>
          <w:sz w:val="28"/>
          <w:szCs w:val="28"/>
        </w:rPr>
      </w:pPr>
    </w:p>
    <w:p w:rsidR="00E25774" w:rsidRPr="00193623" w:rsidRDefault="00E25774" w:rsidP="00193623">
      <w:pPr>
        <w:pStyle w:val="1"/>
        <w:rPr>
          <w:rFonts w:eastAsiaTheme="minorEastAsia"/>
          <w:noProof/>
          <w:lang w:eastAsia="zh-CN"/>
        </w:rPr>
      </w:pPr>
      <w:r w:rsidRPr="00903224">
        <w:fldChar w:fldCharType="begin"/>
      </w:r>
      <w:r w:rsidRPr="00903224">
        <w:instrText xml:space="preserve"> TOC \h \z \u \t "кукуку;1" </w:instrText>
      </w:r>
      <w:r w:rsidRPr="00903224">
        <w:fldChar w:fldCharType="separate"/>
      </w:r>
      <w:hyperlink w:anchor="_Toc381224135" w:history="1">
        <w:r w:rsidR="00193623" w:rsidRPr="00193623">
          <w:t>Учебная (рабочая) программа</w:t>
        </w:r>
        <w:r w:rsidRPr="00193623">
          <w:rPr>
            <w:noProof/>
            <w:webHidden/>
          </w:rPr>
          <w:tab/>
        </w:r>
      </w:hyperlink>
    </w:p>
    <w:p w:rsidR="00E25774" w:rsidRPr="00903224" w:rsidRDefault="00A52541" w:rsidP="00193623">
      <w:pPr>
        <w:pStyle w:val="1"/>
        <w:rPr>
          <w:rFonts w:eastAsiaTheme="minorEastAsia"/>
          <w:b/>
          <w:noProof/>
          <w:lang w:eastAsia="zh-CN"/>
        </w:rPr>
      </w:pPr>
      <w:hyperlink w:anchor="_Toc381224136" w:history="1">
        <w:r w:rsidR="00E25774" w:rsidRPr="00903224">
          <w:rPr>
            <w:rStyle w:val="a4"/>
            <w:noProof/>
          </w:rPr>
          <w:t>КРАТКИЙ КОНСПЕКТ ЛЕКЦИЙ</w:t>
        </w:r>
        <w:r w:rsidR="00E25774" w:rsidRPr="00903224">
          <w:rPr>
            <w:noProof/>
            <w:webHidden/>
          </w:rPr>
          <w:tab/>
        </w:r>
      </w:hyperlink>
    </w:p>
    <w:p w:rsidR="00E25774" w:rsidRPr="00903224" w:rsidRDefault="00A52541" w:rsidP="00193623">
      <w:pPr>
        <w:pStyle w:val="1"/>
        <w:rPr>
          <w:rFonts w:eastAsiaTheme="minorEastAsia"/>
          <w:b/>
          <w:noProof/>
          <w:lang w:eastAsia="zh-CN"/>
        </w:rPr>
      </w:pPr>
      <w:hyperlink w:anchor="_Toc381224137" w:history="1">
        <w:r w:rsidR="00E25774" w:rsidRPr="00903224">
          <w:rPr>
            <w:rStyle w:val="a4"/>
            <w:noProof/>
          </w:rPr>
          <w:t>Планы семинарских, практических и лабораторных занятий, деловые игры и методические материалы для их проведения</w:t>
        </w:r>
        <w:r w:rsidR="00E25774" w:rsidRPr="00903224">
          <w:rPr>
            <w:noProof/>
            <w:webHidden/>
          </w:rPr>
          <w:tab/>
        </w:r>
      </w:hyperlink>
    </w:p>
    <w:p w:rsidR="00E25774" w:rsidRPr="00903224" w:rsidRDefault="00A52541" w:rsidP="00193623">
      <w:pPr>
        <w:pStyle w:val="1"/>
        <w:rPr>
          <w:rFonts w:eastAsiaTheme="minorEastAsia"/>
          <w:b/>
          <w:noProof/>
          <w:lang w:eastAsia="zh-CN"/>
        </w:rPr>
      </w:pPr>
      <w:hyperlink w:anchor="_Toc381224138" w:history="1">
        <w:r w:rsidR="00E25774" w:rsidRPr="00903224">
          <w:rPr>
            <w:rStyle w:val="a4"/>
            <w:noProof/>
            <w:lang w:val="be-BY"/>
          </w:rPr>
          <w:t>Материалы для контроля знаний</w:t>
        </w:r>
        <w:r w:rsidR="00E25774" w:rsidRPr="00903224">
          <w:rPr>
            <w:noProof/>
            <w:webHidden/>
          </w:rPr>
          <w:tab/>
        </w:r>
      </w:hyperlink>
    </w:p>
    <w:p w:rsidR="00E25774" w:rsidRPr="00903224" w:rsidRDefault="00A52541" w:rsidP="00193623">
      <w:pPr>
        <w:pStyle w:val="1"/>
        <w:rPr>
          <w:rFonts w:eastAsiaTheme="minorEastAsia"/>
          <w:b/>
          <w:noProof/>
          <w:lang w:eastAsia="zh-CN"/>
        </w:rPr>
      </w:pPr>
      <w:hyperlink w:anchor="_Toc381224139" w:history="1">
        <w:r w:rsidR="00E25774" w:rsidRPr="00903224">
          <w:rPr>
            <w:rStyle w:val="a4"/>
            <w:noProof/>
          </w:rPr>
          <w:t>Список рекомендованной литературы</w:t>
        </w:r>
        <w:r w:rsidR="00E25774" w:rsidRPr="00903224">
          <w:rPr>
            <w:noProof/>
            <w:webHidden/>
          </w:rPr>
          <w:tab/>
        </w:r>
      </w:hyperlink>
    </w:p>
    <w:p w:rsidR="00746D27" w:rsidRPr="00056DF6" w:rsidRDefault="00E25774" w:rsidP="00903224">
      <w:pPr>
        <w:ind w:firstLine="425"/>
        <w:jc w:val="both"/>
        <w:rPr>
          <w:i/>
          <w:iCs/>
          <w:smallCaps/>
          <w:sz w:val="28"/>
          <w:szCs w:val="28"/>
          <w:u w:val="single"/>
        </w:rPr>
      </w:pPr>
      <w:r w:rsidRPr="00903224">
        <w:rPr>
          <w:sz w:val="28"/>
          <w:szCs w:val="28"/>
        </w:rPr>
        <w:fldChar w:fldCharType="end"/>
      </w:r>
    </w:p>
    <w:p w:rsidR="00F82088" w:rsidRDefault="00746D27" w:rsidP="00B2160E">
      <w:pPr>
        <w:pStyle w:val="10"/>
        <w:jc w:val="center"/>
      </w:pPr>
      <w:bookmarkStart w:id="9" w:name="_УО_«Белорусский_государственный"/>
      <w:bookmarkEnd w:id="9"/>
      <w:r w:rsidRPr="00DB25AF">
        <w:rPr>
          <w:i/>
          <w:iCs/>
          <w:smallCaps/>
          <w:sz w:val="22"/>
        </w:rPr>
        <w:br w:type="page"/>
      </w:r>
      <w:bookmarkEnd w:id="3"/>
      <w:bookmarkEnd w:id="4"/>
      <w:bookmarkEnd w:id="5"/>
      <w:bookmarkEnd w:id="6"/>
      <w:bookmarkEnd w:id="7"/>
    </w:p>
    <w:p w:rsidR="00C34FF9" w:rsidRDefault="00C34FF9">
      <w:pPr>
        <w:rPr>
          <w:b/>
          <w:sz w:val="28"/>
          <w:szCs w:val="28"/>
        </w:rPr>
      </w:pPr>
      <w:bookmarkStart w:id="10" w:name="_КРАТКИЙ_КОНСПЕКТ_ЛЕКЦИЙ"/>
      <w:bookmarkEnd w:id="10"/>
    </w:p>
    <w:p w:rsidR="00555EEA" w:rsidRPr="005135FF" w:rsidRDefault="00555EEA" w:rsidP="00E25774">
      <w:pPr>
        <w:pStyle w:val="afd"/>
      </w:pPr>
      <w:bookmarkStart w:id="11" w:name="_Toc381224136"/>
      <w:r w:rsidRPr="005135FF">
        <w:t>КРАТКИЙ КОНСПЕКТ ЛЕКЦИЙ</w:t>
      </w:r>
      <w:bookmarkEnd w:id="11"/>
    </w:p>
    <w:p w:rsidR="00555EEA" w:rsidRDefault="00555EEA" w:rsidP="00555EEA">
      <w:pPr>
        <w:jc w:val="center"/>
        <w:rPr>
          <w:b/>
          <w:sz w:val="28"/>
          <w:szCs w:val="28"/>
        </w:rPr>
      </w:pPr>
      <w:r w:rsidRPr="00BA5DCB">
        <w:rPr>
          <w:b/>
          <w:sz w:val="28"/>
          <w:szCs w:val="28"/>
        </w:rPr>
        <w:t xml:space="preserve">Экономика </w:t>
      </w:r>
      <w:r w:rsidR="00DC6E57">
        <w:rPr>
          <w:b/>
          <w:sz w:val="28"/>
          <w:szCs w:val="28"/>
        </w:rPr>
        <w:t>туризма (продвинутый уровень)</w:t>
      </w:r>
      <w:r w:rsidRPr="00BA5DCB">
        <w:rPr>
          <w:b/>
          <w:sz w:val="28"/>
          <w:szCs w:val="28"/>
        </w:rPr>
        <w:t xml:space="preserve"> </w:t>
      </w:r>
    </w:p>
    <w:p w:rsidR="00555EEA" w:rsidRDefault="00555EEA" w:rsidP="00555EEA">
      <w:pPr>
        <w:jc w:val="center"/>
        <w:rPr>
          <w:b/>
          <w:sz w:val="28"/>
          <w:szCs w:val="28"/>
        </w:rPr>
      </w:pPr>
    </w:p>
    <w:p w:rsidR="004F5F02" w:rsidRPr="004F5F02" w:rsidRDefault="004F5F02" w:rsidP="004F5F02">
      <w:pPr>
        <w:ind w:firstLine="567"/>
        <w:jc w:val="both"/>
        <w:rPr>
          <w:b/>
          <w:sz w:val="28"/>
          <w:szCs w:val="28"/>
        </w:rPr>
      </w:pPr>
      <w:r w:rsidRPr="004F5F02">
        <w:rPr>
          <w:b/>
          <w:sz w:val="28"/>
          <w:szCs w:val="28"/>
        </w:rPr>
        <w:t>Тема 1. Экономическая сущность туризма, его место и роль в структуре национальной экономики</w:t>
      </w:r>
    </w:p>
    <w:p w:rsidR="004F5F02" w:rsidRPr="004F5F02" w:rsidRDefault="004F5F02" w:rsidP="004F5F02">
      <w:pPr>
        <w:pStyle w:val="af"/>
        <w:spacing w:after="0"/>
        <w:ind w:firstLine="567"/>
        <w:jc w:val="both"/>
        <w:rPr>
          <w:b/>
          <w:i/>
          <w:sz w:val="28"/>
          <w:szCs w:val="28"/>
        </w:rPr>
      </w:pPr>
      <w:r w:rsidRPr="004F5F02">
        <w:rPr>
          <w:b/>
          <w:i/>
          <w:sz w:val="28"/>
          <w:szCs w:val="28"/>
        </w:rPr>
        <w:t>Учебная цель:</w:t>
      </w:r>
      <w:r w:rsidRPr="004F5F02">
        <w:rPr>
          <w:sz w:val="28"/>
          <w:szCs w:val="28"/>
        </w:rPr>
        <w:t xml:space="preserve"> раскрыть сущность и содержание туризма как вида экономической деятельности, категорий «туристический продукт» и «туристическая услуга» как товаров; экономической среды и степени влияния ее основных элементов на развитие туризма; особенностей туристической политики. </w:t>
      </w:r>
      <w:r w:rsidRPr="004F5F02">
        <w:rPr>
          <w:b/>
          <w:i/>
          <w:sz w:val="28"/>
          <w:szCs w:val="28"/>
        </w:rPr>
        <w:t xml:space="preserve"> </w:t>
      </w:r>
    </w:p>
    <w:p w:rsidR="004F5F02" w:rsidRPr="004F5F02" w:rsidRDefault="004F5F02" w:rsidP="004F5F02">
      <w:pPr>
        <w:pStyle w:val="af"/>
        <w:spacing w:after="0"/>
        <w:ind w:firstLine="567"/>
        <w:jc w:val="both"/>
        <w:rPr>
          <w:sz w:val="28"/>
          <w:szCs w:val="28"/>
        </w:rPr>
      </w:pPr>
      <w:r w:rsidRPr="004F5F02">
        <w:rPr>
          <w:b/>
          <w:i/>
          <w:sz w:val="28"/>
          <w:szCs w:val="28"/>
        </w:rPr>
        <w:t>Методы достижения цели:</w:t>
      </w:r>
      <w:r w:rsidRPr="004F5F02">
        <w:rPr>
          <w:sz w:val="28"/>
          <w:szCs w:val="28"/>
        </w:rPr>
        <w:t xml:space="preserve"> изучение теории вопроса, нормативных правовых актов; решение упражнений, задач, проблемных ситуаций, тренировочных заданий; тестирование; круглый стол.</w:t>
      </w:r>
    </w:p>
    <w:p w:rsidR="004F5F02" w:rsidRPr="004F5F02" w:rsidRDefault="004F5F02" w:rsidP="004F5F02">
      <w:pPr>
        <w:pStyle w:val="af"/>
        <w:spacing w:after="0"/>
        <w:ind w:firstLine="567"/>
        <w:jc w:val="both"/>
        <w:rPr>
          <w:sz w:val="28"/>
          <w:szCs w:val="28"/>
        </w:rPr>
      </w:pPr>
      <w:r w:rsidRPr="004F5F02">
        <w:rPr>
          <w:sz w:val="28"/>
          <w:szCs w:val="28"/>
        </w:rPr>
        <w:t>Туризм – крупнейший сектор экономики мирового хозяйства. Вклад туризма в мировую экономику: общая характеристика. Экономика туризма Республики Беларусь. Место туризма в структуре национальной экономики.</w:t>
      </w:r>
    </w:p>
    <w:p w:rsidR="004F5F02" w:rsidRPr="004F5F02" w:rsidRDefault="004F5F02" w:rsidP="004F5F02">
      <w:pPr>
        <w:pStyle w:val="af"/>
        <w:spacing w:after="0"/>
        <w:ind w:firstLine="567"/>
        <w:jc w:val="both"/>
        <w:rPr>
          <w:sz w:val="28"/>
          <w:szCs w:val="28"/>
        </w:rPr>
      </w:pPr>
      <w:r w:rsidRPr="004F5F02">
        <w:rPr>
          <w:sz w:val="28"/>
          <w:szCs w:val="28"/>
        </w:rPr>
        <w:t>Сущность и содержание туризма. Основные понятия, применяемые в экономике туризма: «туризм», «туристическая деятельность», «туристический продукт», «туристическая услуга». Предпринимательство в сфере туризма.  Характеристика туризма как вида экономической деятельности. Виды туристической деятельности.</w:t>
      </w:r>
    </w:p>
    <w:p w:rsidR="004F5F02" w:rsidRPr="004F5F02" w:rsidRDefault="004F5F02" w:rsidP="004F5F02">
      <w:pPr>
        <w:pStyle w:val="af"/>
        <w:spacing w:after="0"/>
        <w:ind w:firstLine="567"/>
        <w:jc w:val="both"/>
        <w:rPr>
          <w:sz w:val="28"/>
          <w:szCs w:val="28"/>
        </w:rPr>
      </w:pPr>
      <w:r w:rsidRPr="004F5F02">
        <w:rPr>
          <w:sz w:val="28"/>
          <w:szCs w:val="28"/>
        </w:rPr>
        <w:t>Экономическая среда функционирования туризма: сущность, свойства, неопределенность, динамизм. Характеристика субъектов экономической среды функционирования туризма. Влияние и учет особенностей экономической среды на развитие туризма.</w:t>
      </w:r>
    </w:p>
    <w:p w:rsidR="004F5F02" w:rsidRPr="004F5F02" w:rsidRDefault="004F5F02" w:rsidP="004F5F02">
      <w:pPr>
        <w:pStyle w:val="af"/>
        <w:spacing w:after="0"/>
        <w:ind w:firstLine="567"/>
        <w:jc w:val="both"/>
        <w:rPr>
          <w:sz w:val="28"/>
          <w:szCs w:val="28"/>
        </w:rPr>
      </w:pPr>
      <w:r w:rsidRPr="004F5F02">
        <w:rPr>
          <w:sz w:val="28"/>
          <w:szCs w:val="28"/>
        </w:rPr>
        <w:t>Туристический спрос и туристическое предложение как основа развития туристического бизнеса. Элементы рынка туристических услуг. Методология анализа рынка туристических продуктов и услуг, закономерности его развития. Оценка емкости туристического рынка. Прогнозирование туристического спроса, построение прогнозов.</w:t>
      </w:r>
    </w:p>
    <w:p w:rsidR="004F5F02" w:rsidRPr="004F5F02" w:rsidRDefault="004F5F02" w:rsidP="004F5F02">
      <w:pPr>
        <w:pStyle w:val="af"/>
        <w:spacing w:after="0"/>
        <w:ind w:firstLine="567"/>
        <w:jc w:val="both"/>
        <w:rPr>
          <w:sz w:val="28"/>
          <w:szCs w:val="28"/>
        </w:rPr>
      </w:pPr>
      <w:r w:rsidRPr="004F5F02">
        <w:rPr>
          <w:sz w:val="28"/>
          <w:szCs w:val="28"/>
        </w:rPr>
        <w:t>Туристическая политика. Уровни реализации туристической политики. Цели и средства реализации туристической политики. Внутренние (национальные) и внешние (международные) аспекты туристической политики. Носители туристической политики, их структура и характеристика. Регулирование туристической деятельности. Методы государственного регулирования. Экономическое стимулирование в системе государственного регулирования.</w:t>
      </w:r>
    </w:p>
    <w:p w:rsidR="004F5F02" w:rsidRPr="004F5F02" w:rsidRDefault="004F5F02" w:rsidP="004F5F02">
      <w:pPr>
        <w:tabs>
          <w:tab w:val="left" w:pos="0"/>
          <w:tab w:val="left" w:pos="567"/>
        </w:tabs>
        <w:ind w:firstLine="567"/>
        <w:jc w:val="both"/>
        <w:rPr>
          <w:b/>
          <w:sz w:val="28"/>
          <w:szCs w:val="28"/>
        </w:rPr>
      </w:pPr>
      <w:r w:rsidRPr="004F5F02">
        <w:rPr>
          <w:b/>
          <w:sz w:val="28"/>
          <w:szCs w:val="28"/>
        </w:rPr>
        <w:t>Тема 2. Рынок туристических услуг: сущность, механизм функционирования, методы прогнозирования</w:t>
      </w:r>
    </w:p>
    <w:p w:rsidR="004F5F02" w:rsidRPr="004F5F02" w:rsidRDefault="004F5F02" w:rsidP="004F5F02">
      <w:pPr>
        <w:tabs>
          <w:tab w:val="left" w:pos="0"/>
          <w:tab w:val="left" w:pos="567"/>
        </w:tabs>
        <w:ind w:firstLine="567"/>
        <w:jc w:val="both"/>
        <w:rPr>
          <w:sz w:val="28"/>
          <w:szCs w:val="28"/>
        </w:rPr>
      </w:pPr>
      <w:r w:rsidRPr="004F5F02">
        <w:rPr>
          <w:b/>
          <w:i/>
          <w:sz w:val="28"/>
          <w:szCs w:val="28"/>
        </w:rPr>
        <w:lastRenderedPageBreak/>
        <w:t xml:space="preserve">Учебная цель: </w:t>
      </w:r>
      <w:r w:rsidRPr="004F5F02">
        <w:rPr>
          <w:sz w:val="28"/>
          <w:szCs w:val="28"/>
        </w:rPr>
        <w:t>определиться с понятием и содержанием рынка туристических услуг; овладеть методологией его анализа и прогнозирования.</w:t>
      </w:r>
    </w:p>
    <w:p w:rsidR="004F5F02" w:rsidRPr="004F5F02" w:rsidRDefault="004F5F02" w:rsidP="004F5F02">
      <w:pPr>
        <w:pStyle w:val="af"/>
        <w:spacing w:after="0"/>
        <w:ind w:firstLine="567"/>
        <w:jc w:val="both"/>
        <w:rPr>
          <w:sz w:val="28"/>
          <w:szCs w:val="28"/>
        </w:rPr>
      </w:pPr>
      <w:r w:rsidRPr="004F5F02">
        <w:rPr>
          <w:b/>
          <w:i/>
          <w:sz w:val="28"/>
          <w:szCs w:val="28"/>
        </w:rPr>
        <w:t xml:space="preserve">Методы достижения учебной цели: </w:t>
      </w:r>
      <w:r w:rsidRPr="004F5F02">
        <w:rPr>
          <w:sz w:val="28"/>
          <w:szCs w:val="28"/>
        </w:rPr>
        <w:t>изучение теории вопроса, нормативных правовых актов; решение упражнений, тренировочных заданий; тестирование; опрос, подготовка рефератов.</w:t>
      </w:r>
    </w:p>
    <w:p w:rsidR="004F5F02" w:rsidRPr="004F5F02" w:rsidRDefault="004F5F02" w:rsidP="004F5F02">
      <w:pPr>
        <w:pStyle w:val="af"/>
        <w:spacing w:after="0"/>
        <w:ind w:firstLine="567"/>
        <w:jc w:val="both"/>
        <w:rPr>
          <w:sz w:val="28"/>
          <w:szCs w:val="28"/>
        </w:rPr>
      </w:pPr>
      <w:r w:rsidRPr="004F5F02">
        <w:rPr>
          <w:sz w:val="28"/>
          <w:szCs w:val="28"/>
        </w:rPr>
        <w:t>Туристический спрос и туристическое предложение как основа развития туристического бизнеса. Рынок туристических услуг: сущность, элементы, особенности и механизм функционирования. Конъюнктура рынка туристических услуг. Методология анализа рынка туристических продуктов и услуг, закономерности его развития. Оценка емкости туристического рынка. Прогнозирование туристического спроса, построение прогнозов.</w:t>
      </w:r>
    </w:p>
    <w:p w:rsidR="004F5F02" w:rsidRPr="004F5F02" w:rsidRDefault="004F5F02" w:rsidP="004F5F02">
      <w:pPr>
        <w:tabs>
          <w:tab w:val="left" w:pos="0"/>
          <w:tab w:val="left" w:pos="851"/>
        </w:tabs>
        <w:ind w:firstLine="567"/>
        <w:jc w:val="both"/>
        <w:rPr>
          <w:b/>
          <w:sz w:val="28"/>
          <w:szCs w:val="28"/>
        </w:rPr>
      </w:pPr>
      <w:r w:rsidRPr="004F5F02">
        <w:rPr>
          <w:b/>
          <w:sz w:val="28"/>
          <w:szCs w:val="28"/>
        </w:rPr>
        <w:t>Тема 3. Экономический потенциал туристических организаций</w:t>
      </w:r>
    </w:p>
    <w:p w:rsidR="004F5F02" w:rsidRPr="004F5F02" w:rsidRDefault="004F5F02" w:rsidP="004F5F02">
      <w:pPr>
        <w:tabs>
          <w:tab w:val="left" w:pos="0"/>
          <w:tab w:val="left" w:pos="567"/>
        </w:tabs>
        <w:ind w:firstLine="567"/>
        <w:jc w:val="both"/>
        <w:rPr>
          <w:sz w:val="28"/>
          <w:szCs w:val="28"/>
        </w:rPr>
      </w:pPr>
      <w:r w:rsidRPr="004F5F02">
        <w:rPr>
          <w:b/>
          <w:i/>
          <w:sz w:val="28"/>
          <w:szCs w:val="28"/>
        </w:rPr>
        <w:t xml:space="preserve">Учебная цель: </w:t>
      </w:r>
      <w:r w:rsidRPr="004F5F02">
        <w:rPr>
          <w:sz w:val="28"/>
          <w:szCs w:val="28"/>
        </w:rPr>
        <w:t>раскрыть структуру экономического потенциала; определить экономическую сущность каждого элемента; определить методику и приобрести навыки расчета эффективности их использования.</w:t>
      </w:r>
    </w:p>
    <w:p w:rsidR="004F5F02" w:rsidRPr="004F5F02" w:rsidRDefault="004F5F02" w:rsidP="004F5F02">
      <w:pPr>
        <w:pStyle w:val="af"/>
        <w:tabs>
          <w:tab w:val="left" w:pos="567"/>
        </w:tabs>
        <w:spacing w:after="0"/>
        <w:ind w:firstLine="567"/>
        <w:jc w:val="both"/>
        <w:rPr>
          <w:sz w:val="28"/>
          <w:szCs w:val="28"/>
        </w:rPr>
      </w:pPr>
      <w:r w:rsidRPr="004F5F02">
        <w:rPr>
          <w:b/>
          <w:i/>
          <w:sz w:val="28"/>
          <w:szCs w:val="28"/>
        </w:rPr>
        <w:t>Методы достижения цели:</w:t>
      </w:r>
      <w:r w:rsidRPr="004F5F02">
        <w:rPr>
          <w:sz w:val="28"/>
          <w:szCs w:val="28"/>
        </w:rPr>
        <w:t xml:space="preserve"> изучение теории вопроса, нормативных правовых актов; решение упражнений, задач, проблемных ситуаций, тренировочных заданий; тестирование; круглый стол.</w:t>
      </w:r>
    </w:p>
    <w:p w:rsidR="004F5F02" w:rsidRPr="004F5F02" w:rsidRDefault="004F5F02" w:rsidP="004F5F02">
      <w:pPr>
        <w:pStyle w:val="af"/>
        <w:tabs>
          <w:tab w:val="left" w:pos="567"/>
        </w:tabs>
        <w:spacing w:after="0"/>
        <w:ind w:firstLine="567"/>
        <w:jc w:val="both"/>
        <w:rPr>
          <w:sz w:val="28"/>
          <w:szCs w:val="28"/>
        </w:rPr>
      </w:pPr>
      <w:r w:rsidRPr="004F5F02">
        <w:rPr>
          <w:sz w:val="28"/>
          <w:szCs w:val="28"/>
        </w:rPr>
        <w:t xml:space="preserve">Сущность и содержание экономического потенциала, особенности в организациях туризма. Экономическая сущность основных фондов. Амортизация, методы ее начисления. Оценка состояния и эффективности использования основных фондов на предприятиях туризма. Пути повышения эффективности использования основных фондов. </w:t>
      </w:r>
    </w:p>
    <w:p w:rsidR="004F5F02" w:rsidRPr="004F5F02" w:rsidRDefault="004F5F02" w:rsidP="004F5F02">
      <w:pPr>
        <w:pStyle w:val="af"/>
        <w:tabs>
          <w:tab w:val="left" w:pos="567"/>
        </w:tabs>
        <w:spacing w:after="0"/>
        <w:ind w:firstLine="567"/>
        <w:jc w:val="both"/>
        <w:rPr>
          <w:sz w:val="28"/>
          <w:szCs w:val="28"/>
        </w:rPr>
      </w:pPr>
      <w:r w:rsidRPr="004F5F02">
        <w:rPr>
          <w:sz w:val="28"/>
          <w:szCs w:val="28"/>
        </w:rPr>
        <w:t>Нематериальные активы: особенности, состав, источники приобретения, амортизация.</w:t>
      </w:r>
    </w:p>
    <w:p w:rsidR="004F5F02" w:rsidRPr="004F5F02" w:rsidRDefault="004F5F02" w:rsidP="004F5F02">
      <w:pPr>
        <w:pStyle w:val="af"/>
        <w:tabs>
          <w:tab w:val="left" w:pos="567"/>
        </w:tabs>
        <w:spacing w:after="0"/>
        <w:ind w:firstLine="567"/>
        <w:jc w:val="both"/>
        <w:rPr>
          <w:sz w:val="28"/>
          <w:szCs w:val="28"/>
        </w:rPr>
      </w:pPr>
      <w:r w:rsidRPr="004F5F02">
        <w:rPr>
          <w:sz w:val="28"/>
          <w:szCs w:val="28"/>
        </w:rPr>
        <w:t>Оборотные фонды, их роль и значение в организации производства туристического продукта и услуг. Структура и источники образования оборотных фондов. Фонды обращения, их свойства, состав и назначение.</w:t>
      </w:r>
    </w:p>
    <w:p w:rsidR="004F5F02" w:rsidRPr="004F5F02" w:rsidRDefault="004F5F02" w:rsidP="004F5F02">
      <w:pPr>
        <w:pStyle w:val="af"/>
        <w:tabs>
          <w:tab w:val="left" w:pos="567"/>
        </w:tabs>
        <w:spacing w:after="0"/>
        <w:ind w:firstLine="567"/>
        <w:jc w:val="both"/>
        <w:rPr>
          <w:sz w:val="28"/>
          <w:szCs w:val="28"/>
        </w:rPr>
      </w:pPr>
      <w:r w:rsidRPr="004F5F02">
        <w:rPr>
          <w:sz w:val="28"/>
          <w:szCs w:val="28"/>
        </w:rPr>
        <w:t>Управление оборотными фондами Показатели эффективности использования оборотных фондов. Планирование потребности туристического предприятия в оборотных фондах. Пути повышения эффективности использования оборотных фондов.</w:t>
      </w:r>
    </w:p>
    <w:p w:rsidR="004F5F02" w:rsidRPr="004F5F02" w:rsidRDefault="004F5F02" w:rsidP="004F5F02">
      <w:pPr>
        <w:pStyle w:val="af"/>
        <w:tabs>
          <w:tab w:val="left" w:pos="567"/>
        </w:tabs>
        <w:spacing w:after="0"/>
        <w:ind w:firstLine="567"/>
        <w:jc w:val="both"/>
        <w:rPr>
          <w:sz w:val="28"/>
          <w:szCs w:val="28"/>
        </w:rPr>
      </w:pPr>
      <w:r w:rsidRPr="004F5F02">
        <w:rPr>
          <w:sz w:val="28"/>
          <w:szCs w:val="28"/>
        </w:rPr>
        <w:t xml:space="preserve">Туризм как сфера приложения труда. Трудовые ресурсы туристического сектора экономики: состав, структура, характеристика, источники формирования. Система показателей, характеризующих эффективность использования трудовых ресурсов. Показатели по труду. Факторы, влияющие на эффективность труда в туризме. </w:t>
      </w:r>
    </w:p>
    <w:p w:rsidR="004F5F02" w:rsidRPr="004F5F02" w:rsidRDefault="004F5F02" w:rsidP="004F5F02">
      <w:pPr>
        <w:pStyle w:val="af"/>
        <w:tabs>
          <w:tab w:val="left" w:pos="567"/>
        </w:tabs>
        <w:spacing w:after="0"/>
        <w:ind w:firstLine="567"/>
        <w:jc w:val="both"/>
        <w:rPr>
          <w:sz w:val="28"/>
          <w:szCs w:val="28"/>
        </w:rPr>
      </w:pPr>
      <w:r w:rsidRPr="004F5F02">
        <w:rPr>
          <w:sz w:val="28"/>
          <w:szCs w:val="28"/>
        </w:rPr>
        <w:t xml:space="preserve">Заработная плата и ее сущность. Механизм регулирования заработной платы в туризме. Сущность государственного регулирования оплаты труда. Роль и значение коллективного договора в организации оплаты труда в </w:t>
      </w:r>
      <w:r w:rsidRPr="004F5F02">
        <w:rPr>
          <w:sz w:val="28"/>
          <w:szCs w:val="28"/>
        </w:rPr>
        <w:lastRenderedPageBreak/>
        <w:t>туризме. Формы и системы заработной платы. Специфика и особенности оплаты труда в туристических предприятиях. Система премирования работников туристических предприятий. Методология анализа и планирования фонда заработной платы туристического предприятия.</w:t>
      </w:r>
    </w:p>
    <w:p w:rsidR="004F5F02" w:rsidRPr="004F5F02" w:rsidRDefault="004F5F02" w:rsidP="004F5F02">
      <w:pPr>
        <w:pStyle w:val="af"/>
        <w:tabs>
          <w:tab w:val="left" w:pos="567"/>
        </w:tabs>
        <w:spacing w:after="0"/>
        <w:ind w:firstLine="567"/>
        <w:jc w:val="both"/>
        <w:rPr>
          <w:sz w:val="28"/>
          <w:szCs w:val="28"/>
        </w:rPr>
      </w:pPr>
      <w:r w:rsidRPr="004F5F02">
        <w:rPr>
          <w:sz w:val="28"/>
          <w:szCs w:val="28"/>
        </w:rPr>
        <w:t>Финансовые ресурсы, их сущность и роль в организации деятельности туристического предприятия. Инструменты, обеспечивающие оптимальность финансовых ресурсов: нормы, нормативы, лимиты. Ликвидность финансовых ресурсов.</w:t>
      </w:r>
    </w:p>
    <w:p w:rsidR="004F5F02" w:rsidRPr="004F5F02" w:rsidRDefault="004F5F02" w:rsidP="004F5F02">
      <w:pPr>
        <w:pStyle w:val="af"/>
        <w:tabs>
          <w:tab w:val="left" w:pos="567"/>
        </w:tabs>
        <w:spacing w:after="0"/>
        <w:ind w:firstLine="567"/>
        <w:jc w:val="both"/>
        <w:rPr>
          <w:sz w:val="28"/>
          <w:szCs w:val="28"/>
        </w:rPr>
      </w:pPr>
      <w:r w:rsidRPr="004F5F02">
        <w:rPr>
          <w:sz w:val="28"/>
          <w:szCs w:val="28"/>
        </w:rPr>
        <w:t>Системы и виды расчетов в финансах предприятия. Особенности использования в системе туризма наличной и безналичной форм обслуживания и их разновидностей. Средства расчетов и платежные инструменты, используемые в системе туризма.</w:t>
      </w:r>
    </w:p>
    <w:p w:rsidR="004F5F02" w:rsidRPr="004F5F02" w:rsidRDefault="004F5F02" w:rsidP="004F5F02">
      <w:pPr>
        <w:pStyle w:val="af"/>
        <w:tabs>
          <w:tab w:val="left" w:pos="567"/>
        </w:tabs>
        <w:spacing w:after="0"/>
        <w:ind w:firstLine="567"/>
        <w:jc w:val="both"/>
        <w:rPr>
          <w:sz w:val="28"/>
          <w:szCs w:val="28"/>
        </w:rPr>
      </w:pPr>
      <w:r w:rsidRPr="004F5F02">
        <w:rPr>
          <w:sz w:val="28"/>
          <w:szCs w:val="28"/>
        </w:rPr>
        <w:t>Инвестиционная деятельность туристического предприятия. Ресурсы и источники инвестиций. Инвестиционные проекты в туризме. Оценка эффективности инвестиционных проектов в туризме. Методики расчетов.</w:t>
      </w:r>
    </w:p>
    <w:p w:rsidR="004F5F02" w:rsidRPr="004F5F02" w:rsidRDefault="004F5F02" w:rsidP="004F5F02">
      <w:pPr>
        <w:ind w:firstLine="567"/>
        <w:jc w:val="both"/>
        <w:rPr>
          <w:b/>
          <w:sz w:val="28"/>
          <w:szCs w:val="28"/>
        </w:rPr>
      </w:pPr>
      <w:r w:rsidRPr="004F5F02">
        <w:rPr>
          <w:b/>
          <w:sz w:val="28"/>
          <w:szCs w:val="28"/>
        </w:rPr>
        <w:t>Тема 4. Издержки производства туристических предприятий: сущность, методика определения и расчета</w:t>
      </w:r>
    </w:p>
    <w:p w:rsidR="004F5F02" w:rsidRPr="004F5F02" w:rsidRDefault="004F5F02" w:rsidP="004F5F02">
      <w:pPr>
        <w:pStyle w:val="af"/>
        <w:spacing w:after="0"/>
        <w:ind w:firstLine="567"/>
        <w:jc w:val="both"/>
        <w:rPr>
          <w:sz w:val="28"/>
          <w:szCs w:val="28"/>
        </w:rPr>
      </w:pPr>
      <w:r w:rsidRPr="004F5F02">
        <w:rPr>
          <w:b/>
          <w:i/>
          <w:sz w:val="28"/>
          <w:szCs w:val="28"/>
        </w:rPr>
        <w:t xml:space="preserve">Учебная цель: </w:t>
      </w:r>
      <w:r w:rsidRPr="004F5F02">
        <w:rPr>
          <w:sz w:val="28"/>
          <w:szCs w:val="28"/>
        </w:rPr>
        <w:t>изучить возможности оптимизации издержек производства туристического предприятия для повышения эффективности его функционирования на основе раскрытия их сущности, состава и структуры; освоить методику распределения затрат, включаемых в себестоимость туристического продукта: произвести расчеты и дать оценку влияния основных факторов на издержки производства в туристическом предприятии.</w:t>
      </w:r>
    </w:p>
    <w:p w:rsidR="004F5F02" w:rsidRPr="004F5F02" w:rsidRDefault="004F5F02" w:rsidP="004F5F02">
      <w:pPr>
        <w:pStyle w:val="af"/>
        <w:spacing w:after="0"/>
        <w:ind w:firstLine="567"/>
        <w:jc w:val="both"/>
        <w:rPr>
          <w:sz w:val="28"/>
          <w:szCs w:val="28"/>
        </w:rPr>
      </w:pPr>
      <w:r w:rsidRPr="004F5F02">
        <w:rPr>
          <w:b/>
          <w:i/>
          <w:sz w:val="28"/>
          <w:szCs w:val="28"/>
        </w:rPr>
        <w:t xml:space="preserve">Методы достижения учебной цели: </w:t>
      </w:r>
      <w:r w:rsidRPr="004F5F02">
        <w:rPr>
          <w:sz w:val="28"/>
          <w:szCs w:val="28"/>
        </w:rPr>
        <w:t>изучение теории вопроса, нормативных правовых актов; решение упражнений, задач, проблемных ситуаций, тренировочных заданий; тестирование; опрос, подготовка рефератов.</w:t>
      </w:r>
    </w:p>
    <w:p w:rsidR="004F5F02" w:rsidRPr="004F5F02" w:rsidRDefault="004F5F02" w:rsidP="004F5F02">
      <w:pPr>
        <w:pStyle w:val="af"/>
        <w:spacing w:after="0"/>
        <w:ind w:firstLine="567"/>
        <w:jc w:val="both"/>
        <w:rPr>
          <w:sz w:val="28"/>
          <w:szCs w:val="28"/>
        </w:rPr>
      </w:pPr>
      <w:r w:rsidRPr="004F5F02">
        <w:rPr>
          <w:sz w:val="28"/>
          <w:szCs w:val="28"/>
        </w:rPr>
        <w:t>Экономическое содержание издержек производства. Сущность издержек производства в туризме. Издержки производства и себестоимость туристического продукта. Группировка затрат на производство туристического продукта по экономическому признаку. Характеристика элементов: состава материальных затрат, расходов на оплату труда, прочих затрат, отчислений на социальные нужды, амортизации основных фондов, включаемых в себестоимость, отпускную цену туристического продукта, услуги. Характеристика структуры и уровня издержек туристического предприятия.</w:t>
      </w:r>
    </w:p>
    <w:p w:rsidR="004F5F02" w:rsidRPr="004F5F02" w:rsidRDefault="004F5F02" w:rsidP="004F5F02">
      <w:pPr>
        <w:pStyle w:val="af"/>
        <w:spacing w:after="0"/>
        <w:ind w:firstLine="567"/>
        <w:jc w:val="both"/>
        <w:rPr>
          <w:sz w:val="28"/>
          <w:szCs w:val="28"/>
        </w:rPr>
      </w:pPr>
      <w:r w:rsidRPr="004F5F02">
        <w:rPr>
          <w:sz w:val="28"/>
          <w:szCs w:val="28"/>
        </w:rPr>
        <w:t>Методика анализа издержек производства туристического предприятия по общему уровню и в постатейном разрезе. Расчеты и оценка влияния основных факторов на издержки в туристическом предприятии. Особенности планирования издержек производства на туристических предприятиях. Управление издержками.</w:t>
      </w:r>
    </w:p>
    <w:p w:rsidR="004F5F02" w:rsidRPr="004F5F02" w:rsidRDefault="004F5F02" w:rsidP="004F5F02">
      <w:pPr>
        <w:ind w:firstLine="567"/>
        <w:jc w:val="both"/>
        <w:rPr>
          <w:b/>
          <w:sz w:val="28"/>
          <w:szCs w:val="28"/>
        </w:rPr>
      </w:pPr>
      <w:r w:rsidRPr="004F5F02">
        <w:rPr>
          <w:b/>
          <w:sz w:val="28"/>
          <w:szCs w:val="28"/>
        </w:rPr>
        <w:lastRenderedPageBreak/>
        <w:t>Тема 5. Ценовая политика в туризме</w:t>
      </w:r>
    </w:p>
    <w:p w:rsidR="004F5F02" w:rsidRPr="004F5F02" w:rsidRDefault="004F5F02" w:rsidP="004F5F02">
      <w:pPr>
        <w:pStyle w:val="af"/>
        <w:spacing w:after="0"/>
        <w:ind w:firstLine="567"/>
        <w:jc w:val="both"/>
        <w:rPr>
          <w:sz w:val="28"/>
          <w:szCs w:val="28"/>
        </w:rPr>
      </w:pPr>
      <w:r w:rsidRPr="004F5F02">
        <w:rPr>
          <w:b/>
          <w:i/>
          <w:sz w:val="28"/>
          <w:szCs w:val="28"/>
        </w:rPr>
        <w:t xml:space="preserve">Учебная цель: </w:t>
      </w:r>
      <w:r w:rsidRPr="004F5F02">
        <w:rPr>
          <w:sz w:val="28"/>
          <w:szCs w:val="28"/>
        </w:rPr>
        <w:t>Освоить методологию ценообразования на предприятиях  туризма посредством раскрытия  сущности цены; особенностей туризма в процессе ценообразования, влияния факторов внутренней и внешней среды,  прямого и косвенного регулирования; освоения методики расчета цены туристического продукта/услуги.</w:t>
      </w:r>
    </w:p>
    <w:p w:rsidR="004F5F02" w:rsidRPr="004F5F02" w:rsidRDefault="004F5F02" w:rsidP="004F5F02">
      <w:pPr>
        <w:pStyle w:val="af"/>
        <w:spacing w:after="0"/>
        <w:ind w:firstLine="567"/>
        <w:jc w:val="both"/>
        <w:rPr>
          <w:sz w:val="28"/>
          <w:szCs w:val="28"/>
        </w:rPr>
      </w:pPr>
      <w:r w:rsidRPr="004F5F02">
        <w:rPr>
          <w:b/>
          <w:i/>
          <w:sz w:val="28"/>
          <w:szCs w:val="28"/>
        </w:rPr>
        <w:t xml:space="preserve">Методы достижения цели: </w:t>
      </w:r>
      <w:r w:rsidRPr="004F5F02">
        <w:rPr>
          <w:sz w:val="28"/>
          <w:szCs w:val="28"/>
        </w:rPr>
        <w:t>изучение теории вопроса, нормативных правовых актов; решение упражнений, задач, проблемных ситуаций, тренировочных заданий; тестирование; опрос; разработка программы тура и расчет цены на основе калькуляции.</w:t>
      </w:r>
    </w:p>
    <w:p w:rsidR="004F5F02" w:rsidRPr="004F5F02" w:rsidRDefault="004F5F02" w:rsidP="004F5F02">
      <w:pPr>
        <w:pStyle w:val="af"/>
        <w:spacing w:after="0"/>
        <w:ind w:firstLine="567"/>
        <w:jc w:val="both"/>
        <w:rPr>
          <w:sz w:val="28"/>
          <w:szCs w:val="28"/>
        </w:rPr>
      </w:pPr>
      <w:r w:rsidRPr="004F5F02">
        <w:rPr>
          <w:sz w:val="28"/>
          <w:szCs w:val="28"/>
        </w:rPr>
        <w:t>Сущность цены как экономической категории. Роль и значение цены на рынке туристических услуг. Ценовая политика в туризме. Методология ценообразования. Влияние особенностей рынка туристических продуктов и услуг на методологию ценообразования. Стратегия ценообразования в туризме и механизм ее реализации. Факторы, влияющие на уровень цен в туризме.</w:t>
      </w:r>
    </w:p>
    <w:p w:rsidR="004F5F02" w:rsidRPr="004F5F02" w:rsidRDefault="004F5F02" w:rsidP="004F5F02">
      <w:pPr>
        <w:pStyle w:val="af"/>
        <w:spacing w:after="0"/>
        <w:ind w:firstLine="567"/>
        <w:jc w:val="both"/>
        <w:rPr>
          <w:sz w:val="28"/>
          <w:szCs w:val="28"/>
        </w:rPr>
      </w:pPr>
      <w:r w:rsidRPr="004F5F02">
        <w:rPr>
          <w:sz w:val="28"/>
          <w:szCs w:val="28"/>
        </w:rPr>
        <w:t>Порядок ценообразования в туризме. Понятие «свободная цена» и особенности ее формирования в туризме. Структура цены туристического продукта и характеристика ее элементов. Методика расчета цены туристического продукта, услуги. Понятие «свободная цена» и особенности ее формирования в туризме. Проблемы формирования цены туристического продукта.</w:t>
      </w:r>
    </w:p>
    <w:p w:rsidR="004F5F02" w:rsidRPr="004F5F02" w:rsidRDefault="004F5F02" w:rsidP="004F5F02">
      <w:pPr>
        <w:ind w:firstLine="567"/>
        <w:jc w:val="both"/>
        <w:rPr>
          <w:b/>
          <w:sz w:val="28"/>
          <w:szCs w:val="28"/>
        </w:rPr>
      </w:pPr>
      <w:r w:rsidRPr="004F5F02">
        <w:rPr>
          <w:b/>
          <w:sz w:val="28"/>
          <w:szCs w:val="28"/>
        </w:rPr>
        <w:t>Тема 6. Экономическая эффективность туристической деятельности</w:t>
      </w:r>
    </w:p>
    <w:p w:rsidR="004F5F02" w:rsidRPr="004F5F02" w:rsidRDefault="004F5F02" w:rsidP="004F5F02">
      <w:pPr>
        <w:pStyle w:val="af"/>
        <w:tabs>
          <w:tab w:val="left" w:pos="0"/>
        </w:tabs>
        <w:suppressAutoHyphens/>
        <w:spacing w:after="0"/>
        <w:ind w:firstLine="567"/>
        <w:jc w:val="both"/>
        <w:rPr>
          <w:color w:val="000000"/>
          <w:spacing w:val="-11"/>
          <w:kern w:val="28"/>
          <w:sz w:val="28"/>
          <w:szCs w:val="28"/>
        </w:rPr>
      </w:pPr>
      <w:r w:rsidRPr="004F5F02">
        <w:rPr>
          <w:b/>
          <w:i/>
          <w:color w:val="000000"/>
          <w:spacing w:val="-11"/>
          <w:kern w:val="28"/>
          <w:sz w:val="28"/>
          <w:szCs w:val="28"/>
        </w:rPr>
        <w:t xml:space="preserve">Учебная цель: </w:t>
      </w:r>
      <w:r w:rsidRPr="004F5F02">
        <w:rPr>
          <w:color w:val="000000"/>
          <w:spacing w:val="-11"/>
          <w:kern w:val="28"/>
          <w:sz w:val="28"/>
          <w:szCs w:val="28"/>
        </w:rPr>
        <w:t>изучить систему показателей отражающих все аспекты деятельности всей отрасли  на макро и микро уровнях: индикативные, статистические, экономические, показатели мониторинга; приобретение навыка их расчета с целью практического применения.</w:t>
      </w:r>
    </w:p>
    <w:p w:rsidR="004F5F02" w:rsidRPr="004F5F02" w:rsidRDefault="004F5F02" w:rsidP="004F5F02">
      <w:pPr>
        <w:pStyle w:val="af"/>
        <w:spacing w:after="0"/>
        <w:ind w:firstLine="567"/>
        <w:jc w:val="both"/>
        <w:rPr>
          <w:sz w:val="28"/>
          <w:szCs w:val="28"/>
        </w:rPr>
      </w:pPr>
      <w:r w:rsidRPr="004F5F02">
        <w:rPr>
          <w:b/>
          <w:i/>
          <w:color w:val="000000"/>
          <w:spacing w:val="-11"/>
          <w:kern w:val="28"/>
          <w:sz w:val="28"/>
          <w:szCs w:val="28"/>
        </w:rPr>
        <w:t>Методы достижения цели:</w:t>
      </w:r>
      <w:r w:rsidRPr="004F5F02">
        <w:rPr>
          <w:color w:val="000000"/>
          <w:spacing w:val="-11"/>
          <w:kern w:val="28"/>
          <w:sz w:val="28"/>
          <w:szCs w:val="28"/>
        </w:rPr>
        <w:t xml:space="preserve"> </w:t>
      </w:r>
      <w:r w:rsidRPr="004F5F02">
        <w:rPr>
          <w:sz w:val="28"/>
          <w:szCs w:val="28"/>
        </w:rPr>
        <w:t>изучение теории вопроса, нормативных правовых актов; решение упражнений, задач, проблемных ситуаций, тренировочных заданий; тестирование; опрос.</w:t>
      </w:r>
    </w:p>
    <w:p w:rsidR="004F5F02" w:rsidRPr="004F5F02" w:rsidRDefault="004F5F02" w:rsidP="004F5F02">
      <w:pPr>
        <w:pStyle w:val="af"/>
        <w:spacing w:after="0"/>
        <w:ind w:firstLine="567"/>
        <w:jc w:val="both"/>
        <w:rPr>
          <w:sz w:val="28"/>
          <w:szCs w:val="28"/>
        </w:rPr>
      </w:pPr>
      <w:r w:rsidRPr="004F5F02">
        <w:rPr>
          <w:sz w:val="28"/>
          <w:szCs w:val="28"/>
        </w:rPr>
        <w:t>Система показателей развития туристической деятельности: индикативные, статистические, экономические, мониторинга. Индикаторы развития туризма. Экономические показатели развития туризма и их характеристика на микроуровне, макроуровне, уровне мирового хозяйства. Статистика международного туризма: статистика туристических потоков, статистика туристических доходов и расходов. Показатели туристического движения, их сущность и характеристика. Источники информации для анализа экономической эффективности туризма. Платежный баланс страны. Аналитическое представление счета «Текущих операций Платежного баланса». Эффект мультипликации туризма. Определение и сущность туристического мультипликатора.</w:t>
      </w:r>
    </w:p>
    <w:p w:rsidR="004F5F02" w:rsidRPr="004F5F02" w:rsidRDefault="004F5F02" w:rsidP="004F5F02">
      <w:pPr>
        <w:pStyle w:val="af"/>
        <w:spacing w:after="0"/>
        <w:ind w:firstLine="567"/>
        <w:jc w:val="both"/>
        <w:rPr>
          <w:sz w:val="28"/>
          <w:szCs w:val="28"/>
        </w:rPr>
      </w:pPr>
      <w:r w:rsidRPr="004F5F02">
        <w:rPr>
          <w:sz w:val="28"/>
          <w:szCs w:val="28"/>
        </w:rPr>
        <w:lastRenderedPageBreak/>
        <w:t>Экономическая сущность дохода. Источники образования дохода. Понятие «выручки от реализации туристического продукта, услуги». Выручка от реализации – как важнейший источник формирования дохода туристического предприятия. Особенности и характеристика других видов доходов. Факторы, влияющие на доходы туристического предприятия. Анализ и прогнозирование дохода в туристических предприятиях.</w:t>
      </w:r>
    </w:p>
    <w:p w:rsidR="004F5F02" w:rsidRPr="004F5F02" w:rsidRDefault="004F5F02" w:rsidP="004F5F02">
      <w:pPr>
        <w:pStyle w:val="af"/>
        <w:spacing w:after="0"/>
        <w:ind w:firstLine="567"/>
        <w:jc w:val="both"/>
        <w:rPr>
          <w:sz w:val="28"/>
          <w:szCs w:val="28"/>
        </w:rPr>
      </w:pPr>
      <w:r w:rsidRPr="004F5F02">
        <w:rPr>
          <w:sz w:val="28"/>
          <w:szCs w:val="28"/>
        </w:rPr>
        <w:t>Прибыль туристического предприятия как экономическая категория и ее сущность. Виды прибыли, методика их расчета. Формирование прибыли и факторы, влияющие на ее размер. Принципы и порядок распределения прибыли на туристическом предприятии. Направления использования прибыли. Основные пути увеличения прибыли на туристическом предприятии. Анализ и планирование прибыли. Управление прибыльностью туристического предприятия.</w:t>
      </w:r>
    </w:p>
    <w:p w:rsidR="004F5F02" w:rsidRPr="004F5F02" w:rsidRDefault="004F5F02" w:rsidP="004F5F02">
      <w:pPr>
        <w:pStyle w:val="af"/>
        <w:spacing w:after="0"/>
        <w:ind w:firstLine="567"/>
        <w:jc w:val="both"/>
        <w:rPr>
          <w:sz w:val="28"/>
          <w:szCs w:val="28"/>
        </w:rPr>
      </w:pPr>
      <w:r w:rsidRPr="004F5F02">
        <w:rPr>
          <w:sz w:val="28"/>
          <w:szCs w:val="28"/>
        </w:rPr>
        <w:t>Понятие рентабельности туристического предприятия, продукта, услуги. Методы определения рентабельности. Понятие «запас финансовой прочности» предприятия и его предельные характеристики. Методика расчета порога рентабельности или точки безубыточности.</w:t>
      </w:r>
    </w:p>
    <w:p w:rsidR="004F5F02" w:rsidRPr="004F5F02" w:rsidRDefault="004F5F02" w:rsidP="004F5F02">
      <w:pPr>
        <w:pStyle w:val="af"/>
        <w:spacing w:after="0"/>
        <w:ind w:firstLine="567"/>
        <w:jc w:val="both"/>
        <w:rPr>
          <w:sz w:val="28"/>
          <w:szCs w:val="28"/>
        </w:rPr>
      </w:pPr>
      <w:r w:rsidRPr="004F5F02">
        <w:rPr>
          <w:sz w:val="28"/>
          <w:szCs w:val="28"/>
        </w:rPr>
        <w:t>Расчет и оценка влияния основных факторов на рентабельность. Пути повышения рентабельности.</w:t>
      </w:r>
    </w:p>
    <w:p w:rsidR="004F5F02" w:rsidRPr="004F5F02" w:rsidRDefault="004F5F02" w:rsidP="004F5F02">
      <w:pPr>
        <w:jc w:val="both"/>
        <w:rPr>
          <w:sz w:val="28"/>
          <w:szCs w:val="28"/>
        </w:rPr>
      </w:pPr>
    </w:p>
    <w:p w:rsidR="00D91FF8" w:rsidRDefault="00D91FF8">
      <w:pPr>
        <w:rPr>
          <w:b/>
          <w:bCs/>
          <w:caps/>
          <w:kern w:val="32"/>
          <w:sz w:val="28"/>
          <w:szCs w:val="28"/>
        </w:rPr>
      </w:pPr>
      <w:bookmarkStart w:id="12" w:name="_Методические_рекомендации_по"/>
      <w:bookmarkEnd w:id="12"/>
      <w:r>
        <w:rPr>
          <w:sz w:val="28"/>
          <w:szCs w:val="28"/>
        </w:rPr>
        <w:br w:type="page"/>
      </w:r>
    </w:p>
    <w:p w:rsidR="008F76F6" w:rsidRDefault="008F76F6" w:rsidP="00E25774">
      <w:pPr>
        <w:pStyle w:val="afd"/>
      </w:pPr>
      <w:bookmarkStart w:id="13" w:name="_Toc381224137"/>
      <w:r w:rsidRPr="003F66B6">
        <w:lastRenderedPageBreak/>
        <w:t>Планы семинарских, практических и лабораторных занятий, деловые игры и методические материалы для их проведения</w:t>
      </w:r>
      <w:bookmarkEnd w:id="13"/>
    </w:p>
    <w:p w:rsidR="007F30BE" w:rsidRDefault="007F30BE" w:rsidP="007F30BE">
      <w:pPr>
        <w:jc w:val="both"/>
      </w:pPr>
    </w:p>
    <w:p w:rsidR="007F30BE" w:rsidRPr="000E4044" w:rsidRDefault="007F30BE" w:rsidP="007F30BE">
      <w:pPr>
        <w:pStyle w:val="af"/>
        <w:spacing w:after="0"/>
        <w:ind w:firstLine="567"/>
        <w:jc w:val="both"/>
        <w:rPr>
          <w:sz w:val="28"/>
          <w:szCs w:val="28"/>
        </w:rPr>
      </w:pPr>
      <w:r w:rsidRPr="000E4044">
        <w:rPr>
          <w:sz w:val="28"/>
          <w:szCs w:val="28"/>
        </w:rPr>
        <w:t>1. Известно, что превышение выездов над въездами создает отрицательное сальдо. Эта ситуация характерна не только для Российской Федерации, Республики Беларусь, но и таких развитых стран, как Германия, Дания, Голландия.</w:t>
      </w:r>
    </w:p>
    <w:p w:rsidR="007F30BE" w:rsidRPr="000E4044" w:rsidRDefault="007F30BE" w:rsidP="007F30BE">
      <w:pPr>
        <w:pStyle w:val="af"/>
        <w:spacing w:after="0"/>
        <w:ind w:firstLine="567"/>
        <w:jc w:val="both"/>
        <w:rPr>
          <w:sz w:val="28"/>
          <w:szCs w:val="28"/>
        </w:rPr>
      </w:pPr>
      <w:r w:rsidRPr="000E4044">
        <w:rPr>
          <w:sz w:val="28"/>
          <w:szCs w:val="28"/>
        </w:rPr>
        <w:t>Определите и сформулируйте положительные и отрицательные стороны этого явления. Каковы, на ваш взгляд, пути его преодоления?</w:t>
      </w:r>
    </w:p>
    <w:p w:rsidR="007F30BE" w:rsidRPr="000E4044" w:rsidRDefault="007F30BE" w:rsidP="007F30BE">
      <w:pPr>
        <w:pStyle w:val="af"/>
        <w:spacing w:after="0"/>
        <w:ind w:firstLine="567"/>
        <w:jc w:val="both"/>
        <w:rPr>
          <w:sz w:val="28"/>
          <w:szCs w:val="28"/>
        </w:rPr>
      </w:pPr>
      <w:r w:rsidRPr="000E4044">
        <w:rPr>
          <w:sz w:val="28"/>
          <w:szCs w:val="28"/>
        </w:rPr>
        <w:t>2. Согласно закону убывающей предельной полезности, по мере увеличения количества потребляемого блага происходит насыщение потребности, и полезность каждой дополнительной единицы блага уменьшается. Почему не уменьшается потребность в отдыхе, путешествиях? Ответ аргументируйте.</w:t>
      </w:r>
    </w:p>
    <w:p w:rsidR="007F30BE" w:rsidRPr="000E4044" w:rsidRDefault="007F30BE" w:rsidP="007F30BE">
      <w:pPr>
        <w:pStyle w:val="af"/>
        <w:spacing w:after="0"/>
        <w:ind w:firstLine="567"/>
        <w:jc w:val="both"/>
        <w:rPr>
          <w:sz w:val="28"/>
          <w:szCs w:val="28"/>
        </w:rPr>
      </w:pPr>
      <w:r w:rsidRPr="000E4044">
        <w:rPr>
          <w:sz w:val="28"/>
          <w:szCs w:val="28"/>
        </w:rPr>
        <w:t xml:space="preserve">3. При потреблении одинаковых единиц какого-либо блага обнаруживается следующая закономерность: если потребитель приобретает товар </w:t>
      </w:r>
      <w:r w:rsidRPr="000E4044">
        <w:rPr>
          <w:i/>
          <w:iCs/>
          <w:sz w:val="28"/>
          <w:szCs w:val="28"/>
        </w:rPr>
        <w:t>А</w:t>
      </w:r>
      <w:r w:rsidRPr="000E4044">
        <w:rPr>
          <w:sz w:val="28"/>
          <w:szCs w:val="28"/>
        </w:rPr>
        <w:t xml:space="preserve">, а потребление остальных товаров не меняется, то по мере насыщения потребности в товаре </w:t>
      </w:r>
      <w:r w:rsidRPr="000E4044">
        <w:rPr>
          <w:i/>
          <w:iCs/>
          <w:sz w:val="28"/>
          <w:szCs w:val="28"/>
        </w:rPr>
        <w:t>А</w:t>
      </w:r>
      <w:r w:rsidRPr="000E4044">
        <w:rPr>
          <w:sz w:val="28"/>
          <w:szCs w:val="28"/>
        </w:rPr>
        <w:t xml:space="preserve"> удовлетворение от потребления каждой последующей единицы этого товара падает. Таким образом, предельная полезность каждой последующей единицы товара </w:t>
      </w:r>
      <w:r w:rsidRPr="000E4044">
        <w:rPr>
          <w:i/>
          <w:iCs/>
          <w:sz w:val="28"/>
          <w:szCs w:val="28"/>
        </w:rPr>
        <w:t>А</w:t>
      </w:r>
      <w:r w:rsidRPr="000E4044">
        <w:rPr>
          <w:sz w:val="28"/>
          <w:szCs w:val="28"/>
        </w:rPr>
        <w:t xml:space="preserve"> снижается. Это устойчивая и постоянно повторяющаяся взаимосвязь экономических явлений получила название </w:t>
      </w:r>
      <w:r w:rsidRPr="000E4044">
        <w:rPr>
          <w:i/>
          <w:iCs/>
          <w:sz w:val="28"/>
          <w:szCs w:val="28"/>
        </w:rPr>
        <w:t>Закона убывающей предельной полезности.</w:t>
      </w:r>
    </w:p>
    <w:p w:rsidR="007F30BE" w:rsidRPr="000E4044" w:rsidRDefault="007F30BE" w:rsidP="007F30BE">
      <w:pPr>
        <w:pStyle w:val="af"/>
        <w:spacing w:after="0"/>
        <w:ind w:firstLine="567"/>
        <w:jc w:val="both"/>
        <w:rPr>
          <w:sz w:val="28"/>
          <w:szCs w:val="28"/>
        </w:rPr>
      </w:pPr>
      <w:r w:rsidRPr="000E4044">
        <w:rPr>
          <w:sz w:val="28"/>
          <w:szCs w:val="28"/>
        </w:rPr>
        <w:t>Ответьте на вопрос и аргументировано объясните, почему не уменьшается потребность в отдыхе, путешествиях.</w:t>
      </w:r>
    </w:p>
    <w:p w:rsidR="007F30BE" w:rsidRPr="000E4044" w:rsidRDefault="007F30BE" w:rsidP="007F30BE">
      <w:pPr>
        <w:pStyle w:val="af"/>
        <w:spacing w:after="0"/>
        <w:ind w:firstLine="567"/>
        <w:jc w:val="both"/>
        <w:rPr>
          <w:sz w:val="28"/>
          <w:szCs w:val="28"/>
        </w:rPr>
      </w:pPr>
      <w:r w:rsidRPr="000E4044">
        <w:rPr>
          <w:sz w:val="28"/>
          <w:szCs w:val="28"/>
        </w:rPr>
        <w:t>4. Спрос и предложение оказывают на реальные доходы производства существенное влияние, которое обнаруживается через показатели эластичности спроса и предложения. Последние имеют не только теоретическую, но и практическую значимость.</w:t>
      </w:r>
    </w:p>
    <w:p w:rsidR="007F30BE" w:rsidRPr="000E4044" w:rsidRDefault="007F30BE" w:rsidP="007F30BE">
      <w:pPr>
        <w:pStyle w:val="af"/>
        <w:spacing w:after="0"/>
        <w:ind w:firstLine="567"/>
        <w:jc w:val="both"/>
        <w:rPr>
          <w:sz w:val="28"/>
          <w:szCs w:val="28"/>
        </w:rPr>
      </w:pPr>
      <w:r w:rsidRPr="000E4044">
        <w:rPr>
          <w:sz w:val="28"/>
          <w:szCs w:val="28"/>
        </w:rPr>
        <w:t>Перечислите и охарактеризуйте несколько экономических показателей работы турфирмы, зависящих от эластичности покупательского спроса и предложения туристического продукта вашей турфирмы.</w:t>
      </w:r>
    </w:p>
    <w:p w:rsidR="007F30BE" w:rsidRPr="000E4044" w:rsidRDefault="007F30BE" w:rsidP="007F30BE">
      <w:pPr>
        <w:pStyle w:val="af"/>
        <w:spacing w:after="0"/>
        <w:ind w:firstLine="567"/>
        <w:jc w:val="both"/>
        <w:rPr>
          <w:sz w:val="28"/>
          <w:szCs w:val="28"/>
        </w:rPr>
      </w:pPr>
      <w:r w:rsidRPr="000E4044">
        <w:rPr>
          <w:sz w:val="28"/>
          <w:szCs w:val="28"/>
        </w:rPr>
        <w:t>5. Спрос и предложение оказывают на реальные доходы производства существенное влияние, которое обнаруживается через показатели эластичности спроса и предложения. Последние имеют не только теоретическую, но и практическую значимость.</w:t>
      </w:r>
    </w:p>
    <w:p w:rsidR="007F30BE" w:rsidRPr="000E4044" w:rsidRDefault="007F30BE" w:rsidP="007F30BE">
      <w:pPr>
        <w:pStyle w:val="af"/>
        <w:spacing w:after="0"/>
        <w:ind w:firstLine="567"/>
        <w:jc w:val="both"/>
        <w:rPr>
          <w:sz w:val="28"/>
          <w:szCs w:val="28"/>
        </w:rPr>
      </w:pPr>
      <w:r w:rsidRPr="000E4044">
        <w:rPr>
          <w:sz w:val="28"/>
          <w:szCs w:val="28"/>
        </w:rPr>
        <w:t>Перечислите и охарактеризуйте несколько экономических показателей работы турфирмы, зависящих от эластичности покупательского спроса и предложения туристического продукта вашей турфирмы.</w:t>
      </w:r>
    </w:p>
    <w:p w:rsidR="007F30BE" w:rsidRPr="000E4044" w:rsidRDefault="007F30BE" w:rsidP="007F30BE">
      <w:pPr>
        <w:pStyle w:val="af"/>
        <w:spacing w:after="0"/>
        <w:ind w:firstLine="567"/>
        <w:jc w:val="both"/>
        <w:rPr>
          <w:sz w:val="28"/>
          <w:szCs w:val="28"/>
        </w:rPr>
      </w:pPr>
      <w:r w:rsidRPr="000E4044">
        <w:rPr>
          <w:sz w:val="28"/>
          <w:szCs w:val="28"/>
        </w:rPr>
        <w:t xml:space="preserve">6. По данным, приведенным в таблице, произведите расчет показателей по труду и заработной плате и определите влияние основных факторов </w:t>
      </w:r>
      <w:r w:rsidRPr="000E4044">
        <w:rPr>
          <w:sz w:val="28"/>
          <w:szCs w:val="28"/>
        </w:rPr>
        <w:lastRenderedPageBreak/>
        <w:t>(изменение объема продаж, производительности труда и средней заработной платы) на фонд оплаты труда в отчетном году.</w:t>
      </w:r>
    </w:p>
    <w:p w:rsidR="007F30BE" w:rsidRPr="000E4044" w:rsidRDefault="007F30BE" w:rsidP="007F30BE">
      <w:pPr>
        <w:pStyle w:val="af"/>
        <w:spacing w:after="0"/>
        <w:ind w:firstLine="567"/>
        <w:jc w:val="both"/>
        <w:rPr>
          <w:sz w:val="28"/>
          <w:szCs w:val="28"/>
        </w:rPr>
      </w:pP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330"/>
        <w:gridCol w:w="2036"/>
        <w:gridCol w:w="2037"/>
        <w:gridCol w:w="2036"/>
      </w:tblGrid>
      <w:tr w:rsidR="007F30BE" w:rsidRPr="000E4044" w:rsidTr="00E25774">
        <w:tc>
          <w:tcPr>
            <w:tcW w:w="3330"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Показатель</w:t>
            </w:r>
          </w:p>
        </w:tc>
        <w:tc>
          <w:tcPr>
            <w:tcW w:w="2036" w:type="dxa"/>
            <w:tcBorders>
              <w:top w:val="nil"/>
              <w:left w:val="nil"/>
              <w:bottom w:val="nil"/>
              <w:right w:val="nil"/>
            </w:tcBorders>
            <w:shd w:val="solid" w:color="FFFFFF" w:fill="auto"/>
          </w:tcPr>
          <w:p w:rsidR="007F30BE" w:rsidRPr="000E4044" w:rsidRDefault="007F30BE" w:rsidP="00E25774">
            <w:pPr>
              <w:pStyle w:val="af"/>
              <w:spacing w:after="0"/>
              <w:jc w:val="both"/>
            </w:pPr>
            <w:r w:rsidRPr="000E4044">
              <w:t>Прошлый год</w:t>
            </w:r>
          </w:p>
        </w:tc>
        <w:tc>
          <w:tcPr>
            <w:tcW w:w="2037" w:type="dxa"/>
            <w:tcBorders>
              <w:top w:val="nil"/>
              <w:left w:val="nil"/>
              <w:bottom w:val="nil"/>
              <w:right w:val="nil"/>
            </w:tcBorders>
            <w:shd w:val="solid" w:color="FFFFFF" w:fill="auto"/>
          </w:tcPr>
          <w:p w:rsidR="007F30BE" w:rsidRPr="000E4044" w:rsidRDefault="007F30BE" w:rsidP="00E25774">
            <w:pPr>
              <w:pStyle w:val="af"/>
              <w:spacing w:after="0"/>
              <w:jc w:val="both"/>
            </w:pPr>
            <w:r w:rsidRPr="000E4044">
              <w:t>Отчетный год</w:t>
            </w:r>
          </w:p>
        </w:tc>
        <w:tc>
          <w:tcPr>
            <w:tcW w:w="2036" w:type="dxa"/>
            <w:tcBorders>
              <w:top w:val="nil"/>
              <w:left w:val="nil"/>
              <w:bottom w:val="nil"/>
              <w:right w:val="nil"/>
            </w:tcBorders>
            <w:shd w:val="solid" w:color="FFFFFF" w:fill="auto"/>
          </w:tcPr>
          <w:p w:rsidR="007F30BE" w:rsidRPr="000E4044" w:rsidRDefault="007F30BE" w:rsidP="00E25774">
            <w:pPr>
              <w:pStyle w:val="af"/>
              <w:spacing w:after="0"/>
              <w:jc w:val="both"/>
            </w:pPr>
            <w:r w:rsidRPr="000E4044">
              <w:t>Изменения (+, –)</w:t>
            </w:r>
          </w:p>
        </w:tc>
      </w:tr>
    </w:tbl>
    <w:p w:rsidR="007F30BE" w:rsidRPr="000E4044" w:rsidRDefault="007F30BE" w:rsidP="007F30BE">
      <w:pPr>
        <w:widowControl w:val="0"/>
        <w:autoSpaceDE w:val="0"/>
        <w:autoSpaceDN w:val="0"/>
        <w:adjustRightInd w:val="0"/>
        <w:ind w:firstLine="567"/>
        <w:jc w:val="both"/>
      </w:pP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330"/>
        <w:gridCol w:w="2036"/>
        <w:gridCol w:w="2037"/>
        <w:gridCol w:w="2036"/>
      </w:tblGrid>
      <w:tr w:rsidR="007F30BE" w:rsidRPr="000E4044" w:rsidTr="00E25774">
        <w:trPr>
          <w:tblHeader/>
        </w:trPr>
        <w:tc>
          <w:tcPr>
            <w:tcW w:w="3330"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1</w:t>
            </w: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2</w:t>
            </w:r>
          </w:p>
        </w:tc>
        <w:tc>
          <w:tcPr>
            <w:tcW w:w="2037"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3</w:t>
            </w: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4</w:t>
            </w:r>
          </w:p>
        </w:tc>
      </w:tr>
      <w:tr w:rsidR="007F30BE" w:rsidRPr="000E4044" w:rsidTr="00E25774">
        <w:tc>
          <w:tcPr>
            <w:tcW w:w="3330" w:type="dxa"/>
            <w:tcBorders>
              <w:top w:val="nil"/>
              <w:left w:val="nil"/>
              <w:bottom w:val="nil"/>
              <w:right w:val="nil"/>
            </w:tcBorders>
            <w:shd w:val="solid" w:color="FFFFFF" w:fill="auto"/>
          </w:tcPr>
          <w:p w:rsidR="007F30BE" w:rsidRPr="000E4044" w:rsidRDefault="007F30BE" w:rsidP="00E25774">
            <w:pPr>
              <w:pStyle w:val="af"/>
              <w:spacing w:after="0"/>
              <w:jc w:val="both"/>
            </w:pPr>
            <w:r w:rsidRPr="000E4044">
              <w:t>Объем продаж, млн р.</w:t>
            </w: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439 800</w:t>
            </w:r>
          </w:p>
        </w:tc>
        <w:tc>
          <w:tcPr>
            <w:tcW w:w="2037"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580 887</w:t>
            </w: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r w:rsidR="007F30BE" w:rsidRPr="000E4044" w:rsidTr="00E25774">
        <w:tc>
          <w:tcPr>
            <w:tcW w:w="3330" w:type="dxa"/>
            <w:tcBorders>
              <w:top w:val="nil"/>
              <w:left w:val="nil"/>
              <w:bottom w:val="nil"/>
              <w:right w:val="nil"/>
            </w:tcBorders>
            <w:shd w:val="solid" w:color="FFFFFF" w:fill="auto"/>
          </w:tcPr>
          <w:p w:rsidR="007F30BE" w:rsidRPr="000E4044" w:rsidRDefault="007F30BE" w:rsidP="00E25774">
            <w:pPr>
              <w:pStyle w:val="af"/>
              <w:spacing w:after="0"/>
              <w:jc w:val="both"/>
            </w:pPr>
            <w:r w:rsidRPr="000E4044">
              <w:t>Среднесписочная численность работников, чел.</w:t>
            </w: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284</w:t>
            </w:r>
          </w:p>
        </w:tc>
        <w:tc>
          <w:tcPr>
            <w:tcW w:w="2037"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264</w:t>
            </w: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r w:rsidR="007F30BE" w:rsidRPr="000E4044" w:rsidTr="00E25774">
        <w:tc>
          <w:tcPr>
            <w:tcW w:w="3330" w:type="dxa"/>
            <w:tcBorders>
              <w:top w:val="nil"/>
              <w:left w:val="nil"/>
              <w:bottom w:val="nil"/>
              <w:right w:val="nil"/>
            </w:tcBorders>
            <w:shd w:val="solid" w:color="FFFFFF" w:fill="auto"/>
          </w:tcPr>
          <w:p w:rsidR="007F30BE" w:rsidRPr="000E4044" w:rsidRDefault="007F30BE" w:rsidP="00E25774">
            <w:pPr>
              <w:pStyle w:val="af"/>
              <w:spacing w:after="0"/>
              <w:jc w:val="both"/>
            </w:pPr>
            <w:r w:rsidRPr="000E4044">
              <w:t>Средний объем продаж на 1 работника, млн р.</w:t>
            </w: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37"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r w:rsidR="007F30BE" w:rsidRPr="000E4044" w:rsidTr="00E25774">
        <w:tc>
          <w:tcPr>
            <w:tcW w:w="3330" w:type="dxa"/>
            <w:tcBorders>
              <w:top w:val="nil"/>
              <w:left w:val="nil"/>
              <w:bottom w:val="nil"/>
              <w:right w:val="nil"/>
            </w:tcBorders>
            <w:shd w:val="solid" w:color="FFFFFF" w:fill="auto"/>
          </w:tcPr>
          <w:p w:rsidR="007F30BE" w:rsidRPr="000E4044" w:rsidRDefault="007F30BE" w:rsidP="00E25774">
            <w:pPr>
              <w:pStyle w:val="af"/>
              <w:spacing w:after="0"/>
              <w:jc w:val="both"/>
            </w:pPr>
            <w:r w:rsidRPr="000E4044">
              <w:t>Фонд оплаты труда, млн р.</w:t>
            </w: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13 422</w:t>
            </w:r>
          </w:p>
        </w:tc>
        <w:tc>
          <w:tcPr>
            <w:tcW w:w="2037"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16 184</w:t>
            </w: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r w:rsidR="007F30BE" w:rsidRPr="000E4044" w:rsidTr="00E25774">
        <w:tc>
          <w:tcPr>
            <w:tcW w:w="3330" w:type="dxa"/>
            <w:tcBorders>
              <w:top w:val="nil"/>
              <w:left w:val="nil"/>
              <w:bottom w:val="nil"/>
              <w:right w:val="nil"/>
            </w:tcBorders>
            <w:shd w:val="solid" w:color="FFFFFF" w:fill="auto"/>
          </w:tcPr>
          <w:p w:rsidR="007F30BE" w:rsidRPr="000E4044" w:rsidRDefault="007F30BE" w:rsidP="00E25774">
            <w:pPr>
              <w:pStyle w:val="af"/>
              <w:suppressAutoHyphens/>
              <w:spacing w:after="0"/>
              <w:jc w:val="both"/>
              <w:rPr>
                <w:color w:val="000000"/>
              </w:rPr>
            </w:pPr>
            <w:r w:rsidRPr="000E4044">
              <w:rPr>
                <w:color w:val="000000"/>
              </w:rPr>
              <w:t>В том числе переменная часть</w:t>
            </w: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3924</w:t>
            </w:r>
          </w:p>
        </w:tc>
        <w:tc>
          <w:tcPr>
            <w:tcW w:w="2037"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5112</w:t>
            </w: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r w:rsidR="007F30BE" w:rsidRPr="000E4044" w:rsidTr="00E25774">
        <w:tc>
          <w:tcPr>
            <w:tcW w:w="3330" w:type="dxa"/>
            <w:tcBorders>
              <w:top w:val="nil"/>
              <w:left w:val="nil"/>
              <w:bottom w:val="nil"/>
              <w:right w:val="nil"/>
            </w:tcBorders>
            <w:shd w:val="solid" w:color="FFFFFF" w:fill="auto"/>
          </w:tcPr>
          <w:p w:rsidR="007F30BE" w:rsidRPr="000E4044" w:rsidRDefault="007F30BE" w:rsidP="00E25774">
            <w:pPr>
              <w:pStyle w:val="af"/>
              <w:spacing w:after="0"/>
              <w:jc w:val="both"/>
            </w:pPr>
            <w:r w:rsidRPr="000E4044">
              <w:t>Фонд оплаты труда, % к объему</w:t>
            </w: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37"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r w:rsidR="007F30BE" w:rsidRPr="000E4044" w:rsidTr="00E25774">
        <w:tc>
          <w:tcPr>
            <w:tcW w:w="3330" w:type="dxa"/>
            <w:tcBorders>
              <w:top w:val="nil"/>
              <w:left w:val="nil"/>
              <w:bottom w:val="nil"/>
              <w:right w:val="nil"/>
            </w:tcBorders>
            <w:shd w:val="solid" w:color="FFFFFF" w:fill="auto"/>
          </w:tcPr>
          <w:p w:rsidR="007F30BE" w:rsidRPr="000E4044" w:rsidRDefault="007F30BE" w:rsidP="00E25774">
            <w:pPr>
              <w:pStyle w:val="af"/>
              <w:spacing w:after="0"/>
              <w:jc w:val="both"/>
            </w:pPr>
            <w:r w:rsidRPr="000E4044">
              <w:t xml:space="preserve">Средняя заработная плата на 1 работника, р. </w:t>
            </w:r>
          </w:p>
          <w:p w:rsidR="007F30BE" w:rsidRPr="000E4044" w:rsidRDefault="007F30BE" w:rsidP="00E25774">
            <w:pPr>
              <w:pStyle w:val="af"/>
              <w:suppressAutoHyphens/>
              <w:spacing w:after="0"/>
              <w:jc w:val="both"/>
              <w:rPr>
                <w:color w:val="000000"/>
              </w:rPr>
            </w:pPr>
            <w:r w:rsidRPr="000E4044">
              <w:rPr>
                <w:color w:val="000000"/>
              </w:rPr>
              <w:t>В том числе удельный вес переменной части ФОТ</w:t>
            </w: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37"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36"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bl>
    <w:p w:rsidR="007F30BE" w:rsidRPr="000E4044" w:rsidRDefault="007F30BE" w:rsidP="007F30BE">
      <w:pPr>
        <w:pStyle w:val="af"/>
        <w:spacing w:after="0"/>
        <w:ind w:firstLine="567"/>
        <w:jc w:val="both"/>
        <w:rPr>
          <w:sz w:val="28"/>
          <w:szCs w:val="28"/>
        </w:rPr>
      </w:pPr>
    </w:p>
    <w:p w:rsidR="007F30BE" w:rsidRPr="000E4044" w:rsidRDefault="007F30BE" w:rsidP="007F30BE">
      <w:pPr>
        <w:pStyle w:val="af"/>
        <w:spacing w:after="0"/>
        <w:ind w:firstLine="567"/>
        <w:jc w:val="both"/>
        <w:rPr>
          <w:sz w:val="28"/>
          <w:szCs w:val="28"/>
        </w:rPr>
      </w:pPr>
      <w:r w:rsidRPr="000E4044">
        <w:rPr>
          <w:sz w:val="28"/>
          <w:szCs w:val="28"/>
        </w:rPr>
        <w:t>6. Проанализируйте эффективность использования труда по туристическому комплексу на основе показателей по итогам работы предприятия, приведенным в таблице. Сделайте выводы.</w:t>
      </w:r>
    </w:p>
    <w:p w:rsidR="007F30BE" w:rsidRPr="000E4044" w:rsidRDefault="007F30BE" w:rsidP="007F30BE">
      <w:pPr>
        <w:pStyle w:val="af"/>
        <w:spacing w:after="0"/>
        <w:ind w:firstLine="567"/>
        <w:jc w:val="both"/>
        <w:rPr>
          <w:sz w:val="28"/>
          <w:szCs w:val="28"/>
        </w:rPr>
      </w:pP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234"/>
        <w:gridCol w:w="2068"/>
        <w:gridCol w:w="2069"/>
        <w:gridCol w:w="2068"/>
      </w:tblGrid>
      <w:tr w:rsidR="007F30BE" w:rsidRPr="000E4044" w:rsidTr="00E25774">
        <w:tc>
          <w:tcPr>
            <w:tcW w:w="3234"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Показатель</w:t>
            </w:r>
          </w:p>
        </w:tc>
        <w:tc>
          <w:tcPr>
            <w:tcW w:w="2068" w:type="dxa"/>
            <w:tcBorders>
              <w:top w:val="nil"/>
              <w:left w:val="nil"/>
              <w:bottom w:val="nil"/>
              <w:right w:val="nil"/>
            </w:tcBorders>
            <w:shd w:val="solid" w:color="FFFFFF" w:fill="auto"/>
          </w:tcPr>
          <w:p w:rsidR="007F30BE" w:rsidRPr="000E4044" w:rsidRDefault="007F30BE" w:rsidP="00E25774">
            <w:pPr>
              <w:pStyle w:val="af"/>
              <w:spacing w:after="0"/>
              <w:jc w:val="both"/>
            </w:pPr>
            <w:r w:rsidRPr="000E4044">
              <w:t>Прошлый год</w:t>
            </w:r>
          </w:p>
        </w:tc>
        <w:tc>
          <w:tcPr>
            <w:tcW w:w="2069" w:type="dxa"/>
            <w:tcBorders>
              <w:top w:val="nil"/>
              <w:left w:val="nil"/>
              <w:bottom w:val="nil"/>
              <w:right w:val="nil"/>
            </w:tcBorders>
            <w:shd w:val="solid" w:color="FFFFFF" w:fill="auto"/>
          </w:tcPr>
          <w:p w:rsidR="007F30BE" w:rsidRPr="000E4044" w:rsidRDefault="007F30BE" w:rsidP="00E25774">
            <w:pPr>
              <w:pStyle w:val="af"/>
              <w:spacing w:after="0"/>
              <w:jc w:val="both"/>
            </w:pPr>
            <w:r w:rsidRPr="000E4044">
              <w:t>Отчетный год</w:t>
            </w:r>
          </w:p>
        </w:tc>
        <w:tc>
          <w:tcPr>
            <w:tcW w:w="2068" w:type="dxa"/>
            <w:tcBorders>
              <w:top w:val="nil"/>
              <w:left w:val="nil"/>
              <w:bottom w:val="nil"/>
              <w:right w:val="nil"/>
            </w:tcBorders>
            <w:shd w:val="solid" w:color="FFFFFF" w:fill="auto"/>
          </w:tcPr>
          <w:p w:rsidR="007F30BE" w:rsidRPr="000E4044" w:rsidRDefault="007F30BE" w:rsidP="00E25774">
            <w:pPr>
              <w:pStyle w:val="af"/>
              <w:spacing w:after="0"/>
              <w:jc w:val="both"/>
            </w:pPr>
            <w:r w:rsidRPr="000E4044">
              <w:t>Отчетный год в % к прошлому</w:t>
            </w:r>
          </w:p>
        </w:tc>
      </w:tr>
      <w:tr w:rsidR="007F30BE" w:rsidRPr="000E4044" w:rsidTr="00E25774">
        <w:tc>
          <w:tcPr>
            <w:tcW w:w="3234"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Объем реализации, млн р.</w:t>
            </w: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620 000</w:t>
            </w:r>
          </w:p>
        </w:tc>
        <w:tc>
          <w:tcPr>
            <w:tcW w:w="2069"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930 000</w:t>
            </w: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r w:rsidR="007F30BE" w:rsidRPr="000E4044" w:rsidTr="00E25774">
        <w:tc>
          <w:tcPr>
            <w:tcW w:w="3234"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Балансовая прибыль, млн р.</w:t>
            </w: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28 200</w:t>
            </w:r>
          </w:p>
        </w:tc>
        <w:tc>
          <w:tcPr>
            <w:tcW w:w="2069"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30 750</w:t>
            </w: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r w:rsidR="007F30BE" w:rsidRPr="000E4044" w:rsidTr="00E25774">
        <w:tc>
          <w:tcPr>
            <w:tcW w:w="3234"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Среднесписочная численность работников, чел.</w:t>
            </w: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p w:rsidR="007F30BE" w:rsidRPr="000E4044" w:rsidRDefault="007F30BE" w:rsidP="00E25774">
            <w:pPr>
              <w:pStyle w:val="af"/>
              <w:spacing w:after="0"/>
              <w:ind w:firstLine="567"/>
              <w:jc w:val="both"/>
            </w:pPr>
            <w:r w:rsidRPr="000E4044">
              <w:t>22</w:t>
            </w:r>
          </w:p>
        </w:tc>
        <w:tc>
          <w:tcPr>
            <w:tcW w:w="2069"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p w:rsidR="007F30BE" w:rsidRPr="000E4044" w:rsidRDefault="007F30BE" w:rsidP="00E25774">
            <w:pPr>
              <w:pStyle w:val="af"/>
              <w:spacing w:after="0"/>
              <w:ind w:firstLine="567"/>
              <w:jc w:val="both"/>
            </w:pPr>
            <w:r w:rsidRPr="000E4044">
              <w:t>23</w:t>
            </w: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r w:rsidR="007F30BE" w:rsidRPr="000E4044" w:rsidTr="00E25774">
        <w:tc>
          <w:tcPr>
            <w:tcW w:w="3234"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Средний объем на 1 работника, млн р.</w:t>
            </w: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69"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r w:rsidR="007F30BE" w:rsidRPr="000E4044" w:rsidTr="00E25774">
        <w:tc>
          <w:tcPr>
            <w:tcW w:w="3234"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Прибыль на 1 работника, млн р.</w:t>
            </w: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69"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r w:rsidR="007F30BE" w:rsidRPr="000E4044" w:rsidTr="00E25774">
        <w:tc>
          <w:tcPr>
            <w:tcW w:w="3234"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Уровень затрат труда на 1 млн р. объема реализации</w:t>
            </w: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69"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r w:rsidR="007F30BE" w:rsidRPr="000E4044" w:rsidTr="00E25774">
        <w:tc>
          <w:tcPr>
            <w:tcW w:w="3234"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Величина прироста объема реализации за счет повышения производительности труда, %</w:t>
            </w: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69"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r w:rsidR="007F30BE" w:rsidRPr="000E4044" w:rsidTr="00E25774">
        <w:tc>
          <w:tcPr>
            <w:tcW w:w="3234"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r w:rsidRPr="000E4044">
              <w:t>Интегральный показатель эффективности использования труда</w:t>
            </w: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69"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c>
          <w:tcPr>
            <w:tcW w:w="2068" w:type="dxa"/>
            <w:tcBorders>
              <w:top w:val="nil"/>
              <w:left w:val="nil"/>
              <w:bottom w:val="nil"/>
              <w:right w:val="nil"/>
            </w:tcBorders>
            <w:shd w:val="solid" w:color="FFFFFF" w:fill="auto"/>
          </w:tcPr>
          <w:p w:rsidR="007F30BE" w:rsidRPr="000E4044" w:rsidRDefault="007F30BE" w:rsidP="00E25774">
            <w:pPr>
              <w:pStyle w:val="af"/>
              <w:spacing w:after="0"/>
              <w:ind w:firstLine="567"/>
              <w:jc w:val="both"/>
            </w:pPr>
          </w:p>
        </w:tc>
      </w:tr>
    </w:tbl>
    <w:p w:rsidR="007F30BE" w:rsidRPr="000E4044" w:rsidRDefault="007F30BE" w:rsidP="007F30BE">
      <w:pPr>
        <w:pStyle w:val="af"/>
        <w:spacing w:after="0"/>
        <w:ind w:firstLine="567"/>
        <w:jc w:val="both"/>
        <w:rPr>
          <w:sz w:val="28"/>
          <w:szCs w:val="28"/>
        </w:rPr>
      </w:pPr>
    </w:p>
    <w:p w:rsidR="007F30BE" w:rsidRPr="000E4044" w:rsidRDefault="007F30BE" w:rsidP="007F30BE">
      <w:pPr>
        <w:pStyle w:val="af"/>
        <w:spacing w:after="0"/>
        <w:ind w:firstLine="567"/>
        <w:jc w:val="both"/>
        <w:rPr>
          <w:sz w:val="28"/>
          <w:szCs w:val="28"/>
        </w:rPr>
      </w:pPr>
      <w:r w:rsidRPr="000E4044">
        <w:rPr>
          <w:sz w:val="28"/>
          <w:szCs w:val="28"/>
        </w:rPr>
        <w:lastRenderedPageBreak/>
        <w:t>7.</w:t>
      </w:r>
      <w:r>
        <w:rPr>
          <w:sz w:val="28"/>
          <w:szCs w:val="28"/>
        </w:rPr>
        <w:t xml:space="preserve"> </w:t>
      </w:r>
      <w:r w:rsidRPr="000E4044">
        <w:rPr>
          <w:sz w:val="28"/>
          <w:szCs w:val="28"/>
        </w:rPr>
        <w:t>Как показывает практика, некоторые туристические фирмы используют бартер при продаже туров на тот или иной маршрут. Так, за счет бартера возмещаются стоимость рекламы, частичная оплата стоимости аренды транспортного средства и т.д.</w:t>
      </w:r>
    </w:p>
    <w:p w:rsidR="007F30BE" w:rsidRPr="000E4044" w:rsidRDefault="007F30BE" w:rsidP="007F30BE">
      <w:pPr>
        <w:pStyle w:val="af"/>
        <w:spacing w:after="0"/>
        <w:ind w:firstLine="567"/>
        <w:jc w:val="both"/>
        <w:rPr>
          <w:sz w:val="28"/>
          <w:szCs w:val="28"/>
        </w:rPr>
      </w:pPr>
      <w:r w:rsidRPr="000E4044">
        <w:rPr>
          <w:sz w:val="28"/>
          <w:szCs w:val="28"/>
        </w:rPr>
        <w:t>Правомерно ли использование бартера туристическими фирмами?</w:t>
      </w:r>
    </w:p>
    <w:p w:rsidR="007F30BE" w:rsidRPr="000E4044" w:rsidRDefault="007F30BE" w:rsidP="007F30BE">
      <w:pPr>
        <w:pStyle w:val="af"/>
        <w:spacing w:after="0"/>
        <w:ind w:firstLine="567"/>
        <w:jc w:val="both"/>
        <w:rPr>
          <w:sz w:val="28"/>
          <w:szCs w:val="28"/>
        </w:rPr>
      </w:pPr>
      <w:r w:rsidRPr="000E4044">
        <w:rPr>
          <w:sz w:val="28"/>
          <w:szCs w:val="28"/>
        </w:rPr>
        <w:t>Насколько выгоден туристической фирме такой обмен?</w:t>
      </w:r>
    </w:p>
    <w:p w:rsidR="007F30BE" w:rsidRPr="000E4044" w:rsidRDefault="007F30BE" w:rsidP="007F30BE">
      <w:pPr>
        <w:pStyle w:val="af"/>
        <w:spacing w:after="0"/>
        <w:ind w:firstLine="567"/>
        <w:jc w:val="both"/>
        <w:rPr>
          <w:sz w:val="28"/>
          <w:szCs w:val="28"/>
        </w:rPr>
      </w:pPr>
      <w:r w:rsidRPr="000E4044">
        <w:rPr>
          <w:sz w:val="28"/>
          <w:szCs w:val="28"/>
        </w:rPr>
        <w:t>Существует ли подобная практика на вашей фирме?</w:t>
      </w:r>
    </w:p>
    <w:p w:rsidR="007F30BE" w:rsidRPr="000E4044" w:rsidRDefault="007F30BE" w:rsidP="007F30BE">
      <w:pPr>
        <w:pStyle w:val="af"/>
        <w:spacing w:after="0"/>
        <w:ind w:firstLine="567"/>
        <w:jc w:val="both"/>
        <w:rPr>
          <w:sz w:val="28"/>
          <w:szCs w:val="28"/>
        </w:rPr>
      </w:pPr>
      <w:r w:rsidRPr="000E4044">
        <w:rPr>
          <w:i/>
          <w:iCs/>
          <w:sz w:val="28"/>
          <w:szCs w:val="28"/>
        </w:rPr>
        <w:t>В ответе на поставленные в данной ситуации вопросы студент должен сделать ссылки на нормативно-правовую базу.</w:t>
      </w:r>
    </w:p>
    <w:p w:rsidR="007F30BE" w:rsidRPr="000E4044" w:rsidRDefault="007F30BE" w:rsidP="007F30BE">
      <w:pPr>
        <w:pStyle w:val="af"/>
        <w:spacing w:after="0"/>
        <w:ind w:firstLine="567"/>
        <w:jc w:val="both"/>
        <w:rPr>
          <w:sz w:val="28"/>
          <w:szCs w:val="28"/>
        </w:rPr>
      </w:pPr>
      <w:r w:rsidRPr="000E4044">
        <w:rPr>
          <w:sz w:val="28"/>
          <w:szCs w:val="28"/>
        </w:rPr>
        <w:t>8. Туристическая фирма, как и любой субъект хозяйствования, на начальной стадии функционирования, оформляет свои взаимоотношения с банком. Предположим, вы организовали свое дело. По каким основным критериям вы будете выбирать банк?</w:t>
      </w:r>
    </w:p>
    <w:p w:rsidR="007F30BE" w:rsidRPr="000E4044" w:rsidRDefault="007F30BE" w:rsidP="007F30BE">
      <w:pPr>
        <w:pStyle w:val="af"/>
        <w:spacing w:after="0"/>
        <w:ind w:firstLine="567"/>
        <w:jc w:val="both"/>
        <w:rPr>
          <w:sz w:val="28"/>
          <w:szCs w:val="28"/>
        </w:rPr>
      </w:pPr>
      <w:r w:rsidRPr="000E4044">
        <w:rPr>
          <w:sz w:val="28"/>
          <w:szCs w:val="28"/>
        </w:rPr>
        <w:t>Для аргументированного ответа:</w:t>
      </w:r>
    </w:p>
    <w:p w:rsidR="007F30BE" w:rsidRPr="000E4044" w:rsidRDefault="007F30BE" w:rsidP="007F30BE">
      <w:pPr>
        <w:pStyle w:val="af"/>
        <w:spacing w:after="0"/>
        <w:ind w:firstLine="567"/>
        <w:jc w:val="both"/>
        <w:rPr>
          <w:sz w:val="28"/>
          <w:szCs w:val="28"/>
        </w:rPr>
      </w:pPr>
      <w:r w:rsidRPr="000E4044">
        <w:rPr>
          <w:sz w:val="28"/>
          <w:szCs w:val="28"/>
        </w:rPr>
        <w:t>изучите нормативные документы Национального банка, Министерства финансов, других финансово-кредитных учреждений Республики Беларусь;</w:t>
      </w:r>
    </w:p>
    <w:p w:rsidR="007F30BE" w:rsidRPr="000E4044" w:rsidRDefault="007F30BE" w:rsidP="007F30BE">
      <w:pPr>
        <w:pStyle w:val="af"/>
        <w:spacing w:after="0"/>
        <w:ind w:firstLine="567"/>
        <w:jc w:val="both"/>
        <w:rPr>
          <w:sz w:val="28"/>
          <w:szCs w:val="28"/>
        </w:rPr>
      </w:pPr>
      <w:r w:rsidRPr="000E4044">
        <w:rPr>
          <w:sz w:val="28"/>
          <w:szCs w:val="28"/>
        </w:rPr>
        <w:t>на примере 2-3 коммерческих банков определите (расчетным путем) и покажите выгодность выбора банка для дальнейшей эффективной работы вашего туристического предприятия.</w:t>
      </w:r>
    </w:p>
    <w:p w:rsidR="007F30BE" w:rsidRPr="000E4044" w:rsidRDefault="007F30BE" w:rsidP="007F30BE">
      <w:pPr>
        <w:pStyle w:val="af"/>
        <w:spacing w:after="0"/>
        <w:ind w:firstLine="567"/>
        <w:jc w:val="both"/>
        <w:rPr>
          <w:sz w:val="28"/>
          <w:szCs w:val="28"/>
        </w:rPr>
      </w:pPr>
      <w:r w:rsidRPr="000E4044">
        <w:rPr>
          <w:sz w:val="28"/>
          <w:szCs w:val="28"/>
        </w:rPr>
        <w:t xml:space="preserve">9. Используя бухгалтерские данные конкретного туристического предприятия, проведите группировку затрат на производство туристического продукта по экономическому признаку. Рассчитайте влияние на них основных факторов. Сделайте выводы. </w:t>
      </w:r>
    </w:p>
    <w:p w:rsidR="007F30BE" w:rsidRPr="000E4044" w:rsidRDefault="007F30BE" w:rsidP="007F30BE">
      <w:pPr>
        <w:pStyle w:val="af"/>
        <w:spacing w:after="0"/>
        <w:ind w:firstLine="567"/>
        <w:jc w:val="both"/>
        <w:rPr>
          <w:sz w:val="28"/>
          <w:szCs w:val="28"/>
        </w:rPr>
      </w:pPr>
      <w:r w:rsidRPr="000E4044">
        <w:rPr>
          <w:sz w:val="28"/>
          <w:szCs w:val="28"/>
        </w:rPr>
        <w:t>Опишите опыт управления издержками производства на этом предприятии.</w:t>
      </w:r>
    </w:p>
    <w:p w:rsidR="007F30BE" w:rsidRPr="000E4044" w:rsidRDefault="007F30BE" w:rsidP="007F30BE">
      <w:pPr>
        <w:pStyle w:val="af"/>
        <w:spacing w:after="0"/>
        <w:ind w:firstLine="567"/>
        <w:jc w:val="both"/>
        <w:rPr>
          <w:sz w:val="28"/>
          <w:szCs w:val="28"/>
        </w:rPr>
      </w:pPr>
      <w:r w:rsidRPr="000E4044">
        <w:rPr>
          <w:sz w:val="28"/>
          <w:szCs w:val="28"/>
        </w:rPr>
        <w:t>10. Туристическое предприятие "</w:t>
      </w:r>
      <w:proofErr w:type="spellStart"/>
      <w:r w:rsidRPr="000E4044">
        <w:rPr>
          <w:sz w:val="28"/>
          <w:szCs w:val="28"/>
        </w:rPr>
        <w:t>Дортур</w:t>
      </w:r>
      <w:proofErr w:type="spellEnd"/>
      <w:r w:rsidRPr="000E4044">
        <w:rPr>
          <w:sz w:val="28"/>
          <w:szCs w:val="28"/>
        </w:rPr>
        <w:t xml:space="preserve">" специализируется на продаже туров — отдых в Болгарии с проездом по железной дороге. Одновременно оно является монополистом в определении цены железнодорожных билетов и квоты их продажи туристическим фирмам, выступающим в данном случае в качестве </w:t>
      </w:r>
      <w:proofErr w:type="spellStart"/>
      <w:r w:rsidRPr="000E4044">
        <w:rPr>
          <w:sz w:val="28"/>
          <w:szCs w:val="28"/>
        </w:rPr>
        <w:t>турагентов</w:t>
      </w:r>
      <w:proofErr w:type="spellEnd"/>
      <w:r w:rsidRPr="000E4044">
        <w:rPr>
          <w:sz w:val="28"/>
          <w:szCs w:val="28"/>
        </w:rPr>
        <w:t>. В данной ситуации ясно, что условия будет диктовать ТП "</w:t>
      </w:r>
      <w:proofErr w:type="spellStart"/>
      <w:r w:rsidRPr="000E4044">
        <w:rPr>
          <w:sz w:val="28"/>
          <w:szCs w:val="28"/>
        </w:rPr>
        <w:t>Дортур</w:t>
      </w:r>
      <w:proofErr w:type="spellEnd"/>
      <w:r w:rsidRPr="000E4044">
        <w:rPr>
          <w:sz w:val="28"/>
          <w:szCs w:val="28"/>
        </w:rPr>
        <w:t>". Какие условия и аргументы вы можете выдвинуть с целью получения минимальных цен? Зная окончательную цену на проезд железной дорогой по маршруту Минск—Бургас (за основу возьмите цену летнего сезона), рассчитайте стоимость путевки на одного взрослого; на семью из четырех человек, двое — несовершеннолетние дети. В расчете руководствуйтесь нормативными документами, используйте ставки налогов, пошлин, страховки, существующие на момент решения задачи</w:t>
      </w:r>
    </w:p>
    <w:p w:rsidR="007F30BE" w:rsidRPr="000E4044" w:rsidRDefault="007F30BE" w:rsidP="007F30BE">
      <w:pPr>
        <w:pStyle w:val="af"/>
        <w:spacing w:after="0"/>
        <w:ind w:firstLine="567"/>
        <w:jc w:val="both"/>
        <w:rPr>
          <w:sz w:val="28"/>
          <w:szCs w:val="28"/>
        </w:rPr>
      </w:pPr>
      <w:r w:rsidRPr="000E4044">
        <w:rPr>
          <w:sz w:val="28"/>
          <w:szCs w:val="28"/>
        </w:rPr>
        <w:t>11</w:t>
      </w:r>
      <w:r w:rsidRPr="000E4044">
        <w:rPr>
          <w:color w:val="000000"/>
          <w:sz w:val="28"/>
          <w:szCs w:val="28"/>
        </w:rPr>
        <w:t>. Взаимоотношения туристических фирм Беларуси с зарубежными партнерами регулируются контрактами. Конт</w:t>
      </w:r>
      <w:r w:rsidRPr="000E4044">
        <w:rPr>
          <w:color w:val="000000"/>
          <w:spacing w:val="-2"/>
          <w:kern w:val="24"/>
          <w:sz w:val="28"/>
          <w:szCs w:val="28"/>
        </w:rPr>
        <w:t>ракт</w:t>
      </w:r>
      <w:r w:rsidRPr="000E4044">
        <w:rPr>
          <w:i/>
          <w:iCs/>
          <w:color w:val="000000"/>
          <w:spacing w:val="-2"/>
          <w:kern w:val="24"/>
          <w:sz w:val="28"/>
          <w:szCs w:val="28"/>
        </w:rPr>
        <w:t> </w:t>
      </w:r>
      <w:r w:rsidRPr="000E4044">
        <w:rPr>
          <w:color w:val="000000"/>
          <w:spacing w:val="-2"/>
          <w:kern w:val="24"/>
          <w:sz w:val="28"/>
          <w:szCs w:val="28"/>
        </w:rPr>
        <w:t xml:space="preserve">— юридический документ, в котором отношения участников по взаимным обязательствам в международной </w:t>
      </w:r>
      <w:r w:rsidRPr="000E4044">
        <w:rPr>
          <w:color w:val="000000"/>
          <w:spacing w:val="-2"/>
          <w:kern w:val="24"/>
          <w:sz w:val="28"/>
          <w:szCs w:val="28"/>
        </w:rPr>
        <w:lastRenderedPageBreak/>
        <w:t>сделке надлежаще составлены. Закреплены и оформлены. В любом контракте на туристические услуги отражены необходимые атрибуты, часть из которых являются существенными</w:t>
      </w:r>
      <w:r w:rsidRPr="000E4044">
        <w:rPr>
          <w:i/>
          <w:iCs/>
          <w:color w:val="000000"/>
          <w:sz w:val="28"/>
          <w:szCs w:val="28"/>
        </w:rPr>
        <w:t xml:space="preserve"> </w:t>
      </w:r>
      <w:r w:rsidRPr="000E4044">
        <w:rPr>
          <w:color w:val="000000"/>
          <w:sz w:val="28"/>
          <w:szCs w:val="28"/>
        </w:rPr>
        <w:t>и без их наличия он может быть признан недействительным. Таковыми являются разделы ценообразования, условия предоставления скидок и наценок, порядок взаиморасчетов и платежей.</w:t>
      </w:r>
    </w:p>
    <w:p w:rsidR="007F30BE" w:rsidRPr="000E4044" w:rsidRDefault="007F30BE" w:rsidP="007F30BE">
      <w:pPr>
        <w:pStyle w:val="af"/>
        <w:spacing w:after="0"/>
        <w:ind w:firstLine="567"/>
        <w:jc w:val="both"/>
        <w:rPr>
          <w:sz w:val="28"/>
          <w:szCs w:val="28"/>
        </w:rPr>
      </w:pPr>
      <w:r w:rsidRPr="000E4044">
        <w:rPr>
          <w:sz w:val="28"/>
          <w:szCs w:val="28"/>
        </w:rPr>
        <w:t>Изучите международный опыт составления выше обозначенных разделов на примере работы 3—5 туристических фирм на основе обзора и составьте свой вариант, выбрав предварительно условного партнера в условной стране.</w:t>
      </w:r>
    </w:p>
    <w:p w:rsidR="007F30BE" w:rsidRPr="000E4044" w:rsidRDefault="007F30BE" w:rsidP="007F30BE">
      <w:pPr>
        <w:pStyle w:val="af"/>
        <w:spacing w:after="0"/>
        <w:ind w:firstLine="567"/>
        <w:jc w:val="both"/>
        <w:rPr>
          <w:sz w:val="28"/>
          <w:szCs w:val="28"/>
        </w:rPr>
      </w:pPr>
      <w:r w:rsidRPr="000E4044">
        <w:rPr>
          <w:sz w:val="28"/>
          <w:szCs w:val="28"/>
        </w:rPr>
        <w:t>12.</w:t>
      </w:r>
      <w:r w:rsidRPr="000E4044">
        <w:rPr>
          <w:b/>
          <w:bCs/>
          <w:sz w:val="28"/>
          <w:szCs w:val="28"/>
        </w:rPr>
        <w:t xml:space="preserve"> </w:t>
      </w:r>
      <w:r w:rsidRPr="000E4044">
        <w:rPr>
          <w:sz w:val="28"/>
          <w:szCs w:val="28"/>
        </w:rPr>
        <w:t>Управлением анализа и планирования туристического п</w:t>
      </w:r>
      <w:r w:rsidRPr="000E4044">
        <w:rPr>
          <w:spacing w:val="-5"/>
          <w:kern w:val="24"/>
          <w:sz w:val="28"/>
          <w:szCs w:val="28"/>
        </w:rPr>
        <w:t>редприятия проанализированы итоги деятельности за преды</w:t>
      </w:r>
      <w:r w:rsidRPr="000E4044">
        <w:rPr>
          <w:sz w:val="28"/>
          <w:szCs w:val="28"/>
        </w:rPr>
        <w:t>дущий период и, исходя из достигнутого, сделан прогноз на перспективу. Однако представленный прогноз не обеспечивает выполнение поставленных целей по дальнейшему его развитию. Для этого необходимо увеличить объем продаж и, соответственно, суммы прибыли при сохранении сложившегося уровня рентабельности. По заключению управления, решение проблемы возможно только посредством увеличения доли предприятия на рынке. С этой целью предложено проведение одной из следующих реально возможных рекламных кампаний с использованием:</w:t>
      </w:r>
    </w:p>
    <w:p w:rsidR="007F30BE" w:rsidRPr="000E4044" w:rsidRDefault="007F30BE" w:rsidP="007F30BE">
      <w:pPr>
        <w:pStyle w:val="af"/>
        <w:spacing w:after="0"/>
        <w:ind w:firstLine="567"/>
        <w:jc w:val="both"/>
        <w:rPr>
          <w:sz w:val="28"/>
          <w:szCs w:val="28"/>
        </w:rPr>
      </w:pPr>
      <w:r w:rsidRPr="000E4044">
        <w:rPr>
          <w:sz w:val="28"/>
          <w:szCs w:val="28"/>
        </w:rPr>
        <w:t>а) щитовой и световой рекламы;</w:t>
      </w:r>
    </w:p>
    <w:p w:rsidR="007F30BE" w:rsidRPr="000E4044" w:rsidRDefault="007F30BE" w:rsidP="007F30BE">
      <w:pPr>
        <w:pStyle w:val="af"/>
        <w:spacing w:after="0"/>
        <w:ind w:firstLine="567"/>
        <w:jc w:val="both"/>
        <w:rPr>
          <w:sz w:val="28"/>
          <w:szCs w:val="28"/>
        </w:rPr>
      </w:pPr>
      <w:r w:rsidRPr="000E4044">
        <w:rPr>
          <w:sz w:val="28"/>
          <w:szCs w:val="28"/>
        </w:rPr>
        <w:t>б) печатной рекламы.</w:t>
      </w:r>
    </w:p>
    <w:p w:rsidR="007F30BE" w:rsidRPr="000E4044" w:rsidRDefault="007F30BE" w:rsidP="007F30BE">
      <w:pPr>
        <w:pStyle w:val="af"/>
        <w:spacing w:after="0"/>
        <w:ind w:firstLine="567"/>
        <w:jc w:val="both"/>
        <w:rPr>
          <w:sz w:val="28"/>
          <w:szCs w:val="28"/>
        </w:rPr>
      </w:pPr>
      <w:r w:rsidRPr="000E4044">
        <w:rPr>
          <w:sz w:val="28"/>
          <w:szCs w:val="28"/>
        </w:rPr>
        <w:t>Какой из предложенных вариантов наиболее эффективен?</w:t>
      </w:r>
    </w:p>
    <w:p w:rsidR="007F30BE" w:rsidRPr="000E4044" w:rsidRDefault="007F30BE" w:rsidP="007F30BE">
      <w:pPr>
        <w:pStyle w:val="af"/>
        <w:spacing w:after="0"/>
        <w:ind w:firstLine="567"/>
        <w:jc w:val="both"/>
        <w:rPr>
          <w:sz w:val="28"/>
          <w:szCs w:val="28"/>
        </w:rPr>
      </w:pPr>
      <w:r w:rsidRPr="000E4044">
        <w:rPr>
          <w:sz w:val="28"/>
          <w:szCs w:val="28"/>
        </w:rPr>
        <w:t>Используя приведенные ниже данные, необходимо рассчитать:</w:t>
      </w:r>
    </w:p>
    <w:p w:rsidR="007F30BE" w:rsidRPr="000E4044" w:rsidRDefault="007F30BE" w:rsidP="007F30BE">
      <w:pPr>
        <w:pStyle w:val="af"/>
        <w:spacing w:after="0"/>
        <w:ind w:firstLine="567"/>
        <w:jc w:val="both"/>
        <w:rPr>
          <w:sz w:val="28"/>
          <w:szCs w:val="28"/>
        </w:rPr>
      </w:pPr>
      <w:r w:rsidRPr="000E4044">
        <w:rPr>
          <w:sz w:val="28"/>
          <w:szCs w:val="28"/>
        </w:rPr>
        <w:t xml:space="preserve"> долю предприятия в объеме продаж региона (города); </w:t>
      </w:r>
    </w:p>
    <w:p w:rsidR="007F30BE" w:rsidRPr="000E4044" w:rsidRDefault="007F30BE" w:rsidP="007F30BE">
      <w:pPr>
        <w:pStyle w:val="af"/>
        <w:spacing w:after="0"/>
        <w:ind w:firstLine="567"/>
        <w:jc w:val="both"/>
        <w:rPr>
          <w:sz w:val="28"/>
          <w:szCs w:val="28"/>
        </w:rPr>
      </w:pPr>
      <w:r w:rsidRPr="000E4044">
        <w:rPr>
          <w:spacing w:val="-5"/>
          <w:kern w:val="24"/>
          <w:sz w:val="28"/>
          <w:szCs w:val="28"/>
        </w:rPr>
        <w:t xml:space="preserve"> балансовую и чистую прибыль, рентабельность предприятия исходя из сложившейся доли предприятия на рынке;</w:t>
      </w:r>
    </w:p>
    <w:p w:rsidR="007F30BE" w:rsidRPr="000E4044" w:rsidRDefault="007F30BE" w:rsidP="007F30BE">
      <w:pPr>
        <w:pStyle w:val="af"/>
        <w:spacing w:after="0"/>
        <w:ind w:firstLine="567"/>
        <w:jc w:val="both"/>
        <w:rPr>
          <w:sz w:val="28"/>
          <w:szCs w:val="28"/>
        </w:rPr>
      </w:pPr>
      <w:r w:rsidRPr="000E4044">
        <w:rPr>
          <w:sz w:val="28"/>
          <w:szCs w:val="28"/>
        </w:rPr>
        <w:t xml:space="preserve"> возможный объем реализации с учетом увеличения доли предприятия на рынке на 2,5 процентных пункта в результате проведения рекламной кампании;</w:t>
      </w:r>
    </w:p>
    <w:p w:rsidR="007F30BE" w:rsidRPr="000E4044" w:rsidRDefault="007F30BE" w:rsidP="007F30BE">
      <w:pPr>
        <w:pStyle w:val="af"/>
        <w:spacing w:after="0"/>
        <w:ind w:firstLine="567"/>
        <w:jc w:val="both"/>
        <w:rPr>
          <w:sz w:val="28"/>
          <w:szCs w:val="28"/>
        </w:rPr>
      </w:pPr>
      <w:r w:rsidRPr="000E4044">
        <w:rPr>
          <w:sz w:val="28"/>
          <w:szCs w:val="28"/>
        </w:rPr>
        <w:t xml:space="preserve"> чистую прибыль и рентабельность, достижение которых возможно после проведения рекламной кампании;</w:t>
      </w:r>
    </w:p>
    <w:p w:rsidR="007F30BE" w:rsidRPr="000E4044" w:rsidRDefault="007F30BE" w:rsidP="007F30BE">
      <w:pPr>
        <w:pStyle w:val="af"/>
        <w:spacing w:after="0"/>
        <w:ind w:firstLine="567"/>
        <w:jc w:val="both"/>
        <w:rPr>
          <w:sz w:val="28"/>
          <w:szCs w:val="28"/>
        </w:rPr>
      </w:pPr>
      <w:r w:rsidRPr="000E4044">
        <w:rPr>
          <w:sz w:val="28"/>
          <w:szCs w:val="28"/>
        </w:rPr>
        <w:t xml:space="preserve"> прогнозный объем продаж предприятия с учетом того, что использование рекламы в прессе увеличит долю предприятия на рынке до 5 %.</w:t>
      </w:r>
    </w:p>
    <w:p w:rsidR="007F30BE" w:rsidRPr="000E4044" w:rsidRDefault="007F30BE" w:rsidP="007F30BE">
      <w:pPr>
        <w:pStyle w:val="af"/>
        <w:spacing w:after="0"/>
        <w:ind w:firstLine="567"/>
        <w:jc w:val="both"/>
        <w:rPr>
          <w:sz w:val="28"/>
          <w:szCs w:val="28"/>
        </w:rPr>
      </w:pPr>
      <w:r w:rsidRPr="000E4044">
        <w:rPr>
          <w:sz w:val="28"/>
          <w:szCs w:val="28"/>
        </w:rPr>
        <w:t>На основе исходных данных проведите сравнительный анализ, обоснуйте сделанный выбор.</w:t>
      </w:r>
    </w:p>
    <w:p w:rsidR="007F30BE" w:rsidRPr="000E4044" w:rsidRDefault="007F30BE" w:rsidP="007F30BE">
      <w:pPr>
        <w:pStyle w:val="af"/>
        <w:tabs>
          <w:tab w:val="right" w:pos="6180"/>
          <w:tab w:val="right" w:pos="6520"/>
        </w:tabs>
        <w:suppressAutoHyphens/>
        <w:spacing w:after="0"/>
        <w:ind w:firstLine="567"/>
        <w:jc w:val="both"/>
        <w:rPr>
          <w:color w:val="000000"/>
        </w:rPr>
      </w:pPr>
      <w:r w:rsidRPr="000E4044">
        <w:rPr>
          <w:color w:val="000000"/>
        </w:rPr>
        <w:tab/>
        <w:t>млн р.</w:t>
      </w:r>
    </w:p>
    <w:p w:rsidR="007F30BE" w:rsidRPr="000E4044" w:rsidRDefault="007F30BE" w:rsidP="007F30BE">
      <w:pPr>
        <w:pStyle w:val="af"/>
        <w:tabs>
          <w:tab w:val="right" w:leader="dot" w:pos="6236"/>
        </w:tabs>
        <w:suppressAutoHyphens/>
        <w:spacing w:after="0"/>
        <w:ind w:firstLine="567"/>
        <w:jc w:val="both"/>
        <w:rPr>
          <w:color w:val="000000"/>
        </w:rPr>
      </w:pPr>
      <w:r w:rsidRPr="000E4044">
        <w:rPr>
          <w:color w:val="000000"/>
        </w:rPr>
        <w:t xml:space="preserve">Прогнозируемый объем продаж региона </w:t>
      </w:r>
      <w:r w:rsidRPr="000E4044">
        <w:rPr>
          <w:color w:val="000000"/>
        </w:rPr>
        <w:tab/>
        <w:t xml:space="preserve"> 274 371</w:t>
      </w:r>
    </w:p>
    <w:p w:rsidR="007F30BE" w:rsidRPr="000E4044" w:rsidRDefault="007F30BE" w:rsidP="007F30BE">
      <w:pPr>
        <w:pStyle w:val="af"/>
        <w:tabs>
          <w:tab w:val="right" w:leader="dot" w:pos="6236"/>
        </w:tabs>
        <w:suppressAutoHyphens/>
        <w:spacing w:after="0"/>
        <w:ind w:firstLine="567"/>
        <w:jc w:val="both"/>
        <w:rPr>
          <w:color w:val="000000"/>
        </w:rPr>
      </w:pPr>
      <w:r w:rsidRPr="000E4044">
        <w:rPr>
          <w:color w:val="000000"/>
        </w:rPr>
        <w:t xml:space="preserve">Объем продаж предприятия (прогноз) </w:t>
      </w:r>
      <w:r w:rsidRPr="000E4044">
        <w:rPr>
          <w:color w:val="000000"/>
        </w:rPr>
        <w:tab/>
        <w:t>7641</w:t>
      </w:r>
    </w:p>
    <w:p w:rsidR="007F30BE" w:rsidRPr="000E4044" w:rsidRDefault="007F30BE" w:rsidP="007F30BE">
      <w:pPr>
        <w:pStyle w:val="af"/>
        <w:tabs>
          <w:tab w:val="right" w:leader="dot" w:pos="6236"/>
        </w:tabs>
        <w:suppressAutoHyphens/>
        <w:spacing w:after="0"/>
        <w:ind w:firstLine="567"/>
        <w:jc w:val="both"/>
        <w:rPr>
          <w:color w:val="000000"/>
        </w:rPr>
      </w:pPr>
      <w:r w:rsidRPr="000E4044">
        <w:rPr>
          <w:color w:val="000000"/>
        </w:rPr>
        <w:t xml:space="preserve">Выручка от реализации отдела </w:t>
      </w:r>
      <w:r w:rsidRPr="000E4044">
        <w:rPr>
          <w:color w:val="000000"/>
        </w:rPr>
        <w:tab/>
        <w:t xml:space="preserve"> 2610</w:t>
      </w:r>
    </w:p>
    <w:p w:rsidR="007F30BE" w:rsidRPr="000E4044" w:rsidRDefault="007F30BE" w:rsidP="007F30BE">
      <w:pPr>
        <w:pStyle w:val="af"/>
        <w:tabs>
          <w:tab w:val="right" w:leader="dot" w:pos="6236"/>
        </w:tabs>
        <w:suppressAutoHyphens/>
        <w:spacing w:after="0"/>
        <w:ind w:firstLine="567"/>
        <w:jc w:val="both"/>
        <w:rPr>
          <w:color w:val="000000"/>
        </w:rPr>
      </w:pPr>
      <w:r w:rsidRPr="000E4044">
        <w:rPr>
          <w:color w:val="000000"/>
        </w:rPr>
        <w:t>Отчисления от выручки реализации в бюджетные</w:t>
      </w:r>
    </w:p>
    <w:p w:rsidR="007F30BE" w:rsidRPr="000E4044" w:rsidRDefault="007F30BE" w:rsidP="007F30BE">
      <w:pPr>
        <w:pStyle w:val="af"/>
        <w:tabs>
          <w:tab w:val="right" w:leader="dot" w:pos="6236"/>
        </w:tabs>
        <w:suppressAutoHyphens/>
        <w:spacing w:after="0"/>
        <w:ind w:firstLine="567"/>
        <w:jc w:val="both"/>
        <w:rPr>
          <w:color w:val="000000"/>
        </w:rPr>
      </w:pPr>
      <w:r w:rsidRPr="000E4044">
        <w:rPr>
          <w:color w:val="000000"/>
        </w:rPr>
        <w:t xml:space="preserve">и внебюджетные фонды, НДС, % </w:t>
      </w:r>
      <w:r w:rsidRPr="000E4044">
        <w:rPr>
          <w:color w:val="000000"/>
        </w:rPr>
        <w:tab/>
        <w:t xml:space="preserve"> 35</w:t>
      </w:r>
    </w:p>
    <w:p w:rsidR="007F30BE" w:rsidRPr="000E4044" w:rsidRDefault="007F30BE" w:rsidP="007F30BE">
      <w:pPr>
        <w:pStyle w:val="af"/>
        <w:tabs>
          <w:tab w:val="right" w:leader="dot" w:pos="6236"/>
        </w:tabs>
        <w:suppressAutoHyphens/>
        <w:spacing w:after="0"/>
        <w:ind w:firstLine="567"/>
        <w:jc w:val="both"/>
        <w:rPr>
          <w:color w:val="000000"/>
        </w:rPr>
      </w:pPr>
      <w:r w:rsidRPr="000E4044">
        <w:rPr>
          <w:color w:val="000000"/>
        </w:rPr>
        <w:t>Издержки производства  </w:t>
      </w:r>
      <w:r w:rsidRPr="000E4044">
        <w:rPr>
          <w:color w:val="000000"/>
        </w:rPr>
        <w:tab/>
        <w:t xml:space="preserve"> 2188,6</w:t>
      </w:r>
    </w:p>
    <w:p w:rsidR="007F30BE" w:rsidRPr="000E4044" w:rsidRDefault="007F30BE" w:rsidP="007F30BE">
      <w:pPr>
        <w:pStyle w:val="af"/>
        <w:tabs>
          <w:tab w:val="right" w:leader="dot" w:pos="6236"/>
        </w:tabs>
        <w:suppressAutoHyphens/>
        <w:spacing w:after="0"/>
        <w:ind w:firstLine="567"/>
        <w:jc w:val="both"/>
        <w:rPr>
          <w:color w:val="000000"/>
        </w:rPr>
      </w:pPr>
      <w:r w:rsidRPr="000E4044">
        <w:rPr>
          <w:color w:val="000000"/>
        </w:rPr>
        <w:t xml:space="preserve">В том числе материальные затраты </w:t>
      </w:r>
      <w:r w:rsidRPr="000E4044">
        <w:rPr>
          <w:color w:val="000000"/>
        </w:rPr>
        <w:tab/>
        <w:t xml:space="preserve"> 890</w:t>
      </w:r>
    </w:p>
    <w:p w:rsidR="007F30BE" w:rsidRPr="000E4044" w:rsidRDefault="007F30BE" w:rsidP="007F30BE">
      <w:pPr>
        <w:pStyle w:val="af"/>
        <w:tabs>
          <w:tab w:val="right" w:leader="dot" w:pos="6236"/>
        </w:tabs>
        <w:suppressAutoHyphens/>
        <w:spacing w:after="0"/>
        <w:ind w:firstLine="567"/>
        <w:jc w:val="both"/>
        <w:rPr>
          <w:color w:val="000000"/>
        </w:rPr>
      </w:pPr>
      <w:r w:rsidRPr="000E4044">
        <w:rPr>
          <w:color w:val="000000"/>
        </w:rPr>
        <w:lastRenderedPageBreak/>
        <w:t>Налог на недвижимость</w:t>
      </w:r>
      <w:r w:rsidRPr="000E4044">
        <w:rPr>
          <w:color w:val="000000"/>
        </w:rPr>
        <w:tab/>
        <w:t xml:space="preserve"> 6,5</w:t>
      </w:r>
    </w:p>
    <w:p w:rsidR="007F30BE" w:rsidRPr="000E4044" w:rsidRDefault="007F30BE" w:rsidP="007F30BE">
      <w:pPr>
        <w:pStyle w:val="af"/>
        <w:tabs>
          <w:tab w:val="right" w:leader="dot" w:pos="6236"/>
        </w:tabs>
        <w:suppressAutoHyphens/>
        <w:spacing w:after="0"/>
        <w:ind w:firstLine="567"/>
        <w:jc w:val="both"/>
        <w:rPr>
          <w:color w:val="000000"/>
        </w:rPr>
      </w:pPr>
      <w:r w:rsidRPr="000E4044">
        <w:rPr>
          <w:color w:val="000000"/>
        </w:rPr>
        <w:t xml:space="preserve">Стоимость рекламных мероприятий: </w:t>
      </w:r>
    </w:p>
    <w:p w:rsidR="007F30BE" w:rsidRPr="000E4044" w:rsidRDefault="007F30BE" w:rsidP="007F30BE">
      <w:pPr>
        <w:pStyle w:val="af"/>
        <w:tabs>
          <w:tab w:val="right" w:leader="dot" w:pos="6236"/>
        </w:tabs>
        <w:suppressAutoHyphens/>
        <w:spacing w:after="0"/>
        <w:ind w:firstLine="567"/>
        <w:jc w:val="both"/>
        <w:rPr>
          <w:color w:val="000000"/>
        </w:rPr>
      </w:pPr>
      <w:r w:rsidRPr="000E4044">
        <w:rPr>
          <w:color w:val="000000"/>
        </w:rPr>
        <w:t xml:space="preserve">щитовая и световая реклама </w:t>
      </w:r>
      <w:r w:rsidRPr="000E4044">
        <w:rPr>
          <w:color w:val="000000"/>
        </w:rPr>
        <w:tab/>
        <w:t xml:space="preserve"> 700</w:t>
      </w:r>
    </w:p>
    <w:p w:rsidR="007F30BE" w:rsidRPr="000E4044" w:rsidRDefault="007F30BE" w:rsidP="007F30BE">
      <w:pPr>
        <w:pStyle w:val="af"/>
        <w:tabs>
          <w:tab w:val="right" w:leader="dot" w:pos="6236"/>
        </w:tabs>
        <w:suppressAutoHyphens/>
        <w:spacing w:after="0"/>
        <w:ind w:firstLine="567"/>
        <w:jc w:val="both"/>
        <w:rPr>
          <w:color w:val="000000"/>
        </w:rPr>
      </w:pPr>
      <w:r w:rsidRPr="000E4044">
        <w:rPr>
          <w:color w:val="000000"/>
        </w:rPr>
        <w:t xml:space="preserve">реклама в прессе </w:t>
      </w:r>
      <w:r w:rsidRPr="000E4044">
        <w:rPr>
          <w:color w:val="000000"/>
        </w:rPr>
        <w:tab/>
        <w:t xml:space="preserve"> 360</w:t>
      </w:r>
    </w:p>
    <w:p w:rsidR="007F30BE" w:rsidRPr="000E4044" w:rsidRDefault="007F30BE" w:rsidP="007F30BE">
      <w:pPr>
        <w:pStyle w:val="af"/>
        <w:spacing w:after="0"/>
        <w:ind w:firstLine="567"/>
        <w:jc w:val="both"/>
        <w:rPr>
          <w:sz w:val="28"/>
          <w:szCs w:val="28"/>
        </w:rPr>
      </w:pPr>
      <w:r w:rsidRPr="000E4044">
        <w:rPr>
          <w:sz w:val="28"/>
          <w:szCs w:val="28"/>
        </w:rPr>
        <w:t>13. Результаты деятельности в сфере туризма оцениваются системой показателей.</w:t>
      </w:r>
    </w:p>
    <w:p w:rsidR="007F30BE" w:rsidRPr="000E4044" w:rsidRDefault="007F30BE" w:rsidP="007F30BE">
      <w:pPr>
        <w:pStyle w:val="af"/>
        <w:spacing w:after="0"/>
        <w:ind w:firstLine="567"/>
        <w:jc w:val="both"/>
        <w:rPr>
          <w:sz w:val="28"/>
          <w:szCs w:val="28"/>
        </w:rPr>
      </w:pPr>
      <w:r w:rsidRPr="000E4044">
        <w:rPr>
          <w:sz w:val="28"/>
          <w:szCs w:val="28"/>
        </w:rPr>
        <w:t>Перечислите, дайте характеристику, раскройте методику расчета показателей развития туризма:</w:t>
      </w:r>
    </w:p>
    <w:p w:rsidR="007F30BE" w:rsidRPr="000E4044" w:rsidRDefault="007F30BE" w:rsidP="007F30BE">
      <w:pPr>
        <w:pStyle w:val="af"/>
        <w:spacing w:after="0"/>
        <w:ind w:firstLine="567"/>
        <w:jc w:val="both"/>
        <w:rPr>
          <w:sz w:val="28"/>
          <w:szCs w:val="28"/>
        </w:rPr>
      </w:pPr>
      <w:r w:rsidRPr="000E4044">
        <w:rPr>
          <w:sz w:val="28"/>
          <w:szCs w:val="28"/>
        </w:rPr>
        <w:t>на микроуровне;</w:t>
      </w:r>
    </w:p>
    <w:p w:rsidR="007F30BE" w:rsidRPr="000E4044" w:rsidRDefault="007F30BE" w:rsidP="007F30BE">
      <w:pPr>
        <w:pStyle w:val="af"/>
        <w:spacing w:after="0"/>
        <w:ind w:firstLine="567"/>
        <w:jc w:val="both"/>
        <w:rPr>
          <w:sz w:val="28"/>
          <w:szCs w:val="28"/>
        </w:rPr>
      </w:pPr>
      <w:r w:rsidRPr="000E4044">
        <w:rPr>
          <w:sz w:val="28"/>
          <w:szCs w:val="28"/>
        </w:rPr>
        <w:t>на макроуровне;</w:t>
      </w:r>
    </w:p>
    <w:p w:rsidR="007F30BE" w:rsidRPr="000E4044" w:rsidRDefault="007F30BE" w:rsidP="007F30BE">
      <w:pPr>
        <w:pStyle w:val="af"/>
        <w:spacing w:after="0"/>
        <w:ind w:firstLine="567"/>
        <w:jc w:val="both"/>
        <w:rPr>
          <w:sz w:val="28"/>
          <w:szCs w:val="28"/>
        </w:rPr>
      </w:pPr>
      <w:r w:rsidRPr="000E4044">
        <w:rPr>
          <w:sz w:val="28"/>
          <w:szCs w:val="28"/>
        </w:rPr>
        <w:t>на международном уровне.</w:t>
      </w:r>
    </w:p>
    <w:p w:rsidR="007F30BE" w:rsidRPr="000E4044" w:rsidRDefault="007F30BE" w:rsidP="007F30BE">
      <w:pPr>
        <w:pStyle w:val="af"/>
        <w:spacing w:after="0"/>
        <w:ind w:firstLine="567"/>
        <w:jc w:val="both"/>
        <w:rPr>
          <w:sz w:val="28"/>
          <w:szCs w:val="28"/>
        </w:rPr>
      </w:pPr>
      <w:r w:rsidRPr="000E4044">
        <w:rPr>
          <w:sz w:val="28"/>
          <w:szCs w:val="28"/>
        </w:rPr>
        <w:t>14. В последнее время появляется все больше публикаций о туристической ренте.</w:t>
      </w:r>
    </w:p>
    <w:p w:rsidR="007F30BE" w:rsidRPr="000E4044" w:rsidRDefault="007F30BE" w:rsidP="007F30BE">
      <w:pPr>
        <w:pStyle w:val="af"/>
        <w:spacing w:after="0"/>
        <w:ind w:firstLine="567"/>
        <w:jc w:val="both"/>
        <w:rPr>
          <w:sz w:val="28"/>
          <w:szCs w:val="28"/>
        </w:rPr>
      </w:pPr>
      <w:r w:rsidRPr="000E4044">
        <w:rPr>
          <w:sz w:val="28"/>
          <w:szCs w:val="28"/>
        </w:rPr>
        <w:t>Сделайте обзор мнений ученых и практиков о туристической ренте.</w:t>
      </w:r>
    </w:p>
    <w:p w:rsidR="007F30BE" w:rsidRPr="000E4044" w:rsidRDefault="007F30BE" w:rsidP="007F30BE">
      <w:pPr>
        <w:pStyle w:val="af"/>
        <w:spacing w:after="0"/>
        <w:ind w:firstLine="567"/>
        <w:jc w:val="both"/>
        <w:rPr>
          <w:sz w:val="28"/>
          <w:szCs w:val="28"/>
        </w:rPr>
      </w:pPr>
      <w:r w:rsidRPr="000E4044">
        <w:rPr>
          <w:sz w:val="28"/>
          <w:szCs w:val="28"/>
        </w:rPr>
        <w:t>Раскройте сущность туристической ренты.</w:t>
      </w:r>
    </w:p>
    <w:p w:rsidR="007F30BE" w:rsidRPr="000E4044" w:rsidRDefault="007F30BE" w:rsidP="007F30BE">
      <w:pPr>
        <w:pStyle w:val="af"/>
        <w:spacing w:after="0"/>
        <w:ind w:firstLine="567"/>
        <w:jc w:val="both"/>
        <w:rPr>
          <w:sz w:val="28"/>
          <w:szCs w:val="28"/>
        </w:rPr>
      </w:pPr>
      <w:r w:rsidRPr="000E4044">
        <w:rPr>
          <w:sz w:val="28"/>
          <w:szCs w:val="28"/>
        </w:rPr>
        <w:t>Что представляют собой рентные платежи? Каковы источники их образования?</w:t>
      </w:r>
    </w:p>
    <w:p w:rsidR="007F30BE" w:rsidRPr="000E4044" w:rsidRDefault="007F30BE" w:rsidP="007F30BE">
      <w:pPr>
        <w:pStyle w:val="af"/>
        <w:spacing w:after="0"/>
        <w:ind w:firstLine="567"/>
        <w:jc w:val="both"/>
        <w:rPr>
          <w:sz w:val="28"/>
          <w:szCs w:val="28"/>
        </w:rPr>
      </w:pPr>
      <w:r w:rsidRPr="000E4044">
        <w:rPr>
          <w:sz w:val="28"/>
          <w:szCs w:val="28"/>
        </w:rPr>
        <w:t>Опишите механизм распределения и использования туристической ренты.</w:t>
      </w:r>
    </w:p>
    <w:p w:rsidR="007F30BE" w:rsidRPr="000E4044" w:rsidRDefault="007F30BE" w:rsidP="007F30BE">
      <w:pPr>
        <w:pStyle w:val="af"/>
        <w:spacing w:after="0"/>
        <w:ind w:firstLine="567"/>
        <w:jc w:val="both"/>
        <w:rPr>
          <w:sz w:val="28"/>
          <w:szCs w:val="28"/>
        </w:rPr>
      </w:pPr>
      <w:r w:rsidRPr="000E4044">
        <w:rPr>
          <w:sz w:val="28"/>
          <w:szCs w:val="28"/>
        </w:rPr>
        <w:t>Не является ли туристическая рента, на ваш взгляд, отягчающим бременем для туристических предприятий, потребителей?</w:t>
      </w:r>
    </w:p>
    <w:p w:rsidR="007F30BE" w:rsidRPr="000E4044" w:rsidRDefault="007F30BE" w:rsidP="007F30BE">
      <w:pPr>
        <w:ind w:firstLine="567"/>
        <w:jc w:val="both"/>
        <w:rPr>
          <w:sz w:val="28"/>
          <w:szCs w:val="28"/>
        </w:rPr>
      </w:pPr>
      <w:r w:rsidRPr="000E4044">
        <w:rPr>
          <w:sz w:val="28"/>
          <w:szCs w:val="28"/>
        </w:rPr>
        <w:t>Насколько благоприятна ситуация в Республике Беларусь в экономическом смысле и в сфере развития туристического бизнеса, чтобы ставить вопрос о внедрении туристической ренты</w:t>
      </w:r>
      <w:r>
        <w:rPr>
          <w:sz w:val="28"/>
          <w:szCs w:val="28"/>
        </w:rPr>
        <w:t>.</w:t>
      </w:r>
    </w:p>
    <w:p w:rsidR="003F66B6" w:rsidRPr="003F66B6" w:rsidRDefault="003F66B6" w:rsidP="003F66B6"/>
    <w:p w:rsidR="00D91FF8" w:rsidRDefault="00D91FF8">
      <w:pPr>
        <w:rPr>
          <w:b/>
          <w:bCs/>
          <w:caps/>
          <w:kern w:val="32"/>
          <w:sz w:val="28"/>
          <w:szCs w:val="28"/>
          <w:lang w:val="be-BY"/>
        </w:rPr>
      </w:pPr>
      <w:r>
        <w:rPr>
          <w:sz w:val="28"/>
          <w:szCs w:val="28"/>
          <w:lang w:val="be-BY"/>
        </w:rPr>
        <w:br w:type="page"/>
      </w:r>
    </w:p>
    <w:p w:rsidR="00360DB1" w:rsidRDefault="00360DB1" w:rsidP="00E25774">
      <w:pPr>
        <w:pStyle w:val="afd"/>
        <w:rPr>
          <w:lang w:val="be-BY"/>
        </w:rPr>
      </w:pPr>
      <w:bookmarkStart w:id="14" w:name="_Материалы_для_контроля"/>
      <w:bookmarkStart w:id="15" w:name="_Toc381224138"/>
      <w:bookmarkEnd w:id="14"/>
      <w:r w:rsidRPr="00360DB1">
        <w:rPr>
          <w:lang w:val="be-BY"/>
        </w:rPr>
        <w:lastRenderedPageBreak/>
        <w:t>Материалы для контроля знаний</w:t>
      </w:r>
      <w:bookmarkEnd w:id="15"/>
    </w:p>
    <w:p w:rsidR="008563FE" w:rsidRPr="008563FE" w:rsidRDefault="008563FE" w:rsidP="008563FE">
      <w:pPr>
        <w:rPr>
          <w:lang w:val="be-BY"/>
        </w:rPr>
      </w:pPr>
    </w:p>
    <w:p w:rsidR="00D91FF8" w:rsidRDefault="00D91FF8" w:rsidP="008563FE">
      <w:pPr>
        <w:tabs>
          <w:tab w:val="left" w:pos="851"/>
        </w:tabs>
        <w:ind w:firstLine="567"/>
        <w:jc w:val="both"/>
        <w:rPr>
          <w:sz w:val="28"/>
          <w:szCs w:val="28"/>
        </w:rPr>
      </w:pPr>
      <w:r>
        <w:rPr>
          <w:sz w:val="28"/>
          <w:szCs w:val="28"/>
        </w:rPr>
        <w:t>Выполнение магистрантами т</w:t>
      </w:r>
      <w:r w:rsidRPr="00575912">
        <w:rPr>
          <w:sz w:val="28"/>
          <w:szCs w:val="28"/>
        </w:rPr>
        <w:t>ест</w:t>
      </w:r>
      <w:r>
        <w:rPr>
          <w:sz w:val="28"/>
          <w:szCs w:val="28"/>
        </w:rPr>
        <w:t>ов возможно</w:t>
      </w:r>
      <w:r w:rsidRPr="00737CF6">
        <w:rPr>
          <w:sz w:val="28"/>
          <w:szCs w:val="28"/>
        </w:rPr>
        <w:t xml:space="preserve"> в компьютерных классах университета</w:t>
      </w:r>
      <w:r w:rsidRPr="00575912">
        <w:rPr>
          <w:sz w:val="28"/>
          <w:szCs w:val="28"/>
        </w:rPr>
        <w:t xml:space="preserve"> в межсессионный или </w:t>
      </w:r>
      <w:proofErr w:type="spellStart"/>
      <w:r w:rsidRPr="00575912">
        <w:rPr>
          <w:sz w:val="28"/>
          <w:szCs w:val="28"/>
        </w:rPr>
        <w:t>зачетно</w:t>
      </w:r>
      <w:proofErr w:type="spellEnd"/>
      <w:r w:rsidRPr="00575912">
        <w:rPr>
          <w:sz w:val="28"/>
          <w:szCs w:val="28"/>
        </w:rPr>
        <w:t>-экзаменационный периоды</w:t>
      </w:r>
      <w:r>
        <w:rPr>
          <w:sz w:val="28"/>
          <w:szCs w:val="28"/>
        </w:rPr>
        <w:t>, но</w:t>
      </w:r>
      <w:r w:rsidRPr="00575912">
        <w:rPr>
          <w:sz w:val="28"/>
          <w:szCs w:val="28"/>
        </w:rPr>
        <w:t xml:space="preserve"> не поздн</w:t>
      </w:r>
      <w:r>
        <w:rPr>
          <w:sz w:val="28"/>
          <w:szCs w:val="28"/>
        </w:rPr>
        <w:t>ее, чем за один день до зачета по данной дисциплине</w:t>
      </w:r>
      <w:r w:rsidRPr="00737CF6">
        <w:rPr>
          <w:sz w:val="28"/>
          <w:szCs w:val="28"/>
        </w:rPr>
        <w:t>. Информация о наличии свободных компьютерных классов для про</w:t>
      </w:r>
      <w:r>
        <w:rPr>
          <w:sz w:val="28"/>
          <w:szCs w:val="28"/>
        </w:rPr>
        <w:t>хож</w:t>
      </w:r>
      <w:r w:rsidRPr="00737CF6">
        <w:rPr>
          <w:sz w:val="28"/>
          <w:szCs w:val="28"/>
        </w:rPr>
        <w:t>дения тестирования размещается на сайте университета в разделе «Тестирование для заочников».</w:t>
      </w:r>
      <w:r>
        <w:rPr>
          <w:sz w:val="28"/>
          <w:szCs w:val="28"/>
        </w:rPr>
        <w:t xml:space="preserve"> </w:t>
      </w:r>
    </w:p>
    <w:p w:rsidR="00D91FF8" w:rsidRDefault="00D91FF8" w:rsidP="008563FE">
      <w:pPr>
        <w:tabs>
          <w:tab w:val="left" w:pos="851"/>
        </w:tabs>
        <w:ind w:firstLine="567"/>
        <w:jc w:val="both"/>
        <w:rPr>
          <w:color w:val="000000"/>
          <w:sz w:val="28"/>
          <w:szCs w:val="28"/>
        </w:rPr>
      </w:pPr>
      <w:r>
        <w:rPr>
          <w:sz w:val="28"/>
          <w:szCs w:val="28"/>
        </w:rPr>
        <w:t>Тесты по дисциплине «</w:t>
      </w:r>
      <w:r w:rsidRPr="00587514">
        <w:rPr>
          <w:color w:val="000000"/>
          <w:sz w:val="28"/>
          <w:szCs w:val="28"/>
        </w:rPr>
        <w:t>Экономика</w:t>
      </w:r>
      <w:r>
        <w:rPr>
          <w:color w:val="000000"/>
          <w:sz w:val="28"/>
          <w:szCs w:val="28"/>
        </w:rPr>
        <w:t xml:space="preserve"> </w:t>
      </w:r>
      <w:r w:rsidRPr="00EA7852">
        <w:rPr>
          <w:color w:val="000000"/>
          <w:sz w:val="28"/>
          <w:szCs w:val="28"/>
        </w:rPr>
        <w:t>туристской индустрии</w:t>
      </w:r>
      <w:r>
        <w:rPr>
          <w:sz w:val="28"/>
          <w:szCs w:val="28"/>
        </w:rPr>
        <w:t xml:space="preserve">» составлены на основе учебной программы данного курса и содержат по 12 закрытых тестовых заданий с вариантами ответов. На выполнение теста даётся максимум 20 минут. </w:t>
      </w:r>
      <w:r>
        <w:rPr>
          <w:color w:val="000000"/>
          <w:sz w:val="28"/>
          <w:szCs w:val="28"/>
        </w:rPr>
        <w:t xml:space="preserve">Порог сдачи теста – 50%   </w:t>
      </w:r>
    </w:p>
    <w:p w:rsidR="00D91FF8" w:rsidRDefault="00D91FF8" w:rsidP="008563FE">
      <w:pPr>
        <w:tabs>
          <w:tab w:val="left" w:pos="851"/>
        </w:tabs>
        <w:ind w:firstLine="567"/>
        <w:jc w:val="both"/>
        <w:rPr>
          <w:color w:val="000000"/>
          <w:sz w:val="28"/>
          <w:szCs w:val="28"/>
        </w:rPr>
      </w:pPr>
      <w:r>
        <w:rPr>
          <w:color w:val="000000"/>
          <w:sz w:val="28"/>
          <w:szCs w:val="28"/>
        </w:rPr>
        <w:t xml:space="preserve">Для подготовки к тестированию по данной дисциплине необходимо изучить следующие разделы курса: </w:t>
      </w:r>
    </w:p>
    <w:p w:rsidR="00D91FF8" w:rsidRDefault="00D91FF8" w:rsidP="008563FE">
      <w:pPr>
        <w:numPr>
          <w:ilvl w:val="0"/>
          <w:numId w:val="56"/>
        </w:numPr>
        <w:tabs>
          <w:tab w:val="left" w:pos="851"/>
        </w:tabs>
        <w:ind w:left="0" w:firstLine="567"/>
        <w:jc w:val="both"/>
        <w:rPr>
          <w:color w:val="000000"/>
          <w:sz w:val="28"/>
          <w:szCs w:val="28"/>
        </w:rPr>
      </w:pPr>
      <w:r>
        <w:rPr>
          <w:color w:val="000000"/>
          <w:sz w:val="28"/>
          <w:szCs w:val="28"/>
        </w:rPr>
        <w:t>Роль и значение туризма в мировом хозяйстве, национальной экономике.</w:t>
      </w:r>
    </w:p>
    <w:p w:rsidR="00D91FF8" w:rsidRDefault="00D91FF8" w:rsidP="008563FE">
      <w:pPr>
        <w:numPr>
          <w:ilvl w:val="0"/>
          <w:numId w:val="56"/>
        </w:numPr>
        <w:tabs>
          <w:tab w:val="left" w:pos="851"/>
        </w:tabs>
        <w:ind w:left="0" w:firstLine="567"/>
        <w:jc w:val="both"/>
        <w:rPr>
          <w:color w:val="000000"/>
          <w:sz w:val="28"/>
          <w:szCs w:val="28"/>
        </w:rPr>
      </w:pPr>
      <w:r>
        <w:rPr>
          <w:color w:val="000000"/>
          <w:sz w:val="28"/>
          <w:szCs w:val="28"/>
        </w:rPr>
        <w:t>Экономический потенциал предприятий туризма.</w:t>
      </w:r>
    </w:p>
    <w:p w:rsidR="00D91FF8" w:rsidRDefault="00D91FF8" w:rsidP="008563FE">
      <w:pPr>
        <w:numPr>
          <w:ilvl w:val="0"/>
          <w:numId w:val="56"/>
        </w:numPr>
        <w:tabs>
          <w:tab w:val="left" w:pos="851"/>
        </w:tabs>
        <w:ind w:left="0" w:firstLine="567"/>
        <w:jc w:val="both"/>
        <w:rPr>
          <w:color w:val="000000"/>
          <w:sz w:val="28"/>
          <w:szCs w:val="28"/>
        </w:rPr>
      </w:pPr>
      <w:r>
        <w:rPr>
          <w:color w:val="000000"/>
          <w:sz w:val="28"/>
          <w:szCs w:val="28"/>
        </w:rPr>
        <w:t>Финансовый механизм обеспечения хозяйственной деятельности туристических предприятий.</w:t>
      </w:r>
    </w:p>
    <w:p w:rsidR="00D91FF8" w:rsidRDefault="00D91FF8" w:rsidP="008563FE">
      <w:pPr>
        <w:numPr>
          <w:ilvl w:val="0"/>
          <w:numId w:val="56"/>
        </w:numPr>
        <w:tabs>
          <w:tab w:val="left" w:pos="851"/>
        </w:tabs>
        <w:ind w:left="0" w:firstLine="567"/>
        <w:jc w:val="both"/>
        <w:rPr>
          <w:color w:val="000000"/>
          <w:sz w:val="28"/>
          <w:szCs w:val="28"/>
        </w:rPr>
      </w:pPr>
      <w:r>
        <w:rPr>
          <w:color w:val="000000"/>
          <w:sz w:val="28"/>
          <w:szCs w:val="28"/>
        </w:rPr>
        <w:t>Экономическая эффективность туристической деятельности.</w:t>
      </w:r>
    </w:p>
    <w:p w:rsidR="00D91FF8" w:rsidRPr="006C0BA4" w:rsidRDefault="00D91FF8" w:rsidP="008563FE">
      <w:pPr>
        <w:tabs>
          <w:tab w:val="left" w:pos="851"/>
        </w:tabs>
        <w:ind w:firstLine="567"/>
        <w:jc w:val="both"/>
        <w:rPr>
          <w:b/>
          <w:color w:val="000000"/>
          <w:sz w:val="28"/>
          <w:szCs w:val="28"/>
        </w:rPr>
      </w:pPr>
      <w:r w:rsidRPr="006C0BA4">
        <w:rPr>
          <w:b/>
          <w:color w:val="000000"/>
          <w:sz w:val="28"/>
          <w:szCs w:val="28"/>
        </w:rPr>
        <w:t>Образец тестового задания:</w:t>
      </w:r>
    </w:p>
    <w:p w:rsidR="00D91FF8" w:rsidRPr="00271F82" w:rsidRDefault="00D91FF8" w:rsidP="008563FE">
      <w:pPr>
        <w:numPr>
          <w:ilvl w:val="0"/>
          <w:numId w:val="55"/>
        </w:numPr>
        <w:tabs>
          <w:tab w:val="left" w:pos="360"/>
          <w:tab w:val="left" w:pos="851"/>
          <w:tab w:val="left" w:pos="1080"/>
        </w:tabs>
        <w:ind w:left="0" w:firstLine="567"/>
        <w:jc w:val="both"/>
        <w:rPr>
          <w:sz w:val="28"/>
          <w:szCs w:val="28"/>
        </w:rPr>
      </w:pPr>
      <w:r w:rsidRPr="00271F82">
        <w:rPr>
          <w:sz w:val="28"/>
          <w:szCs w:val="28"/>
        </w:rPr>
        <w:t>Какой фактор является определяющим в развитии туризма:</w:t>
      </w:r>
    </w:p>
    <w:p w:rsidR="00D91FF8" w:rsidRPr="00271F82" w:rsidRDefault="00D91FF8" w:rsidP="008563FE">
      <w:pPr>
        <w:tabs>
          <w:tab w:val="left" w:pos="360"/>
          <w:tab w:val="left" w:pos="851"/>
          <w:tab w:val="left" w:pos="1080"/>
        </w:tabs>
        <w:ind w:firstLine="567"/>
        <w:jc w:val="both"/>
        <w:rPr>
          <w:sz w:val="28"/>
          <w:szCs w:val="28"/>
        </w:rPr>
      </w:pPr>
      <w:r w:rsidRPr="00271F82">
        <w:rPr>
          <w:sz w:val="28"/>
          <w:szCs w:val="28"/>
        </w:rPr>
        <w:t>а) широкий спектр турист</w:t>
      </w:r>
      <w:r>
        <w:rPr>
          <w:sz w:val="28"/>
          <w:szCs w:val="28"/>
        </w:rPr>
        <w:t>иче</w:t>
      </w:r>
      <w:r w:rsidRPr="00271F82">
        <w:rPr>
          <w:sz w:val="28"/>
          <w:szCs w:val="28"/>
        </w:rPr>
        <w:t>ских продуктов и услуг;</w:t>
      </w:r>
    </w:p>
    <w:p w:rsidR="00D91FF8" w:rsidRPr="00A35E8B" w:rsidRDefault="00D91FF8" w:rsidP="008563FE">
      <w:pPr>
        <w:tabs>
          <w:tab w:val="left" w:pos="360"/>
          <w:tab w:val="left" w:pos="851"/>
          <w:tab w:val="left" w:pos="1080"/>
        </w:tabs>
        <w:ind w:firstLine="567"/>
        <w:jc w:val="both"/>
        <w:rPr>
          <w:sz w:val="28"/>
          <w:szCs w:val="28"/>
        </w:rPr>
      </w:pPr>
      <w:r w:rsidRPr="00A35E8B">
        <w:rPr>
          <w:sz w:val="28"/>
          <w:szCs w:val="28"/>
        </w:rPr>
        <w:t>б) профессионально высококвалифицированные кадры;</w:t>
      </w:r>
    </w:p>
    <w:p w:rsidR="00D91FF8" w:rsidRPr="00271F82" w:rsidRDefault="00D91FF8" w:rsidP="008563FE">
      <w:pPr>
        <w:tabs>
          <w:tab w:val="left" w:pos="360"/>
          <w:tab w:val="left" w:pos="851"/>
          <w:tab w:val="left" w:pos="1080"/>
        </w:tabs>
        <w:ind w:firstLine="567"/>
        <w:jc w:val="both"/>
        <w:rPr>
          <w:sz w:val="28"/>
          <w:szCs w:val="28"/>
        </w:rPr>
      </w:pPr>
      <w:r w:rsidRPr="00271F82">
        <w:rPr>
          <w:sz w:val="28"/>
          <w:szCs w:val="28"/>
        </w:rPr>
        <w:t>в) капитал.</w:t>
      </w:r>
    </w:p>
    <w:p w:rsidR="00D91FF8" w:rsidRPr="00EE5104" w:rsidRDefault="00D91FF8" w:rsidP="008563FE">
      <w:pPr>
        <w:tabs>
          <w:tab w:val="left" w:pos="851"/>
        </w:tabs>
        <w:ind w:firstLine="567"/>
        <w:rPr>
          <w:sz w:val="28"/>
          <w:szCs w:val="28"/>
        </w:rPr>
      </w:pPr>
    </w:p>
    <w:p w:rsidR="00D91FF8" w:rsidRDefault="00D91FF8" w:rsidP="008563FE">
      <w:pPr>
        <w:tabs>
          <w:tab w:val="left" w:pos="851"/>
        </w:tabs>
        <w:ind w:firstLine="567"/>
        <w:rPr>
          <w:sz w:val="28"/>
          <w:szCs w:val="28"/>
        </w:rPr>
      </w:pPr>
      <w:r w:rsidRPr="006C0BA4">
        <w:rPr>
          <w:i/>
          <w:sz w:val="28"/>
          <w:szCs w:val="28"/>
        </w:rPr>
        <w:t>Правильный ответ</w:t>
      </w:r>
      <w:r w:rsidRPr="00EE5104">
        <w:rPr>
          <w:b/>
          <w:sz w:val="28"/>
          <w:szCs w:val="28"/>
        </w:rPr>
        <w:t>:</w:t>
      </w:r>
      <w:r w:rsidRPr="00EE5104">
        <w:rPr>
          <w:sz w:val="28"/>
          <w:szCs w:val="28"/>
        </w:rPr>
        <w:t xml:space="preserve"> </w:t>
      </w:r>
      <w:r>
        <w:rPr>
          <w:sz w:val="28"/>
          <w:szCs w:val="28"/>
        </w:rPr>
        <w:t>Б</w:t>
      </w:r>
    </w:p>
    <w:p w:rsidR="00D91FF8" w:rsidRDefault="00D91FF8" w:rsidP="008563FE">
      <w:pPr>
        <w:tabs>
          <w:tab w:val="left" w:pos="851"/>
        </w:tabs>
        <w:ind w:firstLine="567"/>
        <w:jc w:val="both"/>
        <w:rPr>
          <w:sz w:val="28"/>
          <w:szCs w:val="28"/>
        </w:rPr>
      </w:pPr>
    </w:p>
    <w:p w:rsidR="00D91FF8" w:rsidRPr="008B1B1F" w:rsidRDefault="00D91FF8" w:rsidP="008563FE">
      <w:pPr>
        <w:tabs>
          <w:tab w:val="left" w:pos="709"/>
          <w:tab w:val="left" w:pos="851"/>
        </w:tabs>
        <w:ind w:firstLine="567"/>
        <w:jc w:val="both"/>
        <w:rPr>
          <w:sz w:val="28"/>
        </w:rPr>
      </w:pPr>
      <w:r w:rsidRPr="006C0BA4">
        <w:rPr>
          <w:b/>
          <w:sz w:val="28"/>
          <w:szCs w:val="28"/>
        </w:rPr>
        <w:t>Литература:</w:t>
      </w:r>
      <w:r w:rsidRPr="008B1B1F">
        <w:rPr>
          <w:sz w:val="28"/>
          <w:szCs w:val="28"/>
        </w:rPr>
        <w:t xml:space="preserve"> </w:t>
      </w:r>
    </w:p>
    <w:p w:rsidR="00D91FF8" w:rsidRDefault="00D91FF8" w:rsidP="008563FE">
      <w:pPr>
        <w:numPr>
          <w:ilvl w:val="0"/>
          <w:numId w:val="54"/>
        </w:numPr>
        <w:tabs>
          <w:tab w:val="clear" w:pos="900"/>
          <w:tab w:val="num" w:pos="0"/>
          <w:tab w:val="left" w:pos="360"/>
          <w:tab w:val="left" w:pos="851"/>
          <w:tab w:val="left" w:pos="1080"/>
        </w:tabs>
        <w:ind w:left="0" w:firstLine="567"/>
        <w:jc w:val="both"/>
        <w:rPr>
          <w:sz w:val="28"/>
        </w:rPr>
      </w:pPr>
      <w:proofErr w:type="spellStart"/>
      <w:r>
        <w:rPr>
          <w:sz w:val="28"/>
        </w:rPr>
        <w:t>Горбылева</w:t>
      </w:r>
      <w:proofErr w:type="spellEnd"/>
      <w:r>
        <w:rPr>
          <w:sz w:val="28"/>
        </w:rPr>
        <w:t xml:space="preserve"> З.М. Экономика туризма. Учеб. пособие. Мн.: БГЭУ, 2004.</w:t>
      </w:r>
    </w:p>
    <w:p w:rsidR="00D91FF8" w:rsidRDefault="00D91FF8" w:rsidP="008563FE">
      <w:pPr>
        <w:numPr>
          <w:ilvl w:val="0"/>
          <w:numId w:val="54"/>
        </w:numPr>
        <w:tabs>
          <w:tab w:val="clear" w:pos="900"/>
          <w:tab w:val="num" w:pos="0"/>
          <w:tab w:val="left" w:pos="360"/>
          <w:tab w:val="left" w:pos="851"/>
          <w:tab w:val="left" w:pos="1080"/>
        </w:tabs>
        <w:ind w:left="0" w:firstLine="567"/>
        <w:jc w:val="both"/>
        <w:rPr>
          <w:sz w:val="28"/>
        </w:rPr>
      </w:pPr>
      <w:proofErr w:type="spellStart"/>
      <w:r>
        <w:rPr>
          <w:sz w:val="28"/>
        </w:rPr>
        <w:t>Горбылева</w:t>
      </w:r>
      <w:proofErr w:type="spellEnd"/>
      <w:r>
        <w:rPr>
          <w:sz w:val="28"/>
        </w:rPr>
        <w:t xml:space="preserve"> З.М. Экономика туризма. Учеб. пособие. Мн.: БГЭУ, 2011.</w:t>
      </w:r>
    </w:p>
    <w:p w:rsidR="00D91FF8" w:rsidRDefault="00D91FF8" w:rsidP="008563FE">
      <w:pPr>
        <w:numPr>
          <w:ilvl w:val="0"/>
          <w:numId w:val="54"/>
        </w:numPr>
        <w:tabs>
          <w:tab w:val="clear" w:pos="900"/>
          <w:tab w:val="num" w:pos="0"/>
          <w:tab w:val="left" w:pos="360"/>
          <w:tab w:val="left" w:pos="851"/>
          <w:tab w:val="left" w:pos="1080"/>
        </w:tabs>
        <w:ind w:left="0" w:firstLine="567"/>
        <w:jc w:val="both"/>
        <w:rPr>
          <w:sz w:val="28"/>
        </w:rPr>
      </w:pPr>
      <w:r>
        <w:rPr>
          <w:sz w:val="28"/>
        </w:rPr>
        <w:t xml:space="preserve">Гуляев В.Г. </w:t>
      </w:r>
      <w:proofErr w:type="spellStart"/>
      <w:r>
        <w:rPr>
          <w:sz w:val="28"/>
        </w:rPr>
        <w:t>Туризм:экономика</w:t>
      </w:r>
      <w:proofErr w:type="spellEnd"/>
      <w:r>
        <w:rPr>
          <w:sz w:val="28"/>
        </w:rPr>
        <w:t xml:space="preserve">, управление, устойчивое </w:t>
      </w:r>
      <w:proofErr w:type="spellStart"/>
      <w:r>
        <w:rPr>
          <w:sz w:val="28"/>
        </w:rPr>
        <w:t>развитие:учебник</w:t>
      </w:r>
      <w:proofErr w:type="spellEnd"/>
      <w:r>
        <w:rPr>
          <w:sz w:val="28"/>
        </w:rPr>
        <w:t xml:space="preserve"> / </w:t>
      </w:r>
      <w:proofErr w:type="spellStart"/>
      <w:r>
        <w:rPr>
          <w:sz w:val="28"/>
        </w:rPr>
        <w:t>В.Г.Гуляев</w:t>
      </w:r>
      <w:proofErr w:type="spellEnd"/>
      <w:r>
        <w:rPr>
          <w:sz w:val="28"/>
        </w:rPr>
        <w:t xml:space="preserve">, </w:t>
      </w:r>
      <w:proofErr w:type="spellStart"/>
      <w:r>
        <w:rPr>
          <w:sz w:val="28"/>
        </w:rPr>
        <w:t>И.А.Селиванов</w:t>
      </w:r>
      <w:proofErr w:type="spellEnd"/>
      <w:r>
        <w:rPr>
          <w:sz w:val="28"/>
        </w:rPr>
        <w:t xml:space="preserve">. – М.: </w:t>
      </w:r>
      <w:proofErr w:type="spellStart"/>
      <w:r>
        <w:rPr>
          <w:sz w:val="28"/>
        </w:rPr>
        <w:t>Сов.спорт</w:t>
      </w:r>
      <w:proofErr w:type="spellEnd"/>
      <w:r>
        <w:rPr>
          <w:sz w:val="28"/>
        </w:rPr>
        <w:t xml:space="preserve">, 2008. </w:t>
      </w:r>
    </w:p>
    <w:p w:rsidR="00D91FF8" w:rsidRDefault="00D91FF8" w:rsidP="008563FE">
      <w:pPr>
        <w:numPr>
          <w:ilvl w:val="0"/>
          <w:numId w:val="54"/>
        </w:numPr>
        <w:tabs>
          <w:tab w:val="clear" w:pos="900"/>
          <w:tab w:val="num" w:pos="0"/>
          <w:tab w:val="left" w:pos="360"/>
          <w:tab w:val="left" w:pos="851"/>
          <w:tab w:val="left" w:pos="1080"/>
        </w:tabs>
        <w:ind w:left="0" w:firstLine="567"/>
        <w:jc w:val="both"/>
        <w:rPr>
          <w:sz w:val="28"/>
        </w:rPr>
      </w:pPr>
      <w:r>
        <w:rPr>
          <w:sz w:val="28"/>
        </w:rPr>
        <w:t>Здоров А.Б. Экономика туризма. Учебник. М.: Финансы и статистика, 2004.</w:t>
      </w:r>
    </w:p>
    <w:p w:rsidR="00D91FF8" w:rsidRDefault="00D91FF8" w:rsidP="008563FE">
      <w:pPr>
        <w:tabs>
          <w:tab w:val="left" w:pos="851"/>
        </w:tabs>
        <w:ind w:firstLine="567"/>
        <w:jc w:val="both"/>
        <w:rPr>
          <w:b/>
          <w:sz w:val="28"/>
          <w:szCs w:val="28"/>
        </w:rPr>
      </w:pPr>
    </w:p>
    <w:p w:rsidR="00D91FF8" w:rsidRDefault="00D91FF8" w:rsidP="008563FE">
      <w:pPr>
        <w:tabs>
          <w:tab w:val="left" w:pos="851"/>
        </w:tabs>
        <w:ind w:firstLine="567"/>
        <w:jc w:val="both"/>
        <w:rPr>
          <w:sz w:val="28"/>
          <w:szCs w:val="28"/>
        </w:rPr>
      </w:pPr>
      <w:r w:rsidRPr="00896D62">
        <w:rPr>
          <w:sz w:val="28"/>
          <w:szCs w:val="28"/>
        </w:rPr>
        <w:t>Задания тестов раз</w:t>
      </w:r>
      <w:r>
        <w:rPr>
          <w:sz w:val="28"/>
          <w:szCs w:val="28"/>
        </w:rPr>
        <w:t>мещены на сайте университета, в методическом комплексе по дисциплине на кафедр</w:t>
      </w:r>
      <w:r w:rsidR="008563FE">
        <w:rPr>
          <w:sz w:val="28"/>
          <w:szCs w:val="28"/>
        </w:rPr>
        <w:t>е</w:t>
      </w:r>
      <w:r>
        <w:rPr>
          <w:sz w:val="28"/>
          <w:szCs w:val="28"/>
        </w:rPr>
        <w:t xml:space="preserve"> управления туризмом.</w:t>
      </w:r>
    </w:p>
    <w:p w:rsidR="00D91FF8" w:rsidRPr="008563FE" w:rsidRDefault="00D91FF8" w:rsidP="008563FE">
      <w:pPr>
        <w:jc w:val="both"/>
        <w:rPr>
          <w:sz w:val="28"/>
          <w:szCs w:val="28"/>
        </w:rPr>
      </w:pPr>
    </w:p>
    <w:p w:rsidR="00D91FF8" w:rsidRPr="008563FE" w:rsidRDefault="00D91FF8" w:rsidP="008563FE">
      <w:pPr>
        <w:pStyle w:val="af"/>
        <w:spacing w:after="0"/>
        <w:jc w:val="center"/>
        <w:rPr>
          <w:b/>
          <w:sz w:val="28"/>
          <w:szCs w:val="28"/>
        </w:rPr>
      </w:pPr>
      <w:r w:rsidRPr="008563FE">
        <w:rPr>
          <w:b/>
          <w:sz w:val="28"/>
          <w:szCs w:val="28"/>
        </w:rPr>
        <w:t>ВОПРОСЫ К ЗАЧЕТУ</w:t>
      </w:r>
    </w:p>
    <w:p w:rsidR="00D91FF8" w:rsidRPr="008563FE" w:rsidRDefault="00D91FF8" w:rsidP="008563FE">
      <w:pPr>
        <w:pStyle w:val="af"/>
        <w:spacing w:after="0"/>
        <w:ind w:firstLine="567"/>
        <w:jc w:val="both"/>
        <w:rPr>
          <w:sz w:val="28"/>
          <w:szCs w:val="28"/>
        </w:rPr>
      </w:pPr>
      <w:r w:rsidRPr="008563FE">
        <w:rPr>
          <w:sz w:val="28"/>
          <w:szCs w:val="28"/>
        </w:rPr>
        <w:t>1. Сущность и содержание туризма.</w:t>
      </w:r>
    </w:p>
    <w:p w:rsidR="00D91FF8" w:rsidRPr="008563FE" w:rsidRDefault="00D91FF8" w:rsidP="008563FE">
      <w:pPr>
        <w:pStyle w:val="af"/>
        <w:spacing w:after="0"/>
        <w:ind w:firstLine="567"/>
        <w:jc w:val="both"/>
        <w:rPr>
          <w:sz w:val="28"/>
          <w:szCs w:val="28"/>
        </w:rPr>
      </w:pPr>
      <w:r w:rsidRPr="008563FE">
        <w:rPr>
          <w:sz w:val="28"/>
          <w:szCs w:val="28"/>
        </w:rPr>
        <w:lastRenderedPageBreak/>
        <w:t>2. Понятие и содержание категорий "туристический продукт", "туристическая услуга".</w:t>
      </w:r>
    </w:p>
    <w:p w:rsidR="00D91FF8" w:rsidRPr="008563FE" w:rsidRDefault="00D91FF8" w:rsidP="008563FE">
      <w:pPr>
        <w:pStyle w:val="af"/>
        <w:spacing w:after="0"/>
        <w:ind w:firstLine="567"/>
        <w:jc w:val="both"/>
        <w:rPr>
          <w:sz w:val="28"/>
          <w:szCs w:val="28"/>
        </w:rPr>
      </w:pPr>
      <w:r w:rsidRPr="008563FE">
        <w:rPr>
          <w:sz w:val="28"/>
          <w:szCs w:val="28"/>
        </w:rPr>
        <w:t>3. Содержание экономического значения туризма.</w:t>
      </w:r>
    </w:p>
    <w:p w:rsidR="00D91FF8" w:rsidRPr="008563FE" w:rsidRDefault="00D91FF8" w:rsidP="008563FE">
      <w:pPr>
        <w:pStyle w:val="af"/>
        <w:spacing w:after="0"/>
        <w:ind w:firstLine="567"/>
        <w:jc w:val="both"/>
        <w:rPr>
          <w:sz w:val="28"/>
          <w:szCs w:val="28"/>
        </w:rPr>
      </w:pPr>
      <w:r w:rsidRPr="008563FE">
        <w:rPr>
          <w:sz w:val="28"/>
          <w:szCs w:val="28"/>
        </w:rPr>
        <w:t>4. Система показателей туризма и их характеристика.</w:t>
      </w:r>
    </w:p>
    <w:p w:rsidR="00D91FF8" w:rsidRPr="008563FE" w:rsidRDefault="00D91FF8" w:rsidP="008563FE">
      <w:pPr>
        <w:pStyle w:val="af"/>
        <w:spacing w:after="0"/>
        <w:ind w:firstLine="567"/>
        <w:jc w:val="both"/>
        <w:rPr>
          <w:sz w:val="28"/>
          <w:szCs w:val="28"/>
        </w:rPr>
      </w:pPr>
      <w:r w:rsidRPr="008563FE">
        <w:rPr>
          <w:sz w:val="28"/>
          <w:szCs w:val="28"/>
        </w:rPr>
        <w:t>5. Понятие экономической среды и условий функционирования туризма.</w:t>
      </w:r>
    </w:p>
    <w:p w:rsidR="00D91FF8" w:rsidRPr="008563FE" w:rsidRDefault="00D91FF8" w:rsidP="008563FE">
      <w:pPr>
        <w:pStyle w:val="af"/>
        <w:spacing w:after="0"/>
        <w:ind w:firstLine="567"/>
        <w:jc w:val="both"/>
        <w:rPr>
          <w:sz w:val="28"/>
          <w:szCs w:val="28"/>
        </w:rPr>
      </w:pPr>
      <w:r w:rsidRPr="008563FE">
        <w:rPr>
          <w:sz w:val="28"/>
          <w:szCs w:val="28"/>
        </w:rPr>
        <w:t>6. Туристическая политика и ее сущность.</w:t>
      </w:r>
    </w:p>
    <w:p w:rsidR="00D91FF8" w:rsidRPr="008563FE" w:rsidRDefault="00D91FF8" w:rsidP="008563FE">
      <w:pPr>
        <w:pStyle w:val="af"/>
        <w:spacing w:after="0"/>
        <w:ind w:firstLine="567"/>
        <w:jc w:val="both"/>
        <w:rPr>
          <w:sz w:val="28"/>
          <w:szCs w:val="28"/>
        </w:rPr>
      </w:pPr>
      <w:r w:rsidRPr="008563FE">
        <w:rPr>
          <w:sz w:val="28"/>
          <w:szCs w:val="28"/>
        </w:rPr>
        <w:t>7. Основные задачи и направления развития туризма.</w:t>
      </w:r>
    </w:p>
    <w:p w:rsidR="00D91FF8" w:rsidRPr="008563FE" w:rsidRDefault="00D91FF8" w:rsidP="008563FE">
      <w:pPr>
        <w:pStyle w:val="af"/>
        <w:spacing w:after="0"/>
        <w:ind w:firstLine="567"/>
        <w:jc w:val="both"/>
        <w:rPr>
          <w:sz w:val="28"/>
          <w:szCs w:val="28"/>
        </w:rPr>
      </w:pPr>
      <w:r w:rsidRPr="008563FE">
        <w:rPr>
          <w:sz w:val="28"/>
          <w:szCs w:val="28"/>
        </w:rPr>
        <w:t>8. Туристическое предприятие как субъект хозяйствования.</w:t>
      </w:r>
    </w:p>
    <w:p w:rsidR="00D91FF8" w:rsidRPr="008563FE" w:rsidRDefault="00D91FF8" w:rsidP="008563FE">
      <w:pPr>
        <w:pStyle w:val="af"/>
        <w:spacing w:after="0"/>
        <w:ind w:firstLine="567"/>
        <w:jc w:val="both"/>
        <w:rPr>
          <w:sz w:val="28"/>
          <w:szCs w:val="28"/>
        </w:rPr>
      </w:pPr>
      <w:r w:rsidRPr="008563FE">
        <w:rPr>
          <w:sz w:val="28"/>
          <w:szCs w:val="28"/>
        </w:rPr>
        <w:t>9. Организационно-правовые формы и виды туристических предприятий.</w:t>
      </w:r>
    </w:p>
    <w:p w:rsidR="00D91FF8" w:rsidRPr="008563FE" w:rsidRDefault="00D91FF8" w:rsidP="008563FE">
      <w:pPr>
        <w:pStyle w:val="af"/>
        <w:spacing w:after="0"/>
        <w:ind w:firstLine="567"/>
        <w:jc w:val="both"/>
        <w:rPr>
          <w:sz w:val="28"/>
          <w:szCs w:val="28"/>
        </w:rPr>
      </w:pPr>
      <w:r w:rsidRPr="008563FE">
        <w:rPr>
          <w:sz w:val="28"/>
          <w:szCs w:val="28"/>
        </w:rPr>
        <w:t>10. Хозяйственный расчет как метод хозяйствования туристического предприятия.</w:t>
      </w:r>
    </w:p>
    <w:p w:rsidR="00D91FF8" w:rsidRPr="008563FE" w:rsidRDefault="00D91FF8" w:rsidP="008563FE">
      <w:pPr>
        <w:pStyle w:val="af"/>
        <w:spacing w:after="0"/>
        <w:ind w:firstLine="567"/>
        <w:jc w:val="both"/>
        <w:rPr>
          <w:sz w:val="28"/>
          <w:szCs w:val="28"/>
        </w:rPr>
      </w:pPr>
      <w:r w:rsidRPr="008563FE">
        <w:rPr>
          <w:sz w:val="28"/>
          <w:szCs w:val="28"/>
        </w:rPr>
        <w:t>11. Сущность, состав и виды основных фондов туристического предприятия.</w:t>
      </w:r>
    </w:p>
    <w:p w:rsidR="00D91FF8" w:rsidRPr="008563FE" w:rsidRDefault="00D91FF8" w:rsidP="008563FE">
      <w:pPr>
        <w:pStyle w:val="af"/>
        <w:spacing w:after="0"/>
        <w:ind w:firstLine="567"/>
        <w:jc w:val="both"/>
        <w:rPr>
          <w:sz w:val="28"/>
          <w:szCs w:val="28"/>
        </w:rPr>
      </w:pPr>
      <w:r w:rsidRPr="008563FE">
        <w:rPr>
          <w:sz w:val="28"/>
          <w:szCs w:val="28"/>
        </w:rPr>
        <w:t>12. Износ и амортизация основных фондов. Лизинг.</w:t>
      </w:r>
    </w:p>
    <w:p w:rsidR="00D91FF8" w:rsidRPr="008563FE" w:rsidRDefault="00D91FF8" w:rsidP="008563FE">
      <w:pPr>
        <w:pStyle w:val="af"/>
        <w:spacing w:after="0"/>
        <w:ind w:firstLine="567"/>
        <w:jc w:val="both"/>
        <w:rPr>
          <w:sz w:val="28"/>
          <w:szCs w:val="28"/>
        </w:rPr>
      </w:pPr>
      <w:r w:rsidRPr="008563FE">
        <w:rPr>
          <w:spacing w:val="-2"/>
          <w:kern w:val="24"/>
          <w:sz w:val="28"/>
          <w:szCs w:val="28"/>
        </w:rPr>
        <w:t>13. Показатели оценки и эффективности использования основных средств.</w:t>
      </w:r>
    </w:p>
    <w:p w:rsidR="00D91FF8" w:rsidRPr="008563FE" w:rsidRDefault="00D91FF8" w:rsidP="008563FE">
      <w:pPr>
        <w:pStyle w:val="af"/>
        <w:spacing w:after="0"/>
        <w:ind w:firstLine="567"/>
        <w:jc w:val="both"/>
        <w:rPr>
          <w:sz w:val="28"/>
          <w:szCs w:val="28"/>
        </w:rPr>
      </w:pPr>
      <w:r w:rsidRPr="008563FE">
        <w:rPr>
          <w:sz w:val="28"/>
          <w:szCs w:val="28"/>
        </w:rPr>
        <w:t>14. Оборотные средства туристического предприятия: сущность, структура.</w:t>
      </w:r>
    </w:p>
    <w:p w:rsidR="00D91FF8" w:rsidRPr="008563FE" w:rsidRDefault="00D91FF8" w:rsidP="008563FE">
      <w:pPr>
        <w:pStyle w:val="af"/>
        <w:spacing w:after="0"/>
        <w:ind w:firstLine="567"/>
        <w:jc w:val="both"/>
        <w:rPr>
          <w:sz w:val="28"/>
          <w:szCs w:val="28"/>
        </w:rPr>
      </w:pPr>
      <w:r w:rsidRPr="008563FE">
        <w:rPr>
          <w:sz w:val="28"/>
          <w:szCs w:val="28"/>
        </w:rPr>
        <w:t>15. Источники формирования оборотных средств туристического предприятия.</w:t>
      </w:r>
    </w:p>
    <w:p w:rsidR="00D91FF8" w:rsidRPr="008563FE" w:rsidRDefault="00D91FF8" w:rsidP="008563FE">
      <w:pPr>
        <w:pStyle w:val="af"/>
        <w:spacing w:after="0"/>
        <w:ind w:firstLine="567"/>
        <w:jc w:val="both"/>
        <w:rPr>
          <w:sz w:val="28"/>
          <w:szCs w:val="28"/>
        </w:rPr>
      </w:pPr>
      <w:r w:rsidRPr="008563FE">
        <w:rPr>
          <w:sz w:val="28"/>
          <w:szCs w:val="28"/>
        </w:rPr>
        <w:t>1</w:t>
      </w:r>
      <w:r w:rsidRPr="008563FE">
        <w:rPr>
          <w:spacing w:val="-2"/>
          <w:kern w:val="24"/>
          <w:sz w:val="28"/>
          <w:szCs w:val="28"/>
        </w:rPr>
        <w:t>6. Управление оборотными средствами туристического пред</w:t>
      </w:r>
      <w:r w:rsidRPr="008563FE">
        <w:rPr>
          <w:sz w:val="28"/>
          <w:szCs w:val="28"/>
        </w:rPr>
        <w:t>приятия.</w:t>
      </w:r>
    </w:p>
    <w:p w:rsidR="00D91FF8" w:rsidRPr="008563FE" w:rsidRDefault="00D91FF8" w:rsidP="008563FE">
      <w:pPr>
        <w:pStyle w:val="af"/>
        <w:spacing w:after="0"/>
        <w:ind w:firstLine="567"/>
        <w:jc w:val="both"/>
        <w:rPr>
          <w:sz w:val="28"/>
          <w:szCs w:val="28"/>
        </w:rPr>
      </w:pPr>
      <w:r w:rsidRPr="008563FE">
        <w:rPr>
          <w:sz w:val="28"/>
          <w:szCs w:val="28"/>
        </w:rPr>
        <w:t>17. Сущность и особенности труда в туризме.</w:t>
      </w:r>
    </w:p>
    <w:p w:rsidR="00D91FF8" w:rsidRPr="008563FE" w:rsidRDefault="00D91FF8" w:rsidP="008563FE">
      <w:pPr>
        <w:pStyle w:val="af"/>
        <w:spacing w:after="0"/>
        <w:ind w:firstLine="567"/>
        <w:jc w:val="both"/>
        <w:rPr>
          <w:sz w:val="28"/>
          <w:szCs w:val="28"/>
        </w:rPr>
      </w:pPr>
      <w:r w:rsidRPr="008563FE">
        <w:rPr>
          <w:sz w:val="28"/>
          <w:szCs w:val="28"/>
        </w:rPr>
        <w:t>18. Характеристика трудовых ресурсов туристического предприятия и их состав.</w:t>
      </w:r>
    </w:p>
    <w:p w:rsidR="00D91FF8" w:rsidRPr="008563FE" w:rsidRDefault="00D91FF8" w:rsidP="008563FE">
      <w:pPr>
        <w:pStyle w:val="af"/>
        <w:spacing w:after="0"/>
        <w:ind w:firstLine="567"/>
        <w:jc w:val="both"/>
        <w:rPr>
          <w:sz w:val="28"/>
          <w:szCs w:val="28"/>
        </w:rPr>
      </w:pPr>
      <w:r w:rsidRPr="008563FE">
        <w:rPr>
          <w:sz w:val="28"/>
          <w:szCs w:val="28"/>
        </w:rPr>
        <w:t>19. Заработная плата и ее сущность.</w:t>
      </w:r>
    </w:p>
    <w:p w:rsidR="00D91FF8" w:rsidRPr="008563FE" w:rsidRDefault="00D91FF8" w:rsidP="008563FE">
      <w:pPr>
        <w:pStyle w:val="af"/>
        <w:spacing w:after="0"/>
        <w:ind w:firstLine="567"/>
        <w:jc w:val="both"/>
        <w:rPr>
          <w:sz w:val="28"/>
          <w:szCs w:val="28"/>
        </w:rPr>
      </w:pPr>
      <w:r w:rsidRPr="008563FE">
        <w:rPr>
          <w:sz w:val="28"/>
          <w:szCs w:val="28"/>
        </w:rPr>
        <w:t>20. Направления регулирования заработной платы.</w:t>
      </w:r>
    </w:p>
    <w:p w:rsidR="00D91FF8" w:rsidRPr="008563FE" w:rsidRDefault="00D91FF8" w:rsidP="008563FE">
      <w:pPr>
        <w:pStyle w:val="af"/>
        <w:spacing w:after="0"/>
        <w:ind w:firstLine="567"/>
        <w:jc w:val="both"/>
        <w:rPr>
          <w:sz w:val="28"/>
          <w:szCs w:val="28"/>
        </w:rPr>
      </w:pPr>
      <w:r w:rsidRPr="008563FE">
        <w:rPr>
          <w:sz w:val="28"/>
          <w:szCs w:val="28"/>
        </w:rPr>
        <w:t>21. Организация оплаты труда на туристическом предприятии.</w:t>
      </w:r>
    </w:p>
    <w:p w:rsidR="00D91FF8" w:rsidRPr="008563FE" w:rsidRDefault="00D91FF8" w:rsidP="008563FE">
      <w:pPr>
        <w:pStyle w:val="af"/>
        <w:spacing w:after="0"/>
        <w:ind w:firstLine="567"/>
        <w:jc w:val="both"/>
        <w:rPr>
          <w:sz w:val="28"/>
          <w:szCs w:val="28"/>
        </w:rPr>
      </w:pPr>
      <w:r w:rsidRPr="008563FE">
        <w:rPr>
          <w:sz w:val="28"/>
          <w:szCs w:val="28"/>
        </w:rPr>
        <w:t>22. Тарифная система и ее характеристика.</w:t>
      </w:r>
    </w:p>
    <w:p w:rsidR="00D91FF8" w:rsidRPr="008563FE" w:rsidRDefault="00D91FF8" w:rsidP="008563FE">
      <w:pPr>
        <w:pStyle w:val="af"/>
        <w:spacing w:after="0"/>
        <w:ind w:firstLine="567"/>
        <w:jc w:val="both"/>
        <w:rPr>
          <w:sz w:val="28"/>
          <w:szCs w:val="28"/>
        </w:rPr>
      </w:pPr>
      <w:r w:rsidRPr="008563FE">
        <w:rPr>
          <w:sz w:val="28"/>
          <w:szCs w:val="28"/>
        </w:rPr>
        <w:t>23. Формы и система оплаты труда на туристических предприятиях.</w:t>
      </w:r>
    </w:p>
    <w:p w:rsidR="00D91FF8" w:rsidRPr="008563FE" w:rsidRDefault="00D91FF8" w:rsidP="008563FE">
      <w:pPr>
        <w:pStyle w:val="af"/>
        <w:spacing w:after="0"/>
        <w:ind w:firstLine="567"/>
        <w:jc w:val="both"/>
        <w:rPr>
          <w:sz w:val="28"/>
          <w:szCs w:val="28"/>
        </w:rPr>
      </w:pPr>
      <w:r w:rsidRPr="008563FE">
        <w:rPr>
          <w:sz w:val="28"/>
          <w:szCs w:val="28"/>
        </w:rPr>
        <w:t>24. Состав фонда заработной платы на туристическом предприятии.</w:t>
      </w:r>
    </w:p>
    <w:p w:rsidR="00D91FF8" w:rsidRPr="008563FE" w:rsidRDefault="00D91FF8" w:rsidP="008563FE">
      <w:pPr>
        <w:pStyle w:val="af"/>
        <w:spacing w:after="0"/>
        <w:ind w:firstLine="567"/>
        <w:jc w:val="both"/>
        <w:rPr>
          <w:sz w:val="28"/>
          <w:szCs w:val="28"/>
        </w:rPr>
      </w:pPr>
      <w:r w:rsidRPr="008563FE">
        <w:rPr>
          <w:sz w:val="28"/>
          <w:szCs w:val="28"/>
        </w:rPr>
        <w:t>25. Нематериальные активы, источники приобретения, амортизация.</w:t>
      </w:r>
    </w:p>
    <w:p w:rsidR="00D91FF8" w:rsidRPr="008563FE" w:rsidRDefault="00D91FF8" w:rsidP="008563FE">
      <w:pPr>
        <w:pStyle w:val="af"/>
        <w:spacing w:after="0"/>
        <w:ind w:firstLine="567"/>
        <w:jc w:val="both"/>
        <w:rPr>
          <w:sz w:val="28"/>
          <w:szCs w:val="28"/>
        </w:rPr>
      </w:pPr>
      <w:r w:rsidRPr="008563FE">
        <w:rPr>
          <w:sz w:val="28"/>
          <w:szCs w:val="28"/>
        </w:rPr>
        <w:t>26. Сущность издержек производства в туризме.</w:t>
      </w:r>
    </w:p>
    <w:p w:rsidR="00D91FF8" w:rsidRPr="008563FE" w:rsidRDefault="00D91FF8" w:rsidP="008563FE">
      <w:pPr>
        <w:pStyle w:val="af"/>
        <w:spacing w:after="0"/>
        <w:ind w:firstLine="567"/>
        <w:jc w:val="both"/>
        <w:rPr>
          <w:sz w:val="28"/>
          <w:szCs w:val="28"/>
        </w:rPr>
      </w:pPr>
      <w:r w:rsidRPr="008563FE">
        <w:rPr>
          <w:sz w:val="28"/>
          <w:szCs w:val="28"/>
        </w:rPr>
        <w:t>27. Классификация затрат по элементам и их характеристика.</w:t>
      </w:r>
    </w:p>
    <w:p w:rsidR="00D91FF8" w:rsidRPr="008563FE" w:rsidRDefault="00D91FF8" w:rsidP="008563FE">
      <w:pPr>
        <w:pStyle w:val="af"/>
        <w:spacing w:after="0"/>
        <w:ind w:firstLine="567"/>
        <w:jc w:val="both"/>
        <w:rPr>
          <w:sz w:val="28"/>
          <w:szCs w:val="28"/>
        </w:rPr>
      </w:pPr>
      <w:r w:rsidRPr="008563FE">
        <w:rPr>
          <w:sz w:val="28"/>
          <w:szCs w:val="28"/>
        </w:rPr>
        <w:t>28. Управление издержками производства.</w:t>
      </w:r>
    </w:p>
    <w:p w:rsidR="00D91FF8" w:rsidRPr="008563FE" w:rsidRDefault="00D91FF8" w:rsidP="008563FE">
      <w:pPr>
        <w:pStyle w:val="af"/>
        <w:spacing w:after="0"/>
        <w:ind w:firstLine="567"/>
        <w:jc w:val="both"/>
        <w:rPr>
          <w:sz w:val="28"/>
          <w:szCs w:val="28"/>
        </w:rPr>
      </w:pPr>
      <w:r w:rsidRPr="008563FE">
        <w:rPr>
          <w:sz w:val="28"/>
          <w:szCs w:val="28"/>
        </w:rPr>
        <w:t>29. Ценообразование и его сущность. Функции цены.</w:t>
      </w:r>
    </w:p>
    <w:p w:rsidR="00D91FF8" w:rsidRPr="008563FE" w:rsidRDefault="00D91FF8" w:rsidP="008563FE">
      <w:pPr>
        <w:pStyle w:val="af"/>
        <w:spacing w:after="0"/>
        <w:ind w:firstLine="567"/>
        <w:jc w:val="both"/>
        <w:rPr>
          <w:sz w:val="28"/>
          <w:szCs w:val="28"/>
        </w:rPr>
      </w:pPr>
      <w:r w:rsidRPr="008563FE">
        <w:rPr>
          <w:sz w:val="28"/>
          <w:szCs w:val="28"/>
        </w:rPr>
        <w:t>30. Принципы ценообразования.</w:t>
      </w:r>
    </w:p>
    <w:p w:rsidR="00D91FF8" w:rsidRPr="008563FE" w:rsidRDefault="00D91FF8" w:rsidP="008563FE">
      <w:pPr>
        <w:pStyle w:val="af"/>
        <w:spacing w:after="0"/>
        <w:ind w:firstLine="567"/>
        <w:jc w:val="both"/>
        <w:rPr>
          <w:sz w:val="28"/>
          <w:szCs w:val="28"/>
        </w:rPr>
      </w:pPr>
      <w:r w:rsidRPr="008563FE">
        <w:rPr>
          <w:sz w:val="28"/>
          <w:szCs w:val="28"/>
        </w:rPr>
        <w:t>31. Характеристика цен по видам.</w:t>
      </w:r>
    </w:p>
    <w:p w:rsidR="00D91FF8" w:rsidRPr="008563FE" w:rsidRDefault="00D91FF8" w:rsidP="008563FE">
      <w:pPr>
        <w:pStyle w:val="af"/>
        <w:spacing w:after="0"/>
        <w:ind w:firstLine="567"/>
        <w:jc w:val="both"/>
        <w:rPr>
          <w:sz w:val="28"/>
          <w:szCs w:val="28"/>
        </w:rPr>
      </w:pPr>
      <w:r w:rsidRPr="008563FE">
        <w:rPr>
          <w:sz w:val="28"/>
          <w:szCs w:val="28"/>
        </w:rPr>
        <w:t>32. Ценовая политика предприятия и ее роль в управлении предприятием.</w:t>
      </w:r>
    </w:p>
    <w:p w:rsidR="00D91FF8" w:rsidRPr="008563FE" w:rsidRDefault="00D91FF8" w:rsidP="008563FE">
      <w:pPr>
        <w:pStyle w:val="af"/>
        <w:spacing w:after="0"/>
        <w:ind w:firstLine="567"/>
        <w:jc w:val="both"/>
        <w:rPr>
          <w:sz w:val="28"/>
          <w:szCs w:val="28"/>
        </w:rPr>
      </w:pPr>
      <w:r w:rsidRPr="008563FE">
        <w:rPr>
          <w:sz w:val="28"/>
          <w:szCs w:val="28"/>
        </w:rPr>
        <w:t>33. Порядок ценообразования в туризме.</w:t>
      </w:r>
    </w:p>
    <w:p w:rsidR="00D91FF8" w:rsidRPr="008563FE" w:rsidRDefault="00D91FF8" w:rsidP="008563FE">
      <w:pPr>
        <w:pStyle w:val="af"/>
        <w:spacing w:after="0"/>
        <w:ind w:firstLine="567"/>
        <w:jc w:val="both"/>
        <w:rPr>
          <w:sz w:val="28"/>
          <w:szCs w:val="28"/>
        </w:rPr>
      </w:pPr>
      <w:r w:rsidRPr="008563FE">
        <w:rPr>
          <w:sz w:val="28"/>
          <w:szCs w:val="28"/>
        </w:rPr>
        <w:t>34. Методика расчета цены туристического продукта.</w:t>
      </w:r>
    </w:p>
    <w:p w:rsidR="00D91FF8" w:rsidRPr="008563FE" w:rsidRDefault="00D91FF8" w:rsidP="008563FE">
      <w:pPr>
        <w:pStyle w:val="af"/>
        <w:spacing w:after="0"/>
        <w:ind w:firstLine="567"/>
        <w:jc w:val="both"/>
        <w:rPr>
          <w:sz w:val="28"/>
          <w:szCs w:val="28"/>
        </w:rPr>
      </w:pPr>
      <w:r w:rsidRPr="008563FE">
        <w:rPr>
          <w:sz w:val="28"/>
          <w:szCs w:val="28"/>
        </w:rPr>
        <w:lastRenderedPageBreak/>
        <w:t>35. Налоги и налогообложение. Характеристика налогов, включаемых в цену туристического продукта.</w:t>
      </w:r>
    </w:p>
    <w:p w:rsidR="00D91FF8" w:rsidRPr="008563FE" w:rsidRDefault="00D91FF8" w:rsidP="008563FE">
      <w:pPr>
        <w:pStyle w:val="af"/>
        <w:spacing w:after="0"/>
        <w:ind w:firstLine="567"/>
        <w:jc w:val="both"/>
        <w:rPr>
          <w:sz w:val="28"/>
          <w:szCs w:val="28"/>
        </w:rPr>
      </w:pPr>
      <w:r w:rsidRPr="008563FE">
        <w:rPr>
          <w:sz w:val="28"/>
          <w:szCs w:val="28"/>
        </w:rPr>
        <w:t>36. Финансы как объект управления.</w:t>
      </w:r>
    </w:p>
    <w:p w:rsidR="00D91FF8" w:rsidRPr="008563FE" w:rsidRDefault="00D91FF8" w:rsidP="008563FE">
      <w:pPr>
        <w:pStyle w:val="af"/>
        <w:spacing w:after="0"/>
        <w:ind w:firstLine="567"/>
        <w:jc w:val="both"/>
        <w:rPr>
          <w:sz w:val="28"/>
          <w:szCs w:val="28"/>
        </w:rPr>
      </w:pPr>
      <w:r w:rsidRPr="008563FE">
        <w:rPr>
          <w:sz w:val="28"/>
          <w:szCs w:val="28"/>
        </w:rPr>
        <w:t>37. Методы управления финансами: сущность, понятие.</w:t>
      </w:r>
    </w:p>
    <w:p w:rsidR="00D91FF8" w:rsidRPr="008563FE" w:rsidRDefault="00D91FF8" w:rsidP="008563FE">
      <w:pPr>
        <w:pStyle w:val="af"/>
        <w:spacing w:after="0"/>
        <w:ind w:firstLine="567"/>
        <w:jc w:val="both"/>
        <w:rPr>
          <w:sz w:val="28"/>
          <w:szCs w:val="28"/>
        </w:rPr>
      </w:pPr>
      <w:r w:rsidRPr="008563FE">
        <w:rPr>
          <w:spacing w:val="-2"/>
          <w:kern w:val="24"/>
          <w:sz w:val="28"/>
          <w:szCs w:val="28"/>
        </w:rPr>
        <w:t>38. Источники формирования финансовых ресурсов. Сущ</w:t>
      </w:r>
      <w:r w:rsidRPr="008563FE">
        <w:rPr>
          <w:sz w:val="28"/>
          <w:szCs w:val="28"/>
        </w:rPr>
        <w:t>ность эффекта финансового рычага.</w:t>
      </w:r>
    </w:p>
    <w:p w:rsidR="00D91FF8" w:rsidRPr="008563FE" w:rsidRDefault="00D91FF8" w:rsidP="008563FE">
      <w:pPr>
        <w:pStyle w:val="af"/>
        <w:spacing w:after="0"/>
        <w:ind w:firstLine="567"/>
        <w:jc w:val="both"/>
        <w:rPr>
          <w:sz w:val="28"/>
          <w:szCs w:val="28"/>
        </w:rPr>
      </w:pPr>
      <w:r w:rsidRPr="008563FE">
        <w:rPr>
          <w:sz w:val="28"/>
          <w:szCs w:val="28"/>
        </w:rPr>
        <w:t>39. Инвестиции: понятие, сущность, виды, методы расчета.</w:t>
      </w:r>
    </w:p>
    <w:p w:rsidR="00D91FF8" w:rsidRPr="008563FE" w:rsidRDefault="00D91FF8" w:rsidP="008563FE">
      <w:pPr>
        <w:pStyle w:val="af"/>
        <w:spacing w:after="0"/>
        <w:ind w:firstLine="567"/>
        <w:jc w:val="both"/>
        <w:rPr>
          <w:sz w:val="28"/>
          <w:szCs w:val="28"/>
        </w:rPr>
      </w:pPr>
      <w:r w:rsidRPr="008563FE">
        <w:rPr>
          <w:sz w:val="28"/>
          <w:szCs w:val="28"/>
        </w:rPr>
        <w:t>40. Доход: сущность, источники формирования на туристическом предприятии.</w:t>
      </w:r>
    </w:p>
    <w:p w:rsidR="00D91FF8" w:rsidRPr="008563FE" w:rsidRDefault="00D91FF8" w:rsidP="008563FE">
      <w:pPr>
        <w:pStyle w:val="af"/>
        <w:spacing w:after="0"/>
        <w:ind w:firstLine="567"/>
        <w:jc w:val="both"/>
        <w:rPr>
          <w:sz w:val="28"/>
          <w:szCs w:val="28"/>
        </w:rPr>
      </w:pPr>
      <w:r w:rsidRPr="008563FE">
        <w:rPr>
          <w:sz w:val="28"/>
          <w:szCs w:val="28"/>
        </w:rPr>
        <w:t>41. Характеристика показателя "выручка от реализации".</w:t>
      </w:r>
    </w:p>
    <w:p w:rsidR="00D91FF8" w:rsidRPr="008563FE" w:rsidRDefault="00D91FF8" w:rsidP="008563FE">
      <w:pPr>
        <w:pStyle w:val="af"/>
        <w:spacing w:after="0"/>
        <w:ind w:firstLine="567"/>
        <w:jc w:val="both"/>
        <w:rPr>
          <w:sz w:val="28"/>
          <w:szCs w:val="28"/>
        </w:rPr>
      </w:pPr>
      <w:r w:rsidRPr="008563FE">
        <w:rPr>
          <w:sz w:val="28"/>
          <w:szCs w:val="28"/>
        </w:rPr>
        <w:t>42. Экономическая сущность прибыли. Порядок и направления ее использования в туристическом предприятии.</w:t>
      </w:r>
    </w:p>
    <w:p w:rsidR="00D91FF8" w:rsidRPr="008563FE" w:rsidRDefault="00D91FF8" w:rsidP="008563FE">
      <w:pPr>
        <w:pStyle w:val="af"/>
        <w:spacing w:after="0"/>
        <w:ind w:firstLine="567"/>
        <w:jc w:val="both"/>
        <w:rPr>
          <w:sz w:val="28"/>
          <w:szCs w:val="28"/>
        </w:rPr>
      </w:pPr>
      <w:r w:rsidRPr="008563FE">
        <w:rPr>
          <w:sz w:val="28"/>
          <w:szCs w:val="28"/>
        </w:rPr>
        <w:t>43. Рентабельность туристического предприятия, методы ее измерения.</w:t>
      </w:r>
    </w:p>
    <w:p w:rsidR="00D91FF8" w:rsidRPr="008563FE" w:rsidRDefault="00D91FF8" w:rsidP="008563FE">
      <w:pPr>
        <w:pStyle w:val="af"/>
        <w:spacing w:after="0"/>
        <w:ind w:firstLine="567"/>
        <w:jc w:val="both"/>
        <w:rPr>
          <w:sz w:val="28"/>
          <w:szCs w:val="28"/>
        </w:rPr>
      </w:pPr>
      <w:r w:rsidRPr="008563FE">
        <w:rPr>
          <w:sz w:val="28"/>
          <w:szCs w:val="28"/>
        </w:rPr>
        <w:t>44. Роль и значение финансовой службы туристического предприятия.</w:t>
      </w:r>
    </w:p>
    <w:p w:rsidR="00D91FF8" w:rsidRPr="008563FE" w:rsidRDefault="00D91FF8" w:rsidP="008563FE">
      <w:pPr>
        <w:pStyle w:val="af"/>
        <w:spacing w:after="0"/>
        <w:ind w:firstLine="567"/>
        <w:jc w:val="both"/>
        <w:rPr>
          <w:sz w:val="28"/>
          <w:szCs w:val="28"/>
        </w:rPr>
      </w:pPr>
      <w:r w:rsidRPr="008563FE">
        <w:rPr>
          <w:sz w:val="28"/>
          <w:szCs w:val="28"/>
        </w:rPr>
        <w:t>45. Сущность экономического анализа, его значение и роль в управлении туристическим предприятием.</w:t>
      </w:r>
    </w:p>
    <w:p w:rsidR="00D91FF8" w:rsidRPr="008563FE" w:rsidRDefault="00D91FF8" w:rsidP="008563FE">
      <w:pPr>
        <w:pStyle w:val="af"/>
        <w:spacing w:after="0"/>
        <w:ind w:firstLine="567"/>
        <w:jc w:val="both"/>
        <w:rPr>
          <w:sz w:val="28"/>
          <w:szCs w:val="28"/>
        </w:rPr>
      </w:pPr>
      <w:r w:rsidRPr="008563FE">
        <w:rPr>
          <w:sz w:val="28"/>
          <w:szCs w:val="28"/>
        </w:rPr>
        <w:t>46. Методология анализа: уровень туристического предприятия, отрасли. Особенности.</w:t>
      </w:r>
    </w:p>
    <w:p w:rsidR="00D91FF8" w:rsidRPr="008563FE" w:rsidRDefault="00D91FF8" w:rsidP="008563FE">
      <w:pPr>
        <w:pStyle w:val="af"/>
        <w:spacing w:after="0"/>
        <w:ind w:firstLine="567"/>
        <w:jc w:val="both"/>
        <w:rPr>
          <w:sz w:val="28"/>
          <w:szCs w:val="28"/>
        </w:rPr>
      </w:pPr>
      <w:r w:rsidRPr="008563FE">
        <w:rPr>
          <w:sz w:val="28"/>
          <w:szCs w:val="28"/>
        </w:rPr>
        <w:t>47. Анализ финансового состояния туристического предприятия. Характеристика показателей его финансовой устойчивости.</w:t>
      </w:r>
    </w:p>
    <w:p w:rsidR="00D91FF8" w:rsidRPr="008563FE" w:rsidRDefault="00D91FF8" w:rsidP="008563FE">
      <w:pPr>
        <w:pStyle w:val="af"/>
        <w:spacing w:after="0"/>
        <w:ind w:firstLine="567"/>
        <w:jc w:val="both"/>
        <w:rPr>
          <w:sz w:val="28"/>
          <w:szCs w:val="28"/>
        </w:rPr>
      </w:pPr>
      <w:r w:rsidRPr="008563FE">
        <w:rPr>
          <w:sz w:val="28"/>
          <w:szCs w:val="28"/>
        </w:rPr>
        <w:t>48. Понятия платежеспособности и ликвидности, показатели их оценки и методы определения.</w:t>
      </w:r>
    </w:p>
    <w:p w:rsidR="00D91FF8" w:rsidRPr="008563FE" w:rsidRDefault="00D91FF8" w:rsidP="008563FE">
      <w:pPr>
        <w:pStyle w:val="af"/>
        <w:tabs>
          <w:tab w:val="left" w:pos="6840"/>
        </w:tabs>
        <w:spacing w:after="0"/>
        <w:ind w:firstLine="567"/>
        <w:jc w:val="both"/>
        <w:rPr>
          <w:sz w:val="28"/>
          <w:szCs w:val="28"/>
        </w:rPr>
      </w:pPr>
      <w:r w:rsidRPr="008563FE">
        <w:rPr>
          <w:sz w:val="28"/>
          <w:szCs w:val="28"/>
        </w:rPr>
        <w:t>49. Туристический рынок: понятие, сущность, элементы</w:t>
      </w:r>
      <w:r w:rsidR="008563FE" w:rsidRPr="008563FE">
        <w:rPr>
          <w:sz w:val="28"/>
          <w:szCs w:val="28"/>
        </w:rPr>
        <w:tab/>
      </w:r>
    </w:p>
    <w:p w:rsidR="00F43ED2" w:rsidRPr="008563FE" w:rsidRDefault="00D91FF8" w:rsidP="008563FE">
      <w:pPr>
        <w:ind w:firstLine="567"/>
        <w:rPr>
          <w:sz w:val="28"/>
          <w:szCs w:val="28"/>
          <w:lang w:val="be-BY"/>
        </w:rPr>
      </w:pPr>
      <w:r w:rsidRPr="008563FE">
        <w:rPr>
          <w:sz w:val="28"/>
          <w:szCs w:val="28"/>
        </w:rPr>
        <w:t>50. Методика анализа спроса и прогнозирования туристического рынка</w:t>
      </w:r>
    </w:p>
    <w:p w:rsidR="00D91FF8" w:rsidRPr="008563FE" w:rsidRDefault="00D91FF8">
      <w:pPr>
        <w:rPr>
          <w:b/>
          <w:bCs/>
          <w:caps/>
          <w:kern w:val="32"/>
          <w:sz w:val="28"/>
          <w:szCs w:val="28"/>
        </w:rPr>
      </w:pPr>
      <w:bookmarkStart w:id="16" w:name="_Список_рекомендованной_литературы"/>
      <w:bookmarkEnd w:id="16"/>
      <w:r w:rsidRPr="008563FE">
        <w:rPr>
          <w:sz w:val="28"/>
          <w:szCs w:val="28"/>
        </w:rPr>
        <w:br w:type="page"/>
      </w:r>
    </w:p>
    <w:p w:rsidR="00F43ED2" w:rsidRPr="008563FE" w:rsidRDefault="00F43ED2" w:rsidP="00E25774">
      <w:pPr>
        <w:pStyle w:val="afd"/>
      </w:pPr>
      <w:bookmarkStart w:id="17" w:name="_Toc381224139"/>
      <w:r w:rsidRPr="00D53761">
        <w:lastRenderedPageBreak/>
        <w:t xml:space="preserve">Список </w:t>
      </w:r>
      <w:r w:rsidRPr="008563FE">
        <w:t>рекомендованной литературы</w:t>
      </w:r>
      <w:bookmarkEnd w:id="17"/>
    </w:p>
    <w:p w:rsidR="008563FE" w:rsidRDefault="008563FE" w:rsidP="008563FE">
      <w:pPr>
        <w:shd w:val="clear" w:color="auto" w:fill="FFFFFF"/>
        <w:tabs>
          <w:tab w:val="left" w:pos="851"/>
        </w:tabs>
        <w:ind w:firstLine="567"/>
        <w:jc w:val="both"/>
        <w:rPr>
          <w:b/>
          <w:sz w:val="28"/>
          <w:szCs w:val="28"/>
        </w:rPr>
      </w:pPr>
    </w:p>
    <w:p w:rsidR="00D91FF8" w:rsidRPr="008563FE" w:rsidRDefault="00D91FF8" w:rsidP="008563FE">
      <w:pPr>
        <w:shd w:val="clear" w:color="auto" w:fill="FFFFFF"/>
        <w:tabs>
          <w:tab w:val="left" w:pos="851"/>
        </w:tabs>
        <w:ind w:firstLine="567"/>
        <w:jc w:val="both"/>
        <w:rPr>
          <w:b/>
          <w:sz w:val="28"/>
          <w:szCs w:val="28"/>
        </w:rPr>
      </w:pPr>
      <w:r w:rsidRPr="008563FE">
        <w:rPr>
          <w:b/>
          <w:sz w:val="28"/>
          <w:szCs w:val="28"/>
        </w:rPr>
        <w:t>Основная</w:t>
      </w:r>
      <w:r w:rsidR="008563FE" w:rsidRPr="008563FE">
        <w:rPr>
          <w:b/>
          <w:sz w:val="28"/>
          <w:szCs w:val="28"/>
        </w:rPr>
        <w:t xml:space="preserve"> литература</w:t>
      </w:r>
      <w:r w:rsidRPr="008563FE">
        <w:rPr>
          <w:b/>
          <w:sz w:val="28"/>
          <w:szCs w:val="28"/>
        </w:rPr>
        <w:t>:</w:t>
      </w:r>
    </w:p>
    <w:p w:rsidR="00D91FF8" w:rsidRPr="008563FE" w:rsidRDefault="00D91FF8" w:rsidP="008563FE">
      <w:pPr>
        <w:pStyle w:val="20"/>
        <w:numPr>
          <w:ilvl w:val="0"/>
          <w:numId w:val="57"/>
        </w:numPr>
        <w:tabs>
          <w:tab w:val="clear" w:pos="1440"/>
          <w:tab w:val="num" w:pos="540"/>
          <w:tab w:val="left" w:pos="851"/>
          <w:tab w:val="left" w:pos="1080"/>
        </w:tabs>
        <w:spacing w:after="0" w:line="240" w:lineRule="auto"/>
        <w:ind w:left="0" w:firstLine="567"/>
        <w:jc w:val="both"/>
        <w:rPr>
          <w:sz w:val="28"/>
          <w:szCs w:val="28"/>
        </w:rPr>
      </w:pPr>
      <w:proofErr w:type="spellStart"/>
      <w:r w:rsidRPr="008563FE">
        <w:rPr>
          <w:sz w:val="28"/>
          <w:szCs w:val="28"/>
        </w:rPr>
        <w:t>Горбылева</w:t>
      </w:r>
      <w:proofErr w:type="spellEnd"/>
      <w:r w:rsidRPr="008563FE">
        <w:rPr>
          <w:sz w:val="28"/>
          <w:szCs w:val="28"/>
        </w:rPr>
        <w:t xml:space="preserve">, З.М. Экономика туризма: учеб. пособие / З.М. </w:t>
      </w:r>
      <w:proofErr w:type="spellStart"/>
      <w:r w:rsidRPr="008563FE">
        <w:rPr>
          <w:sz w:val="28"/>
          <w:szCs w:val="28"/>
        </w:rPr>
        <w:t>Горбылева</w:t>
      </w:r>
      <w:proofErr w:type="spellEnd"/>
      <w:r w:rsidRPr="008563FE">
        <w:rPr>
          <w:sz w:val="28"/>
          <w:szCs w:val="28"/>
        </w:rPr>
        <w:t>. – Минск.: БГЭУ, 2004. – 480 с.</w:t>
      </w:r>
    </w:p>
    <w:p w:rsidR="00D91FF8" w:rsidRPr="008563FE" w:rsidRDefault="00D91FF8" w:rsidP="008563FE">
      <w:pPr>
        <w:pStyle w:val="20"/>
        <w:numPr>
          <w:ilvl w:val="0"/>
          <w:numId w:val="57"/>
        </w:numPr>
        <w:tabs>
          <w:tab w:val="clear" w:pos="1440"/>
          <w:tab w:val="num" w:pos="540"/>
          <w:tab w:val="left" w:pos="851"/>
          <w:tab w:val="left" w:pos="1080"/>
        </w:tabs>
        <w:spacing w:after="0" w:line="240" w:lineRule="auto"/>
        <w:ind w:left="0" w:firstLine="567"/>
        <w:jc w:val="both"/>
        <w:rPr>
          <w:sz w:val="28"/>
          <w:szCs w:val="28"/>
        </w:rPr>
      </w:pPr>
      <w:proofErr w:type="spellStart"/>
      <w:r w:rsidRPr="008563FE">
        <w:rPr>
          <w:sz w:val="28"/>
          <w:szCs w:val="28"/>
        </w:rPr>
        <w:t>Горбылева</w:t>
      </w:r>
      <w:proofErr w:type="spellEnd"/>
      <w:r w:rsidRPr="008563FE">
        <w:rPr>
          <w:sz w:val="28"/>
          <w:szCs w:val="28"/>
        </w:rPr>
        <w:t>, З.М. Экономика предприятий туризма: учеб.-</w:t>
      </w:r>
      <w:proofErr w:type="spellStart"/>
      <w:r w:rsidRPr="008563FE">
        <w:rPr>
          <w:sz w:val="28"/>
          <w:szCs w:val="28"/>
        </w:rPr>
        <w:t>практ.пособие</w:t>
      </w:r>
      <w:proofErr w:type="spellEnd"/>
      <w:r w:rsidRPr="008563FE">
        <w:rPr>
          <w:sz w:val="28"/>
          <w:szCs w:val="28"/>
        </w:rPr>
        <w:t xml:space="preserve">/ З.М. </w:t>
      </w:r>
      <w:proofErr w:type="spellStart"/>
      <w:r w:rsidRPr="008563FE">
        <w:rPr>
          <w:sz w:val="28"/>
          <w:szCs w:val="28"/>
        </w:rPr>
        <w:t>Горбылева</w:t>
      </w:r>
      <w:proofErr w:type="spellEnd"/>
      <w:r w:rsidRPr="008563FE">
        <w:rPr>
          <w:sz w:val="28"/>
          <w:szCs w:val="28"/>
        </w:rPr>
        <w:t>.- Минск: БГЭУ, 2011. -295с.</w:t>
      </w:r>
    </w:p>
    <w:p w:rsidR="00D91FF8" w:rsidRPr="008563FE" w:rsidRDefault="00D91FF8" w:rsidP="008563FE">
      <w:pPr>
        <w:widowControl w:val="0"/>
        <w:tabs>
          <w:tab w:val="left" w:pos="851"/>
        </w:tabs>
        <w:autoSpaceDE w:val="0"/>
        <w:autoSpaceDN w:val="0"/>
        <w:adjustRightInd w:val="0"/>
        <w:ind w:firstLine="567"/>
        <w:jc w:val="both"/>
        <w:rPr>
          <w:sz w:val="28"/>
          <w:szCs w:val="28"/>
        </w:rPr>
      </w:pPr>
      <w:r w:rsidRPr="008563FE">
        <w:rPr>
          <w:sz w:val="28"/>
          <w:szCs w:val="28"/>
        </w:rPr>
        <w:t xml:space="preserve">3. Гуляев В.Г. Туризм: экономика, управление, устойчивое развитие: учебник/ </w:t>
      </w:r>
      <w:proofErr w:type="spellStart"/>
      <w:r w:rsidRPr="008563FE">
        <w:rPr>
          <w:sz w:val="28"/>
          <w:szCs w:val="28"/>
        </w:rPr>
        <w:t>В.Г.Гуляев</w:t>
      </w:r>
      <w:proofErr w:type="spellEnd"/>
      <w:r w:rsidRPr="008563FE">
        <w:rPr>
          <w:sz w:val="28"/>
          <w:szCs w:val="28"/>
        </w:rPr>
        <w:t xml:space="preserve">, </w:t>
      </w:r>
      <w:proofErr w:type="spellStart"/>
      <w:r w:rsidRPr="008563FE">
        <w:rPr>
          <w:sz w:val="28"/>
          <w:szCs w:val="28"/>
        </w:rPr>
        <w:t>И.А.Селиванов</w:t>
      </w:r>
      <w:proofErr w:type="spellEnd"/>
      <w:r w:rsidRPr="008563FE">
        <w:rPr>
          <w:sz w:val="28"/>
          <w:szCs w:val="28"/>
        </w:rPr>
        <w:t>, - М.: Сов. спорт, 2008. - 280 с.</w:t>
      </w:r>
    </w:p>
    <w:p w:rsidR="00D91FF8" w:rsidRPr="008563FE" w:rsidRDefault="00D91FF8" w:rsidP="008563FE">
      <w:pPr>
        <w:widowControl w:val="0"/>
        <w:tabs>
          <w:tab w:val="left" w:pos="851"/>
        </w:tabs>
        <w:autoSpaceDE w:val="0"/>
        <w:autoSpaceDN w:val="0"/>
        <w:adjustRightInd w:val="0"/>
        <w:ind w:firstLine="567"/>
        <w:jc w:val="both"/>
        <w:rPr>
          <w:sz w:val="28"/>
          <w:szCs w:val="28"/>
        </w:rPr>
      </w:pPr>
      <w:r w:rsidRPr="008563FE">
        <w:rPr>
          <w:sz w:val="28"/>
          <w:szCs w:val="28"/>
        </w:rPr>
        <w:t xml:space="preserve">4. </w:t>
      </w:r>
      <w:proofErr w:type="spellStart"/>
      <w:r w:rsidRPr="008563FE">
        <w:rPr>
          <w:sz w:val="28"/>
          <w:szCs w:val="28"/>
        </w:rPr>
        <w:t>Скобкин</w:t>
      </w:r>
      <w:proofErr w:type="spellEnd"/>
      <w:r w:rsidRPr="008563FE">
        <w:rPr>
          <w:sz w:val="28"/>
          <w:szCs w:val="28"/>
        </w:rPr>
        <w:t>, С.С. Стратегия развития предприятия индустрии гостеприимства и туризма: учеб. пособие. -М: Магистр: Инфра-М, 2010. - 432с.</w:t>
      </w:r>
    </w:p>
    <w:p w:rsidR="00D91FF8" w:rsidRPr="008563FE" w:rsidRDefault="00D91FF8" w:rsidP="008563FE">
      <w:pPr>
        <w:pStyle w:val="20"/>
        <w:tabs>
          <w:tab w:val="left" w:pos="851"/>
          <w:tab w:val="left" w:pos="1080"/>
        </w:tabs>
        <w:spacing w:after="0" w:line="240" w:lineRule="auto"/>
        <w:ind w:firstLine="567"/>
        <w:jc w:val="both"/>
        <w:rPr>
          <w:sz w:val="28"/>
          <w:szCs w:val="28"/>
        </w:rPr>
      </w:pPr>
      <w:r w:rsidRPr="008563FE">
        <w:rPr>
          <w:sz w:val="28"/>
          <w:szCs w:val="28"/>
        </w:rPr>
        <w:t xml:space="preserve">5. </w:t>
      </w:r>
      <w:proofErr w:type="spellStart"/>
      <w:r w:rsidRPr="008563FE">
        <w:rPr>
          <w:sz w:val="28"/>
          <w:szCs w:val="28"/>
        </w:rPr>
        <w:t>Черевичко</w:t>
      </w:r>
      <w:proofErr w:type="spellEnd"/>
      <w:r w:rsidRPr="008563FE">
        <w:rPr>
          <w:sz w:val="28"/>
          <w:szCs w:val="28"/>
        </w:rPr>
        <w:t xml:space="preserve"> Т.В. Экономика туризма: учеб. пособие. –М.: Дашков и Ко, 2010. 364 с.</w:t>
      </w:r>
    </w:p>
    <w:p w:rsidR="00D91FF8" w:rsidRPr="008563FE" w:rsidRDefault="00D91FF8" w:rsidP="008563FE">
      <w:pPr>
        <w:pStyle w:val="20"/>
        <w:tabs>
          <w:tab w:val="left" w:pos="851"/>
          <w:tab w:val="left" w:pos="1080"/>
        </w:tabs>
        <w:spacing w:after="0" w:line="240" w:lineRule="auto"/>
        <w:ind w:firstLine="567"/>
        <w:jc w:val="both"/>
        <w:rPr>
          <w:b/>
          <w:sz w:val="28"/>
          <w:szCs w:val="28"/>
        </w:rPr>
      </w:pPr>
      <w:r w:rsidRPr="008563FE">
        <w:rPr>
          <w:b/>
          <w:sz w:val="28"/>
          <w:szCs w:val="28"/>
        </w:rPr>
        <w:t>Дополнительная:</w:t>
      </w:r>
    </w:p>
    <w:p w:rsidR="00D91FF8" w:rsidRPr="008563FE" w:rsidRDefault="00D91FF8" w:rsidP="008563FE">
      <w:pPr>
        <w:widowControl w:val="0"/>
        <w:tabs>
          <w:tab w:val="left" w:pos="851"/>
        </w:tabs>
        <w:autoSpaceDE w:val="0"/>
        <w:autoSpaceDN w:val="0"/>
        <w:adjustRightInd w:val="0"/>
        <w:ind w:firstLine="567"/>
        <w:jc w:val="both"/>
        <w:rPr>
          <w:sz w:val="28"/>
          <w:szCs w:val="28"/>
        </w:rPr>
      </w:pPr>
      <w:r w:rsidRPr="008563FE">
        <w:rPr>
          <w:sz w:val="28"/>
          <w:szCs w:val="28"/>
        </w:rPr>
        <w:t xml:space="preserve">6. </w:t>
      </w:r>
      <w:proofErr w:type="spellStart"/>
      <w:r w:rsidRPr="008563FE">
        <w:rPr>
          <w:sz w:val="28"/>
          <w:szCs w:val="28"/>
        </w:rPr>
        <w:t>Баумгартен</w:t>
      </w:r>
      <w:proofErr w:type="spellEnd"/>
      <w:r w:rsidRPr="008563FE">
        <w:rPr>
          <w:sz w:val="28"/>
          <w:szCs w:val="28"/>
        </w:rPr>
        <w:t xml:space="preserve"> Л.В. Управление качеством в туризме. Практикум.2010.</w:t>
      </w:r>
    </w:p>
    <w:p w:rsidR="00D91FF8" w:rsidRPr="008563FE" w:rsidRDefault="00D91FF8" w:rsidP="008563FE">
      <w:pPr>
        <w:widowControl w:val="0"/>
        <w:tabs>
          <w:tab w:val="left" w:pos="851"/>
        </w:tabs>
        <w:autoSpaceDE w:val="0"/>
        <w:autoSpaceDN w:val="0"/>
        <w:adjustRightInd w:val="0"/>
        <w:ind w:firstLine="567"/>
        <w:jc w:val="both"/>
        <w:rPr>
          <w:sz w:val="28"/>
          <w:szCs w:val="28"/>
        </w:rPr>
      </w:pPr>
      <w:r w:rsidRPr="008563FE">
        <w:rPr>
          <w:sz w:val="28"/>
          <w:szCs w:val="28"/>
        </w:rPr>
        <w:t xml:space="preserve">7. Боголюбов В.С., Быстров С.А., Боголюбова </w:t>
      </w:r>
      <w:proofErr w:type="spellStart"/>
      <w:r w:rsidRPr="008563FE">
        <w:rPr>
          <w:sz w:val="28"/>
          <w:szCs w:val="28"/>
        </w:rPr>
        <w:t>С.А.Экономическая</w:t>
      </w:r>
      <w:proofErr w:type="spellEnd"/>
      <w:r w:rsidRPr="008563FE">
        <w:rPr>
          <w:sz w:val="28"/>
          <w:szCs w:val="28"/>
        </w:rPr>
        <w:t xml:space="preserve"> оценка инвестиций в развитие туризма. Учебное пособие. Издательство: Академия, 2009, 272 с.</w:t>
      </w:r>
    </w:p>
    <w:p w:rsidR="00D91FF8" w:rsidRPr="008563FE" w:rsidRDefault="00D91FF8" w:rsidP="008563FE">
      <w:pPr>
        <w:widowControl w:val="0"/>
        <w:tabs>
          <w:tab w:val="left" w:pos="851"/>
        </w:tabs>
        <w:autoSpaceDE w:val="0"/>
        <w:autoSpaceDN w:val="0"/>
        <w:adjustRightInd w:val="0"/>
        <w:ind w:firstLine="567"/>
        <w:jc w:val="both"/>
        <w:rPr>
          <w:sz w:val="28"/>
          <w:szCs w:val="28"/>
        </w:rPr>
      </w:pPr>
      <w:r w:rsidRPr="008563FE">
        <w:rPr>
          <w:sz w:val="28"/>
          <w:szCs w:val="28"/>
        </w:rPr>
        <w:t xml:space="preserve"> 8. </w:t>
      </w:r>
      <w:proofErr w:type="spellStart"/>
      <w:r w:rsidRPr="008563FE">
        <w:rPr>
          <w:sz w:val="28"/>
          <w:szCs w:val="28"/>
        </w:rPr>
        <w:t>Гельман</w:t>
      </w:r>
      <w:proofErr w:type="spellEnd"/>
      <w:r w:rsidRPr="008563FE">
        <w:rPr>
          <w:sz w:val="28"/>
          <w:szCs w:val="28"/>
        </w:rPr>
        <w:t xml:space="preserve"> В.Я. Статистика туризма. Учебник. Издательство Академия. 2010. 336</w:t>
      </w:r>
    </w:p>
    <w:p w:rsidR="00D91FF8" w:rsidRPr="008563FE" w:rsidRDefault="00D91FF8" w:rsidP="008563FE">
      <w:pPr>
        <w:widowControl w:val="0"/>
        <w:tabs>
          <w:tab w:val="left" w:pos="851"/>
        </w:tabs>
        <w:autoSpaceDE w:val="0"/>
        <w:autoSpaceDN w:val="0"/>
        <w:adjustRightInd w:val="0"/>
        <w:ind w:firstLine="567"/>
        <w:jc w:val="both"/>
        <w:rPr>
          <w:sz w:val="28"/>
          <w:szCs w:val="28"/>
        </w:rPr>
      </w:pPr>
      <w:r w:rsidRPr="008563FE">
        <w:rPr>
          <w:sz w:val="28"/>
          <w:szCs w:val="28"/>
        </w:rPr>
        <w:t xml:space="preserve">9. Малахова Н. Н. Инновации в туризме и сервисе / Н. Н. Малахова, Д. С. Ушаков. - 2-е изд., дополненное и переработанное. - Ростов-на-Дону: Феникс: </w:t>
      </w:r>
      <w:proofErr w:type="spellStart"/>
      <w:r w:rsidRPr="008563FE">
        <w:rPr>
          <w:sz w:val="28"/>
          <w:szCs w:val="28"/>
        </w:rPr>
        <w:t>МарТ</w:t>
      </w:r>
      <w:proofErr w:type="spellEnd"/>
      <w:r w:rsidRPr="008563FE">
        <w:rPr>
          <w:sz w:val="28"/>
          <w:szCs w:val="28"/>
        </w:rPr>
        <w:t xml:space="preserve">. 2010. - 244 с. </w:t>
      </w:r>
    </w:p>
    <w:p w:rsidR="00D91FF8" w:rsidRPr="008563FE" w:rsidRDefault="00D91FF8" w:rsidP="008563FE">
      <w:pPr>
        <w:widowControl w:val="0"/>
        <w:tabs>
          <w:tab w:val="left" w:pos="851"/>
        </w:tabs>
        <w:autoSpaceDE w:val="0"/>
        <w:autoSpaceDN w:val="0"/>
        <w:adjustRightInd w:val="0"/>
        <w:ind w:firstLine="567"/>
        <w:jc w:val="both"/>
        <w:rPr>
          <w:sz w:val="28"/>
          <w:szCs w:val="28"/>
        </w:rPr>
      </w:pPr>
      <w:r w:rsidRPr="008563FE">
        <w:rPr>
          <w:sz w:val="28"/>
          <w:szCs w:val="28"/>
        </w:rPr>
        <w:t>10. Новиков, В. С. Инновации в туризме: учебное пособие. - 3-е изд., исправленное и дополненное. - Москва: Академия, 2010. – 207.</w:t>
      </w:r>
    </w:p>
    <w:p w:rsidR="00D91FF8" w:rsidRPr="008563FE" w:rsidRDefault="00D91FF8" w:rsidP="008563FE">
      <w:pPr>
        <w:widowControl w:val="0"/>
        <w:tabs>
          <w:tab w:val="left" w:pos="851"/>
        </w:tabs>
        <w:autoSpaceDE w:val="0"/>
        <w:autoSpaceDN w:val="0"/>
        <w:adjustRightInd w:val="0"/>
        <w:ind w:firstLine="567"/>
        <w:jc w:val="both"/>
        <w:rPr>
          <w:sz w:val="28"/>
          <w:szCs w:val="28"/>
        </w:rPr>
      </w:pPr>
      <w:r w:rsidRPr="008563FE">
        <w:rPr>
          <w:sz w:val="28"/>
          <w:szCs w:val="28"/>
        </w:rPr>
        <w:t xml:space="preserve">11. Планирование на предприятии туризма: Учебник/ Под ред. Е. И. Богданова. - СПб.: </w:t>
      </w:r>
      <w:proofErr w:type="spellStart"/>
      <w:r w:rsidRPr="008563FE">
        <w:rPr>
          <w:sz w:val="28"/>
          <w:szCs w:val="28"/>
        </w:rPr>
        <w:t>Изд.дом</w:t>
      </w:r>
      <w:proofErr w:type="spellEnd"/>
      <w:r w:rsidRPr="008563FE">
        <w:rPr>
          <w:sz w:val="28"/>
          <w:szCs w:val="28"/>
        </w:rPr>
        <w:t xml:space="preserve"> «Бизнес-пресс», 2004.</w:t>
      </w:r>
    </w:p>
    <w:p w:rsidR="00D91FF8" w:rsidRPr="008563FE" w:rsidRDefault="00D91FF8" w:rsidP="008563FE">
      <w:pPr>
        <w:widowControl w:val="0"/>
        <w:tabs>
          <w:tab w:val="left" w:pos="851"/>
        </w:tabs>
        <w:autoSpaceDE w:val="0"/>
        <w:autoSpaceDN w:val="0"/>
        <w:adjustRightInd w:val="0"/>
        <w:ind w:firstLine="567"/>
        <w:jc w:val="both"/>
        <w:rPr>
          <w:sz w:val="28"/>
          <w:szCs w:val="28"/>
        </w:rPr>
      </w:pPr>
      <w:r w:rsidRPr="008563FE">
        <w:rPr>
          <w:sz w:val="28"/>
          <w:szCs w:val="28"/>
        </w:rPr>
        <w:t xml:space="preserve">12. Экономика и организация туризма: международный туризм: Учебное пособие. - Москва: </w:t>
      </w:r>
      <w:proofErr w:type="spellStart"/>
      <w:r w:rsidRPr="008563FE">
        <w:rPr>
          <w:sz w:val="28"/>
          <w:szCs w:val="28"/>
        </w:rPr>
        <w:t>Кнорус</w:t>
      </w:r>
      <w:proofErr w:type="spellEnd"/>
      <w:r w:rsidRPr="008563FE">
        <w:rPr>
          <w:sz w:val="28"/>
          <w:szCs w:val="28"/>
        </w:rPr>
        <w:t xml:space="preserve">, 2009. - 565 с. </w:t>
      </w:r>
    </w:p>
    <w:p w:rsidR="00F43ED2" w:rsidRPr="008563FE" w:rsidRDefault="00D91FF8" w:rsidP="008563FE">
      <w:pPr>
        <w:tabs>
          <w:tab w:val="left" w:pos="851"/>
        </w:tabs>
        <w:ind w:firstLine="567"/>
        <w:jc w:val="both"/>
        <w:rPr>
          <w:sz w:val="28"/>
          <w:szCs w:val="28"/>
        </w:rPr>
      </w:pPr>
      <w:r w:rsidRPr="008563FE">
        <w:rPr>
          <w:sz w:val="28"/>
          <w:szCs w:val="28"/>
        </w:rPr>
        <w:t xml:space="preserve">13. Экономика и организация туризма: международный туризм. Учебное пособие. / [Е. Л. Драчева и др.]. - 4-е изд., исправленное и дополненное. - Москва: </w:t>
      </w:r>
      <w:proofErr w:type="spellStart"/>
      <w:r w:rsidRPr="008563FE">
        <w:rPr>
          <w:sz w:val="28"/>
          <w:szCs w:val="28"/>
        </w:rPr>
        <w:t>КноРус</w:t>
      </w:r>
      <w:proofErr w:type="spellEnd"/>
      <w:r w:rsidRPr="008563FE">
        <w:rPr>
          <w:sz w:val="28"/>
          <w:szCs w:val="28"/>
        </w:rPr>
        <w:t>, 2010. – 565.</w:t>
      </w:r>
    </w:p>
    <w:sectPr w:rsidR="00F43ED2" w:rsidRPr="008563FE" w:rsidSect="008C2205">
      <w:headerReference w:type="default" r:id="rId9"/>
      <w:footerReference w:type="default" r:id="rId10"/>
      <w:pgSz w:w="11906" w:h="16838"/>
      <w:pgMar w:top="709" w:right="566"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8A5" w:rsidRDefault="006128A5">
      <w:r>
        <w:separator/>
      </w:r>
    </w:p>
  </w:endnote>
  <w:endnote w:type="continuationSeparator" w:id="0">
    <w:p w:rsidR="006128A5" w:rsidRDefault="0061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binfo">
    <w:altName w:val="Courier New"/>
    <w:charset w:val="CC"/>
    <w:family w:val="modern"/>
    <w:pitch w:val="fixed"/>
    <w:sig w:usb0="20001A87" w:usb1="00000000"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74" w:rsidRDefault="00E25774" w:rsidP="002F60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E25774" w:rsidTr="002F6041">
      <w:tc>
        <w:tcPr>
          <w:tcW w:w="10138" w:type="dxa"/>
          <w:tcBorders>
            <w:top w:val="single" w:sz="4" w:space="0" w:color="auto"/>
            <w:left w:val="nil"/>
            <w:bottom w:val="nil"/>
            <w:right w:val="nil"/>
          </w:tcBorders>
        </w:tcPr>
        <w:p w:rsidR="00E25774" w:rsidRDefault="00E25774" w:rsidP="007F30BE">
          <w:pPr>
            <w:jc w:val="center"/>
            <w:rPr>
              <w:rFonts w:ascii="Arial" w:hAnsi="Arial" w:cs="Arial"/>
              <w:sz w:val="20"/>
              <w:szCs w:val="20"/>
            </w:rPr>
          </w:pPr>
          <w:r>
            <w:rPr>
              <w:rFonts w:ascii="Arial" w:hAnsi="Arial" w:cs="Arial"/>
              <w:sz w:val="20"/>
              <w:szCs w:val="20"/>
            </w:rPr>
            <w:t>Кафедра управления туризмом</w:t>
          </w:r>
        </w:p>
        <w:p w:rsidR="00E25774" w:rsidRPr="009240E7" w:rsidRDefault="00E25774" w:rsidP="007F30BE">
          <w:pPr>
            <w:jc w:val="center"/>
            <w:rPr>
              <w:rFonts w:ascii="Arial" w:hAnsi="Arial" w:cs="Arial"/>
              <w:sz w:val="20"/>
              <w:szCs w:val="20"/>
            </w:rPr>
          </w:pPr>
          <w:r>
            <w:rPr>
              <w:rFonts w:ascii="Arial" w:hAnsi="Arial" w:cs="Arial"/>
              <w:sz w:val="20"/>
              <w:szCs w:val="20"/>
            </w:rPr>
            <w:t>Экономика туризма (продвинутый уровень)</w:t>
          </w:r>
        </w:p>
        <w:p w:rsidR="00E25774" w:rsidRDefault="00E25774" w:rsidP="007F30BE">
          <w:pPr>
            <w:pStyle w:val="af3"/>
            <w:jc w:val="center"/>
          </w:pPr>
          <w:proofErr w:type="spellStart"/>
          <w:r>
            <w:rPr>
              <w:rFonts w:ascii="Arial" w:hAnsi="Arial" w:cs="Arial"/>
              <w:sz w:val="20"/>
              <w:szCs w:val="20"/>
            </w:rPr>
            <w:t>Горбылева</w:t>
          </w:r>
          <w:proofErr w:type="spellEnd"/>
          <w:r>
            <w:rPr>
              <w:rFonts w:ascii="Arial" w:hAnsi="Arial" w:cs="Arial"/>
              <w:sz w:val="20"/>
              <w:szCs w:val="20"/>
            </w:rPr>
            <w:t xml:space="preserve"> Зоя Михайловна</w:t>
          </w:r>
        </w:p>
        <w:p w:rsidR="00E25774" w:rsidRPr="00D81AFC" w:rsidRDefault="00E25774" w:rsidP="007E46FD">
          <w:pPr>
            <w:jc w:val="center"/>
          </w:pPr>
        </w:p>
      </w:tc>
    </w:tr>
  </w:tbl>
  <w:p w:rsidR="00E25774" w:rsidRPr="00314A2D" w:rsidRDefault="00E25774" w:rsidP="002F60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8A5" w:rsidRDefault="006128A5">
      <w:r>
        <w:separator/>
      </w:r>
    </w:p>
  </w:footnote>
  <w:footnote w:type="continuationSeparator" w:id="0">
    <w:p w:rsidR="006128A5" w:rsidRDefault="00612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74" w:rsidRPr="008D2E33" w:rsidRDefault="00E25774" w:rsidP="00373F7A">
    <w:pPr>
      <w:pBdr>
        <w:bottom w:val="single" w:sz="12" w:space="1" w:color="auto"/>
      </w:pBdr>
      <w:tabs>
        <w:tab w:val="right" w:pos="9923"/>
      </w:tabs>
      <w:rPr>
        <w:rFonts w:ascii="Arial" w:hAnsi="Arial" w:cs="Arial"/>
        <w:sz w:val="20"/>
        <w:szCs w:val="20"/>
      </w:rPr>
    </w:pPr>
    <w:r w:rsidRPr="00F16C98">
      <w:rPr>
        <w:rFonts w:ascii="Arial" w:hAnsi="Arial" w:cs="Arial"/>
        <w:b/>
        <w:color w:val="000000"/>
        <w:sz w:val="32"/>
        <w:szCs w:val="32"/>
      </w:rPr>
      <w:t>©</w:t>
    </w:r>
    <w:r>
      <w:rPr>
        <w:rFonts w:ascii="Arial" w:hAnsi="Arial" w:cs="Arial"/>
        <w:sz w:val="20"/>
        <w:szCs w:val="20"/>
      </w:rPr>
      <w:t xml:space="preserve">УО «БГЭУ»                                            Высшая школа туризма                               </w:t>
    </w:r>
    <w:r w:rsidRPr="008D2E33">
      <w:rPr>
        <w:rFonts w:ascii="Arial" w:hAnsi="Arial" w:cs="Arial"/>
        <w:sz w:val="20"/>
        <w:szCs w:val="20"/>
      </w:rPr>
      <w:t xml:space="preserve">Страница </w:t>
    </w:r>
    <w:r w:rsidRPr="008D2E33">
      <w:rPr>
        <w:rStyle w:val="af7"/>
        <w:rFonts w:ascii="Arial" w:hAnsi="Arial" w:cs="Arial"/>
        <w:sz w:val="20"/>
        <w:szCs w:val="20"/>
      </w:rPr>
      <w:fldChar w:fldCharType="begin"/>
    </w:r>
    <w:r w:rsidRPr="008D2E33">
      <w:rPr>
        <w:rStyle w:val="af7"/>
        <w:rFonts w:ascii="Arial" w:hAnsi="Arial" w:cs="Arial"/>
        <w:sz w:val="20"/>
        <w:szCs w:val="20"/>
      </w:rPr>
      <w:instrText xml:space="preserve"> PAGE </w:instrText>
    </w:r>
    <w:r w:rsidRPr="008D2E33">
      <w:rPr>
        <w:rStyle w:val="af7"/>
        <w:rFonts w:ascii="Arial" w:hAnsi="Arial" w:cs="Arial"/>
        <w:sz w:val="20"/>
        <w:szCs w:val="20"/>
      </w:rPr>
      <w:fldChar w:fldCharType="separate"/>
    </w:r>
    <w:r w:rsidR="00A52541">
      <w:rPr>
        <w:rStyle w:val="af7"/>
        <w:rFonts w:ascii="Arial" w:hAnsi="Arial" w:cs="Arial"/>
        <w:noProof/>
        <w:sz w:val="20"/>
        <w:szCs w:val="20"/>
      </w:rPr>
      <w:t>3</w:t>
    </w:r>
    <w:r w:rsidRPr="008D2E33">
      <w:rPr>
        <w:rStyle w:val="af7"/>
        <w:rFonts w:ascii="Arial" w:hAnsi="Arial" w:cs="Arial"/>
        <w:sz w:val="20"/>
        <w:szCs w:val="20"/>
      </w:rPr>
      <w:fldChar w:fldCharType="end"/>
    </w:r>
    <w:r w:rsidRPr="008D2E33">
      <w:rPr>
        <w:rStyle w:val="af7"/>
        <w:rFonts w:ascii="Arial" w:hAnsi="Arial" w:cs="Arial"/>
        <w:sz w:val="20"/>
        <w:szCs w:val="20"/>
      </w:rPr>
      <w:t xml:space="preserve"> из </w:t>
    </w:r>
    <w:r w:rsidRPr="008D2E33">
      <w:rPr>
        <w:rStyle w:val="af7"/>
        <w:rFonts w:ascii="Arial" w:hAnsi="Arial" w:cs="Arial"/>
        <w:sz w:val="20"/>
        <w:szCs w:val="20"/>
      </w:rPr>
      <w:fldChar w:fldCharType="begin"/>
    </w:r>
    <w:r w:rsidRPr="008D2E33">
      <w:rPr>
        <w:rStyle w:val="af7"/>
        <w:rFonts w:ascii="Arial" w:hAnsi="Arial" w:cs="Arial"/>
        <w:sz w:val="20"/>
        <w:szCs w:val="20"/>
      </w:rPr>
      <w:instrText xml:space="preserve"> NUMPAGES </w:instrText>
    </w:r>
    <w:r w:rsidRPr="008D2E33">
      <w:rPr>
        <w:rStyle w:val="af7"/>
        <w:rFonts w:ascii="Arial" w:hAnsi="Arial" w:cs="Arial"/>
        <w:sz w:val="20"/>
        <w:szCs w:val="20"/>
      </w:rPr>
      <w:fldChar w:fldCharType="separate"/>
    </w:r>
    <w:r w:rsidR="00A52541">
      <w:rPr>
        <w:rStyle w:val="af7"/>
        <w:rFonts w:ascii="Arial" w:hAnsi="Arial" w:cs="Arial"/>
        <w:noProof/>
        <w:sz w:val="20"/>
        <w:szCs w:val="20"/>
      </w:rPr>
      <w:t>16</w:t>
    </w:r>
    <w:r w:rsidRPr="008D2E33">
      <w:rPr>
        <w:rStyle w:val="af7"/>
        <w:rFonts w:ascii="Arial" w:hAnsi="Arial" w:cs="Arial"/>
        <w:sz w:val="20"/>
        <w:szCs w:val="20"/>
      </w:rPr>
      <w:fldChar w:fldCharType="end"/>
    </w:r>
  </w:p>
  <w:p w:rsidR="00E25774" w:rsidRDefault="00E2577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6DA"/>
    <w:multiLevelType w:val="hybridMultilevel"/>
    <w:tmpl w:val="03763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B3FBC"/>
    <w:multiLevelType w:val="hybridMultilevel"/>
    <w:tmpl w:val="67DA80D2"/>
    <w:lvl w:ilvl="0" w:tplc="0419000F">
      <w:start w:val="1"/>
      <w:numFmt w:val="decimal"/>
      <w:lvlText w:val="%1."/>
      <w:lvlJc w:val="left"/>
      <w:pPr>
        <w:tabs>
          <w:tab w:val="num" w:pos="360"/>
        </w:tabs>
        <w:ind w:left="360" w:hanging="360"/>
      </w:pPr>
      <w:rPr>
        <w:rFonts w:cs="Times New Roman" w:hint="default"/>
      </w:rPr>
    </w:lvl>
    <w:lvl w:ilvl="1" w:tplc="8D7436B6">
      <w:start w:val="1"/>
      <w:numFmt w:val="decimal"/>
      <w:lvlText w:val="%2."/>
      <w:lvlJc w:val="left"/>
      <w:pPr>
        <w:tabs>
          <w:tab w:val="num" w:pos="984"/>
        </w:tabs>
        <w:ind w:left="984" w:hanging="360"/>
      </w:pPr>
      <w:rPr>
        <w:rFonts w:cs="Times New Roman" w:hint="default"/>
      </w:rPr>
    </w:lvl>
    <w:lvl w:ilvl="2" w:tplc="0419001B" w:tentative="1">
      <w:start w:val="1"/>
      <w:numFmt w:val="lowerRoman"/>
      <w:lvlText w:val="%3."/>
      <w:lvlJc w:val="right"/>
      <w:pPr>
        <w:tabs>
          <w:tab w:val="num" w:pos="1704"/>
        </w:tabs>
        <w:ind w:left="1704" w:hanging="180"/>
      </w:pPr>
      <w:rPr>
        <w:rFonts w:cs="Times New Roman"/>
      </w:rPr>
    </w:lvl>
    <w:lvl w:ilvl="3" w:tplc="0419000F" w:tentative="1">
      <w:start w:val="1"/>
      <w:numFmt w:val="decimal"/>
      <w:lvlText w:val="%4."/>
      <w:lvlJc w:val="left"/>
      <w:pPr>
        <w:tabs>
          <w:tab w:val="num" w:pos="2424"/>
        </w:tabs>
        <w:ind w:left="2424" w:hanging="360"/>
      </w:pPr>
      <w:rPr>
        <w:rFonts w:cs="Times New Roman"/>
      </w:rPr>
    </w:lvl>
    <w:lvl w:ilvl="4" w:tplc="04190019" w:tentative="1">
      <w:start w:val="1"/>
      <w:numFmt w:val="lowerLetter"/>
      <w:lvlText w:val="%5."/>
      <w:lvlJc w:val="left"/>
      <w:pPr>
        <w:tabs>
          <w:tab w:val="num" w:pos="3144"/>
        </w:tabs>
        <w:ind w:left="3144" w:hanging="360"/>
      </w:pPr>
      <w:rPr>
        <w:rFonts w:cs="Times New Roman"/>
      </w:rPr>
    </w:lvl>
    <w:lvl w:ilvl="5" w:tplc="0419001B" w:tentative="1">
      <w:start w:val="1"/>
      <w:numFmt w:val="lowerRoman"/>
      <w:lvlText w:val="%6."/>
      <w:lvlJc w:val="right"/>
      <w:pPr>
        <w:tabs>
          <w:tab w:val="num" w:pos="3864"/>
        </w:tabs>
        <w:ind w:left="3864" w:hanging="180"/>
      </w:pPr>
      <w:rPr>
        <w:rFonts w:cs="Times New Roman"/>
      </w:rPr>
    </w:lvl>
    <w:lvl w:ilvl="6" w:tplc="0419000F" w:tentative="1">
      <w:start w:val="1"/>
      <w:numFmt w:val="decimal"/>
      <w:lvlText w:val="%7."/>
      <w:lvlJc w:val="left"/>
      <w:pPr>
        <w:tabs>
          <w:tab w:val="num" w:pos="4584"/>
        </w:tabs>
        <w:ind w:left="4584" w:hanging="360"/>
      </w:pPr>
      <w:rPr>
        <w:rFonts w:cs="Times New Roman"/>
      </w:rPr>
    </w:lvl>
    <w:lvl w:ilvl="7" w:tplc="04190019" w:tentative="1">
      <w:start w:val="1"/>
      <w:numFmt w:val="lowerLetter"/>
      <w:lvlText w:val="%8."/>
      <w:lvlJc w:val="left"/>
      <w:pPr>
        <w:tabs>
          <w:tab w:val="num" w:pos="5304"/>
        </w:tabs>
        <w:ind w:left="5304" w:hanging="360"/>
      </w:pPr>
      <w:rPr>
        <w:rFonts w:cs="Times New Roman"/>
      </w:rPr>
    </w:lvl>
    <w:lvl w:ilvl="8" w:tplc="0419001B" w:tentative="1">
      <w:start w:val="1"/>
      <w:numFmt w:val="lowerRoman"/>
      <w:lvlText w:val="%9."/>
      <w:lvlJc w:val="right"/>
      <w:pPr>
        <w:tabs>
          <w:tab w:val="num" w:pos="6024"/>
        </w:tabs>
        <w:ind w:left="6024" w:hanging="180"/>
      </w:pPr>
      <w:rPr>
        <w:rFonts w:cs="Times New Roman"/>
      </w:rPr>
    </w:lvl>
  </w:abstractNum>
  <w:abstractNum w:abstractNumId="2">
    <w:nsid w:val="0246539C"/>
    <w:multiLevelType w:val="hybridMultilevel"/>
    <w:tmpl w:val="AD202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C0C5D"/>
    <w:multiLevelType w:val="hybridMultilevel"/>
    <w:tmpl w:val="DBAC0A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9E03B8"/>
    <w:multiLevelType w:val="hybridMultilevel"/>
    <w:tmpl w:val="81C4E380"/>
    <w:lvl w:ilvl="0" w:tplc="B2A04330">
      <w:start w:val="1"/>
      <w:numFmt w:val="decimal"/>
      <w:lvlText w:val="%1."/>
      <w:lvlJc w:val="left"/>
      <w:pPr>
        <w:tabs>
          <w:tab w:val="num" w:pos="900"/>
        </w:tabs>
        <w:ind w:left="900" w:hanging="360"/>
      </w:pPr>
    </w:lvl>
    <w:lvl w:ilvl="1" w:tplc="487ACBF4">
      <w:start w:val="3"/>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8947CD"/>
    <w:multiLevelType w:val="hybridMultilevel"/>
    <w:tmpl w:val="7AFEE50C"/>
    <w:lvl w:ilvl="0" w:tplc="1C844E0E">
      <w:start w:val="65535"/>
      <w:numFmt w:val="bullet"/>
      <w:lvlText w:val=""/>
      <w:lvlJc w:val="left"/>
      <w:pPr>
        <w:tabs>
          <w:tab w:val="num" w:pos="3015"/>
        </w:tabs>
        <w:ind w:left="3015" w:firstLine="0"/>
      </w:pPr>
      <w:rPr>
        <w:rFonts w:ascii="Symbol" w:hAnsi="Symbol"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0B457BDF"/>
    <w:multiLevelType w:val="hybridMultilevel"/>
    <w:tmpl w:val="B91E43D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0B6B286A"/>
    <w:multiLevelType w:val="multilevel"/>
    <w:tmpl w:val="4F1A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294983"/>
    <w:multiLevelType w:val="hybridMultilevel"/>
    <w:tmpl w:val="C8202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45385"/>
    <w:multiLevelType w:val="multilevel"/>
    <w:tmpl w:val="CED665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0" w:firstLine="25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ACD5F58"/>
    <w:multiLevelType w:val="hybridMultilevel"/>
    <w:tmpl w:val="636C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911177"/>
    <w:multiLevelType w:val="hybridMultilevel"/>
    <w:tmpl w:val="5B568F2C"/>
    <w:lvl w:ilvl="0" w:tplc="0428E648">
      <w:start w:val="1"/>
      <w:numFmt w:val="bullet"/>
      <w:lvlText w:val="•"/>
      <w:lvlJc w:val="left"/>
      <w:pPr>
        <w:tabs>
          <w:tab w:val="num" w:pos="720"/>
        </w:tabs>
        <w:ind w:left="720" w:hanging="360"/>
      </w:pPr>
      <w:rPr>
        <w:rFonts w:ascii="Times New Roman" w:hAnsi="Times New Roman" w:hint="default"/>
      </w:rPr>
    </w:lvl>
    <w:lvl w:ilvl="1" w:tplc="FC0CF342" w:tentative="1">
      <w:start w:val="1"/>
      <w:numFmt w:val="bullet"/>
      <w:lvlText w:val="•"/>
      <w:lvlJc w:val="left"/>
      <w:pPr>
        <w:tabs>
          <w:tab w:val="num" w:pos="1440"/>
        </w:tabs>
        <w:ind w:left="1440" w:hanging="360"/>
      </w:pPr>
      <w:rPr>
        <w:rFonts w:ascii="Times New Roman" w:hAnsi="Times New Roman" w:hint="default"/>
      </w:rPr>
    </w:lvl>
    <w:lvl w:ilvl="2" w:tplc="DF86ABEA" w:tentative="1">
      <w:start w:val="1"/>
      <w:numFmt w:val="bullet"/>
      <w:lvlText w:val="•"/>
      <w:lvlJc w:val="left"/>
      <w:pPr>
        <w:tabs>
          <w:tab w:val="num" w:pos="2160"/>
        </w:tabs>
        <w:ind w:left="2160" w:hanging="360"/>
      </w:pPr>
      <w:rPr>
        <w:rFonts w:ascii="Times New Roman" w:hAnsi="Times New Roman" w:hint="default"/>
      </w:rPr>
    </w:lvl>
    <w:lvl w:ilvl="3" w:tplc="B3B017D0" w:tentative="1">
      <w:start w:val="1"/>
      <w:numFmt w:val="bullet"/>
      <w:lvlText w:val="•"/>
      <w:lvlJc w:val="left"/>
      <w:pPr>
        <w:tabs>
          <w:tab w:val="num" w:pos="2880"/>
        </w:tabs>
        <w:ind w:left="2880" w:hanging="360"/>
      </w:pPr>
      <w:rPr>
        <w:rFonts w:ascii="Times New Roman" w:hAnsi="Times New Roman" w:hint="default"/>
      </w:rPr>
    </w:lvl>
    <w:lvl w:ilvl="4" w:tplc="E0860422" w:tentative="1">
      <w:start w:val="1"/>
      <w:numFmt w:val="bullet"/>
      <w:lvlText w:val="•"/>
      <w:lvlJc w:val="left"/>
      <w:pPr>
        <w:tabs>
          <w:tab w:val="num" w:pos="3600"/>
        </w:tabs>
        <w:ind w:left="3600" w:hanging="360"/>
      </w:pPr>
      <w:rPr>
        <w:rFonts w:ascii="Times New Roman" w:hAnsi="Times New Roman" w:hint="default"/>
      </w:rPr>
    </w:lvl>
    <w:lvl w:ilvl="5" w:tplc="FE9E83C2" w:tentative="1">
      <w:start w:val="1"/>
      <w:numFmt w:val="bullet"/>
      <w:lvlText w:val="•"/>
      <w:lvlJc w:val="left"/>
      <w:pPr>
        <w:tabs>
          <w:tab w:val="num" w:pos="4320"/>
        </w:tabs>
        <w:ind w:left="4320" w:hanging="360"/>
      </w:pPr>
      <w:rPr>
        <w:rFonts w:ascii="Times New Roman" w:hAnsi="Times New Roman" w:hint="default"/>
      </w:rPr>
    </w:lvl>
    <w:lvl w:ilvl="6" w:tplc="14B4A9E2" w:tentative="1">
      <w:start w:val="1"/>
      <w:numFmt w:val="bullet"/>
      <w:lvlText w:val="•"/>
      <w:lvlJc w:val="left"/>
      <w:pPr>
        <w:tabs>
          <w:tab w:val="num" w:pos="5040"/>
        </w:tabs>
        <w:ind w:left="5040" w:hanging="360"/>
      </w:pPr>
      <w:rPr>
        <w:rFonts w:ascii="Times New Roman" w:hAnsi="Times New Roman" w:hint="default"/>
      </w:rPr>
    </w:lvl>
    <w:lvl w:ilvl="7" w:tplc="BC06E36C" w:tentative="1">
      <w:start w:val="1"/>
      <w:numFmt w:val="bullet"/>
      <w:lvlText w:val="•"/>
      <w:lvlJc w:val="left"/>
      <w:pPr>
        <w:tabs>
          <w:tab w:val="num" w:pos="5760"/>
        </w:tabs>
        <w:ind w:left="5760" w:hanging="360"/>
      </w:pPr>
      <w:rPr>
        <w:rFonts w:ascii="Times New Roman" w:hAnsi="Times New Roman" w:hint="default"/>
      </w:rPr>
    </w:lvl>
    <w:lvl w:ilvl="8" w:tplc="481A775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E205CFD"/>
    <w:multiLevelType w:val="hybridMultilevel"/>
    <w:tmpl w:val="1E3AF132"/>
    <w:lvl w:ilvl="0" w:tplc="7730E1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AC5500"/>
    <w:multiLevelType w:val="hybridMultilevel"/>
    <w:tmpl w:val="73062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F359F"/>
    <w:multiLevelType w:val="hybridMultilevel"/>
    <w:tmpl w:val="A19C7F22"/>
    <w:lvl w:ilvl="0" w:tplc="D66CA6CE">
      <w:start w:val="1"/>
      <w:numFmt w:val="decimal"/>
      <w:lvlText w:val="%1."/>
      <w:lvlJc w:val="left"/>
      <w:pPr>
        <w:tabs>
          <w:tab w:val="num" w:pos="720"/>
        </w:tabs>
        <w:ind w:left="720" w:hanging="360"/>
      </w:pPr>
    </w:lvl>
    <w:lvl w:ilvl="1" w:tplc="D74C36D8" w:tentative="1">
      <w:start w:val="1"/>
      <w:numFmt w:val="decimal"/>
      <w:lvlText w:val="%2."/>
      <w:lvlJc w:val="left"/>
      <w:pPr>
        <w:tabs>
          <w:tab w:val="num" w:pos="1440"/>
        </w:tabs>
        <w:ind w:left="1440" w:hanging="360"/>
      </w:pPr>
    </w:lvl>
    <w:lvl w:ilvl="2" w:tplc="7C4E3968" w:tentative="1">
      <w:start w:val="1"/>
      <w:numFmt w:val="decimal"/>
      <w:lvlText w:val="%3."/>
      <w:lvlJc w:val="left"/>
      <w:pPr>
        <w:tabs>
          <w:tab w:val="num" w:pos="2160"/>
        </w:tabs>
        <w:ind w:left="2160" w:hanging="360"/>
      </w:pPr>
    </w:lvl>
    <w:lvl w:ilvl="3" w:tplc="D3284A88" w:tentative="1">
      <w:start w:val="1"/>
      <w:numFmt w:val="decimal"/>
      <w:lvlText w:val="%4."/>
      <w:lvlJc w:val="left"/>
      <w:pPr>
        <w:tabs>
          <w:tab w:val="num" w:pos="2880"/>
        </w:tabs>
        <w:ind w:left="2880" w:hanging="360"/>
      </w:pPr>
    </w:lvl>
    <w:lvl w:ilvl="4" w:tplc="9912B90A" w:tentative="1">
      <w:start w:val="1"/>
      <w:numFmt w:val="decimal"/>
      <w:lvlText w:val="%5."/>
      <w:lvlJc w:val="left"/>
      <w:pPr>
        <w:tabs>
          <w:tab w:val="num" w:pos="3600"/>
        </w:tabs>
        <w:ind w:left="3600" w:hanging="360"/>
      </w:pPr>
    </w:lvl>
    <w:lvl w:ilvl="5" w:tplc="24B22BD2" w:tentative="1">
      <w:start w:val="1"/>
      <w:numFmt w:val="decimal"/>
      <w:lvlText w:val="%6."/>
      <w:lvlJc w:val="left"/>
      <w:pPr>
        <w:tabs>
          <w:tab w:val="num" w:pos="4320"/>
        </w:tabs>
        <w:ind w:left="4320" w:hanging="360"/>
      </w:pPr>
    </w:lvl>
    <w:lvl w:ilvl="6" w:tplc="74848B6A" w:tentative="1">
      <w:start w:val="1"/>
      <w:numFmt w:val="decimal"/>
      <w:lvlText w:val="%7."/>
      <w:lvlJc w:val="left"/>
      <w:pPr>
        <w:tabs>
          <w:tab w:val="num" w:pos="5040"/>
        </w:tabs>
        <w:ind w:left="5040" w:hanging="360"/>
      </w:pPr>
    </w:lvl>
    <w:lvl w:ilvl="7" w:tplc="07780578" w:tentative="1">
      <w:start w:val="1"/>
      <w:numFmt w:val="decimal"/>
      <w:lvlText w:val="%8."/>
      <w:lvlJc w:val="left"/>
      <w:pPr>
        <w:tabs>
          <w:tab w:val="num" w:pos="5760"/>
        </w:tabs>
        <w:ind w:left="5760" w:hanging="360"/>
      </w:pPr>
    </w:lvl>
    <w:lvl w:ilvl="8" w:tplc="49A487DE" w:tentative="1">
      <w:start w:val="1"/>
      <w:numFmt w:val="decimal"/>
      <w:lvlText w:val="%9."/>
      <w:lvlJc w:val="left"/>
      <w:pPr>
        <w:tabs>
          <w:tab w:val="num" w:pos="6480"/>
        </w:tabs>
        <w:ind w:left="6480" w:hanging="360"/>
      </w:pPr>
    </w:lvl>
  </w:abstractNum>
  <w:abstractNum w:abstractNumId="15">
    <w:nsid w:val="30CF3687"/>
    <w:multiLevelType w:val="hybridMultilevel"/>
    <w:tmpl w:val="0DA495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B5039B"/>
    <w:multiLevelType w:val="hybridMultilevel"/>
    <w:tmpl w:val="EBD257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7D52878"/>
    <w:multiLevelType w:val="multilevel"/>
    <w:tmpl w:val="D62850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37F73A5E"/>
    <w:multiLevelType w:val="hybridMultilevel"/>
    <w:tmpl w:val="B59C9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746D49"/>
    <w:multiLevelType w:val="singleLevel"/>
    <w:tmpl w:val="C5C255E2"/>
    <w:lvl w:ilvl="0">
      <w:start w:val="1"/>
      <w:numFmt w:val="decimal"/>
      <w:lvlText w:val="%1."/>
      <w:legacy w:legacy="1" w:legacySpace="0" w:legacyIndent="283"/>
      <w:lvlJc w:val="left"/>
      <w:pPr>
        <w:ind w:left="283" w:hanging="283"/>
      </w:pPr>
    </w:lvl>
  </w:abstractNum>
  <w:abstractNum w:abstractNumId="20">
    <w:nsid w:val="38D87504"/>
    <w:multiLevelType w:val="hybridMultilevel"/>
    <w:tmpl w:val="BFB072E4"/>
    <w:lvl w:ilvl="0" w:tplc="D6C4AB2E">
      <w:start w:val="1"/>
      <w:numFmt w:val="decimal"/>
      <w:lvlText w:val="%1."/>
      <w:lvlJc w:val="left"/>
      <w:pPr>
        <w:ind w:left="1069" w:hanging="360"/>
      </w:pPr>
      <w:rPr>
        <w:rFonts w:eastAsia="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912E42"/>
    <w:multiLevelType w:val="hybridMultilevel"/>
    <w:tmpl w:val="B9EC2B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C111BEB"/>
    <w:multiLevelType w:val="hybridMultilevel"/>
    <w:tmpl w:val="CD1E917E"/>
    <w:lvl w:ilvl="0" w:tplc="9F82E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E311F48"/>
    <w:multiLevelType w:val="hybridMultilevel"/>
    <w:tmpl w:val="807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8274BA"/>
    <w:multiLevelType w:val="hybridMultilevel"/>
    <w:tmpl w:val="B88A3F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0FD6DE7"/>
    <w:multiLevelType w:val="hybridMultilevel"/>
    <w:tmpl w:val="04EAD0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1A02AB"/>
    <w:multiLevelType w:val="hybridMultilevel"/>
    <w:tmpl w:val="0E541A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5616ECA"/>
    <w:multiLevelType w:val="hybridMultilevel"/>
    <w:tmpl w:val="FC7E0F9C"/>
    <w:lvl w:ilvl="0" w:tplc="21868940">
      <w:start w:val="1"/>
      <w:numFmt w:val="decimal"/>
      <w:lvlText w:val="%1."/>
      <w:lvlJc w:val="left"/>
      <w:pPr>
        <w:ind w:left="720" w:hanging="360"/>
      </w:pPr>
      <w:rPr>
        <w:rFonts w:ascii="Arial" w:hAnsi="Arial" w:cs="Arial"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905AE6"/>
    <w:multiLevelType w:val="hybridMultilevel"/>
    <w:tmpl w:val="3194485E"/>
    <w:lvl w:ilvl="0" w:tplc="BA827BFA">
      <w:start w:val="1"/>
      <w:numFmt w:val="decimal"/>
      <w:pStyle w:val="1"/>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798464E"/>
    <w:multiLevelType w:val="hybridMultilevel"/>
    <w:tmpl w:val="A56EEB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8EE2883"/>
    <w:multiLevelType w:val="hybridMultilevel"/>
    <w:tmpl w:val="A3C086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B3B4DB1"/>
    <w:multiLevelType w:val="hybridMultilevel"/>
    <w:tmpl w:val="84D677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D284F58"/>
    <w:multiLevelType w:val="hybridMultilevel"/>
    <w:tmpl w:val="9C7849BC"/>
    <w:lvl w:ilvl="0" w:tplc="31C6C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FB462DE"/>
    <w:multiLevelType w:val="hybridMultilevel"/>
    <w:tmpl w:val="5EB4AAB4"/>
    <w:lvl w:ilvl="0" w:tplc="1C844E0E">
      <w:start w:val="65535"/>
      <w:numFmt w:val="bullet"/>
      <w:lvlText w:val=""/>
      <w:lvlJc w:val="left"/>
      <w:pPr>
        <w:tabs>
          <w:tab w:val="num" w:pos="2478"/>
        </w:tabs>
        <w:ind w:left="2478" w:firstLine="0"/>
      </w:pPr>
      <w:rPr>
        <w:rFonts w:ascii="Symbol" w:hAnsi="Symbol" w:cs="Times New Roman"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34">
    <w:nsid w:val="54004DEF"/>
    <w:multiLevelType w:val="hybridMultilevel"/>
    <w:tmpl w:val="6254BD84"/>
    <w:lvl w:ilvl="0" w:tplc="AB5EB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7146C03"/>
    <w:multiLevelType w:val="multilevel"/>
    <w:tmpl w:val="D62850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571E62AF"/>
    <w:multiLevelType w:val="hybridMultilevel"/>
    <w:tmpl w:val="49AA58FA"/>
    <w:lvl w:ilvl="0" w:tplc="F49231A4">
      <w:start w:val="1"/>
      <w:numFmt w:val="decimal"/>
      <w:lvlText w:val="%1."/>
      <w:lvlJc w:val="left"/>
      <w:pPr>
        <w:tabs>
          <w:tab w:val="num" w:pos="720"/>
        </w:tabs>
        <w:ind w:left="720" w:hanging="360"/>
      </w:pPr>
    </w:lvl>
    <w:lvl w:ilvl="1" w:tplc="E736B7A4" w:tentative="1">
      <w:start w:val="1"/>
      <w:numFmt w:val="decimal"/>
      <w:lvlText w:val="%2."/>
      <w:lvlJc w:val="left"/>
      <w:pPr>
        <w:tabs>
          <w:tab w:val="num" w:pos="1440"/>
        </w:tabs>
        <w:ind w:left="1440" w:hanging="360"/>
      </w:pPr>
    </w:lvl>
    <w:lvl w:ilvl="2" w:tplc="B3C07392" w:tentative="1">
      <w:start w:val="1"/>
      <w:numFmt w:val="decimal"/>
      <w:lvlText w:val="%3."/>
      <w:lvlJc w:val="left"/>
      <w:pPr>
        <w:tabs>
          <w:tab w:val="num" w:pos="2160"/>
        </w:tabs>
        <w:ind w:left="2160" w:hanging="360"/>
      </w:pPr>
    </w:lvl>
    <w:lvl w:ilvl="3" w:tplc="0C4E6BC8" w:tentative="1">
      <w:start w:val="1"/>
      <w:numFmt w:val="decimal"/>
      <w:lvlText w:val="%4."/>
      <w:lvlJc w:val="left"/>
      <w:pPr>
        <w:tabs>
          <w:tab w:val="num" w:pos="2880"/>
        </w:tabs>
        <w:ind w:left="2880" w:hanging="360"/>
      </w:pPr>
    </w:lvl>
    <w:lvl w:ilvl="4" w:tplc="36248E7E" w:tentative="1">
      <w:start w:val="1"/>
      <w:numFmt w:val="decimal"/>
      <w:lvlText w:val="%5."/>
      <w:lvlJc w:val="left"/>
      <w:pPr>
        <w:tabs>
          <w:tab w:val="num" w:pos="3600"/>
        </w:tabs>
        <w:ind w:left="3600" w:hanging="360"/>
      </w:pPr>
    </w:lvl>
    <w:lvl w:ilvl="5" w:tplc="22C89B1A" w:tentative="1">
      <w:start w:val="1"/>
      <w:numFmt w:val="decimal"/>
      <w:lvlText w:val="%6."/>
      <w:lvlJc w:val="left"/>
      <w:pPr>
        <w:tabs>
          <w:tab w:val="num" w:pos="4320"/>
        </w:tabs>
        <w:ind w:left="4320" w:hanging="360"/>
      </w:pPr>
    </w:lvl>
    <w:lvl w:ilvl="6" w:tplc="9CE44408" w:tentative="1">
      <w:start w:val="1"/>
      <w:numFmt w:val="decimal"/>
      <w:lvlText w:val="%7."/>
      <w:lvlJc w:val="left"/>
      <w:pPr>
        <w:tabs>
          <w:tab w:val="num" w:pos="5040"/>
        </w:tabs>
        <w:ind w:left="5040" w:hanging="360"/>
      </w:pPr>
    </w:lvl>
    <w:lvl w:ilvl="7" w:tplc="6E484040" w:tentative="1">
      <w:start w:val="1"/>
      <w:numFmt w:val="decimal"/>
      <w:lvlText w:val="%8."/>
      <w:lvlJc w:val="left"/>
      <w:pPr>
        <w:tabs>
          <w:tab w:val="num" w:pos="5760"/>
        </w:tabs>
        <w:ind w:left="5760" w:hanging="360"/>
      </w:pPr>
    </w:lvl>
    <w:lvl w:ilvl="8" w:tplc="67082600" w:tentative="1">
      <w:start w:val="1"/>
      <w:numFmt w:val="decimal"/>
      <w:lvlText w:val="%9."/>
      <w:lvlJc w:val="left"/>
      <w:pPr>
        <w:tabs>
          <w:tab w:val="num" w:pos="6480"/>
        </w:tabs>
        <w:ind w:left="6480" w:hanging="360"/>
      </w:pPr>
    </w:lvl>
  </w:abstractNum>
  <w:abstractNum w:abstractNumId="37">
    <w:nsid w:val="5A105515"/>
    <w:multiLevelType w:val="hybridMultilevel"/>
    <w:tmpl w:val="BAF27B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00E499B"/>
    <w:multiLevelType w:val="multilevel"/>
    <w:tmpl w:val="E4ECF6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0" w:firstLine="25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60B30431"/>
    <w:multiLevelType w:val="hybridMultilevel"/>
    <w:tmpl w:val="91AE3992"/>
    <w:lvl w:ilvl="0" w:tplc="8DD825AC">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61BF2C90"/>
    <w:multiLevelType w:val="singleLevel"/>
    <w:tmpl w:val="858CEDCE"/>
    <w:lvl w:ilvl="0">
      <w:start w:val="1"/>
      <w:numFmt w:val="decimal"/>
      <w:lvlText w:val="%1. "/>
      <w:legacy w:legacy="1" w:legacySpace="0" w:legacyIndent="283"/>
      <w:lvlJc w:val="left"/>
      <w:pPr>
        <w:ind w:left="343" w:hanging="283"/>
      </w:pPr>
      <w:rPr>
        <w:rFonts w:ascii="Times New Roman" w:hAnsi="Times New Roman" w:hint="default"/>
        <w:b w:val="0"/>
        <w:i w:val="0"/>
        <w:sz w:val="24"/>
        <w:u w:val="none"/>
      </w:rPr>
    </w:lvl>
  </w:abstractNum>
  <w:abstractNum w:abstractNumId="41">
    <w:nsid w:val="629C399B"/>
    <w:multiLevelType w:val="hybridMultilevel"/>
    <w:tmpl w:val="AC083018"/>
    <w:lvl w:ilvl="0" w:tplc="0419000F">
      <w:start w:val="1"/>
      <w:numFmt w:val="decimal"/>
      <w:lvlText w:val="%1."/>
      <w:lvlJc w:val="left"/>
      <w:pPr>
        <w:tabs>
          <w:tab w:val="num" w:pos="720"/>
        </w:tabs>
        <w:ind w:left="720" w:hanging="360"/>
      </w:pPr>
      <w:rPr>
        <w:rFonts w:hint="default"/>
      </w:rPr>
    </w:lvl>
    <w:lvl w:ilvl="1" w:tplc="FF28411A" w:tentative="1">
      <w:start w:val="1"/>
      <w:numFmt w:val="bullet"/>
      <w:lvlText w:val="-"/>
      <w:lvlJc w:val="left"/>
      <w:pPr>
        <w:tabs>
          <w:tab w:val="num" w:pos="1440"/>
        </w:tabs>
        <w:ind w:left="1440" w:hanging="360"/>
      </w:pPr>
      <w:rPr>
        <w:rFonts w:ascii="Times New Roman" w:hAnsi="Times New Roman" w:hint="default"/>
      </w:rPr>
    </w:lvl>
    <w:lvl w:ilvl="2" w:tplc="EF949B98" w:tentative="1">
      <w:start w:val="1"/>
      <w:numFmt w:val="bullet"/>
      <w:lvlText w:val="-"/>
      <w:lvlJc w:val="left"/>
      <w:pPr>
        <w:tabs>
          <w:tab w:val="num" w:pos="2160"/>
        </w:tabs>
        <w:ind w:left="2160" w:hanging="360"/>
      </w:pPr>
      <w:rPr>
        <w:rFonts w:ascii="Times New Roman" w:hAnsi="Times New Roman" w:hint="default"/>
      </w:rPr>
    </w:lvl>
    <w:lvl w:ilvl="3" w:tplc="BA7836FE" w:tentative="1">
      <w:start w:val="1"/>
      <w:numFmt w:val="bullet"/>
      <w:lvlText w:val="-"/>
      <w:lvlJc w:val="left"/>
      <w:pPr>
        <w:tabs>
          <w:tab w:val="num" w:pos="2880"/>
        </w:tabs>
        <w:ind w:left="2880" w:hanging="360"/>
      </w:pPr>
      <w:rPr>
        <w:rFonts w:ascii="Times New Roman" w:hAnsi="Times New Roman" w:hint="default"/>
      </w:rPr>
    </w:lvl>
    <w:lvl w:ilvl="4" w:tplc="1AF0B41E" w:tentative="1">
      <w:start w:val="1"/>
      <w:numFmt w:val="bullet"/>
      <w:lvlText w:val="-"/>
      <w:lvlJc w:val="left"/>
      <w:pPr>
        <w:tabs>
          <w:tab w:val="num" w:pos="3600"/>
        </w:tabs>
        <w:ind w:left="3600" w:hanging="360"/>
      </w:pPr>
      <w:rPr>
        <w:rFonts w:ascii="Times New Roman" w:hAnsi="Times New Roman" w:hint="default"/>
      </w:rPr>
    </w:lvl>
    <w:lvl w:ilvl="5" w:tplc="690202B2" w:tentative="1">
      <w:start w:val="1"/>
      <w:numFmt w:val="bullet"/>
      <w:lvlText w:val="-"/>
      <w:lvlJc w:val="left"/>
      <w:pPr>
        <w:tabs>
          <w:tab w:val="num" w:pos="4320"/>
        </w:tabs>
        <w:ind w:left="4320" w:hanging="360"/>
      </w:pPr>
      <w:rPr>
        <w:rFonts w:ascii="Times New Roman" w:hAnsi="Times New Roman" w:hint="default"/>
      </w:rPr>
    </w:lvl>
    <w:lvl w:ilvl="6" w:tplc="CEAE70E4" w:tentative="1">
      <w:start w:val="1"/>
      <w:numFmt w:val="bullet"/>
      <w:lvlText w:val="-"/>
      <w:lvlJc w:val="left"/>
      <w:pPr>
        <w:tabs>
          <w:tab w:val="num" w:pos="5040"/>
        </w:tabs>
        <w:ind w:left="5040" w:hanging="360"/>
      </w:pPr>
      <w:rPr>
        <w:rFonts w:ascii="Times New Roman" w:hAnsi="Times New Roman" w:hint="default"/>
      </w:rPr>
    </w:lvl>
    <w:lvl w:ilvl="7" w:tplc="68A8886C" w:tentative="1">
      <w:start w:val="1"/>
      <w:numFmt w:val="bullet"/>
      <w:lvlText w:val="-"/>
      <w:lvlJc w:val="left"/>
      <w:pPr>
        <w:tabs>
          <w:tab w:val="num" w:pos="5760"/>
        </w:tabs>
        <w:ind w:left="5760" w:hanging="360"/>
      </w:pPr>
      <w:rPr>
        <w:rFonts w:ascii="Times New Roman" w:hAnsi="Times New Roman" w:hint="default"/>
      </w:rPr>
    </w:lvl>
    <w:lvl w:ilvl="8" w:tplc="021A142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68A169C"/>
    <w:multiLevelType w:val="hybridMultilevel"/>
    <w:tmpl w:val="4A3659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7ED36D3"/>
    <w:multiLevelType w:val="hybridMultilevel"/>
    <w:tmpl w:val="DBAC0A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A0A52CC"/>
    <w:multiLevelType w:val="hybridMultilevel"/>
    <w:tmpl w:val="5E880A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A342838"/>
    <w:multiLevelType w:val="multilevel"/>
    <w:tmpl w:val="D626FF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0" w:firstLine="25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6CAC52A5"/>
    <w:multiLevelType w:val="multilevel"/>
    <w:tmpl w:val="9FC85D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0" w:firstLine="25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6DBA3B61"/>
    <w:multiLevelType w:val="hybridMultilevel"/>
    <w:tmpl w:val="553EB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DC3BB0"/>
    <w:multiLevelType w:val="hybridMultilevel"/>
    <w:tmpl w:val="304C5B5E"/>
    <w:lvl w:ilvl="0" w:tplc="0419000F">
      <w:start w:val="1"/>
      <w:numFmt w:val="decimal"/>
      <w:lvlText w:val="%1."/>
      <w:lvlJc w:val="left"/>
      <w:pPr>
        <w:ind w:left="68" w:hanging="360"/>
      </w:pPr>
      <w:rPr>
        <w:rFonts w:cs="Times New Roman"/>
      </w:rPr>
    </w:lvl>
    <w:lvl w:ilvl="1" w:tplc="04190019" w:tentative="1">
      <w:start w:val="1"/>
      <w:numFmt w:val="lowerLetter"/>
      <w:lvlText w:val="%2."/>
      <w:lvlJc w:val="left"/>
      <w:pPr>
        <w:ind w:left="788" w:hanging="360"/>
      </w:pPr>
      <w:rPr>
        <w:rFonts w:cs="Times New Roman"/>
      </w:rPr>
    </w:lvl>
    <w:lvl w:ilvl="2" w:tplc="0419001B" w:tentative="1">
      <w:start w:val="1"/>
      <w:numFmt w:val="lowerRoman"/>
      <w:lvlText w:val="%3."/>
      <w:lvlJc w:val="right"/>
      <w:pPr>
        <w:ind w:left="1508" w:hanging="180"/>
      </w:pPr>
      <w:rPr>
        <w:rFonts w:cs="Times New Roman"/>
      </w:rPr>
    </w:lvl>
    <w:lvl w:ilvl="3" w:tplc="0419000F" w:tentative="1">
      <w:start w:val="1"/>
      <w:numFmt w:val="decimal"/>
      <w:lvlText w:val="%4."/>
      <w:lvlJc w:val="left"/>
      <w:pPr>
        <w:ind w:left="2228" w:hanging="360"/>
      </w:pPr>
      <w:rPr>
        <w:rFonts w:cs="Times New Roman"/>
      </w:rPr>
    </w:lvl>
    <w:lvl w:ilvl="4" w:tplc="04190019" w:tentative="1">
      <w:start w:val="1"/>
      <w:numFmt w:val="lowerLetter"/>
      <w:lvlText w:val="%5."/>
      <w:lvlJc w:val="left"/>
      <w:pPr>
        <w:ind w:left="2948" w:hanging="360"/>
      </w:pPr>
      <w:rPr>
        <w:rFonts w:cs="Times New Roman"/>
      </w:rPr>
    </w:lvl>
    <w:lvl w:ilvl="5" w:tplc="0419001B" w:tentative="1">
      <w:start w:val="1"/>
      <w:numFmt w:val="lowerRoman"/>
      <w:lvlText w:val="%6."/>
      <w:lvlJc w:val="right"/>
      <w:pPr>
        <w:ind w:left="3668" w:hanging="180"/>
      </w:pPr>
      <w:rPr>
        <w:rFonts w:cs="Times New Roman"/>
      </w:rPr>
    </w:lvl>
    <w:lvl w:ilvl="6" w:tplc="0419000F" w:tentative="1">
      <w:start w:val="1"/>
      <w:numFmt w:val="decimal"/>
      <w:lvlText w:val="%7."/>
      <w:lvlJc w:val="left"/>
      <w:pPr>
        <w:ind w:left="4388" w:hanging="360"/>
      </w:pPr>
      <w:rPr>
        <w:rFonts w:cs="Times New Roman"/>
      </w:rPr>
    </w:lvl>
    <w:lvl w:ilvl="7" w:tplc="04190019" w:tentative="1">
      <w:start w:val="1"/>
      <w:numFmt w:val="lowerLetter"/>
      <w:lvlText w:val="%8."/>
      <w:lvlJc w:val="left"/>
      <w:pPr>
        <w:ind w:left="5108" w:hanging="360"/>
      </w:pPr>
      <w:rPr>
        <w:rFonts w:cs="Times New Roman"/>
      </w:rPr>
    </w:lvl>
    <w:lvl w:ilvl="8" w:tplc="0419001B" w:tentative="1">
      <w:start w:val="1"/>
      <w:numFmt w:val="lowerRoman"/>
      <w:lvlText w:val="%9."/>
      <w:lvlJc w:val="right"/>
      <w:pPr>
        <w:ind w:left="5828" w:hanging="180"/>
      </w:pPr>
      <w:rPr>
        <w:rFonts w:cs="Times New Roman"/>
      </w:rPr>
    </w:lvl>
  </w:abstractNum>
  <w:abstractNum w:abstractNumId="49">
    <w:nsid w:val="70801BC0"/>
    <w:multiLevelType w:val="multilevel"/>
    <w:tmpl w:val="7B248F9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0B76F49"/>
    <w:multiLevelType w:val="multilevel"/>
    <w:tmpl w:val="42925C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0" w:firstLine="25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725454BA"/>
    <w:multiLevelType w:val="hybridMultilevel"/>
    <w:tmpl w:val="446664E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DF1A92"/>
    <w:multiLevelType w:val="hybridMultilevel"/>
    <w:tmpl w:val="2B26BB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32F213E"/>
    <w:multiLevelType w:val="hybridMultilevel"/>
    <w:tmpl w:val="B9EC14DA"/>
    <w:lvl w:ilvl="0" w:tplc="0419000F">
      <w:start w:val="1"/>
      <w:numFmt w:val="decimal"/>
      <w:lvlText w:val="%1."/>
      <w:lvlJc w:val="left"/>
      <w:pPr>
        <w:tabs>
          <w:tab w:val="num" w:pos="1480"/>
        </w:tabs>
        <w:ind w:left="1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4ED7FF2"/>
    <w:multiLevelType w:val="hybridMultilevel"/>
    <w:tmpl w:val="5F523F9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5162D24"/>
    <w:multiLevelType w:val="hybridMultilevel"/>
    <w:tmpl w:val="12EADF18"/>
    <w:lvl w:ilvl="0" w:tplc="345622F0">
      <w:start w:val="1"/>
      <w:numFmt w:val="bullet"/>
      <w:lvlText w:val="•"/>
      <w:lvlJc w:val="left"/>
      <w:pPr>
        <w:tabs>
          <w:tab w:val="num" w:pos="720"/>
        </w:tabs>
        <w:ind w:left="720" w:hanging="360"/>
      </w:pPr>
      <w:rPr>
        <w:rFonts w:ascii="Times New Roman" w:hAnsi="Times New Roman" w:hint="default"/>
      </w:rPr>
    </w:lvl>
    <w:lvl w:ilvl="1" w:tplc="BE402A92" w:tentative="1">
      <w:start w:val="1"/>
      <w:numFmt w:val="bullet"/>
      <w:lvlText w:val="•"/>
      <w:lvlJc w:val="left"/>
      <w:pPr>
        <w:tabs>
          <w:tab w:val="num" w:pos="1440"/>
        </w:tabs>
        <w:ind w:left="1440" w:hanging="360"/>
      </w:pPr>
      <w:rPr>
        <w:rFonts w:ascii="Times New Roman" w:hAnsi="Times New Roman" w:hint="default"/>
      </w:rPr>
    </w:lvl>
    <w:lvl w:ilvl="2" w:tplc="B142E344" w:tentative="1">
      <w:start w:val="1"/>
      <w:numFmt w:val="bullet"/>
      <w:lvlText w:val="•"/>
      <w:lvlJc w:val="left"/>
      <w:pPr>
        <w:tabs>
          <w:tab w:val="num" w:pos="2160"/>
        </w:tabs>
        <w:ind w:left="2160" w:hanging="360"/>
      </w:pPr>
      <w:rPr>
        <w:rFonts w:ascii="Times New Roman" w:hAnsi="Times New Roman" w:hint="default"/>
      </w:rPr>
    </w:lvl>
    <w:lvl w:ilvl="3" w:tplc="2626CDFA" w:tentative="1">
      <w:start w:val="1"/>
      <w:numFmt w:val="bullet"/>
      <w:lvlText w:val="•"/>
      <w:lvlJc w:val="left"/>
      <w:pPr>
        <w:tabs>
          <w:tab w:val="num" w:pos="2880"/>
        </w:tabs>
        <w:ind w:left="2880" w:hanging="360"/>
      </w:pPr>
      <w:rPr>
        <w:rFonts w:ascii="Times New Roman" w:hAnsi="Times New Roman" w:hint="default"/>
      </w:rPr>
    </w:lvl>
    <w:lvl w:ilvl="4" w:tplc="AA9CBF4A" w:tentative="1">
      <w:start w:val="1"/>
      <w:numFmt w:val="bullet"/>
      <w:lvlText w:val="•"/>
      <w:lvlJc w:val="left"/>
      <w:pPr>
        <w:tabs>
          <w:tab w:val="num" w:pos="3600"/>
        </w:tabs>
        <w:ind w:left="3600" w:hanging="360"/>
      </w:pPr>
      <w:rPr>
        <w:rFonts w:ascii="Times New Roman" w:hAnsi="Times New Roman" w:hint="default"/>
      </w:rPr>
    </w:lvl>
    <w:lvl w:ilvl="5" w:tplc="06763230" w:tentative="1">
      <w:start w:val="1"/>
      <w:numFmt w:val="bullet"/>
      <w:lvlText w:val="•"/>
      <w:lvlJc w:val="left"/>
      <w:pPr>
        <w:tabs>
          <w:tab w:val="num" w:pos="4320"/>
        </w:tabs>
        <w:ind w:left="4320" w:hanging="360"/>
      </w:pPr>
      <w:rPr>
        <w:rFonts w:ascii="Times New Roman" w:hAnsi="Times New Roman" w:hint="default"/>
      </w:rPr>
    </w:lvl>
    <w:lvl w:ilvl="6" w:tplc="CA908C84" w:tentative="1">
      <w:start w:val="1"/>
      <w:numFmt w:val="bullet"/>
      <w:lvlText w:val="•"/>
      <w:lvlJc w:val="left"/>
      <w:pPr>
        <w:tabs>
          <w:tab w:val="num" w:pos="5040"/>
        </w:tabs>
        <w:ind w:left="5040" w:hanging="360"/>
      </w:pPr>
      <w:rPr>
        <w:rFonts w:ascii="Times New Roman" w:hAnsi="Times New Roman" w:hint="default"/>
      </w:rPr>
    </w:lvl>
    <w:lvl w:ilvl="7" w:tplc="30709AFE" w:tentative="1">
      <w:start w:val="1"/>
      <w:numFmt w:val="bullet"/>
      <w:lvlText w:val="•"/>
      <w:lvlJc w:val="left"/>
      <w:pPr>
        <w:tabs>
          <w:tab w:val="num" w:pos="5760"/>
        </w:tabs>
        <w:ind w:left="5760" w:hanging="360"/>
      </w:pPr>
      <w:rPr>
        <w:rFonts w:ascii="Times New Roman" w:hAnsi="Times New Roman" w:hint="default"/>
      </w:rPr>
    </w:lvl>
    <w:lvl w:ilvl="8" w:tplc="74D8EDF6" w:tentative="1">
      <w:start w:val="1"/>
      <w:numFmt w:val="bullet"/>
      <w:lvlText w:val="•"/>
      <w:lvlJc w:val="left"/>
      <w:pPr>
        <w:tabs>
          <w:tab w:val="num" w:pos="6480"/>
        </w:tabs>
        <w:ind w:left="6480" w:hanging="360"/>
      </w:pPr>
      <w:rPr>
        <w:rFonts w:ascii="Times New Roman" w:hAnsi="Times New Roman" w:hint="default"/>
      </w:rPr>
    </w:lvl>
  </w:abstractNum>
  <w:abstractNum w:abstractNumId="56">
    <w:nsid w:val="7A735007"/>
    <w:multiLevelType w:val="hybridMultilevel"/>
    <w:tmpl w:val="A0F8E0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AF02F0A"/>
    <w:multiLevelType w:val="hybridMultilevel"/>
    <w:tmpl w:val="0D724FE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40"/>
  </w:num>
  <w:num w:numId="3">
    <w:abstractNumId w:val="36"/>
  </w:num>
  <w:num w:numId="4">
    <w:abstractNumId w:val="41"/>
  </w:num>
  <w:num w:numId="5">
    <w:abstractNumId w:val="14"/>
  </w:num>
  <w:num w:numId="6">
    <w:abstractNumId w:val="55"/>
  </w:num>
  <w:num w:numId="7">
    <w:abstractNumId w:val="11"/>
  </w:num>
  <w:num w:numId="8">
    <w:abstractNumId w:val="22"/>
  </w:num>
  <w:num w:numId="9">
    <w:abstractNumId w:val="1"/>
  </w:num>
  <w:num w:numId="10">
    <w:abstractNumId w:val="20"/>
  </w:num>
  <w:num w:numId="11">
    <w:abstractNumId w:val="27"/>
  </w:num>
  <w:num w:numId="12">
    <w:abstractNumId w:val="10"/>
  </w:num>
  <w:num w:numId="13">
    <w:abstractNumId w:val="7"/>
  </w:num>
  <w:num w:numId="14">
    <w:abstractNumId w:val="34"/>
  </w:num>
  <w:num w:numId="15">
    <w:abstractNumId w:val="57"/>
  </w:num>
  <w:num w:numId="16">
    <w:abstractNumId w:val="23"/>
  </w:num>
  <w:num w:numId="17">
    <w:abstractNumId w:val="13"/>
  </w:num>
  <w:num w:numId="18">
    <w:abstractNumId w:val="47"/>
  </w:num>
  <w:num w:numId="19">
    <w:abstractNumId w:val="18"/>
  </w:num>
  <w:num w:numId="20">
    <w:abstractNumId w:val="2"/>
  </w:num>
  <w:num w:numId="21">
    <w:abstractNumId w:val="8"/>
  </w:num>
  <w:num w:numId="22">
    <w:abstractNumId w:val="0"/>
  </w:num>
  <w:num w:numId="23">
    <w:abstractNumId w:val="32"/>
  </w:num>
  <w:num w:numId="24">
    <w:abstractNumId w:val="49"/>
  </w:num>
  <w:num w:numId="25">
    <w:abstractNumId w:val="51"/>
  </w:num>
  <w:num w:numId="26">
    <w:abstractNumId w:val="45"/>
  </w:num>
  <w:num w:numId="27">
    <w:abstractNumId w:val="38"/>
  </w:num>
  <w:num w:numId="28">
    <w:abstractNumId w:val="46"/>
  </w:num>
  <w:num w:numId="29">
    <w:abstractNumId w:val="9"/>
  </w:num>
  <w:num w:numId="30">
    <w:abstractNumId w:val="50"/>
  </w:num>
  <w:num w:numId="31">
    <w:abstractNumId w:val="17"/>
  </w:num>
  <w:num w:numId="32">
    <w:abstractNumId w:val="15"/>
  </w:num>
  <w:num w:numId="33">
    <w:abstractNumId w:val="12"/>
  </w:num>
  <w:num w:numId="34">
    <w:abstractNumId w:val="35"/>
  </w:num>
  <w:num w:numId="35">
    <w:abstractNumId w:val="31"/>
  </w:num>
  <w:num w:numId="36">
    <w:abstractNumId w:val="3"/>
  </w:num>
  <w:num w:numId="37">
    <w:abstractNumId w:val="54"/>
  </w:num>
  <w:num w:numId="38">
    <w:abstractNumId w:val="56"/>
  </w:num>
  <w:num w:numId="39">
    <w:abstractNumId w:val="42"/>
  </w:num>
  <w:num w:numId="40">
    <w:abstractNumId w:val="21"/>
  </w:num>
  <w:num w:numId="41">
    <w:abstractNumId w:val="26"/>
  </w:num>
  <w:num w:numId="42">
    <w:abstractNumId w:val="48"/>
  </w:num>
  <w:num w:numId="43">
    <w:abstractNumId w:val="24"/>
  </w:num>
  <w:num w:numId="44">
    <w:abstractNumId w:val="30"/>
  </w:num>
  <w:num w:numId="45">
    <w:abstractNumId w:val="44"/>
  </w:num>
  <w:num w:numId="46">
    <w:abstractNumId w:val="16"/>
  </w:num>
  <w:num w:numId="47">
    <w:abstractNumId w:val="37"/>
  </w:num>
  <w:num w:numId="48">
    <w:abstractNumId w:val="29"/>
  </w:num>
  <w:num w:numId="49">
    <w:abstractNumId w:val="52"/>
  </w:num>
  <w:num w:numId="50">
    <w:abstractNumId w:val="25"/>
  </w:num>
  <w:num w:numId="51">
    <w:abstractNumId w:val="43"/>
  </w:num>
  <w:num w:numId="52">
    <w:abstractNumId w:val="5"/>
  </w:num>
  <w:num w:numId="53">
    <w:abstractNumId w:val="33"/>
  </w:num>
  <w:num w:numId="5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6"/>
  </w:num>
  <w:num w:numId="58">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F0"/>
    <w:rsid w:val="0000118F"/>
    <w:rsid w:val="00001D54"/>
    <w:rsid w:val="00003D7E"/>
    <w:rsid w:val="000076F5"/>
    <w:rsid w:val="00012624"/>
    <w:rsid w:val="00022A18"/>
    <w:rsid w:val="00023AF6"/>
    <w:rsid w:val="0002429F"/>
    <w:rsid w:val="00026639"/>
    <w:rsid w:val="000277EF"/>
    <w:rsid w:val="00030B9F"/>
    <w:rsid w:val="0003204B"/>
    <w:rsid w:val="00032F8C"/>
    <w:rsid w:val="0003421D"/>
    <w:rsid w:val="00036424"/>
    <w:rsid w:val="00043722"/>
    <w:rsid w:val="00050C9A"/>
    <w:rsid w:val="00054B65"/>
    <w:rsid w:val="000569F8"/>
    <w:rsid w:val="00056DF6"/>
    <w:rsid w:val="000601D1"/>
    <w:rsid w:val="0006274E"/>
    <w:rsid w:val="00064CD4"/>
    <w:rsid w:val="00082197"/>
    <w:rsid w:val="00083A46"/>
    <w:rsid w:val="00092427"/>
    <w:rsid w:val="000931AB"/>
    <w:rsid w:val="00095168"/>
    <w:rsid w:val="000A436A"/>
    <w:rsid w:val="000A628B"/>
    <w:rsid w:val="000B30D5"/>
    <w:rsid w:val="000B33F5"/>
    <w:rsid w:val="000B3ECA"/>
    <w:rsid w:val="000B791F"/>
    <w:rsid w:val="000C339F"/>
    <w:rsid w:val="000C6098"/>
    <w:rsid w:val="000D1675"/>
    <w:rsid w:val="000D2151"/>
    <w:rsid w:val="000D5FF9"/>
    <w:rsid w:val="000D7F9E"/>
    <w:rsid w:val="000E012D"/>
    <w:rsid w:val="000E1E3D"/>
    <w:rsid w:val="000E26A9"/>
    <w:rsid w:val="000E3713"/>
    <w:rsid w:val="000E782A"/>
    <w:rsid w:val="000F1C49"/>
    <w:rsid w:val="000F609C"/>
    <w:rsid w:val="001009AA"/>
    <w:rsid w:val="00104944"/>
    <w:rsid w:val="00112F26"/>
    <w:rsid w:val="00115351"/>
    <w:rsid w:val="00124336"/>
    <w:rsid w:val="0012476F"/>
    <w:rsid w:val="001267BD"/>
    <w:rsid w:val="00130011"/>
    <w:rsid w:val="00130A6B"/>
    <w:rsid w:val="00132522"/>
    <w:rsid w:val="00135D5C"/>
    <w:rsid w:val="00140A54"/>
    <w:rsid w:val="001410BF"/>
    <w:rsid w:val="00141F8E"/>
    <w:rsid w:val="00143584"/>
    <w:rsid w:val="00147D84"/>
    <w:rsid w:val="001549E9"/>
    <w:rsid w:val="00156B10"/>
    <w:rsid w:val="00163718"/>
    <w:rsid w:val="00166802"/>
    <w:rsid w:val="0017426F"/>
    <w:rsid w:val="00174933"/>
    <w:rsid w:val="00175D66"/>
    <w:rsid w:val="00183418"/>
    <w:rsid w:val="00186B7E"/>
    <w:rsid w:val="00186F4F"/>
    <w:rsid w:val="00193623"/>
    <w:rsid w:val="001A11B8"/>
    <w:rsid w:val="001A2638"/>
    <w:rsid w:val="001A3853"/>
    <w:rsid w:val="001A5E67"/>
    <w:rsid w:val="001B2A9E"/>
    <w:rsid w:val="001D168C"/>
    <w:rsid w:val="001D301B"/>
    <w:rsid w:val="001D3190"/>
    <w:rsid w:val="001D6273"/>
    <w:rsid w:val="001E5A85"/>
    <w:rsid w:val="001F0125"/>
    <w:rsid w:val="001F1E64"/>
    <w:rsid w:val="001F2836"/>
    <w:rsid w:val="001F6AE7"/>
    <w:rsid w:val="001F7EE7"/>
    <w:rsid w:val="00200BEB"/>
    <w:rsid w:val="00200C15"/>
    <w:rsid w:val="00200D37"/>
    <w:rsid w:val="002034B6"/>
    <w:rsid w:val="002046F6"/>
    <w:rsid w:val="00206AE4"/>
    <w:rsid w:val="0021057C"/>
    <w:rsid w:val="00211661"/>
    <w:rsid w:val="0022341B"/>
    <w:rsid w:val="0022362E"/>
    <w:rsid w:val="00224FA1"/>
    <w:rsid w:val="00230025"/>
    <w:rsid w:val="0024338B"/>
    <w:rsid w:val="002457EC"/>
    <w:rsid w:val="00255559"/>
    <w:rsid w:val="0026308F"/>
    <w:rsid w:val="00267070"/>
    <w:rsid w:val="00272CD8"/>
    <w:rsid w:val="00277220"/>
    <w:rsid w:val="00284BAC"/>
    <w:rsid w:val="0028710B"/>
    <w:rsid w:val="00293214"/>
    <w:rsid w:val="002932FA"/>
    <w:rsid w:val="002A2178"/>
    <w:rsid w:val="002A4AD3"/>
    <w:rsid w:val="002A58AD"/>
    <w:rsid w:val="002A6D89"/>
    <w:rsid w:val="002B374D"/>
    <w:rsid w:val="002C3119"/>
    <w:rsid w:val="002C642E"/>
    <w:rsid w:val="002C64DE"/>
    <w:rsid w:val="002D080C"/>
    <w:rsid w:val="002D0EAC"/>
    <w:rsid w:val="002D3987"/>
    <w:rsid w:val="002D3A43"/>
    <w:rsid w:val="002D4AA7"/>
    <w:rsid w:val="002D5D17"/>
    <w:rsid w:val="002D669B"/>
    <w:rsid w:val="002D72BA"/>
    <w:rsid w:val="002E0A35"/>
    <w:rsid w:val="002E19A8"/>
    <w:rsid w:val="002E22DD"/>
    <w:rsid w:val="002E3385"/>
    <w:rsid w:val="002F1537"/>
    <w:rsid w:val="002F15B1"/>
    <w:rsid w:val="002F5397"/>
    <w:rsid w:val="002F6041"/>
    <w:rsid w:val="002F6BB9"/>
    <w:rsid w:val="002F770A"/>
    <w:rsid w:val="002F7A41"/>
    <w:rsid w:val="00301FBB"/>
    <w:rsid w:val="00303A0F"/>
    <w:rsid w:val="00310BD1"/>
    <w:rsid w:val="00311B84"/>
    <w:rsid w:val="003134C9"/>
    <w:rsid w:val="00314A2D"/>
    <w:rsid w:val="003175E4"/>
    <w:rsid w:val="00317B74"/>
    <w:rsid w:val="003230B3"/>
    <w:rsid w:val="00327664"/>
    <w:rsid w:val="00331BE6"/>
    <w:rsid w:val="00332AF9"/>
    <w:rsid w:val="00332D24"/>
    <w:rsid w:val="0033648E"/>
    <w:rsid w:val="003573C8"/>
    <w:rsid w:val="00360DB1"/>
    <w:rsid w:val="00362085"/>
    <w:rsid w:val="00363264"/>
    <w:rsid w:val="00366093"/>
    <w:rsid w:val="00366B27"/>
    <w:rsid w:val="00373F7A"/>
    <w:rsid w:val="00374395"/>
    <w:rsid w:val="003816A0"/>
    <w:rsid w:val="00382A26"/>
    <w:rsid w:val="00391874"/>
    <w:rsid w:val="0039260F"/>
    <w:rsid w:val="0039595C"/>
    <w:rsid w:val="00397362"/>
    <w:rsid w:val="00397E73"/>
    <w:rsid w:val="003A0302"/>
    <w:rsid w:val="003A2877"/>
    <w:rsid w:val="003B1280"/>
    <w:rsid w:val="003B4894"/>
    <w:rsid w:val="003C453B"/>
    <w:rsid w:val="003C5BFF"/>
    <w:rsid w:val="003D158F"/>
    <w:rsid w:val="003D7CCB"/>
    <w:rsid w:val="003E43C2"/>
    <w:rsid w:val="003E6E5C"/>
    <w:rsid w:val="003F1258"/>
    <w:rsid w:val="003F66B6"/>
    <w:rsid w:val="003F7AF4"/>
    <w:rsid w:val="00404413"/>
    <w:rsid w:val="004047DF"/>
    <w:rsid w:val="004051F7"/>
    <w:rsid w:val="004106BB"/>
    <w:rsid w:val="00413E4A"/>
    <w:rsid w:val="00414090"/>
    <w:rsid w:val="0041484D"/>
    <w:rsid w:val="00414DCD"/>
    <w:rsid w:val="0041513A"/>
    <w:rsid w:val="004153AE"/>
    <w:rsid w:val="00424538"/>
    <w:rsid w:val="00425482"/>
    <w:rsid w:val="004258B0"/>
    <w:rsid w:val="004356B4"/>
    <w:rsid w:val="00437EB4"/>
    <w:rsid w:val="004431B3"/>
    <w:rsid w:val="00443AFA"/>
    <w:rsid w:val="00450FAD"/>
    <w:rsid w:val="00453260"/>
    <w:rsid w:val="00453E43"/>
    <w:rsid w:val="00455700"/>
    <w:rsid w:val="00455A88"/>
    <w:rsid w:val="004603ED"/>
    <w:rsid w:val="00461064"/>
    <w:rsid w:val="00462246"/>
    <w:rsid w:val="00472120"/>
    <w:rsid w:val="00474A9E"/>
    <w:rsid w:val="00480A9F"/>
    <w:rsid w:val="00481F4C"/>
    <w:rsid w:val="00483223"/>
    <w:rsid w:val="00483AF0"/>
    <w:rsid w:val="00485358"/>
    <w:rsid w:val="00490428"/>
    <w:rsid w:val="004956B8"/>
    <w:rsid w:val="004976F0"/>
    <w:rsid w:val="004A0CA0"/>
    <w:rsid w:val="004B2884"/>
    <w:rsid w:val="004B458C"/>
    <w:rsid w:val="004B4C0F"/>
    <w:rsid w:val="004B676A"/>
    <w:rsid w:val="004C4542"/>
    <w:rsid w:val="004C5B17"/>
    <w:rsid w:val="004D2B17"/>
    <w:rsid w:val="004D5E88"/>
    <w:rsid w:val="004D7085"/>
    <w:rsid w:val="004D7783"/>
    <w:rsid w:val="004E12F8"/>
    <w:rsid w:val="004E1666"/>
    <w:rsid w:val="004E1D06"/>
    <w:rsid w:val="004E707F"/>
    <w:rsid w:val="004F29C1"/>
    <w:rsid w:val="004F5F02"/>
    <w:rsid w:val="004F63D1"/>
    <w:rsid w:val="004F76D5"/>
    <w:rsid w:val="00500E30"/>
    <w:rsid w:val="00502D7F"/>
    <w:rsid w:val="0050563A"/>
    <w:rsid w:val="00507114"/>
    <w:rsid w:val="005106D4"/>
    <w:rsid w:val="005135FF"/>
    <w:rsid w:val="00522454"/>
    <w:rsid w:val="0052278E"/>
    <w:rsid w:val="005309E2"/>
    <w:rsid w:val="00551F5C"/>
    <w:rsid w:val="00555EEA"/>
    <w:rsid w:val="0055719E"/>
    <w:rsid w:val="0056297D"/>
    <w:rsid w:val="00562B91"/>
    <w:rsid w:val="00567978"/>
    <w:rsid w:val="0057449D"/>
    <w:rsid w:val="005763C3"/>
    <w:rsid w:val="00577E62"/>
    <w:rsid w:val="00580281"/>
    <w:rsid w:val="00583CEB"/>
    <w:rsid w:val="00585CBC"/>
    <w:rsid w:val="0058740C"/>
    <w:rsid w:val="00591561"/>
    <w:rsid w:val="005A1846"/>
    <w:rsid w:val="005A3978"/>
    <w:rsid w:val="005A3C32"/>
    <w:rsid w:val="005A639C"/>
    <w:rsid w:val="005B53EC"/>
    <w:rsid w:val="005B5E5D"/>
    <w:rsid w:val="005C2676"/>
    <w:rsid w:val="005C467C"/>
    <w:rsid w:val="005C605A"/>
    <w:rsid w:val="005D187B"/>
    <w:rsid w:val="005D3B35"/>
    <w:rsid w:val="005D6E33"/>
    <w:rsid w:val="005D7465"/>
    <w:rsid w:val="005D7606"/>
    <w:rsid w:val="005E2118"/>
    <w:rsid w:val="005E4465"/>
    <w:rsid w:val="005E684D"/>
    <w:rsid w:val="005F497C"/>
    <w:rsid w:val="005F4B31"/>
    <w:rsid w:val="005F4E82"/>
    <w:rsid w:val="005F5633"/>
    <w:rsid w:val="00600291"/>
    <w:rsid w:val="0060256F"/>
    <w:rsid w:val="006111E8"/>
    <w:rsid w:val="006128A5"/>
    <w:rsid w:val="00622519"/>
    <w:rsid w:val="00623322"/>
    <w:rsid w:val="00630FD1"/>
    <w:rsid w:val="006347EA"/>
    <w:rsid w:val="0064224B"/>
    <w:rsid w:val="0064485F"/>
    <w:rsid w:val="00650433"/>
    <w:rsid w:val="00650C13"/>
    <w:rsid w:val="00652C6A"/>
    <w:rsid w:val="006537C7"/>
    <w:rsid w:val="0065390C"/>
    <w:rsid w:val="00655C1C"/>
    <w:rsid w:val="00655D7D"/>
    <w:rsid w:val="00674BB2"/>
    <w:rsid w:val="00674FEC"/>
    <w:rsid w:val="006849CC"/>
    <w:rsid w:val="00687A60"/>
    <w:rsid w:val="0069266B"/>
    <w:rsid w:val="006936A1"/>
    <w:rsid w:val="0069398B"/>
    <w:rsid w:val="00694B08"/>
    <w:rsid w:val="00696CBD"/>
    <w:rsid w:val="006A326E"/>
    <w:rsid w:val="006A43F6"/>
    <w:rsid w:val="006A64E9"/>
    <w:rsid w:val="006C3C84"/>
    <w:rsid w:val="006C7267"/>
    <w:rsid w:val="006C7827"/>
    <w:rsid w:val="006D0397"/>
    <w:rsid w:val="006D48A3"/>
    <w:rsid w:val="006D5B12"/>
    <w:rsid w:val="006D6DC3"/>
    <w:rsid w:val="006D7728"/>
    <w:rsid w:val="006D7D9E"/>
    <w:rsid w:val="006E1029"/>
    <w:rsid w:val="006E1129"/>
    <w:rsid w:val="006E3C6A"/>
    <w:rsid w:val="006E44AF"/>
    <w:rsid w:val="006F0896"/>
    <w:rsid w:val="006F0924"/>
    <w:rsid w:val="006F0DCD"/>
    <w:rsid w:val="006F470B"/>
    <w:rsid w:val="00700DFB"/>
    <w:rsid w:val="00702B69"/>
    <w:rsid w:val="0070745E"/>
    <w:rsid w:val="00707A42"/>
    <w:rsid w:val="00713801"/>
    <w:rsid w:val="007310FA"/>
    <w:rsid w:val="007328F2"/>
    <w:rsid w:val="00732B35"/>
    <w:rsid w:val="00746D27"/>
    <w:rsid w:val="00752560"/>
    <w:rsid w:val="00754955"/>
    <w:rsid w:val="00755988"/>
    <w:rsid w:val="00755AA9"/>
    <w:rsid w:val="00767A4E"/>
    <w:rsid w:val="00774A1C"/>
    <w:rsid w:val="007760FC"/>
    <w:rsid w:val="00776D38"/>
    <w:rsid w:val="00777AA7"/>
    <w:rsid w:val="0078104A"/>
    <w:rsid w:val="00791CF8"/>
    <w:rsid w:val="00791D2E"/>
    <w:rsid w:val="0079413E"/>
    <w:rsid w:val="00795DB7"/>
    <w:rsid w:val="007974E0"/>
    <w:rsid w:val="007974FD"/>
    <w:rsid w:val="00797605"/>
    <w:rsid w:val="00797A0A"/>
    <w:rsid w:val="007A203C"/>
    <w:rsid w:val="007A372B"/>
    <w:rsid w:val="007A5379"/>
    <w:rsid w:val="007A601A"/>
    <w:rsid w:val="007A7FA4"/>
    <w:rsid w:val="007B04B5"/>
    <w:rsid w:val="007B413B"/>
    <w:rsid w:val="007B4EE0"/>
    <w:rsid w:val="007B64D2"/>
    <w:rsid w:val="007B7CAC"/>
    <w:rsid w:val="007C1972"/>
    <w:rsid w:val="007C36B3"/>
    <w:rsid w:val="007C37F0"/>
    <w:rsid w:val="007C7724"/>
    <w:rsid w:val="007D5662"/>
    <w:rsid w:val="007E1725"/>
    <w:rsid w:val="007E2248"/>
    <w:rsid w:val="007E310A"/>
    <w:rsid w:val="007E46FD"/>
    <w:rsid w:val="007E4781"/>
    <w:rsid w:val="007E5713"/>
    <w:rsid w:val="007F10CE"/>
    <w:rsid w:val="007F266B"/>
    <w:rsid w:val="007F30BE"/>
    <w:rsid w:val="007F3205"/>
    <w:rsid w:val="007F52DF"/>
    <w:rsid w:val="007F6148"/>
    <w:rsid w:val="00803F41"/>
    <w:rsid w:val="00812FAB"/>
    <w:rsid w:val="00813AE1"/>
    <w:rsid w:val="00815D19"/>
    <w:rsid w:val="00816985"/>
    <w:rsid w:val="008203AE"/>
    <w:rsid w:val="008221A6"/>
    <w:rsid w:val="00823410"/>
    <w:rsid w:val="00827E89"/>
    <w:rsid w:val="00831D1C"/>
    <w:rsid w:val="008322E5"/>
    <w:rsid w:val="0083337A"/>
    <w:rsid w:val="00837CAD"/>
    <w:rsid w:val="00841D4E"/>
    <w:rsid w:val="00841DF2"/>
    <w:rsid w:val="00842B85"/>
    <w:rsid w:val="00846B4F"/>
    <w:rsid w:val="008563FE"/>
    <w:rsid w:val="0085682C"/>
    <w:rsid w:val="00860D39"/>
    <w:rsid w:val="00860D82"/>
    <w:rsid w:val="00864BB1"/>
    <w:rsid w:val="008701CE"/>
    <w:rsid w:val="0087374A"/>
    <w:rsid w:val="00875808"/>
    <w:rsid w:val="00877A0A"/>
    <w:rsid w:val="0088121B"/>
    <w:rsid w:val="00883465"/>
    <w:rsid w:val="008864A0"/>
    <w:rsid w:val="008909F6"/>
    <w:rsid w:val="008A0BAA"/>
    <w:rsid w:val="008A1035"/>
    <w:rsid w:val="008A3403"/>
    <w:rsid w:val="008A78E2"/>
    <w:rsid w:val="008B08CA"/>
    <w:rsid w:val="008B6DC4"/>
    <w:rsid w:val="008B76DD"/>
    <w:rsid w:val="008B787E"/>
    <w:rsid w:val="008C05C5"/>
    <w:rsid w:val="008C0611"/>
    <w:rsid w:val="008C0888"/>
    <w:rsid w:val="008C0D56"/>
    <w:rsid w:val="008C2205"/>
    <w:rsid w:val="008C2C62"/>
    <w:rsid w:val="008C52F5"/>
    <w:rsid w:val="008D3D30"/>
    <w:rsid w:val="008D5ABB"/>
    <w:rsid w:val="008D69C0"/>
    <w:rsid w:val="008E2833"/>
    <w:rsid w:val="008E71D2"/>
    <w:rsid w:val="008F2DF2"/>
    <w:rsid w:val="008F4507"/>
    <w:rsid w:val="008F76F6"/>
    <w:rsid w:val="008F7F0C"/>
    <w:rsid w:val="009013F6"/>
    <w:rsid w:val="009025C8"/>
    <w:rsid w:val="00903224"/>
    <w:rsid w:val="00903E47"/>
    <w:rsid w:val="0091343F"/>
    <w:rsid w:val="00913D9B"/>
    <w:rsid w:val="0091426E"/>
    <w:rsid w:val="00914AED"/>
    <w:rsid w:val="00922EBB"/>
    <w:rsid w:val="00922F0D"/>
    <w:rsid w:val="00926909"/>
    <w:rsid w:val="00926A8C"/>
    <w:rsid w:val="009330BD"/>
    <w:rsid w:val="00945996"/>
    <w:rsid w:val="00945F2A"/>
    <w:rsid w:val="009527CC"/>
    <w:rsid w:val="00952955"/>
    <w:rsid w:val="0095726B"/>
    <w:rsid w:val="00962CA6"/>
    <w:rsid w:val="0097093C"/>
    <w:rsid w:val="009755BF"/>
    <w:rsid w:val="009756A1"/>
    <w:rsid w:val="009769C9"/>
    <w:rsid w:val="00976FE0"/>
    <w:rsid w:val="00983427"/>
    <w:rsid w:val="00983C07"/>
    <w:rsid w:val="009859C0"/>
    <w:rsid w:val="00990DFD"/>
    <w:rsid w:val="00990FDC"/>
    <w:rsid w:val="009941D7"/>
    <w:rsid w:val="009A3B08"/>
    <w:rsid w:val="009A3FA2"/>
    <w:rsid w:val="009A61B1"/>
    <w:rsid w:val="009A6F0F"/>
    <w:rsid w:val="009A715D"/>
    <w:rsid w:val="009A723D"/>
    <w:rsid w:val="009A7809"/>
    <w:rsid w:val="009B61D9"/>
    <w:rsid w:val="009C046D"/>
    <w:rsid w:val="009C0DCC"/>
    <w:rsid w:val="009C575C"/>
    <w:rsid w:val="009C68D6"/>
    <w:rsid w:val="009D5FA4"/>
    <w:rsid w:val="009D6BB8"/>
    <w:rsid w:val="009D7F60"/>
    <w:rsid w:val="009E2E83"/>
    <w:rsid w:val="009F1DB5"/>
    <w:rsid w:val="00A009B7"/>
    <w:rsid w:val="00A05826"/>
    <w:rsid w:val="00A151C0"/>
    <w:rsid w:val="00A161A2"/>
    <w:rsid w:val="00A1723A"/>
    <w:rsid w:val="00A23A84"/>
    <w:rsid w:val="00A24DC4"/>
    <w:rsid w:val="00A303B2"/>
    <w:rsid w:val="00A30F4A"/>
    <w:rsid w:val="00A314E4"/>
    <w:rsid w:val="00A33B33"/>
    <w:rsid w:val="00A35BF2"/>
    <w:rsid w:val="00A360CC"/>
    <w:rsid w:val="00A413B0"/>
    <w:rsid w:val="00A512BF"/>
    <w:rsid w:val="00A52541"/>
    <w:rsid w:val="00A53929"/>
    <w:rsid w:val="00A604E2"/>
    <w:rsid w:val="00A64F7E"/>
    <w:rsid w:val="00A65EC5"/>
    <w:rsid w:val="00A70028"/>
    <w:rsid w:val="00A71943"/>
    <w:rsid w:val="00A77E7B"/>
    <w:rsid w:val="00A81C54"/>
    <w:rsid w:val="00A831BD"/>
    <w:rsid w:val="00A83A61"/>
    <w:rsid w:val="00A83E15"/>
    <w:rsid w:val="00A91872"/>
    <w:rsid w:val="00A9411A"/>
    <w:rsid w:val="00A9794C"/>
    <w:rsid w:val="00AB1D88"/>
    <w:rsid w:val="00AC0CC5"/>
    <w:rsid w:val="00AC177F"/>
    <w:rsid w:val="00AC5707"/>
    <w:rsid w:val="00AC5811"/>
    <w:rsid w:val="00AC7384"/>
    <w:rsid w:val="00AC7670"/>
    <w:rsid w:val="00AD2929"/>
    <w:rsid w:val="00AE266D"/>
    <w:rsid w:val="00AE547F"/>
    <w:rsid w:val="00AE6230"/>
    <w:rsid w:val="00AF0247"/>
    <w:rsid w:val="00AF0626"/>
    <w:rsid w:val="00AF51AC"/>
    <w:rsid w:val="00AF534D"/>
    <w:rsid w:val="00B0348D"/>
    <w:rsid w:val="00B040E9"/>
    <w:rsid w:val="00B1591D"/>
    <w:rsid w:val="00B2160E"/>
    <w:rsid w:val="00B22B20"/>
    <w:rsid w:val="00B2335F"/>
    <w:rsid w:val="00B31BF8"/>
    <w:rsid w:val="00B33885"/>
    <w:rsid w:val="00B33952"/>
    <w:rsid w:val="00B43184"/>
    <w:rsid w:val="00B46722"/>
    <w:rsid w:val="00B47404"/>
    <w:rsid w:val="00B475C8"/>
    <w:rsid w:val="00B5166B"/>
    <w:rsid w:val="00B57AB4"/>
    <w:rsid w:val="00B61B19"/>
    <w:rsid w:val="00B63D29"/>
    <w:rsid w:val="00B64DFF"/>
    <w:rsid w:val="00B66378"/>
    <w:rsid w:val="00B67D54"/>
    <w:rsid w:val="00B712CA"/>
    <w:rsid w:val="00B721AE"/>
    <w:rsid w:val="00B7272E"/>
    <w:rsid w:val="00B73D6A"/>
    <w:rsid w:val="00B757A5"/>
    <w:rsid w:val="00B90983"/>
    <w:rsid w:val="00B941B9"/>
    <w:rsid w:val="00B950FE"/>
    <w:rsid w:val="00B9623D"/>
    <w:rsid w:val="00BA0347"/>
    <w:rsid w:val="00BA19F0"/>
    <w:rsid w:val="00BA230C"/>
    <w:rsid w:val="00BA43D8"/>
    <w:rsid w:val="00BA43E6"/>
    <w:rsid w:val="00BA55FC"/>
    <w:rsid w:val="00BB2CFD"/>
    <w:rsid w:val="00BB5158"/>
    <w:rsid w:val="00BC2500"/>
    <w:rsid w:val="00BC45CA"/>
    <w:rsid w:val="00BD5C05"/>
    <w:rsid w:val="00BE3F15"/>
    <w:rsid w:val="00BE5DE4"/>
    <w:rsid w:val="00BF25ED"/>
    <w:rsid w:val="00BF31A1"/>
    <w:rsid w:val="00BF367C"/>
    <w:rsid w:val="00BF3D0E"/>
    <w:rsid w:val="00BF3E2F"/>
    <w:rsid w:val="00BF7C6C"/>
    <w:rsid w:val="00C016C0"/>
    <w:rsid w:val="00C057E6"/>
    <w:rsid w:val="00C1720B"/>
    <w:rsid w:val="00C1788E"/>
    <w:rsid w:val="00C179D4"/>
    <w:rsid w:val="00C23071"/>
    <w:rsid w:val="00C33E50"/>
    <w:rsid w:val="00C34FF9"/>
    <w:rsid w:val="00C35D1C"/>
    <w:rsid w:val="00C36AF6"/>
    <w:rsid w:val="00C3784A"/>
    <w:rsid w:val="00C57A4C"/>
    <w:rsid w:val="00C60CEB"/>
    <w:rsid w:val="00C6128D"/>
    <w:rsid w:val="00C61E67"/>
    <w:rsid w:val="00C6491E"/>
    <w:rsid w:val="00C67B6A"/>
    <w:rsid w:val="00C74DD4"/>
    <w:rsid w:val="00C76293"/>
    <w:rsid w:val="00C8038B"/>
    <w:rsid w:val="00C87663"/>
    <w:rsid w:val="00C913DC"/>
    <w:rsid w:val="00C91B06"/>
    <w:rsid w:val="00C92EB5"/>
    <w:rsid w:val="00C92F61"/>
    <w:rsid w:val="00C9494B"/>
    <w:rsid w:val="00C95156"/>
    <w:rsid w:val="00CA1233"/>
    <w:rsid w:val="00CB6FA1"/>
    <w:rsid w:val="00CC2AE2"/>
    <w:rsid w:val="00CC714C"/>
    <w:rsid w:val="00CD0E51"/>
    <w:rsid w:val="00CD510B"/>
    <w:rsid w:val="00CE1340"/>
    <w:rsid w:val="00CE3BDA"/>
    <w:rsid w:val="00CE5631"/>
    <w:rsid w:val="00CF20FA"/>
    <w:rsid w:val="00CF3777"/>
    <w:rsid w:val="00D0376C"/>
    <w:rsid w:val="00D04AD0"/>
    <w:rsid w:val="00D052FC"/>
    <w:rsid w:val="00D107FB"/>
    <w:rsid w:val="00D109D8"/>
    <w:rsid w:val="00D11FDD"/>
    <w:rsid w:val="00D1797A"/>
    <w:rsid w:val="00D23E22"/>
    <w:rsid w:val="00D27E3C"/>
    <w:rsid w:val="00D320DB"/>
    <w:rsid w:val="00D328A6"/>
    <w:rsid w:val="00D376E5"/>
    <w:rsid w:val="00D40B62"/>
    <w:rsid w:val="00D45370"/>
    <w:rsid w:val="00D570F0"/>
    <w:rsid w:val="00D57FC3"/>
    <w:rsid w:val="00D60BDB"/>
    <w:rsid w:val="00D60EA9"/>
    <w:rsid w:val="00D72367"/>
    <w:rsid w:val="00D7358F"/>
    <w:rsid w:val="00D766CD"/>
    <w:rsid w:val="00D76F3F"/>
    <w:rsid w:val="00D8102B"/>
    <w:rsid w:val="00D8473D"/>
    <w:rsid w:val="00D855AB"/>
    <w:rsid w:val="00D87174"/>
    <w:rsid w:val="00D875A6"/>
    <w:rsid w:val="00D91FF8"/>
    <w:rsid w:val="00D957E8"/>
    <w:rsid w:val="00DA2DB1"/>
    <w:rsid w:val="00DA6BC0"/>
    <w:rsid w:val="00DB25AF"/>
    <w:rsid w:val="00DB4F8E"/>
    <w:rsid w:val="00DB6110"/>
    <w:rsid w:val="00DB67C0"/>
    <w:rsid w:val="00DB6AD9"/>
    <w:rsid w:val="00DB6D8C"/>
    <w:rsid w:val="00DC0B6C"/>
    <w:rsid w:val="00DC6E57"/>
    <w:rsid w:val="00DC74B1"/>
    <w:rsid w:val="00DC78E2"/>
    <w:rsid w:val="00DC7E3E"/>
    <w:rsid w:val="00DD01B3"/>
    <w:rsid w:val="00DE13C9"/>
    <w:rsid w:val="00DE3844"/>
    <w:rsid w:val="00DE4AA8"/>
    <w:rsid w:val="00DF3A4F"/>
    <w:rsid w:val="00DF62AA"/>
    <w:rsid w:val="00E01098"/>
    <w:rsid w:val="00E01B13"/>
    <w:rsid w:val="00E07DC6"/>
    <w:rsid w:val="00E1292F"/>
    <w:rsid w:val="00E176DF"/>
    <w:rsid w:val="00E2111D"/>
    <w:rsid w:val="00E2111F"/>
    <w:rsid w:val="00E228CA"/>
    <w:rsid w:val="00E22B42"/>
    <w:rsid w:val="00E23A4D"/>
    <w:rsid w:val="00E25774"/>
    <w:rsid w:val="00E35FF4"/>
    <w:rsid w:val="00E40B0E"/>
    <w:rsid w:val="00E41404"/>
    <w:rsid w:val="00E4241A"/>
    <w:rsid w:val="00E4366A"/>
    <w:rsid w:val="00E47CA3"/>
    <w:rsid w:val="00E521B9"/>
    <w:rsid w:val="00E53D64"/>
    <w:rsid w:val="00E54E06"/>
    <w:rsid w:val="00E60B7A"/>
    <w:rsid w:val="00E61AAA"/>
    <w:rsid w:val="00E634BE"/>
    <w:rsid w:val="00E65DBA"/>
    <w:rsid w:val="00E7368D"/>
    <w:rsid w:val="00E7512D"/>
    <w:rsid w:val="00E75AC6"/>
    <w:rsid w:val="00E856E2"/>
    <w:rsid w:val="00E85EE2"/>
    <w:rsid w:val="00E875C5"/>
    <w:rsid w:val="00E911B2"/>
    <w:rsid w:val="00E91953"/>
    <w:rsid w:val="00E9400C"/>
    <w:rsid w:val="00E9539B"/>
    <w:rsid w:val="00E962EC"/>
    <w:rsid w:val="00EA062E"/>
    <w:rsid w:val="00EA5318"/>
    <w:rsid w:val="00EA61F7"/>
    <w:rsid w:val="00EB366D"/>
    <w:rsid w:val="00EB3F82"/>
    <w:rsid w:val="00EB5977"/>
    <w:rsid w:val="00EB5A0C"/>
    <w:rsid w:val="00EB65B1"/>
    <w:rsid w:val="00EB6E63"/>
    <w:rsid w:val="00EB7F59"/>
    <w:rsid w:val="00EC0899"/>
    <w:rsid w:val="00EC2934"/>
    <w:rsid w:val="00EC538B"/>
    <w:rsid w:val="00EC56E8"/>
    <w:rsid w:val="00ED31E7"/>
    <w:rsid w:val="00ED37EE"/>
    <w:rsid w:val="00ED7829"/>
    <w:rsid w:val="00EE7912"/>
    <w:rsid w:val="00EF18A2"/>
    <w:rsid w:val="00EF2700"/>
    <w:rsid w:val="00EF450A"/>
    <w:rsid w:val="00EF4866"/>
    <w:rsid w:val="00EF4F36"/>
    <w:rsid w:val="00EF6603"/>
    <w:rsid w:val="00EF723D"/>
    <w:rsid w:val="00F053C5"/>
    <w:rsid w:val="00F065A9"/>
    <w:rsid w:val="00F07EAC"/>
    <w:rsid w:val="00F11833"/>
    <w:rsid w:val="00F23801"/>
    <w:rsid w:val="00F23E10"/>
    <w:rsid w:val="00F34836"/>
    <w:rsid w:val="00F36C5C"/>
    <w:rsid w:val="00F371F9"/>
    <w:rsid w:val="00F423DA"/>
    <w:rsid w:val="00F43C90"/>
    <w:rsid w:val="00F43ED2"/>
    <w:rsid w:val="00F44723"/>
    <w:rsid w:val="00F67D45"/>
    <w:rsid w:val="00F81FC8"/>
    <w:rsid w:val="00F82088"/>
    <w:rsid w:val="00F90139"/>
    <w:rsid w:val="00F901CA"/>
    <w:rsid w:val="00F92D5B"/>
    <w:rsid w:val="00FA2ECB"/>
    <w:rsid w:val="00FA63FB"/>
    <w:rsid w:val="00FA79FE"/>
    <w:rsid w:val="00FB12BE"/>
    <w:rsid w:val="00FB2472"/>
    <w:rsid w:val="00FB2BAC"/>
    <w:rsid w:val="00FB5077"/>
    <w:rsid w:val="00FB6CF6"/>
    <w:rsid w:val="00FC26D1"/>
    <w:rsid w:val="00FC7090"/>
    <w:rsid w:val="00FD7F2B"/>
    <w:rsid w:val="00FE22DB"/>
    <w:rsid w:val="00FF0D68"/>
    <w:rsid w:val="00FF364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088"/>
    <w:rPr>
      <w:sz w:val="24"/>
      <w:szCs w:val="24"/>
    </w:rPr>
  </w:style>
  <w:style w:type="paragraph" w:styleId="10">
    <w:name w:val="heading 1"/>
    <w:basedOn w:val="2"/>
    <w:next w:val="a"/>
    <w:link w:val="11"/>
    <w:qFormat/>
    <w:rsid w:val="000C6098"/>
    <w:pPr>
      <w:keepNext w:val="0"/>
      <w:outlineLvl w:val="0"/>
    </w:pPr>
    <w:rPr>
      <w:iCs w:val="0"/>
      <w:caps/>
      <w:kern w:val="32"/>
      <w:sz w:val="32"/>
      <w:szCs w:val="22"/>
    </w:rPr>
  </w:style>
  <w:style w:type="paragraph" w:styleId="2">
    <w:name w:val="heading 2"/>
    <w:basedOn w:val="a"/>
    <w:next w:val="a"/>
    <w:qFormat/>
    <w:rsid w:val="000C6098"/>
    <w:pPr>
      <w:keepNext/>
      <w:spacing w:before="300" w:after="400"/>
      <w:outlineLvl w:val="1"/>
    </w:pPr>
    <w:rPr>
      <w:rFonts w:ascii="Arial" w:hAnsi="Arial" w:cs="Arial"/>
      <w:b/>
      <w:bCs/>
      <w:iCs/>
      <w:sz w:val="28"/>
      <w:szCs w:val="28"/>
    </w:rPr>
  </w:style>
  <w:style w:type="paragraph" w:styleId="3">
    <w:name w:val="heading 3"/>
    <w:basedOn w:val="a"/>
    <w:next w:val="a"/>
    <w:qFormat/>
    <w:rsid w:val="000C6098"/>
    <w:pPr>
      <w:spacing w:before="300" w:after="200"/>
      <w:outlineLvl w:val="2"/>
    </w:pPr>
    <w:rPr>
      <w:rFonts w:ascii="Arial" w:hAnsi="Arial" w:cs="Arial"/>
      <w:b/>
      <w:bCs/>
      <w:color w:val="0000FF"/>
      <w:szCs w:val="22"/>
    </w:rPr>
  </w:style>
  <w:style w:type="paragraph" w:styleId="4">
    <w:name w:val="heading 4"/>
    <w:basedOn w:val="a"/>
    <w:next w:val="a"/>
    <w:link w:val="40"/>
    <w:semiHidden/>
    <w:unhideWhenUsed/>
    <w:qFormat/>
    <w:rsid w:val="0003421D"/>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47212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EF723D"/>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472120"/>
    <w:pPr>
      <w:spacing w:before="240" w:after="60"/>
      <w:outlineLvl w:val="6"/>
    </w:pPr>
    <w:rPr>
      <w:rFonts w:ascii="Calibri" w:hAnsi="Calibri"/>
    </w:rPr>
  </w:style>
  <w:style w:type="paragraph" w:styleId="8">
    <w:name w:val="heading 8"/>
    <w:basedOn w:val="a"/>
    <w:next w:val="a"/>
    <w:link w:val="80"/>
    <w:semiHidden/>
    <w:unhideWhenUsed/>
    <w:qFormat/>
    <w:rsid w:val="00472120"/>
    <w:pPr>
      <w:spacing w:before="240" w:after="60"/>
      <w:outlineLvl w:val="7"/>
    </w:pPr>
    <w:rPr>
      <w:rFonts w:ascii="Calibri" w:hAnsi="Calibri"/>
      <w:i/>
      <w:iCs/>
    </w:rPr>
  </w:style>
  <w:style w:type="paragraph" w:styleId="9">
    <w:name w:val="heading 9"/>
    <w:basedOn w:val="a"/>
    <w:next w:val="a"/>
    <w:link w:val="90"/>
    <w:semiHidden/>
    <w:unhideWhenUsed/>
    <w:qFormat/>
    <w:rsid w:val="0047212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03421D"/>
    <w:rPr>
      <w:rFonts w:ascii="Calibri" w:eastAsia="Times New Roman" w:hAnsi="Calibri" w:cs="Times New Roman"/>
      <w:b/>
      <w:bCs/>
      <w:sz w:val="28"/>
      <w:szCs w:val="28"/>
    </w:rPr>
  </w:style>
  <w:style w:type="character" w:customStyle="1" w:styleId="60">
    <w:name w:val="Заголовок 6 Знак"/>
    <w:link w:val="6"/>
    <w:rsid w:val="00EF723D"/>
    <w:rPr>
      <w:rFonts w:ascii="Calibri" w:eastAsia="Times New Roman" w:hAnsi="Calibri" w:cs="Times New Roman"/>
      <w:b/>
      <w:bCs/>
      <w:sz w:val="22"/>
      <w:szCs w:val="22"/>
    </w:rPr>
  </w:style>
  <w:style w:type="paragraph" w:customStyle="1" w:styleId="ConsPlusNormal">
    <w:name w:val="ConsPlusNormal"/>
    <w:rsid w:val="00D570F0"/>
    <w:pPr>
      <w:autoSpaceDE w:val="0"/>
      <w:autoSpaceDN w:val="0"/>
      <w:adjustRightInd w:val="0"/>
      <w:ind w:firstLine="720"/>
    </w:pPr>
    <w:rPr>
      <w:rFonts w:ascii="Arial" w:hAnsi="Arial" w:cs="Arial"/>
    </w:rPr>
  </w:style>
  <w:style w:type="paragraph" w:styleId="a3">
    <w:name w:val="Normal (Web)"/>
    <w:aliases w:val="Обычный (веб) Знак"/>
    <w:basedOn w:val="a"/>
    <w:link w:val="12"/>
    <w:uiPriority w:val="99"/>
    <w:rsid w:val="007C36B3"/>
    <w:pPr>
      <w:spacing w:before="100" w:beforeAutospacing="1" w:after="100" w:afterAutospacing="1"/>
    </w:pPr>
    <w:rPr>
      <w:color w:val="000000"/>
    </w:rPr>
  </w:style>
  <w:style w:type="character" w:customStyle="1" w:styleId="12">
    <w:name w:val="Обычный (веб) Знак1"/>
    <w:aliases w:val="Обычный (веб) Знак Знак"/>
    <w:link w:val="a3"/>
    <w:rsid w:val="007C36B3"/>
    <w:rPr>
      <w:color w:val="000000"/>
      <w:sz w:val="24"/>
      <w:szCs w:val="24"/>
      <w:lang w:val="ru-RU" w:eastAsia="ru-RU" w:bidi="ar-SA"/>
    </w:rPr>
  </w:style>
  <w:style w:type="character" w:styleId="a4">
    <w:name w:val="Hyperlink"/>
    <w:uiPriority w:val="99"/>
    <w:rsid w:val="007C36B3"/>
    <w:rPr>
      <w:color w:val="0000FF"/>
      <w:u w:val="single"/>
    </w:rPr>
  </w:style>
  <w:style w:type="paragraph" w:customStyle="1" w:styleId="FR2">
    <w:name w:val="FR2"/>
    <w:rsid w:val="007C36B3"/>
    <w:pPr>
      <w:widowControl w:val="0"/>
      <w:spacing w:before="420" w:line="300" w:lineRule="auto"/>
      <w:ind w:left="2560" w:right="2400"/>
      <w:jc w:val="center"/>
    </w:pPr>
    <w:rPr>
      <w:b/>
      <w:snapToGrid w:val="0"/>
      <w:sz w:val="28"/>
    </w:rPr>
  </w:style>
  <w:style w:type="paragraph" w:customStyle="1" w:styleId="ConsNormal">
    <w:name w:val="ConsNormal"/>
    <w:link w:val="ConsNormal0"/>
    <w:rsid w:val="00827E89"/>
    <w:pPr>
      <w:autoSpaceDE w:val="0"/>
      <w:autoSpaceDN w:val="0"/>
      <w:adjustRightInd w:val="0"/>
      <w:ind w:firstLine="720"/>
    </w:pPr>
    <w:rPr>
      <w:rFonts w:ascii="Arial" w:hAnsi="Arial" w:cs="Arial"/>
    </w:rPr>
  </w:style>
  <w:style w:type="character" w:customStyle="1" w:styleId="ConsNormal0">
    <w:name w:val="ConsNormal Знак"/>
    <w:link w:val="ConsNormal"/>
    <w:rsid w:val="00827E89"/>
    <w:rPr>
      <w:rFonts w:ascii="Arial" w:hAnsi="Arial" w:cs="Arial"/>
      <w:lang w:val="ru-RU" w:eastAsia="ru-RU" w:bidi="ar-SA"/>
    </w:rPr>
  </w:style>
  <w:style w:type="paragraph" w:customStyle="1" w:styleId="13">
    <w:name w:val="Обычный1"/>
    <w:link w:val="Normal"/>
    <w:rsid w:val="00827E89"/>
    <w:pPr>
      <w:widowControl w:val="0"/>
      <w:spacing w:line="340" w:lineRule="auto"/>
      <w:ind w:firstLine="560"/>
      <w:jc w:val="both"/>
    </w:pPr>
    <w:rPr>
      <w:snapToGrid w:val="0"/>
    </w:rPr>
  </w:style>
  <w:style w:type="character" w:customStyle="1" w:styleId="Normal">
    <w:name w:val="Normal Знак"/>
    <w:link w:val="13"/>
    <w:rsid w:val="00827E89"/>
    <w:rPr>
      <w:snapToGrid w:val="0"/>
      <w:lang w:val="ru-RU" w:eastAsia="ru-RU" w:bidi="ar-SA"/>
    </w:rPr>
  </w:style>
  <w:style w:type="character" w:styleId="a5">
    <w:name w:val="annotation reference"/>
    <w:semiHidden/>
    <w:rsid w:val="00827E89"/>
    <w:rPr>
      <w:sz w:val="16"/>
      <w:szCs w:val="16"/>
    </w:rPr>
  </w:style>
  <w:style w:type="paragraph" w:styleId="a6">
    <w:name w:val="annotation text"/>
    <w:basedOn w:val="a"/>
    <w:semiHidden/>
    <w:rsid w:val="00827E89"/>
    <w:rPr>
      <w:sz w:val="20"/>
      <w:szCs w:val="20"/>
    </w:rPr>
  </w:style>
  <w:style w:type="paragraph" w:styleId="a7">
    <w:name w:val="footnote text"/>
    <w:basedOn w:val="a"/>
    <w:semiHidden/>
    <w:rsid w:val="00827E89"/>
    <w:rPr>
      <w:sz w:val="20"/>
      <w:szCs w:val="20"/>
    </w:rPr>
  </w:style>
  <w:style w:type="character" w:styleId="a8">
    <w:name w:val="footnote reference"/>
    <w:semiHidden/>
    <w:rsid w:val="00827E89"/>
    <w:rPr>
      <w:vertAlign w:val="superscript"/>
    </w:rPr>
  </w:style>
  <w:style w:type="paragraph" w:customStyle="1" w:styleId="a9">
    <w:name w:val="основной"/>
    <w:basedOn w:val="a"/>
    <w:link w:val="aa"/>
    <w:qFormat/>
    <w:rsid w:val="00827E89"/>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a">
    <w:name w:val="основной Знак"/>
    <w:link w:val="a9"/>
    <w:rsid w:val="00827E89"/>
    <w:rPr>
      <w:rFonts w:ascii="Arial" w:hAnsi="Arial" w:cs="Arial"/>
      <w:color w:val="0000FF"/>
      <w:sz w:val="22"/>
      <w:szCs w:val="22"/>
      <w:lang w:val="ru-RU" w:eastAsia="ru-RU" w:bidi="ar-SA"/>
    </w:rPr>
  </w:style>
  <w:style w:type="paragraph" w:styleId="ab">
    <w:name w:val="Balloon Text"/>
    <w:basedOn w:val="a"/>
    <w:link w:val="ac"/>
    <w:uiPriority w:val="99"/>
    <w:semiHidden/>
    <w:rsid w:val="00827E89"/>
    <w:rPr>
      <w:rFonts w:ascii="Tahoma" w:hAnsi="Tahoma" w:cs="Tahoma"/>
      <w:sz w:val="16"/>
      <w:szCs w:val="16"/>
    </w:rPr>
  </w:style>
  <w:style w:type="paragraph" w:customStyle="1" w:styleId="TimesNewRoman">
    <w:name w:val="Times New Roman"/>
    <w:rsid w:val="00BA4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92427"/>
    <w:pPr>
      <w:autoSpaceDE w:val="0"/>
      <w:autoSpaceDN w:val="0"/>
      <w:adjustRightInd w:val="0"/>
    </w:pPr>
    <w:rPr>
      <w:rFonts w:ascii="Courier New" w:hAnsi="Courier New" w:cs="Courier New"/>
    </w:rPr>
  </w:style>
  <w:style w:type="paragraph" w:styleId="ad">
    <w:name w:val="Body Text Indent"/>
    <w:basedOn w:val="a"/>
    <w:link w:val="ae"/>
    <w:uiPriority w:val="99"/>
    <w:rsid w:val="007974E0"/>
    <w:pPr>
      <w:spacing w:after="120"/>
      <w:ind w:left="283"/>
    </w:pPr>
    <w:rPr>
      <w:sz w:val="20"/>
      <w:szCs w:val="20"/>
    </w:rPr>
  </w:style>
  <w:style w:type="paragraph" w:styleId="af">
    <w:name w:val="Body Text"/>
    <w:basedOn w:val="a"/>
    <w:link w:val="af0"/>
    <w:uiPriority w:val="99"/>
    <w:rsid w:val="00003D7E"/>
    <w:pPr>
      <w:spacing w:after="120"/>
    </w:pPr>
  </w:style>
  <w:style w:type="paragraph" w:styleId="30">
    <w:name w:val="Body Text 3"/>
    <w:basedOn w:val="a"/>
    <w:rsid w:val="00F43C90"/>
    <w:pPr>
      <w:spacing w:after="120"/>
    </w:pPr>
    <w:rPr>
      <w:sz w:val="16"/>
      <w:szCs w:val="16"/>
    </w:rPr>
  </w:style>
  <w:style w:type="paragraph" w:styleId="20">
    <w:name w:val="Body Text 2"/>
    <w:basedOn w:val="a"/>
    <w:link w:val="21"/>
    <w:rsid w:val="00BA0347"/>
    <w:pPr>
      <w:spacing w:after="120" w:line="480" w:lineRule="auto"/>
    </w:pPr>
    <w:rPr>
      <w:sz w:val="20"/>
      <w:szCs w:val="20"/>
    </w:rPr>
  </w:style>
  <w:style w:type="character" w:customStyle="1" w:styleId="21">
    <w:name w:val="Основной текст 2 Знак"/>
    <w:basedOn w:val="a0"/>
    <w:link w:val="20"/>
    <w:rsid w:val="00BA0347"/>
  </w:style>
  <w:style w:type="paragraph" w:styleId="HTML">
    <w:name w:val="HTML Preformatted"/>
    <w:basedOn w:val="a"/>
    <w:link w:val="HTML0"/>
    <w:rsid w:val="002A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link w:val="HTML"/>
    <w:rsid w:val="002A2178"/>
    <w:rPr>
      <w:rFonts w:ascii="Gbinfo" w:hAnsi="Gbinfo" w:cs="Gbinfo"/>
      <w:color w:val="000000"/>
    </w:rPr>
  </w:style>
  <w:style w:type="paragraph" w:customStyle="1" w:styleId="14">
    <w:name w:val="Текст1"/>
    <w:basedOn w:val="a"/>
    <w:rsid w:val="009A6F0F"/>
    <w:rPr>
      <w:rFonts w:ascii="Courier New" w:hAnsi="Courier New"/>
      <w:sz w:val="20"/>
      <w:szCs w:val="20"/>
    </w:rPr>
  </w:style>
  <w:style w:type="table" w:styleId="af1">
    <w:name w:val="Table Grid"/>
    <w:basedOn w:val="a1"/>
    <w:rsid w:val="001549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qFormat/>
    <w:rsid w:val="006E44AF"/>
    <w:pPr>
      <w:spacing w:after="200" w:line="276" w:lineRule="auto"/>
      <w:ind w:left="720"/>
      <w:contextualSpacing/>
    </w:pPr>
    <w:rPr>
      <w:rFonts w:ascii="Calibri" w:hAnsi="Calibri"/>
      <w:sz w:val="22"/>
      <w:szCs w:val="22"/>
      <w:lang w:val="be-BY" w:eastAsia="be-BY"/>
    </w:rPr>
  </w:style>
  <w:style w:type="paragraph" w:styleId="1">
    <w:name w:val="toc 1"/>
    <w:basedOn w:val="a"/>
    <w:next w:val="a"/>
    <w:autoRedefine/>
    <w:uiPriority w:val="39"/>
    <w:rsid w:val="00193623"/>
    <w:pPr>
      <w:numPr>
        <w:numId w:val="58"/>
      </w:numPr>
      <w:tabs>
        <w:tab w:val="right" w:leader="dot" w:pos="9912"/>
      </w:tabs>
      <w:ind w:left="0" w:hanging="357"/>
      <w:jc w:val="both"/>
    </w:pPr>
    <w:rPr>
      <w:bCs/>
      <w:caps/>
      <w:sz w:val="28"/>
      <w:szCs w:val="28"/>
    </w:rPr>
  </w:style>
  <w:style w:type="paragraph" w:styleId="22">
    <w:name w:val="toc 2"/>
    <w:basedOn w:val="a"/>
    <w:next w:val="a"/>
    <w:autoRedefine/>
    <w:uiPriority w:val="39"/>
    <w:rsid w:val="00B757A5"/>
    <w:pPr>
      <w:spacing w:before="240"/>
    </w:pPr>
    <w:rPr>
      <w:b/>
      <w:bCs/>
      <w:sz w:val="20"/>
      <w:szCs w:val="20"/>
    </w:rPr>
  </w:style>
  <w:style w:type="paragraph" w:styleId="31">
    <w:name w:val="toc 3"/>
    <w:basedOn w:val="a"/>
    <w:next w:val="a"/>
    <w:autoRedefine/>
    <w:uiPriority w:val="39"/>
    <w:rsid w:val="00B757A5"/>
    <w:pPr>
      <w:ind w:left="240"/>
    </w:pPr>
    <w:rPr>
      <w:sz w:val="20"/>
      <w:szCs w:val="20"/>
    </w:rPr>
  </w:style>
  <w:style w:type="paragraph" w:customStyle="1" w:styleId="ConsTitle">
    <w:name w:val="ConsTitle"/>
    <w:rsid w:val="00877A0A"/>
    <w:pPr>
      <w:widowControl w:val="0"/>
      <w:autoSpaceDE w:val="0"/>
      <w:autoSpaceDN w:val="0"/>
      <w:adjustRightInd w:val="0"/>
    </w:pPr>
    <w:rPr>
      <w:rFonts w:ascii="Arial" w:hAnsi="Arial" w:cs="Arial"/>
      <w:b/>
      <w:bCs/>
      <w:sz w:val="16"/>
      <w:szCs w:val="16"/>
    </w:rPr>
  </w:style>
  <w:style w:type="paragraph" w:customStyle="1" w:styleId="ConsNonformat">
    <w:name w:val="ConsNonformat"/>
    <w:rsid w:val="008701CE"/>
    <w:pPr>
      <w:autoSpaceDE w:val="0"/>
      <w:autoSpaceDN w:val="0"/>
      <w:adjustRightInd w:val="0"/>
      <w:ind w:right="19772"/>
    </w:pPr>
    <w:rPr>
      <w:rFonts w:ascii="Courier New" w:hAnsi="Courier New" w:cs="Courier New"/>
    </w:rPr>
  </w:style>
  <w:style w:type="paragraph" w:styleId="af3">
    <w:name w:val="footer"/>
    <w:basedOn w:val="a"/>
    <w:link w:val="af4"/>
    <w:uiPriority w:val="99"/>
    <w:rsid w:val="00F36C5C"/>
    <w:pPr>
      <w:tabs>
        <w:tab w:val="center" w:pos="4677"/>
        <w:tab w:val="right" w:pos="9355"/>
      </w:tabs>
    </w:pPr>
  </w:style>
  <w:style w:type="character" w:customStyle="1" w:styleId="af4">
    <w:name w:val="Нижний колонтитул Знак"/>
    <w:link w:val="af3"/>
    <w:uiPriority w:val="99"/>
    <w:rsid w:val="00F36C5C"/>
    <w:rPr>
      <w:sz w:val="24"/>
      <w:szCs w:val="24"/>
    </w:rPr>
  </w:style>
  <w:style w:type="paragraph" w:styleId="23">
    <w:name w:val="Body Text Indent 2"/>
    <w:basedOn w:val="a"/>
    <w:link w:val="24"/>
    <w:rsid w:val="00C9494B"/>
    <w:pPr>
      <w:spacing w:after="120" w:line="480" w:lineRule="auto"/>
      <w:ind w:left="283"/>
    </w:pPr>
  </w:style>
  <w:style w:type="character" w:customStyle="1" w:styleId="24">
    <w:name w:val="Основной текст с отступом 2 Знак"/>
    <w:link w:val="23"/>
    <w:rsid w:val="00C9494B"/>
    <w:rPr>
      <w:sz w:val="24"/>
      <w:szCs w:val="24"/>
    </w:rPr>
  </w:style>
  <w:style w:type="character" w:customStyle="1" w:styleId="emailstyle17">
    <w:name w:val="emailstyle17"/>
    <w:semiHidden/>
    <w:rsid w:val="00C9494B"/>
    <w:rPr>
      <w:rFonts w:ascii="Times New Roman" w:hAnsi="Times New Roman" w:cs="Times New Roman" w:hint="default"/>
      <w:b w:val="0"/>
      <w:bCs w:val="0"/>
      <w:i w:val="0"/>
      <w:iCs w:val="0"/>
      <w:strike w:val="0"/>
      <w:dstrike w:val="0"/>
      <w:color w:val="auto"/>
      <w:sz w:val="24"/>
      <w:szCs w:val="24"/>
      <w:u w:val="none"/>
      <w:effect w:val="none"/>
    </w:rPr>
  </w:style>
  <w:style w:type="paragraph" w:styleId="af5">
    <w:name w:val="header"/>
    <w:basedOn w:val="a"/>
    <w:link w:val="af6"/>
    <w:uiPriority w:val="99"/>
    <w:rsid w:val="007C7724"/>
    <w:pPr>
      <w:tabs>
        <w:tab w:val="center" w:pos="4677"/>
        <w:tab w:val="right" w:pos="9355"/>
      </w:tabs>
    </w:pPr>
  </w:style>
  <w:style w:type="character" w:customStyle="1" w:styleId="af6">
    <w:name w:val="Верхний колонтитул Знак"/>
    <w:link w:val="af5"/>
    <w:uiPriority w:val="99"/>
    <w:rsid w:val="007C7724"/>
    <w:rPr>
      <w:sz w:val="24"/>
      <w:szCs w:val="24"/>
    </w:rPr>
  </w:style>
  <w:style w:type="paragraph" w:styleId="71">
    <w:name w:val="toc 7"/>
    <w:basedOn w:val="a"/>
    <w:next w:val="a"/>
    <w:autoRedefine/>
    <w:uiPriority w:val="39"/>
    <w:rsid w:val="007C7724"/>
    <w:pPr>
      <w:ind w:left="1440"/>
    </w:pPr>
  </w:style>
  <w:style w:type="character" w:styleId="af7">
    <w:name w:val="page number"/>
    <w:basedOn w:val="a0"/>
    <w:uiPriority w:val="99"/>
    <w:rsid w:val="003816A0"/>
  </w:style>
  <w:style w:type="paragraph" w:styleId="af8">
    <w:name w:val="Document Map"/>
    <w:basedOn w:val="a"/>
    <w:link w:val="af9"/>
    <w:rsid w:val="009769C9"/>
    <w:rPr>
      <w:rFonts w:ascii="Tahoma" w:hAnsi="Tahoma" w:cs="Tahoma"/>
      <w:sz w:val="16"/>
      <w:szCs w:val="16"/>
    </w:rPr>
  </w:style>
  <w:style w:type="character" w:customStyle="1" w:styleId="af9">
    <w:name w:val="Схема документа Знак"/>
    <w:link w:val="af8"/>
    <w:rsid w:val="009769C9"/>
    <w:rPr>
      <w:rFonts w:ascii="Tahoma" w:hAnsi="Tahoma" w:cs="Tahoma"/>
      <w:sz w:val="16"/>
      <w:szCs w:val="16"/>
    </w:rPr>
  </w:style>
  <w:style w:type="paragraph" w:customStyle="1" w:styleId="32">
    <w:name w:val="Обычный3"/>
    <w:rsid w:val="002E19A8"/>
    <w:pPr>
      <w:widowControl w:val="0"/>
      <w:spacing w:before="100" w:beforeAutospacing="1" w:after="100" w:afterAutospacing="1" w:line="340" w:lineRule="auto"/>
      <w:ind w:firstLine="560"/>
      <w:jc w:val="both"/>
    </w:pPr>
    <w:rPr>
      <w:snapToGrid w:val="0"/>
    </w:rPr>
  </w:style>
  <w:style w:type="character" w:customStyle="1" w:styleId="ae">
    <w:name w:val="Основной текст с отступом Знак"/>
    <w:link w:val="ad"/>
    <w:uiPriority w:val="99"/>
    <w:rsid w:val="003573C8"/>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573C8"/>
    <w:pPr>
      <w:spacing w:after="160" w:line="240" w:lineRule="exact"/>
    </w:pPr>
    <w:rPr>
      <w:sz w:val="28"/>
      <w:szCs w:val="20"/>
      <w:lang w:val="en-US" w:eastAsia="en-US"/>
    </w:rPr>
  </w:style>
  <w:style w:type="paragraph" w:customStyle="1" w:styleId="81">
    <w:name w:val="Стиль8"/>
    <w:basedOn w:val="a"/>
    <w:rsid w:val="003573C8"/>
    <w:pPr>
      <w:tabs>
        <w:tab w:val="left" w:pos="1418"/>
      </w:tabs>
      <w:ind w:left="1418" w:hanging="1264"/>
      <w:jc w:val="both"/>
    </w:pPr>
    <w:rPr>
      <w:rFonts w:ascii="Arial" w:hAnsi="Arial" w:cs="Arial"/>
      <w:b/>
      <w:bCs/>
      <w:sz w:val="20"/>
      <w:szCs w:val="20"/>
    </w:rPr>
  </w:style>
  <w:style w:type="paragraph" w:customStyle="1" w:styleId="afa">
    <w:name w:val="Стиль"/>
    <w:rsid w:val="003573C8"/>
    <w:pPr>
      <w:widowControl w:val="0"/>
      <w:autoSpaceDE w:val="0"/>
      <w:autoSpaceDN w:val="0"/>
      <w:adjustRightInd w:val="0"/>
    </w:pPr>
    <w:rPr>
      <w:sz w:val="24"/>
      <w:szCs w:val="24"/>
    </w:rPr>
  </w:style>
  <w:style w:type="character" w:customStyle="1" w:styleId="af0">
    <w:name w:val="Основной текст Знак"/>
    <w:link w:val="af"/>
    <w:uiPriority w:val="99"/>
    <w:rsid w:val="003573C8"/>
    <w:rPr>
      <w:sz w:val="24"/>
      <w:szCs w:val="24"/>
    </w:rPr>
  </w:style>
  <w:style w:type="character" w:customStyle="1" w:styleId="11">
    <w:name w:val="Заголовок 1 Знак"/>
    <w:link w:val="10"/>
    <w:rsid w:val="003573C8"/>
    <w:rPr>
      <w:rFonts w:ascii="Arial" w:hAnsi="Arial" w:cs="Arial"/>
      <w:b/>
      <w:bCs/>
      <w:caps/>
      <w:kern w:val="32"/>
      <w:sz w:val="32"/>
      <w:szCs w:val="22"/>
    </w:rPr>
  </w:style>
  <w:style w:type="paragraph" w:customStyle="1" w:styleId="ConsPlusCell">
    <w:name w:val="ConsPlusCell"/>
    <w:uiPriority w:val="99"/>
    <w:rsid w:val="003573C8"/>
    <w:pPr>
      <w:widowControl w:val="0"/>
      <w:autoSpaceDE w:val="0"/>
      <w:autoSpaceDN w:val="0"/>
      <w:adjustRightInd w:val="0"/>
    </w:pPr>
    <w:rPr>
      <w:rFonts w:ascii="Arial" w:hAnsi="Arial" w:cs="Arial"/>
    </w:rPr>
  </w:style>
  <w:style w:type="character" w:customStyle="1" w:styleId="ac">
    <w:name w:val="Текст выноски Знак"/>
    <w:link w:val="ab"/>
    <w:uiPriority w:val="99"/>
    <w:semiHidden/>
    <w:rsid w:val="003573C8"/>
    <w:rPr>
      <w:rFonts w:ascii="Tahoma" w:hAnsi="Tahoma" w:cs="Tahoma"/>
      <w:sz w:val="16"/>
      <w:szCs w:val="16"/>
    </w:rPr>
  </w:style>
  <w:style w:type="character" w:styleId="afb">
    <w:name w:val="Strong"/>
    <w:uiPriority w:val="99"/>
    <w:qFormat/>
    <w:rsid w:val="00472120"/>
    <w:rPr>
      <w:b/>
      <w:bCs/>
    </w:rPr>
  </w:style>
  <w:style w:type="character" w:customStyle="1" w:styleId="50">
    <w:name w:val="Заголовок 5 Знак"/>
    <w:link w:val="5"/>
    <w:semiHidden/>
    <w:rsid w:val="00472120"/>
    <w:rPr>
      <w:rFonts w:ascii="Calibri" w:eastAsia="Times New Roman" w:hAnsi="Calibri" w:cs="Times New Roman"/>
      <w:b/>
      <w:bCs/>
      <w:i/>
      <w:iCs/>
      <w:sz w:val="26"/>
      <w:szCs w:val="26"/>
    </w:rPr>
  </w:style>
  <w:style w:type="character" w:customStyle="1" w:styleId="70">
    <w:name w:val="Заголовок 7 Знак"/>
    <w:link w:val="7"/>
    <w:semiHidden/>
    <w:rsid w:val="00472120"/>
    <w:rPr>
      <w:rFonts w:ascii="Calibri" w:eastAsia="Times New Roman" w:hAnsi="Calibri" w:cs="Times New Roman"/>
      <w:sz w:val="24"/>
      <w:szCs w:val="24"/>
    </w:rPr>
  </w:style>
  <w:style w:type="character" w:customStyle="1" w:styleId="80">
    <w:name w:val="Заголовок 8 Знак"/>
    <w:link w:val="8"/>
    <w:semiHidden/>
    <w:rsid w:val="00472120"/>
    <w:rPr>
      <w:rFonts w:ascii="Calibri" w:eastAsia="Times New Roman" w:hAnsi="Calibri" w:cs="Times New Roman"/>
      <w:i/>
      <w:iCs/>
      <w:sz w:val="24"/>
      <w:szCs w:val="24"/>
    </w:rPr>
  </w:style>
  <w:style w:type="character" w:customStyle="1" w:styleId="90">
    <w:name w:val="Заголовок 9 Знак"/>
    <w:link w:val="9"/>
    <w:semiHidden/>
    <w:rsid w:val="00472120"/>
    <w:rPr>
      <w:rFonts w:ascii="Cambria" w:eastAsia="Times New Roman" w:hAnsi="Cambria" w:cs="Times New Roman"/>
      <w:sz w:val="22"/>
      <w:szCs w:val="22"/>
    </w:rPr>
  </w:style>
  <w:style w:type="character" w:styleId="afc">
    <w:name w:val="FollowedHyperlink"/>
    <w:uiPriority w:val="99"/>
    <w:rsid w:val="00056DF6"/>
    <w:rPr>
      <w:color w:val="800080"/>
      <w:u w:val="single"/>
    </w:rPr>
  </w:style>
  <w:style w:type="paragraph" w:customStyle="1" w:styleId="afd">
    <w:name w:val="кукуку"/>
    <w:basedOn w:val="10"/>
    <w:link w:val="afe"/>
    <w:qFormat/>
    <w:rsid w:val="00E25774"/>
    <w:pPr>
      <w:tabs>
        <w:tab w:val="left" w:pos="851"/>
      </w:tabs>
      <w:spacing w:before="0" w:after="0"/>
      <w:ind w:firstLine="567"/>
      <w:jc w:val="center"/>
    </w:pPr>
    <w:rPr>
      <w:rFonts w:ascii="Times New Roman" w:hAnsi="Times New Roman" w:cs="Times New Roman"/>
      <w:sz w:val="28"/>
      <w:szCs w:val="28"/>
    </w:rPr>
  </w:style>
  <w:style w:type="character" w:customStyle="1" w:styleId="afe">
    <w:name w:val="кукуку Знак"/>
    <w:basedOn w:val="11"/>
    <w:link w:val="afd"/>
    <w:rsid w:val="00E25774"/>
    <w:rPr>
      <w:rFonts w:ascii="Arial" w:hAnsi="Arial" w:cs="Arial"/>
      <w:b/>
      <w:bCs/>
      <w:caps/>
      <w:kern w:val="3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088"/>
    <w:rPr>
      <w:sz w:val="24"/>
      <w:szCs w:val="24"/>
    </w:rPr>
  </w:style>
  <w:style w:type="paragraph" w:styleId="10">
    <w:name w:val="heading 1"/>
    <w:basedOn w:val="2"/>
    <w:next w:val="a"/>
    <w:link w:val="11"/>
    <w:qFormat/>
    <w:rsid w:val="000C6098"/>
    <w:pPr>
      <w:keepNext w:val="0"/>
      <w:outlineLvl w:val="0"/>
    </w:pPr>
    <w:rPr>
      <w:iCs w:val="0"/>
      <w:caps/>
      <w:kern w:val="32"/>
      <w:sz w:val="32"/>
      <w:szCs w:val="22"/>
    </w:rPr>
  </w:style>
  <w:style w:type="paragraph" w:styleId="2">
    <w:name w:val="heading 2"/>
    <w:basedOn w:val="a"/>
    <w:next w:val="a"/>
    <w:qFormat/>
    <w:rsid w:val="000C6098"/>
    <w:pPr>
      <w:keepNext/>
      <w:spacing w:before="300" w:after="400"/>
      <w:outlineLvl w:val="1"/>
    </w:pPr>
    <w:rPr>
      <w:rFonts w:ascii="Arial" w:hAnsi="Arial" w:cs="Arial"/>
      <w:b/>
      <w:bCs/>
      <w:iCs/>
      <w:sz w:val="28"/>
      <w:szCs w:val="28"/>
    </w:rPr>
  </w:style>
  <w:style w:type="paragraph" w:styleId="3">
    <w:name w:val="heading 3"/>
    <w:basedOn w:val="a"/>
    <w:next w:val="a"/>
    <w:qFormat/>
    <w:rsid w:val="000C6098"/>
    <w:pPr>
      <w:spacing w:before="300" w:after="200"/>
      <w:outlineLvl w:val="2"/>
    </w:pPr>
    <w:rPr>
      <w:rFonts w:ascii="Arial" w:hAnsi="Arial" w:cs="Arial"/>
      <w:b/>
      <w:bCs/>
      <w:color w:val="0000FF"/>
      <w:szCs w:val="22"/>
    </w:rPr>
  </w:style>
  <w:style w:type="paragraph" w:styleId="4">
    <w:name w:val="heading 4"/>
    <w:basedOn w:val="a"/>
    <w:next w:val="a"/>
    <w:link w:val="40"/>
    <w:semiHidden/>
    <w:unhideWhenUsed/>
    <w:qFormat/>
    <w:rsid w:val="0003421D"/>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47212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EF723D"/>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472120"/>
    <w:pPr>
      <w:spacing w:before="240" w:after="60"/>
      <w:outlineLvl w:val="6"/>
    </w:pPr>
    <w:rPr>
      <w:rFonts w:ascii="Calibri" w:hAnsi="Calibri"/>
    </w:rPr>
  </w:style>
  <w:style w:type="paragraph" w:styleId="8">
    <w:name w:val="heading 8"/>
    <w:basedOn w:val="a"/>
    <w:next w:val="a"/>
    <w:link w:val="80"/>
    <w:semiHidden/>
    <w:unhideWhenUsed/>
    <w:qFormat/>
    <w:rsid w:val="00472120"/>
    <w:pPr>
      <w:spacing w:before="240" w:after="60"/>
      <w:outlineLvl w:val="7"/>
    </w:pPr>
    <w:rPr>
      <w:rFonts w:ascii="Calibri" w:hAnsi="Calibri"/>
      <w:i/>
      <w:iCs/>
    </w:rPr>
  </w:style>
  <w:style w:type="paragraph" w:styleId="9">
    <w:name w:val="heading 9"/>
    <w:basedOn w:val="a"/>
    <w:next w:val="a"/>
    <w:link w:val="90"/>
    <w:semiHidden/>
    <w:unhideWhenUsed/>
    <w:qFormat/>
    <w:rsid w:val="0047212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03421D"/>
    <w:rPr>
      <w:rFonts w:ascii="Calibri" w:eastAsia="Times New Roman" w:hAnsi="Calibri" w:cs="Times New Roman"/>
      <w:b/>
      <w:bCs/>
      <w:sz w:val="28"/>
      <w:szCs w:val="28"/>
    </w:rPr>
  </w:style>
  <w:style w:type="character" w:customStyle="1" w:styleId="60">
    <w:name w:val="Заголовок 6 Знак"/>
    <w:link w:val="6"/>
    <w:rsid w:val="00EF723D"/>
    <w:rPr>
      <w:rFonts w:ascii="Calibri" w:eastAsia="Times New Roman" w:hAnsi="Calibri" w:cs="Times New Roman"/>
      <w:b/>
      <w:bCs/>
      <w:sz w:val="22"/>
      <w:szCs w:val="22"/>
    </w:rPr>
  </w:style>
  <w:style w:type="paragraph" w:customStyle="1" w:styleId="ConsPlusNormal">
    <w:name w:val="ConsPlusNormal"/>
    <w:rsid w:val="00D570F0"/>
    <w:pPr>
      <w:autoSpaceDE w:val="0"/>
      <w:autoSpaceDN w:val="0"/>
      <w:adjustRightInd w:val="0"/>
      <w:ind w:firstLine="720"/>
    </w:pPr>
    <w:rPr>
      <w:rFonts w:ascii="Arial" w:hAnsi="Arial" w:cs="Arial"/>
    </w:rPr>
  </w:style>
  <w:style w:type="paragraph" w:styleId="a3">
    <w:name w:val="Normal (Web)"/>
    <w:aliases w:val="Обычный (веб) Знак"/>
    <w:basedOn w:val="a"/>
    <w:link w:val="12"/>
    <w:uiPriority w:val="99"/>
    <w:rsid w:val="007C36B3"/>
    <w:pPr>
      <w:spacing w:before="100" w:beforeAutospacing="1" w:after="100" w:afterAutospacing="1"/>
    </w:pPr>
    <w:rPr>
      <w:color w:val="000000"/>
    </w:rPr>
  </w:style>
  <w:style w:type="character" w:customStyle="1" w:styleId="12">
    <w:name w:val="Обычный (веб) Знак1"/>
    <w:aliases w:val="Обычный (веб) Знак Знак"/>
    <w:link w:val="a3"/>
    <w:rsid w:val="007C36B3"/>
    <w:rPr>
      <w:color w:val="000000"/>
      <w:sz w:val="24"/>
      <w:szCs w:val="24"/>
      <w:lang w:val="ru-RU" w:eastAsia="ru-RU" w:bidi="ar-SA"/>
    </w:rPr>
  </w:style>
  <w:style w:type="character" w:styleId="a4">
    <w:name w:val="Hyperlink"/>
    <w:uiPriority w:val="99"/>
    <w:rsid w:val="007C36B3"/>
    <w:rPr>
      <w:color w:val="0000FF"/>
      <w:u w:val="single"/>
    </w:rPr>
  </w:style>
  <w:style w:type="paragraph" w:customStyle="1" w:styleId="FR2">
    <w:name w:val="FR2"/>
    <w:rsid w:val="007C36B3"/>
    <w:pPr>
      <w:widowControl w:val="0"/>
      <w:spacing w:before="420" w:line="300" w:lineRule="auto"/>
      <w:ind w:left="2560" w:right="2400"/>
      <w:jc w:val="center"/>
    </w:pPr>
    <w:rPr>
      <w:b/>
      <w:snapToGrid w:val="0"/>
      <w:sz w:val="28"/>
    </w:rPr>
  </w:style>
  <w:style w:type="paragraph" w:customStyle="1" w:styleId="ConsNormal">
    <w:name w:val="ConsNormal"/>
    <w:link w:val="ConsNormal0"/>
    <w:rsid w:val="00827E89"/>
    <w:pPr>
      <w:autoSpaceDE w:val="0"/>
      <w:autoSpaceDN w:val="0"/>
      <w:adjustRightInd w:val="0"/>
      <w:ind w:firstLine="720"/>
    </w:pPr>
    <w:rPr>
      <w:rFonts w:ascii="Arial" w:hAnsi="Arial" w:cs="Arial"/>
    </w:rPr>
  </w:style>
  <w:style w:type="character" w:customStyle="1" w:styleId="ConsNormal0">
    <w:name w:val="ConsNormal Знак"/>
    <w:link w:val="ConsNormal"/>
    <w:rsid w:val="00827E89"/>
    <w:rPr>
      <w:rFonts w:ascii="Arial" w:hAnsi="Arial" w:cs="Arial"/>
      <w:lang w:val="ru-RU" w:eastAsia="ru-RU" w:bidi="ar-SA"/>
    </w:rPr>
  </w:style>
  <w:style w:type="paragraph" w:customStyle="1" w:styleId="13">
    <w:name w:val="Обычный1"/>
    <w:link w:val="Normal"/>
    <w:rsid w:val="00827E89"/>
    <w:pPr>
      <w:widowControl w:val="0"/>
      <w:spacing w:line="340" w:lineRule="auto"/>
      <w:ind w:firstLine="560"/>
      <w:jc w:val="both"/>
    </w:pPr>
    <w:rPr>
      <w:snapToGrid w:val="0"/>
    </w:rPr>
  </w:style>
  <w:style w:type="character" w:customStyle="1" w:styleId="Normal">
    <w:name w:val="Normal Знак"/>
    <w:link w:val="13"/>
    <w:rsid w:val="00827E89"/>
    <w:rPr>
      <w:snapToGrid w:val="0"/>
      <w:lang w:val="ru-RU" w:eastAsia="ru-RU" w:bidi="ar-SA"/>
    </w:rPr>
  </w:style>
  <w:style w:type="character" w:styleId="a5">
    <w:name w:val="annotation reference"/>
    <w:semiHidden/>
    <w:rsid w:val="00827E89"/>
    <w:rPr>
      <w:sz w:val="16"/>
      <w:szCs w:val="16"/>
    </w:rPr>
  </w:style>
  <w:style w:type="paragraph" w:styleId="a6">
    <w:name w:val="annotation text"/>
    <w:basedOn w:val="a"/>
    <w:semiHidden/>
    <w:rsid w:val="00827E89"/>
    <w:rPr>
      <w:sz w:val="20"/>
      <w:szCs w:val="20"/>
    </w:rPr>
  </w:style>
  <w:style w:type="paragraph" w:styleId="a7">
    <w:name w:val="footnote text"/>
    <w:basedOn w:val="a"/>
    <w:semiHidden/>
    <w:rsid w:val="00827E89"/>
    <w:rPr>
      <w:sz w:val="20"/>
      <w:szCs w:val="20"/>
    </w:rPr>
  </w:style>
  <w:style w:type="character" w:styleId="a8">
    <w:name w:val="footnote reference"/>
    <w:semiHidden/>
    <w:rsid w:val="00827E89"/>
    <w:rPr>
      <w:vertAlign w:val="superscript"/>
    </w:rPr>
  </w:style>
  <w:style w:type="paragraph" w:customStyle="1" w:styleId="a9">
    <w:name w:val="основной"/>
    <w:basedOn w:val="a"/>
    <w:link w:val="aa"/>
    <w:qFormat/>
    <w:rsid w:val="00827E89"/>
    <w:pPr>
      <w:tabs>
        <w:tab w:val="left" w:pos="0"/>
      </w:tabs>
      <w:autoSpaceDE w:val="0"/>
      <w:autoSpaceDN w:val="0"/>
      <w:adjustRightInd w:val="0"/>
      <w:spacing w:before="120" w:after="120"/>
      <w:jc w:val="both"/>
    </w:pPr>
    <w:rPr>
      <w:rFonts w:ascii="Arial" w:hAnsi="Arial" w:cs="Arial"/>
      <w:color w:val="0000FF"/>
      <w:sz w:val="22"/>
      <w:szCs w:val="22"/>
    </w:rPr>
  </w:style>
  <w:style w:type="character" w:customStyle="1" w:styleId="aa">
    <w:name w:val="основной Знак"/>
    <w:link w:val="a9"/>
    <w:rsid w:val="00827E89"/>
    <w:rPr>
      <w:rFonts w:ascii="Arial" w:hAnsi="Arial" w:cs="Arial"/>
      <w:color w:val="0000FF"/>
      <w:sz w:val="22"/>
      <w:szCs w:val="22"/>
      <w:lang w:val="ru-RU" w:eastAsia="ru-RU" w:bidi="ar-SA"/>
    </w:rPr>
  </w:style>
  <w:style w:type="paragraph" w:styleId="ab">
    <w:name w:val="Balloon Text"/>
    <w:basedOn w:val="a"/>
    <w:link w:val="ac"/>
    <w:uiPriority w:val="99"/>
    <w:semiHidden/>
    <w:rsid w:val="00827E89"/>
    <w:rPr>
      <w:rFonts w:ascii="Tahoma" w:hAnsi="Tahoma" w:cs="Tahoma"/>
      <w:sz w:val="16"/>
      <w:szCs w:val="16"/>
    </w:rPr>
  </w:style>
  <w:style w:type="paragraph" w:customStyle="1" w:styleId="TimesNewRoman">
    <w:name w:val="Times New Roman"/>
    <w:rsid w:val="00BA4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92427"/>
    <w:pPr>
      <w:autoSpaceDE w:val="0"/>
      <w:autoSpaceDN w:val="0"/>
      <w:adjustRightInd w:val="0"/>
    </w:pPr>
    <w:rPr>
      <w:rFonts w:ascii="Courier New" w:hAnsi="Courier New" w:cs="Courier New"/>
    </w:rPr>
  </w:style>
  <w:style w:type="paragraph" w:styleId="ad">
    <w:name w:val="Body Text Indent"/>
    <w:basedOn w:val="a"/>
    <w:link w:val="ae"/>
    <w:uiPriority w:val="99"/>
    <w:rsid w:val="007974E0"/>
    <w:pPr>
      <w:spacing w:after="120"/>
      <w:ind w:left="283"/>
    </w:pPr>
    <w:rPr>
      <w:sz w:val="20"/>
      <w:szCs w:val="20"/>
    </w:rPr>
  </w:style>
  <w:style w:type="paragraph" w:styleId="af">
    <w:name w:val="Body Text"/>
    <w:basedOn w:val="a"/>
    <w:link w:val="af0"/>
    <w:uiPriority w:val="99"/>
    <w:rsid w:val="00003D7E"/>
    <w:pPr>
      <w:spacing w:after="120"/>
    </w:pPr>
  </w:style>
  <w:style w:type="paragraph" w:styleId="30">
    <w:name w:val="Body Text 3"/>
    <w:basedOn w:val="a"/>
    <w:rsid w:val="00F43C90"/>
    <w:pPr>
      <w:spacing w:after="120"/>
    </w:pPr>
    <w:rPr>
      <w:sz w:val="16"/>
      <w:szCs w:val="16"/>
    </w:rPr>
  </w:style>
  <w:style w:type="paragraph" w:styleId="20">
    <w:name w:val="Body Text 2"/>
    <w:basedOn w:val="a"/>
    <w:link w:val="21"/>
    <w:rsid w:val="00BA0347"/>
    <w:pPr>
      <w:spacing w:after="120" w:line="480" w:lineRule="auto"/>
    </w:pPr>
    <w:rPr>
      <w:sz w:val="20"/>
      <w:szCs w:val="20"/>
    </w:rPr>
  </w:style>
  <w:style w:type="character" w:customStyle="1" w:styleId="21">
    <w:name w:val="Основной текст 2 Знак"/>
    <w:basedOn w:val="a0"/>
    <w:link w:val="20"/>
    <w:rsid w:val="00BA0347"/>
  </w:style>
  <w:style w:type="paragraph" w:styleId="HTML">
    <w:name w:val="HTML Preformatted"/>
    <w:basedOn w:val="a"/>
    <w:link w:val="HTML0"/>
    <w:rsid w:val="002A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Gbinfo"/>
      <w:color w:val="000000"/>
      <w:sz w:val="20"/>
      <w:szCs w:val="20"/>
    </w:rPr>
  </w:style>
  <w:style w:type="character" w:customStyle="1" w:styleId="HTML0">
    <w:name w:val="Стандартный HTML Знак"/>
    <w:link w:val="HTML"/>
    <w:rsid w:val="002A2178"/>
    <w:rPr>
      <w:rFonts w:ascii="Gbinfo" w:hAnsi="Gbinfo" w:cs="Gbinfo"/>
      <w:color w:val="000000"/>
    </w:rPr>
  </w:style>
  <w:style w:type="paragraph" w:customStyle="1" w:styleId="14">
    <w:name w:val="Текст1"/>
    <w:basedOn w:val="a"/>
    <w:rsid w:val="009A6F0F"/>
    <w:rPr>
      <w:rFonts w:ascii="Courier New" w:hAnsi="Courier New"/>
      <w:sz w:val="20"/>
      <w:szCs w:val="20"/>
    </w:rPr>
  </w:style>
  <w:style w:type="table" w:styleId="af1">
    <w:name w:val="Table Grid"/>
    <w:basedOn w:val="a1"/>
    <w:rsid w:val="001549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qFormat/>
    <w:rsid w:val="006E44AF"/>
    <w:pPr>
      <w:spacing w:after="200" w:line="276" w:lineRule="auto"/>
      <w:ind w:left="720"/>
      <w:contextualSpacing/>
    </w:pPr>
    <w:rPr>
      <w:rFonts w:ascii="Calibri" w:hAnsi="Calibri"/>
      <w:sz w:val="22"/>
      <w:szCs w:val="22"/>
      <w:lang w:val="be-BY" w:eastAsia="be-BY"/>
    </w:rPr>
  </w:style>
  <w:style w:type="paragraph" w:styleId="1">
    <w:name w:val="toc 1"/>
    <w:basedOn w:val="a"/>
    <w:next w:val="a"/>
    <w:autoRedefine/>
    <w:uiPriority w:val="39"/>
    <w:rsid w:val="00193623"/>
    <w:pPr>
      <w:numPr>
        <w:numId w:val="58"/>
      </w:numPr>
      <w:tabs>
        <w:tab w:val="right" w:leader="dot" w:pos="9912"/>
      </w:tabs>
      <w:ind w:left="0" w:hanging="357"/>
      <w:jc w:val="both"/>
    </w:pPr>
    <w:rPr>
      <w:bCs/>
      <w:caps/>
      <w:sz w:val="28"/>
      <w:szCs w:val="28"/>
    </w:rPr>
  </w:style>
  <w:style w:type="paragraph" w:styleId="22">
    <w:name w:val="toc 2"/>
    <w:basedOn w:val="a"/>
    <w:next w:val="a"/>
    <w:autoRedefine/>
    <w:uiPriority w:val="39"/>
    <w:rsid w:val="00B757A5"/>
    <w:pPr>
      <w:spacing w:before="240"/>
    </w:pPr>
    <w:rPr>
      <w:b/>
      <w:bCs/>
      <w:sz w:val="20"/>
      <w:szCs w:val="20"/>
    </w:rPr>
  </w:style>
  <w:style w:type="paragraph" w:styleId="31">
    <w:name w:val="toc 3"/>
    <w:basedOn w:val="a"/>
    <w:next w:val="a"/>
    <w:autoRedefine/>
    <w:uiPriority w:val="39"/>
    <w:rsid w:val="00B757A5"/>
    <w:pPr>
      <w:ind w:left="240"/>
    </w:pPr>
    <w:rPr>
      <w:sz w:val="20"/>
      <w:szCs w:val="20"/>
    </w:rPr>
  </w:style>
  <w:style w:type="paragraph" w:customStyle="1" w:styleId="ConsTitle">
    <w:name w:val="ConsTitle"/>
    <w:rsid w:val="00877A0A"/>
    <w:pPr>
      <w:widowControl w:val="0"/>
      <w:autoSpaceDE w:val="0"/>
      <w:autoSpaceDN w:val="0"/>
      <w:adjustRightInd w:val="0"/>
    </w:pPr>
    <w:rPr>
      <w:rFonts w:ascii="Arial" w:hAnsi="Arial" w:cs="Arial"/>
      <w:b/>
      <w:bCs/>
      <w:sz w:val="16"/>
      <w:szCs w:val="16"/>
    </w:rPr>
  </w:style>
  <w:style w:type="paragraph" w:customStyle="1" w:styleId="ConsNonformat">
    <w:name w:val="ConsNonformat"/>
    <w:rsid w:val="008701CE"/>
    <w:pPr>
      <w:autoSpaceDE w:val="0"/>
      <w:autoSpaceDN w:val="0"/>
      <w:adjustRightInd w:val="0"/>
      <w:ind w:right="19772"/>
    </w:pPr>
    <w:rPr>
      <w:rFonts w:ascii="Courier New" w:hAnsi="Courier New" w:cs="Courier New"/>
    </w:rPr>
  </w:style>
  <w:style w:type="paragraph" w:styleId="af3">
    <w:name w:val="footer"/>
    <w:basedOn w:val="a"/>
    <w:link w:val="af4"/>
    <w:uiPriority w:val="99"/>
    <w:rsid w:val="00F36C5C"/>
    <w:pPr>
      <w:tabs>
        <w:tab w:val="center" w:pos="4677"/>
        <w:tab w:val="right" w:pos="9355"/>
      </w:tabs>
    </w:pPr>
  </w:style>
  <w:style w:type="character" w:customStyle="1" w:styleId="af4">
    <w:name w:val="Нижний колонтитул Знак"/>
    <w:link w:val="af3"/>
    <w:uiPriority w:val="99"/>
    <w:rsid w:val="00F36C5C"/>
    <w:rPr>
      <w:sz w:val="24"/>
      <w:szCs w:val="24"/>
    </w:rPr>
  </w:style>
  <w:style w:type="paragraph" w:styleId="23">
    <w:name w:val="Body Text Indent 2"/>
    <w:basedOn w:val="a"/>
    <w:link w:val="24"/>
    <w:rsid w:val="00C9494B"/>
    <w:pPr>
      <w:spacing w:after="120" w:line="480" w:lineRule="auto"/>
      <w:ind w:left="283"/>
    </w:pPr>
  </w:style>
  <w:style w:type="character" w:customStyle="1" w:styleId="24">
    <w:name w:val="Основной текст с отступом 2 Знак"/>
    <w:link w:val="23"/>
    <w:rsid w:val="00C9494B"/>
    <w:rPr>
      <w:sz w:val="24"/>
      <w:szCs w:val="24"/>
    </w:rPr>
  </w:style>
  <w:style w:type="character" w:customStyle="1" w:styleId="emailstyle17">
    <w:name w:val="emailstyle17"/>
    <w:semiHidden/>
    <w:rsid w:val="00C9494B"/>
    <w:rPr>
      <w:rFonts w:ascii="Times New Roman" w:hAnsi="Times New Roman" w:cs="Times New Roman" w:hint="default"/>
      <w:b w:val="0"/>
      <w:bCs w:val="0"/>
      <w:i w:val="0"/>
      <w:iCs w:val="0"/>
      <w:strike w:val="0"/>
      <w:dstrike w:val="0"/>
      <w:color w:val="auto"/>
      <w:sz w:val="24"/>
      <w:szCs w:val="24"/>
      <w:u w:val="none"/>
      <w:effect w:val="none"/>
    </w:rPr>
  </w:style>
  <w:style w:type="paragraph" w:styleId="af5">
    <w:name w:val="header"/>
    <w:basedOn w:val="a"/>
    <w:link w:val="af6"/>
    <w:uiPriority w:val="99"/>
    <w:rsid w:val="007C7724"/>
    <w:pPr>
      <w:tabs>
        <w:tab w:val="center" w:pos="4677"/>
        <w:tab w:val="right" w:pos="9355"/>
      </w:tabs>
    </w:pPr>
  </w:style>
  <w:style w:type="character" w:customStyle="1" w:styleId="af6">
    <w:name w:val="Верхний колонтитул Знак"/>
    <w:link w:val="af5"/>
    <w:uiPriority w:val="99"/>
    <w:rsid w:val="007C7724"/>
    <w:rPr>
      <w:sz w:val="24"/>
      <w:szCs w:val="24"/>
    </w:rPr>
  </w:style>
  <w:style w:type="paragraph" w:styleId="71">
    <w:name w:val="toc 7"/>
    <w:basedOn w:val="a"/>
    <w:next w:val="a"/>
    <w:autoRedefine/>
    <w:uiPriority w:val="39"/>
    <w:rsid w:val="007C7724"/>
    <w:pPr>
      <w:ind w:left="1440"/>
    </w:pPr>
  </w:style>
  <w:style w:type="character" w:styleId="af7">
    <w:name w:val="page number"/>
    <w:basedOn w:val="a0"/>
    <w:uiPriority w:val="99"/>
    <w:rsid w:val="003816A0"/>
  </w:style>
  <w:style w:type="paragraph" w:styleId="af8">
    <w:name w:val="Document Map"/>
    <w:basedOn w:val="a"/>
    <w:link w:val="af9"/>
    <w:rsid w:val="009769C9"/>
    <w:rPr>
      <w:rFonts w:ascii="Tahoma" w:hAnsi="Tahoma" w:cs="Tahoma"/>
      <w:sz w:val="16"/>
      <w:szCs w:val="16"/>
    </w:rPr>
  </w:style>
  <w:style w:type="character" w:customStyle="1" w:styleId="af9">
    <w:name w:val="Схема документа Знак"/>
    <w:link w:val="af8"/>
    <w:rsid w:val="009769C9"/>
    <w:rPr>
      <w:rFonts w:ascii="Tahoma" w:hAnsi="Tahoma" w:cs="Tahoma"/>
      <w:sz w:val="16"/>
      <w:szCs w:val="16"/>
    </w:rPr>
  </w:style>
  <w:style w:type="paragraph" w:customStyle="1" w:styleId="32">
    <w:name w:val="Обычный3"/>
    <w:rsid w:val="002E19A8"/>
    <w:pPr>
      <w:widowControl w:val="0"/>
      <w:spacing w:before="100" w:beforeAutospacing="1" w:after="100" w:afterAutospacing="1" w:line="340" w:lineRule="auto"/>
      <w:ind w:firstLine="560"/>
      <w:jc w:val="both"/>
    </w:pPr>
    <w:rPr>
      <w:snapToGrid w:val="0"/>
    </w:rPr>
  </w:style>
  <w:style w:type="character" w:customStyle="1" w:styleId="ae">
    <w:name w:val="Основной текст с отступом Знак"/>
    <w:link w:val="ad"/>
    <w:uiPriority w:val="99"/>
    <w:rsid w:val="003573C8"/>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573C8"/>
    <w:pPr>
      <w:spacing w:after="160" w:line="240" w:lineRule="exact"/>
    </w:pPr>
    <w:rPr>
      <w:sz w:val="28"/>
      <w:szCs w:val="20"/>
      <w:lang w:val="en-US" w:eastAsia="en-US"/>
    </w:rPr>
  </w:style>
  <w:style w:type="paragraph" w:customStyle="1" w:styleId="81">
    <w:name w:val="Стиль8"/>
    <w:basedOn w:val="a"/>
    <w:rsid w:val="003573C8"/>
    <w:pPr>
      <w:tabs>
        <w:tab w:val="left" w:pos="1418"/>
      </w:tabs>
      <w:ind w:left="1418" w:hanging="1264"/>
      <w:jc w:val="both"/>
    </w:pPr>
    <w:rPr>
      <w:rFonts w:ascii="Arial" w:hAnsi="Arial" w:cs="Arial"/>
      <w:b/>
      <w:bCs/>
      <w:sz w:val="20"/>
      <w:szCs w:val="20"/>
    </w:rPr>
  </w:style>
  <w:style w:type="paragraph" w:customStyle="1" w:styleId="afa">
    <w:name w:val="Стиль"/>
    <w:rsid w:val="003573C8"/>
    <w:pPr>
      <w:widowControl w:val="0"/>
      <w:autoSpaceDE w:val="0"/>
      <w:autoSpaceDN w:val="0"/>
      <w:adjustRightInd w:val="0"/>
    </w:pPr>
    <w:rPr>
      <w:sz w:val="24"/>
      <w:szCs w:val="24"/>
    </w:rPr>
  </w:style>
  <w:style w:type="character" w:customStyle="1" w:styleId="af0">
    <w:name w:val="Основной текст Знак"/>
    <w:link w:val="af"/>
    <w:uiPriority w:val="99"/>
    <w:rsid w:val="003573C8"/>
    <w:rPr>
      <w:sz w:val="24"/>
      <w:szCs w:val="24"/>
    </w:rPr>
  </w:style>
  <w:style w:type="character" w:customStyle="1" w:styleId="11">
    <w:name w:val="Заголовок 1 Знак"/>
    <w:link w:val="10"/>
    <w:rsid w:val="003573C8"/>
    <w:rPr>
      <w:rFonts w:ascii="Arial" w:hAnsi="Arial" w:cs="Arial"/>
      <w:b/>
      <w:bCs/>
      <w:caps/>
      <w:kern w:val="32"/>
      <w:sz w:val="32"/>
      <w:szCs w:val="22"/>
    </w:rPr>
  </w:style>
  <w:style w:type="paragraph" w:customStyle="1" w:styleId="ConsPlusCell">
    <w:name w:val="ConsPlusCell"/>
    <w:uiPriority w:val="99"/>
    <w:rsid w:val="003573C8"/>
    <w:pPr>
      <w:widowControl w:val="0"/>
      <w:autoSpaceDE w:val="0"/>
      <w:autoSpaceDN w:val="0"/>
      <w:adjustRightInd w:val="0"/>
    </w:pPr>
    <w:rPr>
      <w:rFonts w:ascii="Arial" w:hAnsi="Arial" w:cs="Arial"/>
    </w:rPr>
  </w:style>
  <w:style w:type="character" w:customStyle="1" w:styleId="ac">
    <w:name w:val="Текст выноски Знак"/>
    <w:link w:val="ab"/>
    <w:uiPriority w:val="99"/>
    <w:semiHidden/>
    <w:rsid w:val="003573C8"/>
    <w:rPr>
      <w:rFonts w:ascii="Tahoma" w:hAnsi="Tahoma" w:cs="Tahoma"/>
      <w:sz w:val="16"/>
      <w:szCs w:val="16"/>
    </w:rPr>
  </w:style>
  <w:style w:type="character" w:styleId="afb">
    <w:name w:val="Strong"/>
    <w:uiPriority w:val="99"/>
    <w:qFormat/>
    <w:rsid w:val="00472120"/>
    <w:rPr>
      <w:b/>
      <w:bCs/>
    </w:rPr>
  </w:style>
  <w:style w:type="character" w:customStyle="1" w:styleId="50">
    <w:name w:val="Заголовок 5 Знак"/>
    <w:link w:val="5"/>
    <w:semiHidden/>
    <w:rsid w:val="00472120"/>
    <w:rPr>
      <w:rFonts w:ascii="Calibri" w:eastAsia="Times New Roman" w:hAnsi="Calibri" w:cs="Times New Roman"/>
      <w:b/>
      <w:bCs/>
      <w:i/>
      <w:iCs/>
      <w:sz w:val="26"/>
      <w:szCs w:val="26"/>
    </w:rPr>
  </w:style>
  <w:style w:type="character" w:customStyle="1" w:styleId="70">
    <w:name w:val="Заголовок 7 Знак"/>
    <w:link w:val="7"/>
    <w:semiHidden/>
    <w:rsid w:val="00472120"/>
    <w:rPr>
      <w:rFonts w:ascii="Calibri" w:eastAsia="Times New Roman" w:hAnsi="Calibri" w:cs="Times New Roman"/>
      <w:sz w:val="24"/>
      <w:szCs w:val="24"/>
    </w:rPr>
  </w:style>
  <w:style w:type="character" w:customStyle="1" w:styleId="80">
    <w:name w:val="Заголовок 8 Знак"/>
    <w:link w:val="8"/>
    <w:semiHidden/>
    <w:rsid w:val="00472120"/>
    <w:rPr>
      <w:rFonts w:ascii="Calibri" w:eastAsia="Times New Roman" w:hAnsi="Calibri" w:cs="Times New Roman"/>
      <w:i/>
      <w:iCs/>
      <w:sz w:val="24"/>
      <w:szCs w:val="24"/>
    </w:rPr>
  </w:style>
  <w:style w:type="character" w:customStyle="1" w:styleId="90">
    <w:name w:val="Заголовок 9 Знак"/>
    <w:link w:val="9"/>
    <w:semiHidden/>
    <w:rsid w:val="00472120"/>
    <w:rPr>
      <w:rFonts w:ascii="Cambria" w:eastAsia="Times New Roman" w:hAnsi="Cambria" w:cs="Times New Roman"/>
      <w:sz w:val="22"/>
      <w:szCs w:val="22"/>
    </w:rPr>
  </w:style>
  <w:style w:type="character" w:styleId="afc">
    <w:name w:val="FollowedHyperlink"/>
    <w:uiPriority w:val="99"/>
    <w:rsid w:val="00056DF6"/>
    <w:rPr>
      <w:color w:val="800080"/>
      <w:u w:val="single"/>
    </w:rPr>
  </w:style>
  <w:style w:type="paragraph" w:customStyle="1" w:styleId="afd">
    <w:name w:val="кукуку"/>
    <w:basedOn w:val="10"/>
    <w:link w:val="afe"/>
    <w:qFormat/>
    <w:rsid w:val="00E25774"/>
    <w:pPr>
      <w:tabs>
        <w:tab w:val="left" w:pos="851"/>
      </w:tabs>
      <w:spacing w:before="0" w:after="0"/>
      <w:ind w:firstLine="567"/>
      <w:jc w:val="center"/>
    </w:pPr>
    <w:rPr>
      <w:rFonts w:ascii="Times New Roman" w:hAnsi="Times New Roman" w:cs="Times New Roman"/>
      <w:sz w:val="28"/>
      <w:szCs w:val="28"/>
    </w:rPr>
  </w:style>
  <w:style w:type="character" w:customStyle="1" w:styleId="afe">
    <w:name w:val="кукуку Знак"/>
    <w:basedOn w:val="11"/>
    <w:link w:val="afd"/>
    <w:rsid w:val="00E25774"/>
    <w:rPr>
      <w:rFonts w:ascii="Arial" w:hAnsi="Arial" w:cs="Arial"/>
      <w:b/>
      <w:bCs/>
      <w:cap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8831">
      <w:bodyDiv w:val="1"/>
      <w:marLeft w:val="0"/>
      <w:marRight w:val="0"/>
      <w:marTop w:val="0"/>
      <w:marBottom w:val="0"/>
      <w:divBdr>
        <w:top w:val="none" w:sz="0" w:space="0" w:color="auto"/>
        <w:left w:val="none" w:sz="0" w:space="0" w:color="auto"/>
        <w:bottom w:val="none" w:sz="0" w:space="0" w:color="auto"/>
        <w:right w:val="none" w:sz="0" w:space="0" w:color="auto"/>
      </w:divBdr>
    </w:div>
    <w:div w:id="65733334">
      <w:bodyDiv w:val="1"/>
      <w:marLeft w:val="0"/>
      <w:marRight w:val="0"/>
      <w:marTop w:val="0"/>
      <w:marBottom w:val="0"/>
      <w:divBdr>
        <w:top w:val="none" w:sz="0" w:space="0" w:color="auto"/>
        <w:left w:val="none" w:sz="0" w:space="0" w:color="auto"/>
        <w:bottom w:val="none" w:sz="0" w:space="0" w:color="auto"/>
        <w:right w:val="none" w:sz="0" w:space="0" w:color="auto"/>
      </w:divBdr>
    </w:div>
    <w:div w:id="118110284">
      <w:bodyDiv w:val="1"/>
      <w:marLeft w:val="0"/>
      <w:marRight w:val="0"/>
      <w:marTop w:val="0"/>
      <w:marBottom w:val="0"/>
      <w:divBdr>
        <w:top w:val="none" w:sz="0" w:space="0" w:color="auto"/>
        <w:left w:val="none" w:sz="0" w:space="0" w:color="auto"/>
        <w:bottom w:val="none" w:sz="0" w:space="0" w:color="auto"/>
        <w:right w:val="none" w:sz="0" w:space="0" w:color="auto"/>
      </w:divBdr>
    </w:div>
    <w:div w:id="602690855">
      <w:bodyDiv w:val="1"/>
      <w:marLeft w:val="0"/>
      <w:marRight w:val="0"/>
      <w:marTop w:val="0"/>
      <w:marBottom w:val="0"/>
      <w:divBdr>
        <w:top w:val="none" w:sz="0" w:space="0" w:color="auto"/>
        <w:left w:val="none" w:sz="0" w:space="0" w:color="auto"/>
        <w:bottom w:val="none" w:sz="0" w:space="0" w:color="auto"/>
        <w:right w:val="none" w:sz="0" w:space="0" w:color="auto"/>
      </w:divBdr>
    </w:div>
    <w:div w:id="794911685">
      <w:bodyDiv w:val="1"/>
      <w:marLeft w:val="0"/>
      <w:marRight w:val="0"/>
      <w:marTop w:val="0"/>
      <w:marBottom w:val="0"/>
      <w:divBdr>
        <w:top w:val="none" w:sz="0" w:space="0" w:color="auto"/>
        <w:left w:val="none" w:sz="0" w:space="0" w:color="auto"/>
        <w:bottom w:val="none" w:sz="0" w:space="0" w:color="auto"/>
        <w:right w:val="none" w:sz="0" w:space="0" w:color="auto"/>
      </w:divBdr>
    </w:div>
    <w:div w:id="983042546">
      <w:bodyDiv w:val="1"/>
      <w:marLeft w:val="0"/>
      <w:marRight w:val="0"/>
      <w:marTop w:val="0"/>
      <w:marBottom w:val="0"/>
      <w:divBdr>
        <w:top w:val="none" w:sz="0" w:space="0" w:color="auto"/>
        <w:left w:val="none" w:sz="0" w:space="0" w:color="auto"/>
        <w:bottom w:val="none" w:sz="0" w:space="0" w:color="auto"/>
        <w:right w:val="none" w:sz="0" w:space="0" w:color="auto"/>
      </w:divBdr>
    </w:div>
    <w:div w:id="1294947900">
      <w:bodyDiv w:val="1"/>
      <w:marLeft w:val="0"/>
      <w:marRight w:val="0"/>
      <w:marTop w:val="0"/>
      <w:marBottom w:val="0"/>
      <w:divBdr>
        <w:top w:val="none" w:sz="0" w:space="0" w:color="auto"/>
        <w:left w:val="none" w:sz="0" w:space="0" w:color="auto"/>
        <w:bottom w:val="none" w:sz="0" w:space="0" w:color="auto"/>
        <w:right w:val="none" w:sz="0" w:space="0" w:color="auto"/>
      </w:divBdr>
    </w:div>
    <w:div w:id="1692562021">
      <w:bodyDiv w:val="1"/>
      <w:marLeft w:val="0"/>
      <w:marRight w:val="0"/>
      <w:marTop w:val="0"/>
      <w:marBottom w:val="0"/>
      <w:divBdr>
        <w:top w:val="none" w:sz="0" w:space="0" w:color="auto"/>
        <w:left w:val="none" w:sz="0" w:space="0" w:color="auto"/>
        <w:bottom w:val="none" w:sz="0" w:space="0" w:color="auto"/>
        <w:right w:val="none" w:sz="0" w:space="0" w:color="auto"/>
      </w:divBdr>
    </w:div>
    <w:div w:id="1748306467">
      <w:bodyDiv w:val="1"/>
      <w:marLeft w:val="0"/>
      <w:marRight w:val="0"/>
      <w:marTop w:val="0"/>
      <w:marBottom w:val="0"/>
      <w:divBdr>
        <w:top w:val="none" w:sz="0" w:space="0" w:color="auto"/>
        <w:left w:val="none" w:sz="0" w:space="0" w:color="auto"/>
        <w:bottom w:val="none" w:sz="0" w:space="0" w:color="auto"/>
        <w:right w:val="none" w:sz="0" w:space="0" w:color="auto"/>
      </w:divBdr>
    </w:div>
    <w:div w:id="1854999833">
      <w:bodyDiv w:val="1"/>
      <w:marLeft w:val="0"/>
      <w:marRight w:val="0"/>
      <w:marTop w:val="0"/>
      <w:marBottom w:val="0"/>
      <w:divBdr>
        <w:top w:val="none" w:sz="0" w:space="0" w:color="auto"/>
        <w:left w:val="none" w:sz="0" w:space="0" w:color="auto"/>
        <w:bottom w:val="none" w:sz="0" w:space="0" w:color="auto"/>
        <w:right w:val="none" w:sz="0" w:space="0" w:color="auto"/>
      </w:divBdr>
    </w:div>
    <w:div w:id="20425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12BF-F564-430F-B806-20B4DE4E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3193</Words>
  <Characters>23947</Characters>
  <Application>Microsoft Office Word</Application>
  <DocSecurity>0</DocSecurity>
  <Lines>199</Lines>
  <Paragraphs>54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27086</CharactersWithSpaces>
  <SharedDoc>false</SharedDoc>
  <HLinks>
    <vt:vector size="42" baseType="variant">
      <vt:variant>
        <vt:i4>5373954</vt:i4>
      </vt:variant>
      <vt:variant>
        <vt:i4>21</vt:i4>
      </vt:variant>
      <vt:variant>
        <vt:i4>0</vt:i4>
      </vt:variant>
      <vt:variant>
        <vt:i4>5</vt:i4>
      </vt:variant>
      <vt:variant>
        <vt:lpwstr/>
      </vt:variant>
      <vt:variant>
        <vt:lpwstr>Par33</vt:lpwstr>
      </vt:variant>
      <vt:variant>
        <vt:i4>4849671</vt:i4>
      </vt:variant>
      <vt:variant>
        <vt:i4>18</vt:i4>
      </vt:variant>
      <vt:variant>
        <vt:i4>0</vt:i4>
      </vt:variant>
      <vt:variant>
        <vt:i4>5</vt:i4>
      </vt:variant>
      <vt:variant>
        <vt:lpwstr>consultantplus://offline/ref=0E852A8AD340C7832C8DA2B78729C2E644CBC94291C249F536603111E9BFB88F9FE17C819F150E9A902406104C6Fe9O</vt:lpwstr>
      </vt:variant>
      <vt:variant>
        <vt:lpwstr/>
      </vt:variant>
      <vt:variant>
        <vt:i4>65627</vt:i4>
      </vt:variant>
      <vt:variant>
        <vt:i4>15</vt:i4>
      </vt:variant>
      <vt:variant>
        <vt:i4>0</vt:i4>
      </vt:variant>
      <vt:variant>
        <vt:i4>5</vt:i4>
      </vt:variant>
      <vt:variant>
        <vt:lpwstr>consultantplus://offline/ref=F1AF7ED696F98B921D6A70579D3BE8A7BB4F175D3DF2CC1B5C6DD63DE32DD97F746C775C65B0D3A17003B7996De8QBM</vt:lpwstr>
      </vt:variant>
      <vt:variant>
        <vt:lpwstr/>
      </vt:variant>
      <vt:variant>
        <vt:i4>65627</vt:i4>
      </vt:variant>
      <vt:variant>
        <vt:i4>12</vt:i4>
      </vt:variant>
      <vt:variant>
        <vt:i4>0</vt:i4>
      </vt:variant>
      <vt:variant>
        <vt:i4>5</vt:i4>
      </vt:variant>
      <vt:variant>
        <vt:lpwstr>consultantplus://offline/ref=F1AF7ED696F98B921D6A70579D3BE8A7BB4F175D3DF2CC1B5C6DD63DE32DD97F746C775C65B0D3A17003B7996Ce8QEM</vt:lpwstr>
      </vt:variant>
      <vt:variant>
        <vt:lpwstr/>
      </vt:variant>
      <vt:variant>
        <vt:i4>7929905</vt:i4>
      </vt:variant>
      <vt:variant>
        <vt:i4>6</vt:i4>
      </vt:variant>
      <vt:variant>
        <vt:i4>0</vt:i4>
      </vt:variant>
      <vt:variant>
        <vt:i4>5</vt:i4>
      </vt:variant>
      <vt:variant>
        <vt:lpwstr>http://www.belstat.gov.by/</vt:lpwstr>
      </vt:variant>
      <vt:variant>
        <vt:lpwstr/>
      </vt:variant>
      <vt:variant>
        <vt:i4>5768192</vt:i4>
      </vt:variant>
      <vt:variant>
        <vt:i4>3</vt:i4>
      </vt:variant>
      <vt:variant>
        <vt:i4>0</vt:i4>
      </vt:variant>
      <vt:variant>
        <vt:i4>5</vt:i4>
      </vt:variant>
      <vt:variant>
        <vt:lpwstr>Экономика инд.гост -  рабочая 2012.docx</vt:lpwstr>
      </vt:variant>
      <vt:variant>
        <vt:lpwstr/>
      </vt:variant>
      <vt:variant>
        <vt:i4>73531466</vt:i4>
      </vt:variant>
      <vt:variant>
        <vt:i4>0</vt:i4>
      </vt:variant>
      <vt:variant>
        <vt:i4>0</vt:i4>
      </vt:variant>
      <vt:variant>
        <vt:i4>5</vt:i4>
      </vt:variant>
      <vt:variant>
        <vt:lpwstr>Экономика инд.гост - баз.doc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hp</dc:creator>
  <cp:lastModifiedBy>Научный читальный зал</cp:lastModifiedBy>
  <cp:revision>4</cp:revision>
  <cp:lastPrinted>2014-02-10T14:41:00Z</cp:lastPrinted>
  <dcterms:created xsi:type="dcterms:W3CDTF">2017-09-06T11:03:00Z</dcterms:created>
  <dcterms:modified xsi:type="dcterms:W3CDTF">2017-09-06T11:06:00Z</dcterms:modified>
</cp:coreProperties>
</file>