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F40C8" w14:textId="77777777" w:rsidR="00F51836" w:rsidRDefault="0080651E" w:rsidP="00637419">
      <w:pPr>
        <w:pStyle w:val="a3"/>
        <w:spacing w:after="0" w:line="240" w:lineRule="auto"/>
        <w:ind w:left="0"/>
        <w:jc w:val="center"/>
        <w:rPr>
          <w:b/>
          <w:szCs w:val="28"/>
        </w:rPr>
      </w:pPr>
      <w:r w:rsidRPr="00637419">
        <w:rPr>
          <w:b/>
          <w:szCs w:val="28"/>
        </w:rPr>
        <w:t xml:space="preserve">Вопросы к экзамену по учебной дисциплине </w:t>
      </w:r>
    </w:p>
    <w:p w14:paraId="570F7697" w14:textId="61EE145F" w:rsidR="00637419" w:rsidRDefault="0080651E" w:rsidP="00637419">
      <w:pPr>
        <w:pStyle w:val="a3"/>
        <w:spacing w:after="0" w:line="240" w:lineRule="auto"/>
        <w:ind w:left="0"/>
        <w:jc w:val="center"/>
        <w:rPr>
          <w:b/>
          <w:szCs w:val="28"/>
        </w:rPr>
      </w:pPr>
      <w:r w:rsidRPr="00637419">
        <w:rPr>
          <w:b/>
          <w:szCs w:val="28"/>
        </w:rPr>
        <w:t>«Коммерческая деятельность»</w:t>
      </w:r>
      <w:r w:rsidR="009E503E" w:rsidRPr="00637419">
        <w:rPr>
          <w:b/>
          <w:szCs w:val="28"/>
        </w:rPr>
        <w:t xml:space="preserve"> </w:t>
      </w:r>
      <w:bookmarkStart w:id="0" w:name="_GoBack"/>
      <w:bookmarkEnd w:id="0"/>
    </w:p>
    <w:p w14:paraId="57598213" w14:textId="3D14F433" w:rsidR="00A769B3" w:rsidRDefault="00A769B3" w:rsidP="00637419">
      <w:pPr>
        <w:pStyle w:val="a3"/>
        <w:spacing w:after="0" w:line="240" w:lineRule="auto"/>
        <w:ind w:left="0"/>
        <w:jc w:val="center"/>
        <w:rPr>
          <w:b/>
          <w:szCs w:val="28"/>
        </w:rPr>
      </w:pPr>
    </w:p>
    <w:p w14:paraId="71D4CB45" w14:textId="77777777" w:rsidR="00637419" w:rsidRPr="00637419" w:rsidRDefault="00637419" w:rsidP="00637419">
      <w:pPr>
        <w:pStyle w:val="a3"/>
        <w:spacing w:after="0" w:line="240" w:lineRule="auto"/>
        <w:ind w:left="0"/>
        <w:jc w:val="center"/>
        <w:rPr>
          <w:b/>
          <w:szCs w:val="28"/>
        </w:rPr>
      </w:pPr>
    </w:p>
    <w:p w14:paraId="4C57B5F5" w14:textId="77777777" w:rsidR="00587EC4" w:rsidRPr="006A207B" w:rsidRDefault="004630CC" w:rsidP="006A207B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szCs w:val="28"/>
          <w:shd w:val="clear" w:color="auto" w:fill="FFFFFF"/>
        </w:rPr>
      </w:pPr>
      <w:r w:rsidRPr="006A207B">
        <w:rPr>
          <w:szCs w:val="28"/>
          <w:shd w:val="clear" w:color="auto" w:fill="FFFFFF"/>
        </w:rPr>
        <w:t xml:space="preserve">Понятие и цель коммерческой деятельности, ее принципы и функции. </w:t>
      </w:r>
      <w:r w:rsidRPr="006A207B">
        <w:rPr>
          <w:szCs w:val="28"/>
        </w:rPr>
        <w:t>Основные направления коммерческой деятельности</w:t>
      </w:r>
      <w:r w:rsidR="00587EC4" w:rsidRPr="006A207B">
        <w:rPr>
          <w:szCs w:val="28"/>
        </w:rPr>
        <w:t>.</w:t>
      </w:r>
    </w:p>
    <w:p w14:paraId="5A2901F6" w14:textId="4B9B6696" w:rsidR="00E84371" w:rsidRPr="006A207B" w:rsidRDefault="00E84371" w:rsidP="00AA35E9">
      <w:pPr>
        <w:pStyle w:val="a5"/>
        <w:widowControl w:val="0"/>
        <w:numPr>
          <w:ilvl w:val="0"/>
          <w:numId w:val="6"/>
        </w:numPr>
        <w:tabs>
          <w:tab w:val="left" w:pos="426"/>
        </w:tabs>
        <w:spacing w:after="0"/>
        <w:ind w:left="0" w:right="-1" w:firstLine="284"/>
        <w:jc w:val="both"/>
        <w:rPr>
          <w:sz w:val="28"/>
          <w:szCs w:val="28"/>
        </w:rPr>
      </w:pPr>
      <w:r w:rsidRPr="006A207B">
        <w:rPr>
          <w:sz w:val="28"/>
          <w:szCs w:val="28"/>
        </w:rPr>
        <w:t>Понятие коммерческой информации, источники</w:t>
      </w:r>
      <w:r w:rsidR="006A207B" w:rsidRPr="006A207B">
        <w:rPr>
          <w:sz w:val="28"/>
          <w:szCs w:val="28"/>
        </w:rPr>
        <w:t xml:space="preserve"> </w:t>
      </w:r>
      <w:r w:rsidRPr="006A207B">
        <w:rPr>
          <w:sz w:val="28"/>
          <w:szCs w:val="28"/>
        </w:rPr>
        <w:t>ее получения. Виды коммерческой информации. Коммерческая тайна.</w:t>
      </w:r>
    </w:p>
    <w:p w14:paraId="614C25EB" w14:textId="2092598F" w:rsidR="004630CC" w:rsidRPr="006A207B" w:rsidRDefault="004630CC" w:rsidP="006A207B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szCs w:val="28"/>
          <w:shd w:val="clear" w:color="auto" w:fill="FFFFFF"/>
        </w:rPr>
      </w:pPr>
      <w:r w:rsidRPr="006A207B">
        <w:rPr>
          <w:szCs w:val="28"/>
          <w:shd w:val="clear" w:color="auto" w:fill="FFFFFF"/>
        </w:rPr>
        <w:t xml:space="preserve"> </w:t>
      </w:r>
      <w:r w:rsidR="006A207B" w:rsidRPr="006A207B">
        <w:rPr>
          <w:szCs w:val="28"/>
        </w:rPr>
        <w:t>Понятие коммерческой сделки. Виды сделок, совершаемых в коммерческой деятельности организаций,</w:t>
      </w:r>
      <w:r w:rsidR="006A207B" w:rsidRPr="006A207B">
        <w:rPr>
          <w:color w:val="000000"/>
          <w:szCs w:val="28"/>
          <w:shd w:val="clear" w:color="auto" w:fill="FFFFFF"/>
        </w:rPr>
        <w:t xml:space="preserve"> этапы их проведения. </w:t>
      </w:r>
    </w:p>
    <w:p w14:paraId="4D43C468" w14:textId="47E6AB15" w:rsidR="006A207B" w:rsidRPr="006A207B" w:rsidRDefault="006A207B" w:rsidP="006A207B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szCs w:val="28"/>
          <w:shd w:val="clear" w:color="auto" w:fill="FFFFFF"/>
        </w:rPr>
      </w:pPr>
      <w:r w:rsidRPr="006A207B">
        <w:rPr>
          <w:szCs w:val="28"/>
        </w:rPr>
        <w:t>Понятие хозяйственного договора. Порядок заключения и исполнения договора. Виды хозяйственных договоров, используемых в коммерческой деятельности торговых организаций.</w:t>
      </w:r>
    </w:p>
    <w:p w14:paraId="696AE23C" w14:textId="533E09BF" w:rsidR="006A207B" w:rsidRPr="006A207B" w:rsidRDefault="006A207B" w:rsidP="006A207B">
      <w:pPr>
        <w:pStyle w:val="a3"/>
        <w:widowControl w:val="0"/>
        <w:numPr>
          <w:ilvl w:val="0"/>
          <w:numId w:val="6"/>
        </w:numPr>
        <w:spacing w:after="0" w:line="240" w:lineRule="auto"/>
        <w:ind w:left="0" w:right="-285" w:firstLine="284"/>
        <w:jc w:val="both"/>
        <w:rPr>
          <w:szCs w:val="28"/>
          <w:shd w:val="clear" w:color="auto" w:fill="FFFFFF"/>
        </w:rPr>
      </w:pPr>
      <w:r w:rsidRPr="006A207B">
        <w:rPr>
          <w:szCs w:val="28"/>
          <w:shd w:val="clear" w:color="auto" w:fill="FFFFFF"/>
        </w:rPr>
        <w:t>Виды покупательского спроса. Методы изучения разных видов спроса.</w:t>
      </w:r>
    </w:p>
    <w:p w14:paraId="773E2D87" w14:textId="63FE72CE" w:rsidR="006A207B" w:rsidRPr="006A207B" w:rsidRDefault="006A207B" w:rsidP="006A207B">
      <w:pPr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07B">
        <w:rPr>
          <w:rFonts w:ascii="Times New Roman" w:eastAsia="Calibri" w:hAnsi="Times New Roman" w:cs="Times New Roman"/>
          <w:sz w:val="28"/>
          <w:szCs w:val="28"/>
        </w:rPr>
        <w:t>Содержание процесса оптовой закупки товаров. Источники закупок и поставок товаров.</w:t>
      </w:r>
    </w:p>
    <w:p w14:paraId="70DCB4E7" w14:textId="07624DB7" w:rsidR="0080651E" w:rsidRPr="006A207B" w:rsidRDefault="0080651E" w:rsidP="006A207B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szCs w:val="28"/>
          <w:shd w:val="clear" w:color="auto" w:fill="FFFFFF"/>
        </w:rPr>
      </w:pPr>
      <w:r w:rsidRPr="006A207B">
        <w:rPr>
          <w:szCs w:val="28"/>
          <w:shd w:val="clear" w:color="auto" w:fill="FFFFFF"/>
        </w:rPr>
        <w:t xml:space="preserve">Понятие ассортимента и номенклатуры товаров. Товарный ассортимент и его классификация. </w:t>
      </w:r>
    </w:p>
    <w:p w14:paraId="5E14F3F5" w14:textId="77777777" w:rsidR="0080651E" w:rsidRPr="006A207B" w:rsidRDefault="0080651E" w:rsidP="006A207B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szCs w:val="28"/>
          <w:shd w:val="clear" w:color="auto" w:fill="FFFFFF"/>
        </w:rPr>
      </w:pPr>
      <w:r w:rsidRPr="006A207B">
        <w:rPr>
          <w:szCs w:val="28"/>
          <w:shd w:val="clear" w:color="auto" w:fill="FFFFFF"/>
        </w:rPr>
        <w:t>Свойства и показатели ассортимента товара.</w:t>
      </w:r>
    </w:p>
    <w:p w14:paraId="7D0EAC9E" w14:textId="26E9BA42" w:rsidR="0080651E" w:rsidRPr="00EC6AB9" w:rsidRDefault="0080651E" w:rsidP="006A207B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szCs w:val="28"/>
        </w:rPr>
      </w:pPr>
      <w:r w:rsidRPr="006A207B">
        <w:rPr>
          <w:szCs w:val="28"/>
          <w:shd w:val="clear" w:color="auto" w:fill="FFFFFF"/>
        </w:rPr>
        <w:t xml:space="preserve"> Ассортиментная политика торговой организации.</w:t>
      </w:r>
      <w:r w:rsidR="00EC6AB9" w:rsidRPr="006A207B">
        <w:rPr>
          <w:szCs w:val="28"/>
          <w:shd w:val="clear" w:color="auto" w:fill="FFFFFF"/>
        </w:rPr>
        <w:t xml:space="preserve"> </w:t>
      </w:r>
      <w:r w:rsidRPr="006A207B">
        <w:rPr>
          <w:szCs w:val="28"/>
          <w:shd w:val="clear" w:color="auto" w:fill="FFFFFF"/>
        </w:rPr>
        <w:t>Порядок (этапы) разработки ассортиментной</w:t>
      </w:r>
      <w:r w:rsidRPr="00EC6AB9">
        <w:rPr>
          <w:szCs w:val="28"/>
          <w:shd w:val="clear" w:color="auto" w:fill="FFFFFF"/>
        </w:rPr>
        <w:t xml:space="preserve"> политики организации.</w:t>
      </w:r>
    </w:p>
    <w:p w14:paraId="408F22BF" w14:textId="7F727578" w:rsidR="0080651E" w:rsidRPr="00EC6AB9" w:rsidRDefault="0080651E" w:rsidP="006A207B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szCs w:val="28"/>
        </w:rPr>
      </w:pPr>
      <w:r w:rsidRPr="00EC6AB9">
        <w:rPr>
          <w:szCs w:val="28"/>
          <w:shd w:val="clear" w:color="auto" w:fill="FFFFFF"/>
        </w:rPr>
        <w:t xml:space="preserve">  </w:t>
      </w:r>
      <w:r w:rsidR="00637419" w:rsidRPr="00EC6AB9">
        <w:rPr>
          <w:szCs w:val="28"/>
          <w:shd w:val="clear" w:color="auto" w:fill="FFFFFF"/>
        </w:rPr>
        <w:t>С</w:t>
      </w:r>
      <w:r w:rsidRPr="00EC6AB9">
        <w:rPr>
          <w:szCs w:val="28"/>
          <w:shd w:val="clear" w:color="auto" w:fill="FFFFFF"/>
        </w:rPr>
        <w:t>ущность, цели и задачи формирования ассортимента товаров. Факторы, влияющие на формирование ассортимента товаров.</w:t>
      </w:r>
    </w:p>
    <w:p w14:paraId="0B40E8DE" w14:textId="29B59C10" w:rsidR="00315115" w:rsidRDefault="0080651E" w:rsidP="006A207B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szCs w:val="28"/>
          <w:shd w:val="clear" w:color="auto" w:fill="FFFFFF"/>
        </w:rPr>
      </w:pPr>
      <w:r w:rsidRPr="002156A8">
        <w:rPr>
          <w:b/>
          <w:color w:val="000000"/>
          <w:szCs w:val="28"/>
        </w:rPr>
        <w:t xml:space="preserve"> </w:t>
      </w:r>
      <w:r w:rsidRPr="002156A8">
        <w:rPr>
          <w:szCs w:val="28"/>
          <w:shd w:val="clear" w:color="auto" w:fill="FFFFFF"/>
        </w:rPr>
        <w:t xml:space="preserve">Формирование ассортимента товаров в организациях розничной торговли. </w:t>
      </w:r>
      <w:r w:rsidR="00315115" w:rsidRPr="00315115">
        <w:rPr>
          <w:szCs w:val="28"/>
          <w:shd w:val="clear" w:color="auto" w:fill="FFFFFF"/>
        </w:rPr>
        <w:t xml:space="preserve">Особенности формирования ассортимента в торговых объектах различных типов и специализаций. </w:t>
      </w:r>
    </w:p>
    <w:p w14:paraId="5C757FC8" w14:textId="59A22AC8" w:rsidR="0080651E" w:rsidRPr="002156A8" w:rsidRDefault="0080651E" w:rsidP="006A207B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szCs w:val="28"/>
          <w:shd w:val="clear" w:color="auto" w:fill="FFFFFF"/>
        </w:rPr>
      </w:pPr>
      <w:r w:rsidRPr="002156A8">
        <w:rPr>
          <w:color w:val="000000"/>
          <w:szCs w:val="28"/>
        </w:rPr>
        <w:t>Основные направления формирования товарного ассортимента.</w:t>
      </w:r>
    </w:p>
    <w:p w14:paraId="70FCCB58" w14:textId="44689B39" w:rsidR="0080651E" w:rsidRPr="00315115" w:rsidRDefault="0080651E" w:rsidP="006A207B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szCs w:val="28"/>
          <w:shd w:val="clear" w:color="auto" w:fill="FFFFFF"/>
        </w:rPr>
      </w:pPr>
      <w:r w:rsidRPr="00315115">
        <w:rPr>
          <w:szCs w:val="28"/>
          <w:shd w:val="clear" w:color="auto" w:fill="FFFFFF"/>
        </w:rPr>
        <w:t>Формирование ассортимента товаров по потребительским комплексам.</w:t>
      </w:r>
    </w:p>
    <w:p w14:paraId="2D11DE77" w14:textId="77777777" w:rsidR="0080651E" w:rsidRPr="00637419" w:rsidRDefault="0080651E" w:rsidP="006A207B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szCs w:val="28"/>
          <w:shd w:val="clear" w:color="auto" w:fill="FFFFFF"/>
        </w:rPr>
      </w:pPr>
      <w:r w:rsidRPr="00637419">
        <w:rPr>
          <w:szCs w:val="28"/>
          <w:shd w:val="clear" w:color="auto" w:fill="FFFFFF"/>
        </w:rPr>
        <w:t>Особенности формирования ассортимента товаров в организациях оптовой торговли.</w:t>
      </w:r>
    </w:p>
    <w:p w14:paraId="7A3B9567" w14:textId="7B90EB0A" w:rsidR="00AF259F" w:rsidRPr="009F1B61" w:rsidRDefault="0080651E" w:rsidP="006A207B">
      <w:pPr>
        <w:pStyle w:val="a5"/>
        <w:widowControl w:val="0"/>
        <w:numPr>
          <w:ilvl w:val="0"/>
          <w:numId w:val="6"/>
        </w:numPr>
        <w:spacing w:after="0"/>
        <w:ind w:left="0" w:firstLine="284"/>
        <w:jc w:val="both"/>
        <w:rPr>
          <w:sz w:val="28"/>
          <w:szCs w:val="28"/>
        </w:rPr>
      </w:pPr>
      <w:r w:rsidRPr="009F1B61">
        <w:rPr>
          <w:sz w:val="28"/>
          <w:szCs w:val="28"/>
        </w:rPr>
        <w:t xml:space="preserve">Управление ассортиментом товаров в организациях торговли: понятие, сущность, цель. </w:t>
      </w:r>
      <w:r w:rsidR="00AF259F" w:rsidRPr="009F1B61">
        <w:rPr>
          <w:color w:val="252525"/>
          <w:sz w:val="28"/>
          <w:szCs w:val="28"/>
        </w:rPr>
        <w:t xml:space="preserve">Эволюция подходов к управлению ассортиментом товаров. </w:t>
      </w:r>
    </w:p>
    <w:p w14:paraId="0C2B6A3F" w14:textId="01986187" w:rsidR="0080651E" w:rsidRPr="009F1B61" w:rsidRDefault="0080651E" w:rsidP="006A207B">
      <w:pPr>
        <w:pStyle w:val="a5"/>
        <w:widowControl w:val="0"/>
        <w:numPr>
          <w:ilvl w:val="0"/>
          <w:numId w:val="6"/>
        </w:numPr>
        <w:spacing w:after="0"/>
        <w:ind w:left="0" w:firstLine="284"/>
        <w:jc w:val="both"/>
        <w:rPr>
          <w:sz w:val="28"/>
          <w:szCs w:val="28"/>
        </w:rPr>
      </w:pPr>
      <w:r w:rsidRPr="009F1B61">
        <w:rPr>
          <w:sz w:val="28"/>
          <w:szCs w:val="28"/>
        </w:rPr>
        <w:t xml:space="preserve">Система управления ассортиментом товаров. Планирование </w:t>
      </w:r>
      <w:r w:rsidR="00AF259F" w:rsidRPr="009F1B61">
        <w:rPr>
          <w:sz w:val="28"/>
          <w:szCs w:val="28"/>
        </w:rPr>
        <w:t xml:space="preserve">и анализ </w:t>
      </w:r>
      <w:r w:rsidRPr="009F1B61">
        <w:rPr>
          <w:sz w:val="28"/>
          <w:szCs w:val="28"/>
        </w:rPr>
        <w:t xml:space="preserve">ассортимента в организациях торговли. </w:t>
      </w:r>
    </w:p>
    <w:p w14:paraId="7897AA55" w14:textId="3C2056AF" w:rsidR="0080651E" w:rsidRPr="00637419" w:rsidRDefault="0080651E" w:rsidP="006A207B">
      <w:pPr>
        <w:pStyle w:val="a5"/>
        <w:widowControl w:val="0"/>
        <w:numPr>
          <w:ilvl w:val="0"/>
          <w:numId w:val="6"/>
        </w:numPr>
        <w:spacing w:after="0"/>
        <w:ind w:left="0" w:firstLine="284"/>
        <w:jc w:val="both"/>
        <w:rPr>
          <w:sz w:val="28"/>
          <w:szCs w:val="28"/>
        </w:rPr>
      </w:pPr>
      <w:r w:rsidRPr="00637419">
        <w:rPr>
          <w:sz w:val="28"/>
          <w:szCs w:val="28"/>
        </w:rPr>
        <w:t xml:space="preserve"> </w:t>
      </w:r>
      <w:r w:rsidR="00357714" w:rsidRPr="00357714">
        <w:rPr>
          <w:sz w:val="28"/>
          <w:szCs w:val="28"/>
        </w:rPr>
        <w:t>П</w:t>
      </w:r>
      <w:r w:rsidR="00357714" w:rsidRPr="00357714">
        <w:rPr>
          <w:rFonts w:eastAsiaTheme="minorHAnsi"/>
          <w:color w:val="000000"/>
          <w:sz w:val="28"/>
          <w:szCs w:val="28"/>
          <w:lang w:val="aa-ET" w:eastAsia="en-US"/>
        </w:rPr>
        <w:t>еречн</w:t>
      </w:r>
      <w:r w:rsidR="00357714" w:rsidRPr="00357714">
        <w:rPr>
          <w:rFonts w:eastAsiaTheme="minorHAnsi"/>
          <w:color w:val="000000"/>
          <w:sz w:val="28"/>
          <w:szCs w:val="28"/>
          <w:lang w:eastAsia="en-US"/>
        </w:rPr>
        <w:t>и</w:t>
      </w:r>
      <w:r w:rsidR="00357714" w:rsidRPr="00357714">
        <w:rPr>
          <w:rFonts w:eastAsiaTheme="minorHAnsi"/>
          <w:color w:val="000000"/>
          <w:sz w:val="28"/>
          <w:szCs w:val="28"/>
          <w:lang w:val="aa-ET" w:eastAsia="en-US"/>
        </w:rPr>
        <w:t xml:space="preserve"> товаров, обязательны</w:t>
      </w:r>
      <w:r w:rsidR="00357714">
        <w:rPr>
          <w:rFonts w:eastAsiaTheme="minorHAnsi"/>
          <w:color w:val="000000"/>
          <w:sz w:val="28"/>
          <w:szCs w:val="28"/>
          <w:lang w:eastAsia="en-US"/>
        </w:rPr>
        <w:t>х</w:t>
      </w:r>
      <w:r w:rsidR="00357714" w:rsidRPr="0035771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57714" w:rsidRPr="00357714">
        <w:rPr>
          <w:rFonts w:eastAsiaTheme="minorHAnsi"/>
          <w:color w:val="000000"/>
          <w:sz w:val="28"/>
          <w:szCs w:val="28"/>
          <w:lang w:val="aa-ET" w:eastAsia="en-US"/>
        </w:rPr>
        <w:t>к наличию для реализации в торговом объекте</w:t>
      </w:r>
      <w:r w:rsidRPr="00357714">
        <w:rPr>
          <w:sz w:val="28"/>
          <w:szCs w:val="28"/>
        </w:rPr>
        <w:t>: понятие, порядок разработки и</w:t>
      </w:r>
      <w:r w:rsidRPr="00637419">
        <w:rPr>
          <w:sz w:val="28"/>
          <w:szCs w:val="28"/>
        </w:rPr>
        <w:t xml:space="preserve"> утверждения, контроль за соблюдением.</w:t>
      </w:r>
    </w:p>
    <w:p w14:paraId="6D6E689A" w14:textId="05DC5D75" w:rsidR="0080651E" w:rsidRDefault="00967B22" w:rsidP="006A207B">
      <w:pPr>
        <w:pStyle w:val="a5"/>
        <w:widowControl w:val="0"/>
        <w:numPr>
          <w:ilvl w:val="0"/>
          <w:numId w:val="6"/>
        </w:numPr>
        <w:spacing w:after="0"/>
        <w:ind w:left="0" w:firstLine="284"/>
        <w:jc w:val="both"/>
        <w:rPr>
          <w:sz w:val="28"/>
          <w:szCs w:val="28"/>
        </w:rPr>
      </w:pPr>
      <w:r w:rsidRPr="00637419">
        <w:rPr>
          <w:sz w:val="28"/>
          <w:szCs w:val="28"/>
        </w:rPr>
        <w:t xml:space="preserve"> </w:t>
      </w:r>
      <w:r w:rsidR="0080651E" w:rsidRPr="00637419">
        <w:rPr>
          <w:sz w:val="28"/>
          <w:szCs w:val="28"/>
        </w:rPr>
        <w:t xml:space="preserve">Управление товарными запасами: значение, основные элементы и их характеристика. </w:t>
      </w:r>
    </w:p>
    <w:p w14:paraId="71F9FBD6" w14:textId="1119F35F" w:rsidR="00AF259F" w:rsidRPr="00637419" w:rsidRDefault="00AF259F" w:rsidP="006A207B">
      <w:pPr>
        <w:pStyle w:val="a5"/>
        <w:widowControl w:val="0"/>
        <w:numPr>
          <w:ilvl w:val="0"/>
          <w:numId w:val="6"/>
        </w:numPr>
        <w:spacing w:after="0"/>
        <w:ind w:left="0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Категорийный</w:t>
      </w:r>
      <w:proofErr w:type="spellEnd"/>
      <w:r>
        <w:rPr>
          <w:sz w:val="28"/>
          <w:szCs w:val="28"/>
        </w:rPr>
        <w:t xml:space="preserve"> менеджмент, его</w:t>
      </w:r>
      <w:r w:rsidRPr="00AF259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37419">
        <w:rPr>
          <w:sz w:val="28"/>
          <w:szCs w:val="28"/>
        </w:rPr>
        <w:t xml:space="preserve">спользование в деятельности торговых организаций.  </w:t>
      </w:r>
    </w:p>
    <w:p w14:paraId="3FAFC12C" w14:textId="3C051664" w:rsidR="0080651E" w:rsidRPr="0088230F" w:rsidRDefault="00AF259F" w:rsidP="006A207B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szCs w:val="28"/>
        </w:rPr>
      </w:pPr>
      <w:r w:rsidRPr="00637419">
        <w:rPr>
          <w:szCs w:val="28"/>
        </w:rPr>
        <w:t xml:space="preserve">Понятие </w:t>
      </w:r>
      <w:r w:rsidRPr="0088230F">
        <w:rPr>
          <w:szCs w:val="28"/>
        </w:rPr>
        <w:t>ассортиментной матрицы и этапы ее построения. Создание товарного классификатора.</w:t>
      </w:r>
    </w:p>
    <w:p w14:paraId="54929E1C" w14:textId="4CD1F3BA" w:rsidR="0080651E" w:rsidRPr="0088230F" w:rsidRDefault="00967B22" w:rsidP="006A207B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szCs w:val="28"/>
        </w:rPr>
      </w:pPr>
      <w:r w:rsidRPr="0088230F">
        <w:rPr>
          <w:szCs w:val="28"/>
        </w:rPr>
        <w:t xml:space="preserve"> </w:t>
      </w:r>
      <w:r w:rsidR="0088230F" w:rsidRPr="0088230F">
        <w:rPr>
          <w:rStyle w:val="fontstyle01"/>
        </w:rPr>
        <w:t>Сущность оптовой продажи товаров и ее операции.</w:t>
      </w:r>
    </w:p>
    <w:p w14:paraId="17C86BF2" w14:textId="4CC8E8C7" w:rsidR="0080651E" w:rsidRPr="00637419" w:rsidRDefault="0080651E" w:rsidP="006A207B">
      <w:pPr>
        <w:pStyle w:val="a5"/>
        <w:widowControl w:val="0"/>
        <w:numPr>
          <w:ilvl w:val="0"/>
          <w:numId w:val="6"/>
        </w:numPr>
        <w:spacing w:after="0"/>
        <w:ind w:left="0" w:firstLine="284"/>
        <w:jc w:val="both"/>
        <w:rPr>
          <w:sz w:val="28"/>
          <w:szCs w:val="28"/>
        </w:rPr>
      </w:pPr>
      <w:r w:rsidRPr="00637419">
        <w:rPr>
          <w:sz w:val="28"/>
          <w:szCs w:val="28"/>
        </w:rPr>
        <w:t xml:space="preserve"> </w:t>
      </w:r>
      <w:r w:rsidR="000129E5" w:rsidRPr="00637419">
        <w:rPr>
          <w:sz w:val="28"/>
          <w:szCs w:val="28"/>
        </w:rPr>
        <w:t>Планирование оптовых продаж.</w:t>
      </w:r>
    </w:p>
    <w:p w14:paraId="7EE1D93C" w14:textId="4DE2260C" w:rsidR="0080651E" w:rsidRPr="00637419" w:rsidRDefault="0080651E" w:rsidP="006A207B">
      <w:pPr>
        <w:pStyle w:val="a5"/>
        <w:widowControl w:val="0"/>
        <w:numPr>
          <w:ilvl w:val="0"/>
          <w:numId w:val="6"/>
        </w:numPr>
        <w:spacing w:after="0"/>
        <w:ind w:left="0" w:firstLine="284"/>
        <w:jc w:val="both"/>
        <w:rPr>
          <w:sz w:val="28"/>
          <w:szCs w:val="28"/>
        </w:rPr>
      </w:pPr>
      <w:r w:rsidRPr="00637419">
        <w:rPr>
          <w:sz w:val="28"/>
          <w:szCs w:val="28"/>
        </w:rPr>
        <w:lastRenderedPageBreak/>
        <w:t xml:space="preserve"> </w:t>
      </w:r>
      <w:r w:rsidR="000129E5" w:rsidRPr="00637419">
        <w:rPr>
          <w:sz w:val="28"/>
          <w:szCs w:val="28"/>
        </w:rPr>
        <w:t>Типы посредников и их характеристика.</w:t>
      </w:r>
    </w:p>
    <w:p w14:paraId="3957C716" w14:textId="6714C094" w:rsidR="0080651E" w:rsidRPr="00637419" w:rsidRDefault="00967B22" w:rsidP="006A207B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szCs w:val="28"/>
        </w:rPr>
      </w:pPr>
      <w:r w:rsidRPr="00637419">
        <w:rPr>
          <w:szCs w:val="28"/>
        </w:rPr>
        <w:t xml:space="preserve"> </w:t>
      </w:r>
      <w:r w:rsidR="000129E5" w:rsidRPr="00637419">
        <w:rPr>
          <w:szCs w:val="28"/>
        </w:rPr>
        <w:t>Виды договоров</w:t>
      </w:r>
      <w:r w:rsidR="000129E5">
        <w:rPr>
          <w:szCs w:val="28"/>
        </w:rPr>
        <w:t>,</w:t>
      </w:r>
      <w:r w:rsidR="000129E5" w:rsidRPr="00637419">
        <w:rPr>
          <w:szCs w:val="28"/>
        </w:rPr>
        <w:t xml:space="preserve"> заключаемых с посредниками.</w:t>
      </w:r>
    </w:p>
    <w:p w14:paraId="777D6D3B" w14:textId="7B2418A5" w:rsidR="0080651E" w:rsidRPr="00637419" w:rsidRDefault="00967B22" w:rsidP="006A207B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szCs w:val="28"/>
        </w:rPr>
      </w:pPr>
      <w:r w:rsidRPr="00637419">
        <w:rPr>
          <w:szCs w:val="28"/>
        </w:rPr>
        <w:t xml:space="preserve"> </w:t>
      </w:r>
      <w:r w:rsidR="000129E5" w:rsidRPr="00637419">
        <w:rPr>
          <w:szCs w:val="28"/>
        </w:rPr>
        <w:t>Формы оптовой продажи товаров</w:t>
      </w:r>
      <w:r w:rsidR="000129E5">
        <w:rPr>
          <w:szCs w:val="28"/>
        </w:rPr>
        <w:t>.</w:t>
      </w:r>
    </w:p>
    <w:p w14:paraId="21D47343" w14:textId="32D26BDA" w:rsidR="0080651E" w:rsidRPr="00637419" w:rsidRDefault="0080651E" w:rsidP="006A207B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szCs w:val="28"/>
        </w:rPr>
      </w:pPr>
      <w:r w:rsidRPr="00637419">
        <w:rPr>
          <w:b/>
          <w:bCs/>
          <w:i/>
          <w:iCs/>
          <w:szCs w:val="28"/>
        </w:rPr>
        <w:t xml:space="preserve"> </w:t>
      </w:r>
      <w:r w:rsidR="000129E5" w:rsidRPr="00637419">
        <w:rPr>
          <w:szCs w:val="28"/>
        </w:rPr>
        <w:t>Методы продажи товаров со складов оптовых организаций</w:t>
      </w:r>
      <w:r w:rsidR="000129E5">
        <w:rPr>
          <w:szCs w:val="28"/>
        </w:rPr>
        <w:t>.</w:t>
      </w:r>
    </w:p>
    <w:p w14:paraId="6E568A82" w14:textId="0D17245D" w:rsidR="0080651E" w:rsidRPr="00637419" w:rsidRDefault="00967B22" w:rsidP="006A207B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szCs w:val="28"/>
        </w:rPr>
      </w:pPr>
      <w:r w:rsidRPr="00637419">
        <w:rPr>
          <w:szCs w:val="28"/>
        </w:rPr>
        <w:t xml:space="preserve"> </w:t>
      </w:r>
      <w:r w:rsidR="000129E5" w:rsidRPr="00637419">
        <w:rPr>
          <w:szCs w:val="28"/>
        </w:rPr>
        <w:t>Организация учета и контроля за выполнением договоров с оптовыми покупателями товаров.</w:t>
      </w:r>
    </w:p>
    <w:p w14:paraId="090C8DC6" w14:textId="595B81F4" w:rsidR="0080651E" w:rsidRPr="00637419" w:rsidRDefault="000129E5" w:rsidP="006A207B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szCs w:val="28"/>
        </w:rPr>
      </w:pPr>
      <w:r w:rsidRPr="00637419">
        <w:rPr>
          <w:szCs w:val="28"/>
        </w:rPr>
        <w:t>Услуги</w:t>
      </w:r>
      <w:r>
        <w:rPr>
          <w:szCs w:val="28"/>
        </w:rPr>
        <w:t>, оказываемые</w:t>
      </w:r>
      <w:r w:rsidRPr="00637419">
        <w:rPr>
          <w:szCs w:val="28"/>
        </w:rPr>
        <w:t xml:space="preserve"> оптовым покупателям. </w:t>
      </w:r>
      <w:r w:rsidR="00967B22" w:rsidRPr="00637419">
        <w:rPr>
          <w:szCs w:val="28"/>
        </w:rPr>
        <w:t xml:space="preserve"> </w:t>
      </w:r>
    </w:p>
    <w:p w14:paraId="41A791D0" w14:textId="42E23B84" w:rsidR="0080651E" w:rsidRPr="00637419" w:rsidRDefault="000129E5" w:rsidP="006A207B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szCs w:val="28"/>
        </w:rPr>
      </w:pPr>
      <w:r w:rsidRPr="00637419">
        <w:rPr>
          <w:szCs w:val="28"/>
        </w:rPr>
        <w:t>Коммерческое предложение в оптовой торговле</w:t>
      </w:r>
      <w:r>
        <w:rPr>
          <w:szCs w:val="28"/>
        </w:rPr>
        <w:t>: виды, порядок составления</w:t>
      </w:r>
      <w:r w:rsidRPr="00637419">
        <w:rPr>
          <w:szCs w:val="28"/>
        </w:rPr>
        <w:t>.</w:t>
      </w:r>
    </w:p>
    <w:p w14:paraId="5F7B3319" w14:textId="77777777" w:rsidR="00EE69EF" w:rsidRPr="00637419" w:rsidRDefault="00EE69EF" w:rsidP="006A207B">
      <w:pPr>
        <w:pStyle w:val="a3"/>
        <w:widowControl w:val="0"/>
        <w:numPr>
          <w:ilvl w:val="0"/>
          <w:numId w:val="6"/>
        </w:numPr>
        <w:tabs>
          <w:tab w:val="left" w:pos="-567"/>
        </w:tabs>
        <w:spacing w:after="0" w:line="240" w:lineRule="auto"/>
        <w:ind w:left="0" w:firstLine="284"/>
        <w:jc w:val="both"/>
        <w:rPr>
          <w:color w:val="000000" w:themeColor="text1"/>
          <w:szCs w:val="28"/>
          <w:shd w:val="clear" w:color="auto" w:fill="FFFFFF"/>
        </w:rPr>
      </w:pPr>
      <w:r w:rsidRPr="00637419">
        <w:rPr>
          <w:color w:val="000000" w:themeColor="text1"/>
          <w:szCs w:val="28"/>
          <w:shd w:val="clear" w:color="auto" w:fill="FFFFFF"/>
        </w:rPr>
        <w:t>Понятие, сущность и роль торговой рекламы в коммерческой дея</w:t>
      </w:r>
      <w:r w:rsidRPr="00637419">
        <w:rPr>
          <w:color w:val="000000" w:themeColor="text1"/>
          <w:szCs w:val="28"/>
          <w:shd w:val="clear" w:color="auto" w:fill="FFFFFF"/>
        </w:rPr>
        <w:softHyphen/>
        <w:t>тельности. Задачи, цели, функции рекламы.</w:t>
      </w:r>
    </w:p>
    <w:p w14:paraId="0778D9F9" w14:textId="77777777" w:rsidR="00EE69EF" w:rsidRPr="00637419" w:rsidRDefault="00EE69EF" w:rsidP="006A207B">
      <w:pPr>
        <w:pStyle w:val="a3"/>
        <w:widowControl w:val="0"/>
        <w:numPr>
          <w:ilvl w:val="0"/>
          <w:numId w:val="6"/>
        </w:numPr>
        <w:tabs>
          <w:tab w:val="left" w:pos="-567"/>
        </w:tabs>
        <w:spacing w:after="0" w:line="240" w:lineRule="auto"/>
        <w:ind w:left="0" w:firstLine="284"/>
        <w:jc w:val="both"/>
        <w:rPr>
          <w:color w:val="000000" w:themeColor="text1"/>
          <w:szCs w:val="28"/>
          <w:shd w:val="clear" w:color="auto" w:fill="FFFFFF"/>
        </w:rPr>
      </w:pPr>
      <w:r w:rsidRPr="00637419">
        <w:rPr>
          <w:color w:val="000000" w:themeColor="text1"/>
          <w:szCs w:val="28"/>
          <w:shd w:val="clear" w:color="auto" w:fill="FFFFFF"/>
        </w:rPr>
        <w:t>Правовое регулиро</w:t>
      </w:r>
      <w:r w:rsidRPr="00637419">
        <w:rPr>
          <w:color w:val="000000" w:themeColor="text1"/>
          <w:szCs w:val="28"/>
          <w:shd w:val="clear" w:color="auto" w:fill="FFFFFF"/>
        </w:rPr>
        <w:softHyphen/>
        <w:t xml:space="preserve">вание рекламной деятельности в Республике Беларусь. </w:t>
      </w:r>
    </w:p>
    <w:p w14:paraId="4B453578" w14:textId="77777777" w:rsidR="00EE69EF" w:rsidRPr="00637419" w:rsidRDefault="00EE69EF" w:rsidP="006A207B">
      <w:pPr>
        <w:pStyle w:val="a3"/>
        <w:widowControl w:val="0"/>
        <w:numPr>
          <w:ilvl w:val="0"/>
          <w:numId w:val="6"/>
        </w:numPr>
        <w:tabs>
          <w:tab w:val="left" w:pos="-567"/>
        </w:tabs>
        <w:spacing w:after="0" w:line="240" w:lineRule="auto"/>
        <w:ind w:left="0" w:firstLine="284"/>
        <w:jc w:val="both"/>
        <w:rPr>
          <w:color w:val="000000" w:themeColor="text1"/>
          <w:szCs w:val="28"/>
          <w:shd w:val="clear" w:color="auto" w:fill="FFFFFF"/>
        </w:rPr>
      </w:pPr>
      <w:r w:rsidRPr="00637419">
        <w:rPr>
          <w:color w:val="000000" w:themeColor="text1"/>
          <w:szCs w:val="28"/>
          <w:shd w:val="clear" w:color="auto" w:fill="FFFFFF"/>
        </w:rPr>
        <w:t>Классификация видов и средств рекламы.</w:t>
      </w:r>
    </w:p>
    <w:p w14:paraId="29AEAA24" w14:textId="77777777" w:rsidR="00EE69EF" w:rsidRPr="00637419" w:rsidRDefault="0080651E" w:rsidP="006A207B">
      <w:pPr>
        <w:pStyle w:val="a3"/>
        <w:widowControl w:val="0"/>
        <w:numPr>
          <w:ilvl w:val="0"/>
          <w:numId w:val="6"/>
        </w:numPr>
        <w:tabs>
          <w:tab w:val="left" w:pos="-567"/>
        </w:tabs>
        <w:spacing w:after="0" w:line="240" w:lineRule="auto"/>
        <w:ind w:left="0" w:firstLine="284"/>
        <w:jc w:val="both"/>
        <w:rPr>
          <w:color w:val="000000" w:themeColor="text1"/>
          <w:szCs w:val="28"/>
        </w:rPr>
      </w:pPr>
      <w:r w:rsidRPr="00637419">
        <w:rPr>
          <w:szCs w:val="28"/>
        </w:rPr>
        <w:t xml:space="preserve"> </w:t>
      </w:r>
      <w:r w:rsidR="00EE69EF" w:rsidRPr="00637419">
        <w:rPr>
          <w:color w:val="000000" w:themeColor="text1"/>
          <w:szCs w:val="28"/>
          <w:shd w:val="clear" w:color="auto" w:fill="FFFFFF"/>
        </w:rPr>
        <w:t>Характеристика видов и средств рекламы и информации, используемых организациями торговли.</w:t>
      </w:r>
    </w:p>
    <w:p w14:paraId="2AE1C04E" w14:textId="109A0E0F" w:rsidR="00EE69EF" w:rsidRPr="00637419" w:rsidRDefault="00EE69EF" w:rsidP="006A207B">
      <w:pPr>
        <w:pStyle w:val="a3"/>
        <w:widowControl w:val="0"/>
        <w:numPr>
          <w:ilvl w:val="0"/>
          <w:numId w:val="6"/>
        </w:numPr>
        <w:tabs>
          <w:tab w:val="left" w:pos="-567"/>
        </w:tabs>
        <w:spacing w:after="0" w:line="240" w:lineRule="auto"/>
        <w:ind w:left="0" w:firstLine="284"/>
        <w:jc w:val="both"/>
        <w:rPr>
          <w:color w:val="000000" w:themeColor="text1"/>
          <w:szCs w:val="28"/>
          <w:shd w:val="clear" w:color="auto" w:fill="FFFFFF"/>
        </w:rPr>
      </w:pPr>
      <w:r w:rsidRPr="00637419">
        <w:rPr>
          <w:color w:val="000000" w:themeColor="text1"/>
          <w:szCs w:val="28"/>
          <w:shd w:val="clear" w:color="auto" w:fill="FFFFFF"/>
        </w:rPr>
        <w:t>Понятие витрины и их виды.</w:t>
      </w:r>
      <w:r>
        <w:rPr>
          <w:color w:val="000000" w:themeColor="text1"/>
          <w:szCs w:val="28"/>
          <w:shd w:val="clear" w:color="auto" w:fill="FFFFFF"/>
        </w:rPr>
        <w:t xml:space="preserve"> Требования к ним.</w:t>
      </w:r>
    </w:p>
    <w:p w14:paraId="5683CC68" w14:textId="2AA75E54" w:rsidR="00EE69EF" w:rsidRPr="00EE69EF" w:rsidRDefault="00EE69EF" w:rsidP="006A207B">
      <w:pPr>
        <w:pStyle w:val="a3"/>
        <w:widowControl w:val="0"/>
        <w:numPr>
          <w:ilvl w:val="0"/>
          <w:numId w:val="6"/>
        </w:numPr>
        <w:tabs>
          <w:tab w:val="left" w:pos="-567"/>
        </w:tabs>
        <w:spacing w:after="0" w:line="240" w:lineRule="auto"/>
        <w:ind w:left="0" w:firstLine="284"/>
        <w:jc w:val="both"/>
        <w:rPr>
          <w:color w:val="000000" w:themeColor="text1"/>
          <w:szCs w:val="28"/>
          <w:shd w:val="clear" w:color="auto" w:fill="FFFFFF"/>
        </w:rPr>
      </w:pPr>
      <w:r w:rsidRPr="00637419">
        <w:rPr>
          <w:color w:val="000000" w:themeColor="text1"/>
          <w:szCs w:val="28"/>
          <w:shd w:val="clear" w:color="auto" w:fill="FFFFFF"/>
        </w:rPr>
        <w:t xml:space="preserve">Устройство и оборудование витрин. </w:t>
      </w:r>
      <w:r w:rsidRPr="00EE69EF">
        <w:rPr>
          <w:rStyle w:val="fontstyle01"/>
        </w:rPr>
        <w:t>Процесс и правила их оформления</w:t>
      </w:r>
      <w:r>
        <w:rPr>
          <w:rStyle w:val="fontstyle01"/>
        </w:rPr>
        <w:t>.</w:t>
      </w:r>
    </w:p>
    <w:p w14:paraId="779D220E" w14:textId="77777777" w:rsidR="00EE69EF" w:rsidRPr="00637419" w:rsidRDefault="00EE69EF" w:rsidP="006A207B">
      <w:pPr>
        <w:pStyle w:val="a3"/>
        <w:widowControl w:val="0"/>
        <w:numPr>
          <w:ilvl w:val="0"/>
          <w:numId w:val="6"/>
        </w:numPr>
        <w:tabs>
          <w:tab w:val="left" w:pos="-567"/>
        </w:tabs>
        <w:spacing w:after="0" w:line="240" w:lineRule="auto"/>
        <w:ind w:left="0" w:firstLine="284"/>
        <w:jc w:val="both"/>
        <w:rPr>
          <w:color w:val="000000" w:themeColor="text1"/>
          <w:szCs w:val="28"/>
        </w:rPr>
      </w:pPr>
      <w:r w:rsidRPr="00637419">
        <w:rPr>
          <w:color w:val="000000" w:themeColor="text1"/>
          <w:szCs w:val="28"/>
          <w:shd w:val="clear" w:color="auto" w:fill="FFFFFF"/>
        </w:rPr>
        <w:t xml:space="preserve">Организация рекламно-информационной деятельности в организациях торговли. </w:t>
      </w:r>
    </w:p>
    <w:p w14:paraId="2A4EAAB0" w14:textId="77777777" w:rsidR="00EE69EF" w:rsidRPr="00637419" w:rsidRDefault="00EE69EF" w:rsidP="006A207B">
      <w:pPr>
        <w:pStyle w:val="a3"/>
        <w:numPr>
          <w:ilvl w:val="0"/>
          <w:numId w:val="6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color w:val="000000" w:themeColor="text1"/>
          <w:szCs w:val="28"/>
          <w:shd w:val="clear" w:color="auto" w:fill="FFFFFF"/>
        </w:rPr>
      </w:pPr>
      <w:r w:rsidRPr="00637419">
        <w:rPr>
          <w:color w:val="000000" w:themeColor="text1"/>
          <w:szCs w:val="28"/>
          <w:shd w:val="clear" w:color="auto" w:fill="FFFFFF"/>
        </w:rPr>
        <w:t>Понятия рекламной акции, мероприятия, кампании. Виды рекламных к</w:t>
      </w:r>
      <w:r>
        <w:rPr>
          <w:color w:val="000000" w:themeColor="text1"/>
          <w:szCs w:val="28"/>
          <w:shd w:val="clear" w:color="auto" w:fill="FFFFFF"/>
        </w:rPr>
        <w:t>а</w:t>
      </w:r>
      <w:r w:rsidRPr="00637419">
        <w:rPr>
          <w:color w:val="000000" w:themeColor="text1"/>
          <w:szCs w:val="28"/>
          <w:shd w:val="clear" w:color="auto" w:fill="FFFFFF"/>
        </w:rPr>
        <w:t>мпаний.</w:t>
      </w:r>
    </w:p>
    <w:p w14:paraId="34C64827" w14:textId="77777777" w:rsidR="00EE69EF" w:rsidRPr="00637419" w:rsidRDefault="00EE69EF" w:rsidP="006A207B">
      <w:pPr>
        <w:pStyle w:val="a3"/>
        <w:numPr>
          <w:ilvl w:val="0"/>
          <w:numId w:val="6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color w:val="000000" w:themeColor="text1"/>
          <w:szCs w:val="28"/>
        </w:rPr>
      </w:pPr>
      <w:r w:rsidRPr="00637419">
        <w:rPr>
          <w:color w:val="000000" w:themeColor="text1"/>
          <w:szCs w:val="28"/>
          <w:shd w:val="clear" w:color="auto" w:fill="FFFFFF"/>
        </w:rPr>
        <w:t xml:space="preserve">Планирование рекламных мероприятий организации: требования к </w:t>
      </w:r>
      <w:proofErr w:type="spellStart"/>
      <w:r w:rsidRPr="00637419">
        <w:rPr>
          <w:color w:val="000000" w:themeColor="text1"/>
          <w:szCs w:val="28"/>
          <w:shd w:val="clear" w:color="auto" w:fill="FFFFFF"/>
        </w:rPr>
        <w:t>медиаплану</w:t>
      </w:r>
      <w:proofErr w:type="spellEnd"/>
      <w:r w:rsidRPr="00637419">
        <w:rPr>
          <w:color w:val="000000" w:themeColor="text1"/>
          <w:szCs w:val="28"/>
          <w:shd w:val="clear" w:color="auto" w:fill="FFFFFF"/>
        </w:rPr>
        <w:t>, порядок его разработки, содержание.</w:t>
      </w:r>
      <w:r w:rsidRPr="00637419">
        <w:rPr>
          <w:color w:val="000000" w:themeColor="text1"/>
          <w:szCs w:val="28"/>
        </w:rPr>
        <w:t xml:space="preserve"> Корпоративный план рекламы. </w:t>
      </w:r>
    </w:p>
    <w:p w14:paraId="5491AAD5" w14:textId="152AEBFA" w:rsidR="0080651E" w:rsidRPr="00637419" w:rsidRDefault="00EE69EF" w:rsidP="006A207B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szCs w:val="28"/>
        </w:rPr>
      </w:pPr>
      <w:r w:rsidRPr="00637419">
        <w:rPr>
          <w:color w:val="000000" w:themeColor="text1"/>
          <w:szCs w:val="28"/>
        </w:rPr>
        <w:t>Планы проведения рекламных игр.</w:t>
      </w:r>
    </w:p>
    <w:p w14:paraId="73539826" w14:textId="1A9CB0F7" w:rsidR="0080651E" w:rsidRPr="00637419" w:rsidRDefault="00EE69EF" w:rsidP="006A207B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szCs w:val="28"/>
        </w:rPr>
      </w:pPr>
      <w:r w:rsidRPr="00637419">
        <w:rPr>
          <w:color w:val="000000" w:themeColor="text1"/>
          <w:szCs w:val="28"/>
          <w:shd w:val="clear" w:color="auto" w:fill="FFFFFF"/>
        </w:rPr>
        <w:t>Службы, занимающиеся производством и распространением рекламных материалов и организация работы с ними.</w:t>
      </w:r>
    </w:p>
    <w:p w14:paraId="6900E3C9" w14:textId="588985F4" w:rsidR="0080651E" w:rsidRPr="00637419" w:rsidRDefault="00EE69EF" w:rsidP="006A207B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284"/>
        <w:rPr>
          <w:szCs w:val="28"/>
        </w:rPr>
      </w:pPr>
      <w:r w:rsidRPr="00637419">
        <w:rPr>
          <w:color w:val="000000" w:themeColor="text1"/>
          <w:szCs w:val="28"/>
        </w:rPr>
        <w:t>Система договорных отношений в рекламной деятельности</w:t>
      </w:r>
      <w:r>
        <w:rPr>
          <w:color w:val="000000" w:themeColor="text1"/>
          <w:szCs w:val="28"/>
        </w:rPr>
        <w:t>.</w:t>
      </w:r>
    </w:p>
    <w:p w14:paraId="54F96D85" w14:textId="2EE4CD17" w:rsidR="0080651E" w:rsidRPr="00637419" w:rsidRDefault="00EE69EF" w:rsidP="006A207B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szCs w:val="28"/>
        </w:rPr>
      </w:pPr>
      <w:r w:rsidRPr="00637419">
        <w:rPr>
          <w:color w:val="000000" w:themeColor="text1"/>
          <w:szCs w:val="28"/>
        </w:rPr>
        <w:t>Эффективность рекламы.</w:t>
      </w:r>
    </w:p>
    <w:p w14:paraId="67D741B1" w14:textId="79AFBBA4" w:rsidR="0080651E" w:rsidRPr="00637419" w:rsidRDefault="00EE69EF" w:rsidP="006A207B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szCs w:val="28"/>
        </w:rPr>
      </w:pPr>
      <w:r w:rsidRPr="00637419">
        <w:rPr>
          <w:color w:val="000000" w:themeColor="text1"/>
          <w:szCs w:val="28"/>
        </w:rPr>
        <w:t>Стимулирование продаж. Виды стимулирования продаж.</w:t>
      </w:r>
    </w:p>
    <w:p w14:paraId="2B0CDB22" w14:textId="77777777" w:rsidR="00447F6F" w:rsidRPr="00637419" w:rsidRDefault="0080651E" w:rsidP="006A207B">
      <w:pPr>
        <w:pStyle w:val="Default"/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637419">
        <w:rPr>
          <w:color w:val="000000" w:themeColor="text1"/>
          <w:szCs w:val="28"/>
        </w:rPr>
        <w:t xml:space="preserve"> </w:t>
      </w:r>
      <w:r w:rsidR="00447F6F" w:rsidRPr="00637419">
        <w:rPr>
          <w:sz w:val="28"/>
          <w:szCs w:val="28"/>
        </w:rPr>
        <w:t xml:space="preserve">Сущность, </w:t>
      </w:r>
      <w:proofErr w:type="gramStart"/>
      <w:r w:rsidR="00447F6F" w:rsidRPr="00637419">
        <w:rPr>
          <w:sz w:val="28"/>
          <w:szCs w:val="28"/>
        </w:rPr>
        <w:t>содержание  и</w:t>
      </w:r>
      <w:proofErr w:type="gramEnd"/>
      <w:r w:rsidR="00447F6F" w:rsidRPr="00637419">
        <w:rPr>
          <w:sz w:val="28"/>
          <w:szCs w:val="28"/>
        </w:rPr>
        <w:t xml:space="preserve">  особенности коммерческой работы  при  совершении экспортно</w:t>
      </w:r>
      <w:r w:rsidR="00447F6F">
        <w:rPr>
          <w:sz w:val="28"/>
          <w:szCs w:val="28"/>
        </w:rPr>
        <w:t>-</w:t>
      </w:r>
      <w:r w:rsidR="00447F6F" w:rsidRPr="00637419">
        <w:rPr>
          <w:sz w:val="28"/>
          <w:szCs w:val="28"/>
        </w:rPr>
        <w:t xml:space="preserve">импортных  операций. </w:t>
      </w:r>
    </w:p>
    <w:p w14:paraId="273F6E9C" w14:textId="77777777" w:rsidR="00447F6F" w:rsidRPr="00637419" w:rsidRDefault="00447F6F" w:rsidP="006A207B">
      <w:pPr>
        <w:pStyle w:val="Default"/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637419">
        <w:rPr>
          <w:sz w:val="28"/>
          <w:szCs w:val="28"/>
        </w:rPr>
        <w:t>Особенности организации экспортно-импортных операций в коммерческих службах предприятий.</w:t>
      </w:r>
      <w:r w:rsidRPr="00637419">
        <w:rPr>
          <w:bCs/>
          <w:iCs/>
          <w:sz w:val="28"/>
          <w:szCs w:val="28"/>
        </w:rPr>
        <w:t xml:space="preserve"> </w:t>
      </w:r>
    </w:p>
    <w:p w14:paraId="73380ED5" w14:textId="77777777" w:rsidR="00447F6F" w:rsidRPr="00637419" w:rsidRDefault="00447F6F" w:rsidP="006A207B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szCs w:val="28"/>
        </w:rPr>
      </w:pPr>
      <w:r w:rsidRPr="00637419">
        <w:rPr>
          <w:szCs w:val="28"/>
        </w:rPr>
        <w:t>Способы установления делового партнерства для совершения внешнеторговой сделки.</w:t>
      </w:r>
    </w:p>
    <w:p w14:paraId="489DF5BE" w14:textId="77777777" w:rsidR="00447F6F" w:rsidRPr="00637419" w:rsidRDefault="00447F6F" w:rsidP="006A207B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szCs w:val="28"/>
        </w:rPr>
      </w:pPr>
      <w:r w:rsidRPr="00637419">
        <w:rPr>
          <w:szCs w:val="28"/>
        </w:rPr>
        <w:t>Понятие коммерческого предложения. Оферта. Твердая оферта. Свободная оферта. Запрос на товар. Заказ.</w:t>
      </w:r>
    </w:p>
    <w:p w14:paraId="4E052598" w14:textId="2AD32FE1" w:rsidR="00447F6F" w:rsidRPr="00637419" w:rsidRDefault="00447F6F" w:rsidP="006A207B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szCs w:val="28"/>
        </w:rPr>
      </w:pPr>
      <w:r w:rsidRPr="00637419">
        <w:rPr>
          <w:szCs w:val="28"/>
        </w:rPr>
        <w:t xml:space="preserve">Определение </w:t>
      </w:r>
      <w:proofErr w:type="gramStart"/>
      <w:r w:rsidRPr="00637419">
        <w:rPr>
          <w:szCs w:val="28"/>
        </w:rPr>
        <w:t>экспортн</w:t>
      </w:r>
      <w:r w:rsidR="009F1B61">
        <w:rPr>
          <w:szCs w:val="28"/>
        </w:rPr>
        <w:t>ого</w:t>
      </w:r>
      <w:r w:rsidRPr="00637419">
        <w:rPr>
          <w:szCs w:val="28"/>
        </w:rPr>
        <w:t xml:space="preserve">  потенциала</w:t>
      </w:r>
      <w:proofErr w:type="gramEnd"/>
      <w:r w:rsidRPr="00637419">
        <w:rPr>
          <w:szCs w:val="28"/>
        </w:rPr>
        <w:t xml:space="preserve"> предприятия.</w:t>
      </w:r>
    </w:p>
    <w:p w14:paraId="36802192" w14:textId="77777777" w:rsidR="00447F6F" w:rsidRPr="00637419" w:rsidRDefault="00447F6F" w:rsidP="006A207B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szCs w:val="28"/>
        </w:rPr>
      </w:pPr>
      <w:r w:rsidRPr="00637419">
        <w:rPr>
          <w:szCs w:val="28"/>
        </w:rPr>
        <w:t xml:space="preserve">Техника оформления внешнеторговых операций. </w:t>
      </w:r>
    </w:p>
    <w:p w14:paraId="6C94A059" w14:textId="77777777" w:rsidR="00447F6F" w:rsidRPr="00637419" w:rsidRDefault="00447F6F" w:rsidP="006A207B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szCs w:val="28"/>
        </w:rPr>
      </w:pPr>
      <w:r w:rsidRPr="00637419">
        <w:rPr>
          <w:szCs w:val="28"/>
        </w:rPr>
        <w:t xml:space="preserve">Организация таможенных операций. </w:t>
      </w:r>
    </w:p>
    <w:p w14:paraId="1CD86D05" w14:textId="77777777" w:rsidR="00447F6F" w:rsidRPr="00637419" w:rsidRDefault="00447F6F" w:rsidP="006A207B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szCs w:val="28"/>
        </w:rPr>
      </w:pPr>
      <w:r w:rsidRPr="00637419">
        <w:rPr>
          <w:szCs w:val="28"/>
        </w:rPr>
        <w:t xml:space="preserve">Порядок таможенного оформления грузов. </w:t>
      </w:r>
    </w:p>
    <w:p w14:paraId="35DB27DE" w14:textId="77777777" w:rsidR="00447F6F" w:rsidRPr="00637419" w:rsidRDefault="00447F6F" w:rsidP="006A207B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szCs w:val="28"/>
        </w:rPr>
      </w:pPr>
      <w:r w:rsidRPr="00637419">
        <w:rPr>
          <w:szCs w:val="28"/>
        </w:rPr>
        <w:t xml:space="preserve">Международные торговые правила ИНКОТЕРМС. </w:t>
      </w:r>
    </w:p>
    <w:p w14:paraId="589B3533" w14:textId="77777777" w:rsidR="00773942" w:rsidRPr="00637419" w:rsidRDefault="00773942" w:rsidP="006A207B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szCs w:val="28"/>
        </w:rPr>
      </w:pPr>
      <w:r w:rsidRPr="00637419">
        <w:rPr>
          <w:szCs w:val="28"/>
        </w:rPr>
        <w:lastRenderedPageBreak/>
        <w:t>Организационная структура управления коммерческой деятельностью про</w:t>
      </w:r>
      <w:r>
        <w:rPr>
          <w:szCs w:val="28"/>
        </w:rPr>
        <w:t>изводителя</w:t>
      </w:r>
      <w:r w:rsidRPr="00637419">
        <w:rPr>
          <w:szCs w:val="28"/>
        </w:rPr>
        <w:t xml:space="preserve">. </w:t>
      </w:r>
    </w:p>
    <w:p w14:paraId="50981264" w14:textId="77777777" w:rsidR="00773942" w:rsidRPr="00637419" w:rsidRDefault="00773942" w:rsidP="006A207B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szCs w:val="28"/>
        </w:rPr>
      </w:pPr>
      <w:r w:rsidRPr="00637419">
        <w:rPr>
          <w:szCs w:val="28"/>
        </w:rPr>
        <w:t>Основные элементы текущего планирования коммерческой деятельности</w:t>
      </w:r>
      <w:r>
        <w:rPr>
          <w:szCs w:val="28"/>
        </w:rPr>
        <w:t xml:space="preserve"> производителя.</w:t>
      </w:r>
    </w:p>
    <w:p w14:paraId="480001B6" w14:textId="0E07E71F" w:rsidR="0080651E" w:rsidRPr="00773942" w:rsidRDefault="00773942" w:rsidP="006A207B">
      <w:pPr>
        <w:pStyle w:val="a3"/>
        <w:numPr>
          <w:ilvl w:val="0"/>
          <w:numId w:val="6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color w:val="000000" w:themeColor="text1"/>
          <w:szCs w:val="28"/>
        </w:rPr>
      </w:pPr>
      <w:r w:rsidRPr="00773942">
        <w:rPr>
          <w:rStyle w:val="fontstyle01"/>
        </w:rPr>
        <w:t>Коммерческая деятельность по сбыту продук</w:t>
      </w:r>
      <w:r w:rsidR="0043777D">
        <w:rPr>
          <w:rStyle w:val="fontstyle01"/>
        </w:rPr>
        <w:t>ции</w:t>
      </w:r>
      <w:r w:rsidRPr="00773942">
        <w:rPr>
          <w:rStyle w:val="fontstyle01"/>
        </w:rPr>
        <w:t xml:space="preserve"> на предприятии</w:t>
      </w:r>
      <w:r>
        <w:rPr>
          <w:rStyle w:val="fontstyle01"/>
        </w:rPr>
        <w:t>.</w:t>
      </w:r>
    </w:p>
    <w:p w14:paraId="434E77DC" w14:textId="35619452" w:rsidR="0080651E" w:rsidRPr="00773942" w:rsidRDefault="0080651E" w:rsidP="006A207B">
      <w:pPr>
        <w:pStyle w:val="a3"/>
        <w:numPr>
          <w:ilvl w:val="0"/>
          <w:numId w:val="6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color w:val="000000" w:themeColor="text1"/>
          <w:szCs w:val="28"/>
          <w:shd w:val="clear" w:color="auto" w:fill="FFFFFF"/>
        </w:rPr>
      </w:pPr>
      <w:r w:rsidRPr="00637419">
        <w:rPr>
          <w:color w:val="000000" w:themeColor="text1"/>
          <w:szCs w:val="28"/>
          <w:shd w:val="clear" w:color="auto" w:fill="FFFFFF"/>
        </w:rPr>
        <w:t xml:space="preserve"> </w:t>
      </w:r>
      <w:r w:rsidR="00773942" w:rsidRPr="00773942">
        <w:rPr>
          <w:rStyle w:val="fontstyle01"/>
        </w:rPr>
        <w:t>Планирование сбыта товара. Каналы сбыта. Портфель заказов</w:t>
      </w:r>
      <w:r w:rsidR="00773942">
        <w:rPr>
          <w:rStyle w:val="fontstyle01"/>
        </w:rPr>
        <w:t>.</w:t>
      </w:r>
    </w:p>
    <w:p w14:paraId="34591D79" w14:textId="2CD6CDE5" w:rsidR="0080651E" w:rsidRPr="00773942" w:rsidRDefault="0080651E" w:rsidP="006A207B">
      <w:pPr>
        <w:pStyle w:val="a3"/>
        <w:numPr>
          <w:ilvl w:val="0"/>
          <w:numId w:val="6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color w:val="000000" w:themeColor="text1"/>
          <w:szCs w:val="28"/>
        </w:rPr>
      </w:pPr>
      <w:r w:rsidRPr="00637419">
        <w:rPr>
          <w:color w:val="000000" w:themeColor="text1"/>
          <w:szCs w:val="28"/>
        </w:rPr>
        <w:t xml:space="preserve"> </w:t>
      </w:r>
      <w:r w:rsidR="00773942" w:rsidRPr="00773942">
        <w:rPr>
          <w:rStyle w:val="fontstyle01"/>
        </w:rPr>
        <w:t>Понятие, сущность и содержание закупочной деятельности производителя</w:t>
      </w:r>
      <w:r w:rsidR="00773942">
        <w:rPr>
          <w:rStyle w:val="fontstyle01"/>
        </w:rPr>
        <w:t>.</w:t>
      </w:r>
    </w:p>
    <w:p w14:paraId="59CC69AC" w14:textId="3A121D06" w:rsidR="0080651E" w:rsidRPr="00637419" w:rsidRDefault="00967B22" w:rsidP="006A207B">
      <w:pPr>
        <w:pStyle w:val="a3"/>
        <w:numPr>
          <w:ilvl w:val="0"/>
          <w:numId w:val="6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color w:val="000000" w:themeColor="text1"/>
          <w:szCs w:val="28"/>
        </w:rPr>
      </w:pPr>
      <w:r w:rsidRPr="00637419">
        <w:rPr>
          <w:color w:val="000000" w:themeColor="text1"/>
          <w:szCs w:val="28"/>
        </w:rPr>
        <w:t xml:space="preserve"> </w:t>
      </w:r>
      <w:r w:rsidR="00773942">
        <w:rPr>
          <w:color w:val="000000" w:themeColor="text1"/>
          <w:szCs w:val="28"/>
        </w:rPr>
        <w:t>Методы и формы закупок товаров/сырья.</w:t>
      </w:r>
    </w:p>
    <w:p w14:paraId="11FEC69A" w14:textId="630F359B" w:rsidR="0080651E" w:rsidRPr="00637419" w:rsidRDefault="0080651E" w:rsidP="006A207B">
      <w:pPr>
        <w:pStyle w:val="a3"/>
        <w:widowControl w:val="0"/>
        <w:numPr>
          <w:ilvl w:val="0"/>
          <w:numId w:val="6"/>
        </w:numPr>
        <w:tabs>
          <w:tab w:val="left" w:pos="-567"/>
        </w:tabs>
        <w:spacing w:after="0" w:line="240" w:lineRule="auto"/>
        <w:ind w:left="0" w:firstLine="284"/>
        <w:jc w:val="both"/>
        <w:rPr>
          <w:color w:val="000000" w:themeColor="text1"/>
          <w:szCs w:val="28"/>
        </w:rPr>
      </w:pPr>
      <w:r w:rsidRPr="00637419">
        <w:rPr>
          <w:color w:val="000000" w:themeColor="text1"/>
          <w:szCs w:val="28"/>
        </w:rPr>
        <w:t xml:space="preserve"> </w:t>
      </w:r>
      <w:r w:rsidR="00773942">
        <w:rPr>
          <w:color w:val="000000" w:themeColor="text1"/>
          <w:szCs w:val="28"/>
        </w:rPr>
        <w:t>Разработка плана закупок.</w:t>
      </w:r>
    </w:p>
    <w:p w14:paraId="70D34602" w14:textId="5E5F61E2" w:rsidR="00773942" w:rsidRPr="00773942" w:rsidRDefault="00773942" w:rsidP="006A207B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szCs w:val="28"/>
        </w:rPr>
      </w:pPr>
      <w:r w:rsidRPr="00773942">
        <w:rPr>
          <w:rStyle w:val="fontstyle01"/>
        </w:rPr>
        <w:t>Методы определения потребности в материальных ресурсах</w:t>
      </w:r>
      <w:r>
        <w:rPr>
          <w:rStyle w:val="fontstyle01"/>
        </w:rPr>
        <w:t>.</w:t>
      </w:r>
    </w:p>
    <w:p w14:paraId="567FE007" w14:textId="42DF26BD" w:rsidR="0080651E" w:rsidRPr="00773942" w:rsidRDefault="00773942" w:rsidP="006A207B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szCs w:val="28"/>
        </w:rPr>
      </w:pPr>
      <w:r w:rsidRPr="00773942">
        <w:rPr>
          <w:rStyle w:val="fontstyle01"/>
        </w:rPr>
        <w:t>Требования к упаковке и маркировке при отгрузке товаров</w:t>
      </w:r>
      <w:r>
        <w:rPr>
          <w:rStyle w:val="fontstyle01"/>
        </w:rPr>
        <w:t>.</w:t>
      </w:r>
    </w:p>
    <w:p w14:paraId="733DE1D2" w14:textId="35ECA6D7" w:rsidR="0080651E" w:rsidRPr="00773942" w:rsidRDefault="0080651E" w:rsidP="006A207B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szCs w:val="28"/>
        </w:rPr>
      </w:pPr>
      <w:r w:rsidRPr="00773942">
        <w:rPr>
          <w:szCs w:val="28"/>
        </w:rPr>
        <w:t>Стимулирование сбыта.</w:t>
      </w:r>
      <w:r w:rsidR="00773942">
        <w:rPr>
          <w:szCs w:val="28"/>
        </w:rPr>
        <w:t xml:space="preserve"> </w:t>
      </w:r>
      <w:r w:rsidRPr="00773942">
        <w:rPr>
          <w:szCs w:val="28"/>
        </w:rPr>
        <w:t>Организация сервиса на предприятии.</w:t>
      </w:r>
    </w:p>
    <w:p w14:paraId="280D2E74" w14:textId="3FDC4CC3" w:rsidR="0080651E" w:rsidRPr="00637419" w:rsidRDefault="0080651E" w:rsidP="006A207B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szCs w:val="28"/>
        </w:rPr>
      </w:pPr>
      <w:r w:rsidRPr="00637419">
        <w:rPr>
          <w:szCs w:val="28"/>
        </w:rPr>
        <w:t xml:space="preserve">Цели и задачи анализа коммерческой деятельности организации. </w:t>
      </w:r>
    </w:p>
    <w:p w14:paraId="1CBBD79B" w14:textId="258DB020" w:rsidR="00872E94" w:rsidRPr="00637419" w:rsidRDefault="0080651E" w:rsidP="006A207B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szCs w:val="28"/>
        </w:rPr>
      </w:pPr>
      <w:r w:rsidRPr="00637419">
        <w:rPr>
          <w:szCs w:val="28"/>
        </w:rPr>
        <w:t xml:space="preserve">Факторы коммерческого успеха торговых </w:t>
      </w:r>
      <w:r w:rsidR="00872E94" w:rsidRPr="00637419">
        <w:rPr>
          <w:szCs w:val="28"/>
        </w:rPr>
        <w:t>о</w:t>
      </w:r>
      <w:r w:rsidRPr="00637419">
        <w:rPr>
          <w:szCs w:val="28"/>
        </w:rPr>
        <w:t>рганизаций.</w:t>
      </w:r>
      <w:r w:rsidR="00872E94" w:rsidRPr="00637419">
        <w:rPr>
          <w:szCs w:val="28"/>
        </w:rPr>
        <w:t xml:space="preserve"> </w:t>
      </w:r>
    </w:p>
    <w:p w14:paraId="6D4B2960" w14:textId="77777777" w:rsidR="0080651E" w:rsidRPr="00637419" w:rsidRDefault="0080651E" w:rsidP="006A207B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szCs w:val="28"/>
        </w:rPr>
      </w:pPr>
      <w:r w:rsidRPr="00637419">
        <w:rPr>
          <w:szCs w:val="28"/>
        </w:rPr>
        <w:t xml:space="preserve">Требования к проведению анализа коммерческой деятельности. </w:t>
      </w:r>
    </w:p>
    <w:p w14:paraId="57C187D5" w14:textId="77777777" w:rsidR="00773942" w:rsidRPr="00637419" w:rsidRDefault="00773942" w:rsidP="006A207B">
      <w:pPr>
        <w:pStyle w:val="a5"/>
        <w:widowControl w:val="0"/>
        <w:numPr>
          <w:ilvl w:val="0"/>
          <w:numId w:val="6"/>
        </w:numPr>
        <w:spacing w:after="0"/>
        <w:ind w:left="0" w:firstLine="284"/>
        <w:jc w:val="both"/>
        <w:rPr>
          <w:sz w:val="28"/>
          <w:szCs w:val="28"/>
        </w:rPr>
      </w:pPr>
      <w:r w:rsidRPr="00637419">
        <w:rPr>
          <w:sz w:val="28"/>
          <w:szCs w:val="28"/>
        </w:rPr>
        <w:t xml:space="preserve">Система показателей, характеризующих коммерческую деятельность. </w:t>
      </w:r>
    </w:p>
    <w:p w14:paraId="777F406E" w14:textId="77777777" w:rsidR="00967B22" w:rsidRPr="00637419" w:rsidRDefault="0080651E" w:rsidP="006A207B">
      <w:pPr>
        <w:pStyle w:val="a5"/>
        <w:widowControl w:val="0"/>
        <w:numPr>
          <w:ilvl w:val="0"/>
          <w:numId w:val="6"/>
        </w:numPr>
        <w:spacing w:after="0"/>
        <w:ind w:left="0" w:firstLine="284"/>
        <w:jc w:val="both"/>
        <w:rPr>
          <w:sz w:val="28"/>
          <w:szCs w:val="28"/>
        </w:rPr>
      </w:pPr>
      <w:r w:rsidRPr="00637419">
        <w:rPr>
          <w:sz w:val="28"/>
          <w:szCs w:val="28"/>
        </w:rPr>
        <w:t xml:space="preserve">Методы и этапы анализа результатов коммерческой деятельности. </w:t>
      </w:r>
    </w:p>
    <w:p w14:paraId="5BDB97AC" w14:textId="331F6DBC" w:rsidR="0080651E" w:rsidRPr="00637419" w:rsidRDefault="0080651E" w:rsidP="006A207B">
      <w:pPr>
        <w:pStyle w:val="a5"/>
        <w:widowControl w:val="0"/>
        <w:numPr>
          <w:ilvl w:val="0"/>
          <w:numId w:val="6"/>
        </w:numPr>
        <w:spacing w:after="0"/>
        <w:ind w:left="0" w:firstLine="284"/>
        <w:jc w:val="both"/>
        <w:rPr>
          <w:sz w:val="28"/>
          <w:szCs w:val="28"/>
        </w:rPr>
      </w:pPr>
      <w:r w:rsidRPr="00637419">
        <w:rPr>
          <w:sz w:val="28"/>
          <w:szCs w:val="28"/>
        </w:rPr>
        <w:t>Использование результатов анализа и оценки коммерческой деятельности для разработки путей повышения ее эффективности</w:t>
      </w:r>
      <w:r w:rsidR="00967B22" w:rsidRPr="00637419">
        <w:rPr>
          <w:sz w:val="28"/>
          <w:szCs w:val="28"/>
        </w:rPr>
        <w:t>.</w:t>
      </w:r>
    </w:p>
    <w:p w14:paraId="12569913" w14:textId="77777777" w:rsidR="009E503E" w:rsidRPr="00637419" w:rsidRDefault="009E503E" w:rsidP="006A20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9E6DEA3" w14:textId="77777777" w:rsidR="0080651E" w:rsidRPr="00637419" w:rsidRDefault="0080651E" w:rsidP="00637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651E" w:rsidRPr="00637419" w:rsidSect="00A76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15690"/>
    <w:multiLevelType w:val="hybridMultilevel"/>
    <w:tmpl w:val="6CC64C0E"/>
    <w:lvl w:ilvl="0" w:tplc="4580996C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B73E0"/>
    <w:multiLevelType w:val="hybridMultilevel"/>
    <w:tmpl w:val="65BC4436"/>
    <w:lvl w:ilvl="0" w:tplc="3836FE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C62780"/>
    <w:multiLevelType w:val="hybridMultilevel"/>
    <w:tmpl w:val="2326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31615"/>
    <w:multiLevelType w:val="hybridMultilevel"/>
    <w:tmpl w:val="344A62FE"/>
    <w:lvl w:ilvl="0" w:tplc="FBAEEF20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65D87"/>
    <w:multiLevelType w:val="hybridMultilevel"/>
    <w:tmpl w:val="E0A47526"/>
    <w:lvl w:ilvl="0" w:tplc="8E8036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4C59F0"/>
    <w:multiLevelType w:val="hybridMultilevel"/>
    <w:tmpl w:val="E8ACD082"/>
    <w:lvl w:ilvl="0" w:tplc="4BAC5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0C728C"/>
    <w:multiLevelType w:val="multilevel"/>
    <w:tmpl w:val="0FB60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7" w15:restartNumberingAfterBreak="0">
    <w:nsid w:val="67003061"/>
    <w:multiLevelType w:val="hybridMultilevel"/>
    <w:tmpl w:val="5576F86A"/>
    <w:lvl w:ilvl="0" w:tplc="49FE2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002515"/>
    <w:multiLevelType w:val="hybridMultilevel"/>
    <w:tmpl w:val="B26C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775A9"/>
    <w:multiLevelType w:val="hybridMultilevel"/>
    <w:tmpl w:val="6C50B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56125"/>
    <w:multiLevelType w:val="hybridMultilevel"/>
    <w:tmpl w:val="FAE0FA48"/>
    <w:lvl w:ilvl="0" w:tplc="357AD5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1E"/>
    <w:rsid w:val="000129E5"/>
    <w:rsid w:val="001E4F11"/>
    <w:rsid w:val="002156A8"/>
    <w:rsid w:val="0022380B"/>
    <w:rsid w:val="00315115"/>
    <w:rsid w:val="00357714"/>
    <w:rsid w:val="0039223F"/>
    <w:rsid w:val="0043777D"/>
    <w:rsid w:val="00447F6F"/>
    <w:rsid w:val="004630CC"/>
    <w:rsid w:val="004A7C4B"/>
    <w:rsid w:val="00540627"/>
    <w:rsid w:val="00587EC4"/>
    <w:rsid w:val="00637419"/>
    <w:rsid w:val="006A207B"/>
    <w:rsid w:val="00773942"/>
    <w:rsid w:val="0080651E"/>
    <w:rsid w:val="00872E94"/>
    <w:rsid w:val="0088230F"/>
    <w:rsid w:val="00967B22"/>
    <w:rsid w:val="009E503E"/>
    <w:rsid w:val="009F1B61"/>
    <w:rsid w:val="00A769B3"/>
    <w:rsid w:val="00AA35E9"/>
    <w:rsid w:val="00AF259F"/>
    <w:rsid w:val="00CB2337"/>
    <w:rsid w:val="00DF737A"/>
    <w:rsid w:val="00E24F8E"/>
    <w:rsid w:val="00E84371"/>
    <w:rsid w:val="00EC6AB9"/>
    <w:rsid w:val="00EE69EF"/>
    <w:rsid w:val="00F51836"/>
    <w:rsid w:val="00F9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5FF4"/>
  <w15:docId w15:val="{2BD9F185-EE74-42FB-8A31-AC7CB4F7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0651E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5">
    <w:name w:val="Body Text Indent"/>
    <w:basedOn w:val="a"/>
    <w:link w:val="a6"/>
    <w:uiPriority w:val="99"/>
    <w:unhideWhenUsed/>
    <w:rsid w:val="0080651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8065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99"/>
    <w:rsid w:val="0080651E"/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806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03E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88230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719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Свирейко Наталья Евгеньевна</cp:lastModifiedBy>
  <cp:revision>23</cp:revision>
  <cp:lastPrinted>2023-11-13T09:15:00Z</cp:lastPrinted>
  <dcterms:created xsi:type="dcterms:W3CDTF">2023-11-13T15:05:00Z</dcterms:created>
  <dcterms:modified xsi:type="dcterms:W3CDTF">2025-02-04T07:39:00Z</dcterms:modified>
</cp:coreProperties>
</file>