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FC" w:rsidRDefault="0001614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ПЕРЕЧЕНЬ ВОПРОСОВ ПО УЧЕБНОЙ ДИСЦИПЛИНЕ</w:t>
      </w:r>
      <w:bookmarkStart w:id="0" w:name="_Hlk124943628"/>
      <w:bookmarkEnd w:id="0"/>
    </w:p>
    <w:p w:rsidR="004115FC" w:rsidRDefault="0001614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ЭКОНОМИЧЕСКАЯ ТЕОРИЯ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4115FC" w:rsidRDefault="004115FC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Предмет и метод экономической теории. Место экономической теории в системе экономических наук.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Потребности и ресурсы (факторы) производства: понятие, классификация и основные характеристики. 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Ограниченность ресурсов и проблема выбора в экономике. Кривая производственных возможностей общества (кривая трансформации). 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Экономические блага: виды, основные характеристики.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Физический капитал. Физический и моральный износ основного капитала. Амортизация.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Понятие собственности. Современные формы собственности. Реформирование собственности. Преобразование отношений собственности в Республике Беларусь. 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Экономический рост и эффективность производства: понятие, виды, показатели.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Рынок: понятие, функции, структура и инфраструктура. </w:t>
      </w:r>
    </w:p>
    <w:p w:rsidR="004115FC" w:rsidRDefault="00016143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9. </w:t>
      </w:r>
      <w:r>
        <w:rPr>
          <w:sz w:val="28"/>
          <w:szCs w:val="28"/>
        </w:rPr>
        <w:t>Конкуренция: сущность, виды, роль в развитии рыночной экономики.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Несовершенства (провалы) рынка и необходимость государственного вмешательства в экономику. Роль государства в современной рыночной экономике. 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Модели рыночной экономики. Особенности белорусской национальной модели.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Закон спроса. Функция спроса и ее графическая интерпретация. Неценовые факторы спроса.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Закон предложения. Функция предложения и ее графическая интерпретация. Неценовые факторы предложения.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Рыночное равновесие и механизм его установления. Изменения спроса и предложения и их влияние на цену.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Понятие эластичности и ее виды. Эластичность спроса и предложения по цене. Практическое значение анализа эластичности.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Теория потребительского выбора. Равновесие потребителя и правило максимизации полезности. </w:t>
      </w:r>
    </w:p>
    <w:p w:rsidR="004115FC" w:rsidRDefault="0001614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Понятие и классификация издержек. Бухгалтерские и экономические издержки. </w:t>
      </w:r>
    </w:p>
    <w:p w:rsidR="004115FC" w:rsidRDefault="0001614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Доход и прибыль фирмы. Нормальная, экономическая и бухгалтерская прибыль. 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Национальная экономика: понятие, цели, структура.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Валовой внутренний продукт (ВВП) и методы его расчета. Номинальный и реальный ВВП. 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Сущность денег и их функции. Современные деньги.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Денежный рынок: спрос, предложение, равновесие.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Денежно-кредитная система и ее структура. Денежно-кредитная система Республики Беларусь.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24. Финансовая система и ее структура. Финансовая система Республики Беларусь.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Госбюджет, его функции и структура. Бюджетный дефицит и бюджетный профицит, государственный долг. Бюджет Республики Беларусь.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Совокупный спрос и совокупное предложение. Общее макроэкономическое равновесие в модели AD-AS.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Циклический характер экономического развития и его причины. Экономический цикл и его фазы.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Безработица: понятие, типы, виды, социально-экономические последствия. Безработица в Республике Беларусь.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Инфляция: понятие, причины, типы, виды, социально-экономические последствия. Инфляция в Республике Беларусь.</w:t>
      </w:r>
    </w:p>
    <w:p w:rsidR="004115FC" w:rsidRDefault="00016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Открытая экономика и основные формы международных экономических отношений.</w:t>
      </w:r>
    </w:p>
    <w:p w:rsidR="004115FC" w:rsidRDefault="004115FC">
      <w:pPr>
        <w:ind w:left="29"/>
        <w:jc w:val="center"/>
        <w:rPr>
          <w:b/>
          <w:color w:val="000000" w:themeColor="text1"/>
          <w:sz w:val="28"/>
          <w:szCs w:val="28"/>
        </w:rPr>
      </w:pPr>
    </w:p>
    <w:p w:rsidR="004115FC" w:rsidRDefault="00016143">
      <w:pPr>
        <w:ind w:left="2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ИНФОРМАЦИОННО-МЕТОДИЧЕСКАЯ ЧАСТЬ</w:t>
      </w:r>
    </w:p>
    <w:p w:rsidR="004115FC" w:rsidRDefault="004115FC">
      <w:pPr>
        <w:rPr>
          <w:color w:val="000000" w:themeColor="text1"/>
          <w:sz w:val="28"/>
          <w:szCs w:val="28"/>
          <w:highlight w:val="yellow"/>
        </w:rPr>
      </w:pPr>
    </w:p>
    <w:p w:rsidR="004115FC" w:rsidRDefault="0001614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aps/>
          <w:color w:val="000000" w:themeColor="text1"/>
          <w:sz w:val="28"/>
          <w:szCs w:val="28"/>
          <w:lang w:val="be-BY"/>
        </w:rPr>
        <w:t>Л</w:t>
      </w:r>
      <w:r>
        <w:rPr>
          <w:b/>
          <w:color w:val="000000" w:themeColor="text1"/>
          <w:sz w:val="28"/>
          <w:szCs w:val="28"/>
          <w:lang w:val="be-BY"/>
        </w:rPr>
        <w:t xml:space="preserve">итература по учебной дисциплине </w:t>
      </w:r>
      <w:r>
        <w:rPr>
          <w:b/>
          <w:bCs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Экономическая теория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4115FC" w:rsidRDefault="004115FC">
      <w:pPr>
        <w:jc w:val="center"/>
        <w:rPr>
          <w:b/>
          <w:caps/>
          <w:color w:val="000000" w:themeColor="text1"/>
          <w:sz w:val="28"/>
          <w:szCs w:val="28"/>
          <w:lang w:val="be-BY"/>
        </w:rPr>
      </w:pPr>
    </w:p>
    <w:p w:rsidR="004115FC" w:rsidRDefault="00016143">
      <w:pPr>
        <w:widowControl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ЛИТЕРАТУРА</w:t>
      </w:r>
    </w:p>
    <w:p w:rsidR="004115FC" w:rsidRDefault="004115FC">
      <w:pPr>
        <w:widowControl/>
        <w:ind w:left="540" w:hanging="540"/>
        <w:jc w:val="center"/>
        <w:rPr>
          <w:color w:val="000000" w:themeColor="text1"/>
          <w:sz w:val="24"/>
          <w:szCs w:val="24"/>
        </w:rPr>
      </w:pPr>
    </w:p>
    <w:p w:rsidR="004115FC" w:rsidRDefault="00016143">
      <w:pPr>
        <w:widowControl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Основная:</w:t>
      </w:r>
      <w:r>
        <w:rPr>
          <w:b/>
          <w:i/>
          <w:color w:val="000000" w:themeColor="text1"/>
          <w:sz w:val="28"/>
          <w:szCs w:val="28"/>
        </w:rPr>
        <w:tab/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 Экономическая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теория :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учебник для студентов учреждений высшего образования по экономическим специальностям / А. В. Бондарь [и др.] ; под редакцией А. В. Бондаря, В. А. Воробьева, А. М.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Филипцова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. –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Минск :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БГЭУ, 2022. – 494 с.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  <w:lang w:eastAsia="be-BY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>
        <w:rPr>
          <w:color w:val="000000" w:themeColor="text1"/>
          <w:sz w:val="28"/>
          <w:szCs w:val="28"/>
          <w:lang w:eastAsia="be-BY"/>
        </w:rPr>
        <w:t xml:space="preserve">Экономическая </w:t>
      </w:r>
      <w:proofErr w:type="gramStart"/>
      <w:r>
        <w:rPr>
          <w:color w:val="000000" w:themeColor="text1"/>
          <w:sz w:val="28"/>
          <w:szCs w:val="28"/>
          <w:lang w:eastAsia="be-BY"/>
        </w:rPr>
        <w:t>теория :</w:t>
      </w:r>
      <w:proofErr w:type="gramEnd"/>
      <w:r>
        <w:rPr>
          <w:color w:val="000000" w:themeColor="text1"/>
          <w:sz w:val="28"/>
          <w:szCs w:val="28"/>
          <w:lang w:eastAsia="be-BY"/>
        </w:rPr>
        <w:t xml:space="preserve"> учебное пособие для студентов учреждений высшего образования по экономическим специальностям / А. В. Бондарь [и др.]; под ред. А. В. Бондаря. – </w:t>
      </w:r>
      <w:proofErr w:type="gramStart"/>
      <w:r>
        <w:rPr>
          <w:color w:val="000000" w:themeColor="text1"/>
          <w:sz w:val="28"/>
          <w:szCs w:val="28"/>
          <w:lang w:eastAsia="be-BY"/>
        </w:rPr>
        <w:t>Минск :</w:t>
      </w:r>
      <w:proofErr w:type="gramEnd"/>
      <w:r>
        <w:rPr>
          <w:color w:val="000000" w:themeColor="text1"/>
          <w:sz w:val="28"/>
          <w:szCs w:val="28"/>
          <w:lang w:eastAsia="be-BY"/>
        </w:rPr>
        <w:t xml:space="preserve"> БГЭУ, 2023. – 239 с.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be-BY"/>
        </w:rPr>
        <w:t xml:space="preserve">3. Современная </w:t>
      </w:r>
      <w:proofErr w:type="gramStart"/>
      <w:r>
        <w:rPr>
          <w:color w:val="000000" w:themeColor="text1"/>
          <w:sz w:val="28"/>
          <w:szCs w:val="28"/>
          <w:lang w:eastAsia="be-BY"/>
        </w:rPr>
        <w:t>политэкономия :</w:t>
      </w:r>
      <w:proofErr w:type="gramEnd"/>
      <w:r>
        <w:rPr>
          <w:color w:val="000000" w:themeColor="text1"/>
          <w:sz w:val="28"/>
          <w:szCs w:val="28"/>
          <w:lang w:eastAsia="be-BY"/>
        </w:rPr>
        <w:t xml:space="preserve"> учебное пособие для студентов учреждений высшего образования / В.Г. Гусаков [и др.] ; под ред. В. Г. </w:t>
      </w:r>
      <w:proofErr w:type="spellStart"/>
      <w:r>
        <w:rPr>
          <w:color w:val="000000" w:themeColor="text1"/>
          <w:sz w:val="28"/>
          <w:szCs w:val="28"/>
          <w:lang w:eastAsia="be-BY"/>
        </w:rPr>
        <w:t>Гусакова</w:t>
      </w:r>
      <w:proofErr w:type="spellEnd"/>
      <w:r>
        <w:rPr>
          <w:color w:val="000000" w:themeColor="text1"/>
          <w:sz w:val="28"/>
          <w:szCs w:val="28"/>
          <w:lang w:eastAsia="be-BY"/>
        </w:rPr>
        <w:t>.</w:t>
      </w:r>
      <w:r w:rsidR="00282328">
        <w:rPr>
          <w:color w:val="000000" w:themeColor="text1"/>
          <w:sz w:val="28"/>
          <w:szCs w:val="28"/>
          <w:lang w:eastAsia="be-BY"/>
        </w:rPr>
        <w:t> </w:t>
      </w:r>
      <w:r>
        <w:rPr>
          <w:color w:val="000000" w:themeColor="text1"/>
          <w:sz w:val="28"/>
          <w:szCs w:val="28"/>
          <w:lang w:eastAsia="be-BY"/>
        </w:rPr>
        <w:t xml:space="preserve">– </w:t>
      </w:r>
      <w:proofErr w:type="gramStart"/>
      <w:r>
        <w:rPr>
          <w:color w:val="000000" w:themeColor="text1"/>
          <w:sz w:val="28"/>
          <w:szCs w:val="28"/>
          <w:lang w:eastAsia="be-BY"/>
        </w:rPr>
        <w:t>Минск :</w:t>
      </w:r>
      <w:proofErr w:type="gramEnd"/>
      <w:r>
        <w:rPr>
          <w:color w:val="000000" w:themeColor="text1"/>
          <w:sz w:val="28"/>
          <w:szCs w:val="28"/>
          <w:lang w:eastAsia="be-BY"/>
        </w:rPr>
        <w:t xml:space="preserve"> РИВШ, 2022. – 463 с.</w:t>
      </w:r>
    </w:p>
    <w:p w:rsidR="004115FC" w:rsidRDefault="004115FC">
      <w:pPr>
        <w:widowControl/>
        <w:ind w:left="567"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4115FC" w:rsidRDefault="00016143">
      <w:pPr>
        <w:widowControl/>
        <w:ind w:firstLine="709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Дополнительная: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Белорусский Режим развития (вопросы и ответы</w:t>
      </w:r>
      <w:proofErr w:type="gramStart"/>
      <w:r>
        <w:rPr>
          <w:color w:val="000000" w:themeColor="text1"/>
          <w:sz w:val="28"/>
          <w:szCs w:val="28"/>
        </w:rPr>
        <w:t>) :</w:t>
      </w:r>
      <w:proofErr w:type="gramEnd"/>
      <w:r>
        <w:rPr>
          <w:color w:val="000000" w:themeColor="text1"/>
          <w:sz w:val="28"/>
          <w:szCs w:val="28"/>
        </w:rPr>
        <w:t xml:space="preserve"> справочник / М. Г. </w:t>
      </w:r>
      <w:proofErr w:type="spellStart"/>
      <w:r>
        <w:rPr>
          <w:color w:val="000000" w:themeColor="text1"/>
          <w:sz w:val="28"/>
          <w:szCs w:val="28"/>
        </w:rPr>
        <w:t>Жилинский</w:t>
      </w:r>
      <w:proofErr w:type="spellEnd"/>
      <w:r>
        <w:rPr>
          <w:color w:val="000000" w:themeColor="text1"/>
          <w:sz w:val="28"/>
          <w:szCs w:val="28"/>
        </w:rPr>
        <w:t xml:space="preserve"> [и др.]. – Минск: Академия управления при Президенте Республики Беларусь, 2017. – 184 с.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5.</w:t>
      </w:r>
      <w:r>
        <w:rPr>
          <w:rFonts w:ascii="Courier New" w:hAnsi="Courier New" w:cs="Courier New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>Гукасьян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, Г.М. Экономическая теория: ключевые </w:t>
      </w:r>
      <w:proofErr w:type="gramStart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>вопросы :</w:t>
      </w:r>
      <w:proofErr w:type="gramEnd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 учебное пособие / Г. М.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>Гукасьян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. – 4-е изд.,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>перераб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. и доп. – </w:t>
      </w:r>
      <w:proofErr w:type="gramStart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>М. :</w:t>
      </w:r>
      <w:proofErr w:type="gramEnd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 ИНФРА-М, 2023. – 224 с. – (Высшее образование: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>Бакалавриат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>). – ISBN 978-5-16-017095-4. – Текст: электронный. – URL: https://znanium.com/catalog/product/1987575 (дата обращения: 10.01.2025). – Режим доступа: по подписке.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color w:val="000000" w:themeColor="text1"/>
          <w:sz w:val="28"/>
          <w:szCs w:val="28"/>
        </w:rPr>
        <w:t>Егорина</w:t>
      </w:r>
      <w:proofErr w:type="spellEnd"/>
      <w:r>
        <w:rPr>
          <w:color w:val="000000" w:themeColor="text1"/>
          <w:sz w:val="28"/>
          <w:szCs w:val="28"/>
        </w:rPr>
        <w:t xml:space="preserve">, Е. К. Экономическая </w:t>
      </w:r>
      <w:proofErr w:type="gramStart"/>
      <w:r>
        <w:rPr>
          <w:color w:val="000000" w:themeColor="text1"/>
          <w:sz w:val="28"/>
          <w:szCs w:val="28"/>
        </w:rPr>
        <w:t>теория :</w:t>
      </w:r>
      <w:proofErr w:type="gramEnd"/>
      <w:r>
        <w:rPr>
          <w:color w:val="000000" w:themeColor="text1"/>
          <w:sz w:val="28"/>
          <w:szCs w:val="28"/>
        </w:rPr>
        <w:t xml:space="preserve"> рабочая тетрадь для иностранных студентов / Е. К. </w:t>
      </w:r>
      <w:proofErr w:type="spellStart"/>
      <w:r>
        <w:rPr>
          <w:color w:val="000000" w:themeColor="text1"/>
          <w:sz w:val="28"/>
          <w:szCs w:val="28"/>
        </w:rPr>
        <w:t>Егорина</w:t>
      </w:r>
      <w:proofErr w:type="spellEnd"/>
      <w:r>
        <w:rPr>
          <w:color w:val="000000" w:themeColor="text1"/>
          <w:sz w:val="28"/>
          <w:szCs w:val="28"/>
        </w:rPr>
        <w:t xml:space="preserve">. – </w:t>
      </w:r>
      <w:proofErr w:type="gramStart"/>
      <w:r>
        <w:rPr>
          <w:color w:val="000000" w:themeColor="text1"/>
          <w:sz w:val="28"/>
          <w:szCs w:val="28"/>
        </w:rPr>
        <w:t>Минск :</w:t>
      </w:r>
      <w:proofErr w:type="gramEnd"/>
      <w:r>
        <w:rPr>
          <w:color w:val="000000" w:themeColor="text1"/>
          <w:sz w:val="28"/>
          <w:szCs w:val="28"/>
        </w:rPr>
        <w:t xml:space="preserve"> БГЭУ, 2017. – 62 </w:t>
      </w:r>
      <w:r>
        <w:rPr>
          <w:color w:val="000000" w:themeColor="text1"/>
          <w:sz w:val="28"/>
          <w:szCs w:val="28"/>
          <w:lang w:val="en-US"/>
        </w:rPr>
        <w:t>c</w:t>
      </w:r>
      <w:r>
        <w:rPr>
          <w:color w:val="000000" w:themeColor="text1"/>
          <w:sz w:val="28"/>
          <w:szCs w:val="28"/>
        </w:rPr>
        <w:t>.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shd w:val="clear" w:color="auto" w:fill="FFFFFF"/>
          <w:lang w:eastAsia="zh-CN"/>
        </w:rPr>
        <w:lastRenderedPageBreak/>
        <w:t xml:space="preserve">7. Национальная экономика </w:t>
      </w:r>
      <w:proofErr w:type="gramStart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>Беларуси :</w:t>
      </w:r>
      <w:proofErr w:type="gramEnd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 учебник для студентов учреждений высшего образования по экономическим специальностям / В. Н.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>Шимов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 [и др.]. </w:t>
      </w:r>
      <w:r>
        <w:rPr>
          <w:color w:val="000000" w:themeColor="text1"/>
          <w:sz w:val="28"/>
          <w:szCs w:val="28"/>
          <w:lang w:eastAsia="zh-CN"/>
        </w:rPr>
        <w:t>–</w:t>
      </w:r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 5-е изд., переработанное и дополненное. </w:t>
      </w:r>
      <w:r>
        <w:rPr>
          <w:color w:val="000000" w:themeColor="text1"/>
          <w:sz w:val="28"/>
          <w:szCs w:val="28"/>
          <w:lang w:eastAsia="zh-CN"/>
        </w:rPr>
        <w:t xml:space="preserve">– </w:t>
      </w:r>
      <w:proofErr w:type="gramStart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>Минск :</w:t>
      </w:r>
      <w:proofErr w:type="gramEnd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 Белорусский государственный экономический университет, 2018. </w:t>
      </w:r>
      <w:r>
        <w:rPr>
          <w:color w:val="000000" w:themeColor="text1"/>
          <w:sz w:val="28"/>
          <w:szCs w:val="28"/>
          <w:lang w:eastAsia="zh-CN"/>
        </w:rPr>
        <w:t>–</w:t>
      </w:r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 649 с. 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8. Носова, С. С. Экономическая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теория :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учебник / С. С. Носова. –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М. :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, 2023. – 792 с. – ISBN 978-5-406-11425-4. – URL: https://book.ru/book/949351 (дата обращения: 10.01.2025). – Текст: электронный.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  <w:lang w:eastAsia="be-BY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9. </w:t>
      </w:r>
      <w:proofErr w:type="spellStart"/>
      <w:r>
        <w:rPr>
          <w:color w:val="000000" w:themeColor="text1"/>
          <w:sz w:val="28"/>
          <w:szCs w:val="28"/>
          <w:lang w:eastAsia="be-BY"/>
        </w:rPr>
        <w:t>Майборода</w:t>
      </w:r>
      <w:proofErr w:type="spellEnd"/>
      <w:r>
        <w:rPr>
          <w:color w:val="000000" w:themeColor="text1"/>
          <w:sz w:val="28"/>
          <w:szCs w:val="28"/>
          <w:lang w:eastAsia="be-BY"/>
        </w:rPr>
        <w:t xml:space="preserve">, Т. Л. Поведенческая и экспериментальная экономика: теория и практика: [пособие] / Т. Л. </w:t>
      </w:r>
      <w:proofErr w:type="spellStart"/>
      <w:r>
        <w:rPr>
          <w:color w:val="000000" w:themeColor="text1"/>
          <w:sz w:val="28"/>
          <w:szCs w:val="28"/>
          <w:lang w:eastAsia="be-BY"/>
        </w:rPr>
        <w:t>Майборода</w:t>
      </w:r>
      <w:proofErr w:type="spellEnd"/>
      <w:r>
        <w:rPr>
          <w:color w:val="000000" w:themeColor="text1"/>
          <w:sz w:val="28"/>
          <w:szCs w:val="28"/>
          <w:lang w:eastAsia="be-BY"/>
        </w:rPr>
        <w:t xml:space="preserve">, А. А. Кравченко, Д. В. </w:t>
      </w:r>
      <w:proofErr w:type="spellStart"/>
      <w:r>
        <w:rPr>
          <w:color w:val="000000" w:themeColor="text1"/>
          <w:sz w:val="28"/>
          <w:szCs w:val="28"/>
          <w:lang w:eastAsia="be-BY"/>
        </w:rPr>
        <w:t>Майборода</w:t>
      </w:r>
      <w:proofErr w:type="spellEnd"/>
      <w:r>
        <w:rPr>
          <w:color w:val="000000" w:themeColor="text1"/>
          <w:sz w:val="28"/>
          <w:szCs w:val="28"/>
          <w:lang w:eastAsia="be-BY"/>
        </w:rPr>
        <w:t xml:space="preserve">. – </w:t>
      </w:r>
      <w:proofErr w:type="gramStart"/>
      <w:r>
        <w:rPr>
          <w:color w:val="000000" w:themeColor="text1"/>
          <w:sz w:val="28"/>
          <w:szCs w:val="28"/>
          <w:lang w:eastAsia="be-BY"/>
        </w:rPr>
        <w:t>Минск :</w:t>
      </w:r>
      <w:proofErr w:type="gramEnd"/>
      <w:r>
        <w:rPr>
          <w:color w:val="000000" w:themeColor="text1"/>
          <w:sz w:val="28"/>
          <w:szCs w:val="28"/>
          <w:lang w:eastAsia="be-BY"/>
        </w:rPr>
        <w:t xml:space="preserve"> РИВШ, 2021. – 138 с.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be-BY"/>
        </w:rPr>
        <w:t xml:space="preserve">10. </w:t>
      </w:r>
      <w:r>
        <w:rPr>
          <w:bCs/>
          <w:color w:val="000000" w:themeColor="text1"/>
          <w:sz w:val="28"/>
          <w:szCs w:val="28"/>
        </w:rPr>
        <w:t xml:space="preserve">Экономическая </w:t>
      </w:r>
      <w:proofErr w:type="gramStart"/>
      <w:r>
        <w:rPr>
          <w:bCs/>
          <w:color w:val="000000" w:themeColor="text1"/>
          <w:sz w:val="28"/>
          <w:szCs w:val="28"/>
        </w:rPr>
        <w:t xml:space="preserve">теория </w:t>
      </w:r>
      <w:r>
        <w:rPr>
          <w:color w:val="000000" w:themeColor="text1"/>
          <w:sz w:val="28"/>
          <w:szCs w:val="28"/>
        </w:rPr>
        <w:t>:</w:t>
      </w:r>
      <w:proofErr w:type="gramEnd"/>
      <w:r>
        <w:rPr>
          <w:color w:val="000000" w:themeColor="text1"/>
          <w:sz w:val="28"/>
          <w:szCs w:val="28"/>
        </w:rPr>
        <w:t xml:space="preserve"> краткий курс / М.И. Ноздрин-Плотницкий [и др.] ; под ред. М. И. Ноздрина-Плотницкого. – </w:t>
      </w:r>
      <w:proofErr w:type="gramStart"/>
      <w:r>
        <w:rPr>
          <w:color w:val="000000" w:themeColor="text1"/>
          <w:sz w:val="28"/>
          <w:szCs w:val="28"/>
        </w:rPr>
        <w:t>Минск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Мисанта</w:t>
      </w:r>
      <w:proofErr w:type="spellEnd"/>
      <w:r>
        <w:rPr>
          <w:color w:val="000000" w:themeColor="text1"/>
          <w:sz w:val="28"/>
          <w:szCs w:val="28"/>
        </w:rPr>
        <w:t>, 2017. – 304</w:t>
      </w:r>
      <w:r w:rsidR="0028232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с.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13. Экономическая теория: рабочая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тетрадь :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учебное пособие для студентов экономических специальностей / И. М.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Зборина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[и др.]. – 2-е изд., стер.</w:t>
      </w:r>
      <w:r w:rsidR="00282328"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Минск :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Мисанта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, 2017. – 79 с.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14.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Багинова</w:t>
      </w:r>
      <w:proofErr w:type="spellEnd"/>
      <w:r>
        <w:rPr>
          <w:color w:val="000000" w:themeColor="text1"/>
          <w:sz w:val="28"/>
          <w:szCs w:val="28"/>
        </w:rPr>
        <w:t xml:space="preserve">, В. В. Экономическая </w:t>
      </w:r>
      <w:proofErr w:type="gramStart"/>
      <w:r>
        <w:rPr>
          <w:color w:val="000000" w:themeColor="text1"/>
          <w:sz w:val="28"/>
          <w:szCs w:val="28"/>
        </w:rPr>
        <w:t>теория :</w:t>
      </w:r>
      <w:proofErr w:type="gramEnd"/>
      <w:r>
        <w:rPr>
          <w:color w:val="000000" w:themeColor="text1"/>
          <w:sz w:val="28"/>
          <w:szCs w:val="28"/>
        </w:rPr>
        <w:t xml:space="preserve"> учебник / под общ. ред. А. И. Добрынина, Г. П. Журавлевой. – 2-е изд. – </w:t>
      </w:r>
      <w:proofErr w:type="gramStart"/>
      <w:r>
        <w:rPr>
          <w:color w:val="000000" w:themeColor="text1"/>
          <w:sz w:val="28"/>
          <w:szCs w:val="28"/>
        </w:rPr>
        <w:t>М. :</w:t>
      </w:r>
      <w:proofErr w:type="gramEnd"/>
      <w:r>
        <w:rPr>
          <w:color w:val="000000" w:themeColor="text1"/>
          <w:sz w:val="28"/>
          <w:szCs w:val="28"/>
        </w:rPr>
        <w:t xml:space="preserve"> ИНФРА-М, 2024. – 747 с. – (Высшее образование: </w:t>
      </w:r>
      <w:proofErr w:type="spellStart"/>
      <w:r>
        <w:rPr>
          <w:color w:val="000000" w:themeColor="text1"/>
          <w:sz w:val="28"/>
          <w:szCs w:val="28"/>
        </w:rPr>
        <w:t>Бакалавриат</w:t>
      </w:r>
      <w:proofErr w:type="spellEnd"/>
      <w:r>
        <w:rPr>
          <w:color w:val="000000" w:themeColor="text1"/>
          <w:sz w:val="28"/>
          <w:szCs w:val="28"/>
        </w:rPr>
        <w:t xml:space="preserve">). – DOI 10.12737/912. - ISBN 978-5-16-004056-1. </w:t>
      </w:r>
      <w:r w:rsidR="00D613F4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Текст :</w:t>
      </w:r>
      <w:proofErr w:type="gramEnd"/>
      <w:r>
        <w:rPr>
          <w:color w:val="000000" w:themeColor="text1"/>
          <w:sz w:val="28"/>
          <w:szCs w:val="28"/>
        </w:rPr>
        <w:t xml:space="preserve"> электронный. </w:t>
      </w:r>
      <w:r w:rsidR="00282328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URL: https://znanium.ru/catalog/product/2053193 (дата обращения: 10.01.2025). – Режим доступа: по подписке.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Экономическая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теория :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учебно-методическое пособие для иностранных слушателей подготовительного отделения и иностранных студентов 1-го курса / под общей ред. А. И. Сакович / Министерство образования Республики Беларусь, Белорусский государственный экономический университет. – 2-е изд., переработанное и дополненное. –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Минск :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БГЭУ, 2017. – 183 с.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16. Экономическая </w:t>
      </w:r>
      <w:proofErr w:type="gramStart"/>
      <w:r>
        <w:rPr>
          <w:bCs/>
          <w:color w:val="000000" w:themeColor="text1"/>
          <w:sz w:val="28"/>
          <w:szCs w:val="28"/>
        </w:rPr>
        <w:t>теория :</w:t>
      </w:r>
      <w:proofErr w:type="gramEnd"/>
      <w:r>
        <w:rPr>
          <w:bCs/>
          <w:color w:val="000000" w:themeColor="text1"/>
          <w:sz w:val="28"/>
          <w:szCs w:val="28"/>
        </w:rPr>
        <w:t xml:space="preserve"> учебник / В. М. Агеев, А. А. Кочетков, В. И. Новичков [и др.] ; под общ. ред. А. А. Кочеткова. – 8-е изд., стер. – </w:t>
      </w:r>
      <w:proofErr w:type="gramStart"/>
      <w:r>
        <w:rPr>
          <w:bCs/>
          <w:color w:val="000000" w:themeColor="text1"/>
          <w:sz w:val="28"/>
          <w:szCs w:val="28"/>
        </w:rPr>
        <w:t>М. :</w:t>
      </w:r>
      <w:proofErr w:type="gramEnd"/>
      <w:r>
        <w:rPr>
          <w:bCs/>
          <w:color w:val="000000" w:themeColor="text1"/>
          <w:sz w:val="28"/>
          <w:szCs w:val="28"/>
        </w:rPr>
        <w:t xml:space="preserve"> Дашков и К°, 2023. – 696 с. – (Учебные издания для бакалавров). – Режим доступа: по подписке. – URL: </w:t>
      </w:r>
      <w:hyperlink r:id="rId11">
        <w:r>
          <w:rPr>
            <w:bCs/>
            <w:color w:val="000000" w:themeColor="text1"/>
            <w:sz w:val="28"/>
            <w:szCs w:val="28"/>
            <w:u w:val="single"/>
          </w:rPr>
          <w:t>https://biblioclub.ru/index.php?page=book&amp;id=710935</w:t>
        </w:r>
      </w:hyperlink>
      <w:r>
        <w:rPr>
          <w:bCs/>
          <w:color w:val="000000" w:themeColor="text1"/>
          <w:sz w:val="28"/>
          <w:szCs w:val="28"/>
        </w:rPr>
        <w:t xml:space="preserve"> (дата обращения: 10.01.2025). – ISBN 978-5-394-05131-9. – </w:t>
      </w:r>
      <w:proofErr w:type="gramStart"/>
      <w:r>
        <w:rPr>
          <w:bCs/>
          <w:color w:val="000000" w:themeColor="text1"/>
          <w:sz w:val="28"/>
          <w:szCs w:val="28"/>
        </w:rPr>
        <w:t>Текст :</w:t>
      </w:r>
      <w:proofErr w:type="gramEnd"/>
      <w:r>
        <w:rPr>
          <w:bCs/>
          <w:color w:val="000000" w:themeColor="text1"/>
          <w:sz w:val="28"/>
          <w:szCs w:val="28"/>
        </w:rPr>
        <w:t xml:space="preserve"> электронный. </w:t>
      </w:r>
    </w:p>
    <w:p w:rsidR="004115FC" w:rsidRDefault="00016143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17. </w:t>
      </w:r>
      <w:r>
        <w:rPr>
          <w:bCs/>
          <w:color w:val="000000" w:themeColor="text1"/>
          <w:sz w:val="28"/>
          <w:szCs w:val="28"/>
        </w:rPr>
        <w:t xml:space="preserve">Экономическая </w:t>
      </w:r>
      <w:proofErr w:type="gramStart"/>
      <w:r>
        <w:rPr>
          <w:bCs/>
          <w:color w:val="000000" w:themeColor="text1"/>
          <w:sz w:val="28"/>
          <w:szCs w:val="28"/>
        </w:rPr>
        <w:t>теория :</w:t>
      </w:r>
      <w:proofErr w:type="gramEnd"/>
      <w:r>
        <w:rPr>
          <w:bCs/>
          <w:color w:val="000000" w:themeColor="text1"/>
          <w:sz w:val="28"/>
          <w:szCs w:val="28"/>
        </w:rPr>
        <w:t xml:space="preserve"> учебник / под ред. Р.С. Гайсина. – </w:t>
      </w:r>
      <w:proofErr w:type="gramStart"/>
      <w:r>
        <w:rPr>
          <w:bCs/>
          <w:color w:val="000000" w:themeColor="text1"/>
          <w:sz w:val="28"/>
          <w:szCs w:val="28"/>
        </w:rPr>
        <w:t>М. :</w:t>
      </w:r>
      <w:proofErr w:type="gramEnd"/>
      <w:r>
        <w:rPr>
          <w:bCs/>
          <w:color w:val="000000" w:themeColor="text1"/>
          <w:sz w:val="28"/>
          <w:szCs w:val="28"/>
        </w:rPr>
        <w:t xml:space="preserve"> ИНФРА-М, 2024. – 330 с. –</w:t>
      </w:r>
      <w:r w:rsidR="00282328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(Высшее образование: </w:t>
      </w:r>
      <w:proofErr w:type="spellStart"/>
      <w:r>
        <w:rPr>
          <w:bCs/>
          <w:color w:val="000000" w:themeColor="text1"/>
          <w:sz w:val="28"/>
          <w:szCs w:val="28"/>
        </w:rPr>
        <w:t>Бакалавриат</w:t>
      </w:r>
      <w:proofErr w:type="spellEnd"/>
      <w:r>
        <w:rPr>
          <w:bCs/>
          <w:color w:val="000000" w:themeColor="text1"/>
          <w:sz w:val="28"/>
          <w:szCs w:val="28"/>
        </w:rPr>
        <w:t xml:space="preserve">). </w:t>
      </w:r>
      <w:r w:rsidR="00D4037D">
        <w:rPr>
          <w:bCs/>
          <w:color w:val="000000" w:themeColor="text1"/>
          <w:sz w:val="28"/>
          <w:szCs w:val="28"/>
        </w:rPr>
        <w:t>–</w:t>
      </w:r>
      <w:r>
        <w:rPr>
          <w:bCs/>
          <w:color w:val="000000" w:themeColor="text1"/>
          <w:sz w:val="28"/>
          <w:szCs w:val="28"/>
        </w:rPr>
        <w:t xml:space="preserve"> ISBN 978-5-16-005470-4. </w:t>
      </w:r>
      <w:r w:rsidR="00D4037D">
        <w:rPr>
          <w:bCs/>
          <w:color w:val="000000" w:themeColor="text1"/>
          <w:sz w:val="28"/>
          <w:szCs w:val="28"/>
        </w:rPr>
        <w:t>–</w:t>
      </w:r>
      <w:r>
        <w:rPr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>Текст :</w:t>
      </w:r>
      <w:proofErr w:type="gramEnd"/>
      <w:r>
        <w:rPr>
          <w:bCs/>
          <w:color w:val="000000" w:themeColor="text1"/>
          <w:sz w:val="28"/>
          <w:szCs w:val="28"/>
        </w:rPr>
        <w:t xml:space="preserve"> электронный. </w:t>
      </w:r>
      <w:r w:rsidR="00D4037D">
        <w:rPr>
          <w:bCs/>
          <w:color w:val="000000" w:themeColor="text1"/>
          <w:sz w:val="28"/>
          <w:szCs w:val="28"/>
        </w:rPr>
        <w:t>–</w:t>
      </w:r>
      <w:r>
        <w:rPr>
          <w:bCs/>
          <w:color w:val="000000" w:themeColor="text1"/>
          <w:sz w:val="28"/>
          <w:szCs w:val="28"/>
        </w:rPr>
        <w:t xml:space="preserve"> URL: https://znanium.ru/catalog/product/2084556 (дата обращения: 11.01.2025). – Режим доступа: по подписке.</w:t>
      </w:r>
    </w:p>
    <w:p w:rsidR="004115FC" w:rsidRDefault="004115FC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:rsidR="004115FC" w:rsidRDefault="00016143">
      <w:pPr>
        <w:widowControl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Нормативные правовые акты:</w:t>
      </w:r>
    </w:p>
    <w:p w:rsidR="004115FC" w:rsidRDefault="00016143">
      <w:pPr>
        <w:widowControl/>
        <w:tabs>
          <w:tab w:val="left" w:pos="0"/>
          <w:tab w:val="left" w:pos="84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18. Конституция Республики Беларусь 1994 года: с изменениями и дополнениями, принятыми на республиканских референдумах 24 ноября 1996 года и 17 октября 2004 года. – Минск: Национальный центр правовой информации Республики Беларусь, 2020. – 62 с.</w:t>
      </w:r>
    </w:p>
    <w:p w:rsidR="004115FC" w:rsidRDefault="00016143">
      <w:pPr>
        <w:widowControl/>
        <w:tabs>
          <w:tab w:val="left" w:pos="84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19. Гражданский кодекс Республики Беларусь</w:t>
      </w:r>
      <w:r>
        <w:rPr>
          <w:color w:val="000000" w:themeColor="text1"/>
          <w:sz w:val="26"/>
          <w:szCs w:val="26"/>
        </w:rPr>
        <w:t>: [от 7 декабря 1998 г.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6"/>
          <w:szCs w:val="26"/>
        </w:rPr>
        <w:t xml:space="preserve">№218-З, </w:t>
      </w:r>
      <w:r>
        <w:rPr>
          <w:bCs/>
          <w:color w:val="000000" w:themeColor="text1"/>
          <w:sz w:val="28"/>
          <w:szCs w:val="28"/>
        </w:rPr>
        <w:t>с изменениями и дополнениями от 13 ноября 2023 г.</w:t>
      </w:r>
      <w:r>
        <w:rPr>
          <w:color w:val="000000" w:themeColor="text1"/>
          <w:sz w:val="28"/>
          <w:szCs w:val="28"/>
        </w:rPr>
        <w:t>]. – Минск: Национальный центр правовой информации Республики Беларусь, 2019. – 653 с.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20. Банковский кодекс Республики Беларусь (от 25 октября 2000 г. № 441-З, с изменениями и дополнениями от 12 июля 2023 г.).</w:t>
      </w:r>
    </w:p>
    <w:p w:rsidR="004115FC" w:rsidRDefault="00016143">
      <w:pPr>
        <w:widowControl/>
        <w:numPr>
          <w:ilvl w:val="0"/>
          <w:numId w:val="1"/>
        </w:numPr>
        <w:tabs>
          <w:tab w:val="left" w:pos="0"/>
          <w:tab w:val="left" w:pos="1276"/>
          <w:tab w:val="left" w:pos="1701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Налоговый кодекс Республики Беларусь (общая часть) (от 19 декабря 2002 г. № 166-З, с изменениями и дополнениями от 30 декабря 2022 г.).</w:t>
      </w:r>
    </w:p>
    <w:p w:rsidR="004115FC" w:rsidRDefault="00016143">
      <w:pPr>
        <w:widowControl/>
        <w:tabs>
          <w:tab w:val="left" w:pos="0"/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22 Указ Президента Республики Беларусь «Об утверждении Программы социально-экономического развития Республики Беларусь на 2021–2025 годы» (от 29 июля 2021 г. № 292, с изменениями и дополнениями от 23 июня 2023 г.) [Электронный документ] – Режим доступа: https://economy.gov.by/uploads/ </w:t>
      </w:r>
      <w:proofErr w:type="spellStart"/>
      <w:r>
        <w:rPr>
          <w:color w:val="000000" w:themeColor="text1"/>
          <w:sz w:val="28"/>
          <w:szCs w:val="28"/>
        </w:rPr>
        <w:t>files</w:t>
      </w:r>
      <w:proofErr w:type="spellEnd"/>
      <w:r>
        <w:rPr>
          <w:color w:val="000000" w:themeColor="text1"/>
          <w:sz w:val="28"/>
          <w:szCs w:val="28"/>
        </w:rPr>
        <w:t>/</w:t>
      </w:r>
      <w:proofErr w:type="spellStart"/>
      <w:r>
        <w:rPr>
          <w:color w:val="000000" w:themeColor="text1"/>
          <w:sz w:val="28"/>
          <w:szCs w:val="28"/>
        </w:rPr>
        <w:t>macro-prognoz</w:t>
      </w:r>
      <w:proofErr w:type="spellEnd"/>
      <w:r>
        <w:rPr>
          <w:color w:val="000000" w:themeColor="text1"/>
          <w:sz w:val="28"/>
          <w:szCs w:val="28"/>
        </w:rPr>
        <w:t>/Programma-2025-nov-red.pdf</w:t>
      </w:r>
    </w:p>
    <w:p w:rsidR="004115FC" w:rsidRDefault="00016143">
      <w:pPr>
        <w:widowControl/>
        <w:tabs>
          <w:tab w:val="left" w:pos="0"/>
          <w:tab w:val="left" w:pos="709"/>
          <w:tab w:val="left" w:pos="1701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23. Концепция Национальной Безопасности Республики Беларусь [Электронный ресурс]: Постановление Совета безопасности Республики Беларусь, 6 марта 2023 г., № 1 // Национальный правовой портал Республики Беларусь. [Электронный документ]. – Режим доступа: </w:t>
      </w:r>
      <w:hyperlink r:id="rId12">
        <w:r>
          <w:rPr>
            <w:color w:val="000000" w:themeColor="text1"/>
            <w:sz w:val="28"/>
            <w:szCs w:val="28"/>
          </w:rPr>
          <w:t>http://www.pravo.by/</w:t>
        </w:r>
      </w:hyperlink>
      <w:r>
        <w:rPr>
          <w:color w:val="000000" w:themeColor="text1"/>
          <w:sz w:val="28"/>
          <w:szCs w:val="28"/>
        </w:rPr>
        <w:t>.</w:t>
      </w:r>
    </w:p>
    <w:p w:rsidR="004115FC" w:rsidRDefault="004115FC">
      <w:pPr>
        <w:widowControl/>
        <w:ind w:firstLine="709"/>
        <w:jc w:val="both"/>
        <w:rPr>
          <w:b/>
          <w:bCs/>
          <w:iCs/>
          <w:color w:val="000000" w:themeColor="text1"/>
          <w:sz w:val="28"/>
          <w:szCs w:val="28"/>
        </w:rPr>
      </w:pPr>
    </w:p>
    <w:p w:rsidR="004115FC" w:rsidRDefault="00016143">
      <w:pPr>
        <w:widowControl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Интернет-ресурсы</w:t>
      </w:r>
    </w:p>
    <w:p w:rsidR="004115FC" w:rsidRDefault="00016143">
      <w:pPr>
        <w:widowControl/>
        <w:tabs>
          <w:tab w:val="left" w:pos="709"/>
          <w:tab w:val="left" w:pos="1701"/>
        </w:tabs>
        <w:ind w:firstLine="709"/>
        <w:jc w:val="both"/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  <w:t xml:space="preserve">24. Официальный сайт Президента Республики Беларусь [Электронный ресурс]. – </w:t>
      </w:r>
      <w:r>
        <w:rPr>
          <w:color w:val="000000" w:themeColor="text1"/>
          <w:sz w:val="28"/>
          <w:szCs w:val="28"/>
        </w:rPr>
        <w:t>Режим</w:t>
      </w:r>
      <w:r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  <w:t xml:space="preserve"> доступа: </w:t>
      </w:r>
      <w:r>
        <w:rPr>
          <w:rFonts w:eastAsia="NSimSun"/>
          <w:color w:val="000000" w:themeColor="text1"/>
          <w:kern w:val="2"/>
          <w:sz w:val="28"/>
          <w:szCs w:val="28"/>
          <w:lang w:val="en-US" w:eastAsia="zh-CN" w:bidi="hi-IN"/>
        </w:rPr>
        <w:t>www</w:t>
      </w:r>
      <w:r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  <w:t>.president.gov.by.</w:t>
      </w:r>
    </w:p>
    <w:p w:rsidR="004115FC" w:rsidRDefault="00016143">
      <w:pPr>
        <w:widowControl/>
        <w:tabs>
          <w:tab w:val="left" w:pos="709"/>
          <w:tab w:val="left" w:pos="1701"/>
        </w:tabs>
        <w:ind w:firstLine="709"/>
        <w:jc w:val="both"/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  <w:t xml:space="preserve">25. Официальный сайт Совета министров Республики Беларусь [Электронный ресурс]. – Режим доступа: </w:t>
      </w:r>
      <w:r>
        <w:rPr>
          <w:rFonts w:eastAsia="NSimSun"/>
          <w:color w:val="000000" w:themeColor="text1"/>
          <w:kern w:val="2"/>
          <w:sz w:val="28"/>
          <w:szCs w:val="28"/>
          <w:lang w:val="en-US" w:eastAsia="zh-CN" w:bidi="hi-IN"/>
        </w:rPr>
        <w:t>www</w:t>
      </w:r>
      <w:r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  <w:t>.government.gov.by.</w:t>
      </w:r>
    </w:p>
    <w:p w:rsidR="004115FC" w:rsidRDefault="00016143">
      <w:pPr>
        <w:widowControl/>
        <w:tabs>
          <w:tab w:val="left" w:pos="709"/>
          <w:tab w:val="left" w:pos="1701"/>
        </w:tabs>
        <w:ind w:firstLine="709"/>
        <w:jc w:val="both"/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  <w:t>26. Официальный сайт Национального Банка Республики Беларусь [Электронный ресурс]. – Режим доступа: https://www.nbrb.by.</w:t>
      </w:r>
    </w:p>
    <w:p w:rsidR="004115FC" w:rsidRDefault="00016143">
      <w:pPr>
        <w:widowControl/>
        <w:tabs>
          <w:tab w:val="left" w:pos="709"/>
          <w:tab w:val="left" w:pos="1701"/>
        </w:tabs>
        <w:ind w:firstLine="709"/>
        <w:jc w:val="both"/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  <w:t xml:space="preserve">27. Официальный сайт Министерства сельского хозяйства и продовольствия Республики Беларусь [Электронный ресурс]. – Режим доступа: </w:t>
      </w:r>
      <w:hyperlink r:id="rId13">
        <w:r>
          <w:rPr>
            <w:rFonts w:eastAsia="NSimSun"/>
            <w:color w:val="000000" w:themeColor="text1"/>
            <w:kern w:val="2"/>
            <w:sz w:val="28"/>
            <w:szCs w:val="28"/>
            <w:lang w:eastAsia="zh-CN" w:bidi="hi-IN"/>
          </w:rPr>
          <w:t>https://mshp.gov.by</w:t>
        </w:r>
      </w:hyperlink>
    </w:p>
    <w:p w:rsidR="004115FC" w:rsidRDefault="00016143">
      <w:pPr>
        <w:widowControl/>
        <w:tabs>
          <w:tab w:val="left" w:pos="709"/>
          <w:tab w:val="left" w:pos="1701"/>
        </w:tabs>
        <w:ind w:firstLine="709"/>
        <w:jc w:val="both"/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  <w:t>28. Официальный сайт Министерства антимонопольного регулирования и торговли Республики Беларусь [Электронный ресурс]. – Режим доступа: http://mart.gov.by.</w:t>
      </w:r>
    </w:p>
    <w:p w:rsidR="004115FC" w:rsidRDefault="00016143">
      <w:pPr>
        <w:widowControl/>
        <w:tabs>
          <w:tab w:val="left" w:pos="709"/>
          <w:tab w:val="left" w:pos="1701"/>
        </w:tabs>
        <w:ind w:firstLine="709"/>
        <w:jc w:val="both"/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  <w:t>29. Официальный сайт Министерства по налогам и сборам Республики Беларусь [Электронный ресурс]. – Режим доступа: https://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NSimSun"/>
          <w:color w:val="000000" w:themeColor="text1"/>
          <w:kern w:val="2"/>
          <w:sz w:val="28"/>
          <w:szCs w:val="28"/>
          <w:lang w:eastAsia="zh-CN" w:bidi="hi-IN"/>
        </w:rPr>
        <w:t>nalog.gov.by.</w:t>
      </w:r>
    </w:p>
    <w:p w:rsidR="004115FC" w:rsidRDefault="004115FC">
      <w:pPr>
        <w:widowControl/>
        <w:rPr>
          <w:b/>
          <w:bCs/>
          <w:i/>
          <w:iCs/>
          <w:color w:val="000000" w:themeColor="text1"/>
          <w:sz w:val="28"/>
          <w:szCs w:val="28"/>
          <w:highlight w:val="cyan"/>
          <w:u w:val="single"/>
          <w:lang w:val="x-none" w:eastAsia="x-none"/>
        </w:rPr>
      </w:pPr>
    </w:p>
    <w:p w:rsidR="009F7AA8" w:rsidRDefault="009F7AA8">
      <w:pPr>
        <w:widowControl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4115FC" w:rsidRDefault="0001614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ПЕРЕЧЕНЬ ВОПРОСОВ ПО УЧЕБНОЙ ДИСЦИПЛИНЕ </w:t>
      </w:r>
    </w:p>
    <w:p w:rsidR="004115FC" w:rsidRDefault="0001614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«МЕНЕДЖМЕНТ ТУРИСТИЧЕСКОЙ ИНДУСТРИИ»</w:t>
      </w:r>
    </w:p>
    <w:p w:rsidR="004115FC" w:rsidRDefault="004115FC">
      <w:pPr>
        <w:shd w:val="clear" w:color="auto" w:fill="FFFFFF"/>
        <w:jc w:val="center"/>
        <w:rPr>
          <w:b/>
          <w:bCs/>
          <w:color w:val="000000" w:themeColor="text1"/>
          <w:sz w:val="24"/>
          <w:szCs w:val="28"/>
        </w:rPr>
      </w:pP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Предмет и основные понятия менеджмента. Эволюция, школы менеджмента.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Формальные и неформальные организации в туристической индустрии.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Внешняя и внутренняя среда организации туристической индустрии.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Организационная структура управления. Типы организационных структур предприятий туристической индустрии.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Функции менеджмента, их сущность и взаимосвязь.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Планирование как функция управления организациями туристической индустрии.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Организация как функция менеджмента предприятий туристической индустрии.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8. Мотивация как функция менеджмента. Методы мотивации работников организаций туристической индустрии.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Контроль как функция управления организациями туристической индустрии.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 Понятие и классификация принципов менеджмента, их характеристика.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 Понятие и классификация методов менеджмента.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 Административные (организационно-распорядительные) методы менеджмента.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 Экономические методы менеджмента.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 Социально-психологические методы менеджмента.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 Характер, содержание и особенности управленческого труда.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 Требования к менеджеру организации туристической индустрии. 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 Основные направления рациональной организации труда менеджера в туристической индустрии.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18. Власть и влияние менеджера. Источники и формы власти. Способы влияния на подчиненных.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19. Лидерство и стиль руководства менеджера. Классификации стилей руководства.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20. Характеристика стилей менеджмента в управленческой решетке Р. Блейка и Дж. </w:t>
      </w:r>
      <w:proofErr w:type="spellStart"/>
      <w:r>
        <w:rPr>
          <w:color w:val="000000" w:themeColor="text1"/>
          <w:sz w:val="28"/>
          <w:szCs w:val="28"/>
        </w:rPr>
        <w:t>Моутона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21. Сущность управленческих решений, требования, предъявляемые к ним. Условия и факторы, определяющие их эффективность.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22. Процесс и методы принятия управленческих решений.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23. Организационная культура туристической организации, ее основные элементы.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24. Природа, типы и причины конфликтов в организациях туристической индустрии.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25. Методы разрешения конфликтов. Действия руководителя при разрешении конфликтов в организациях туристической индустрии.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26. Природа, причины и особенности стресса в организациях туристической индустрии. Управление стрессами.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27. Основные формы делового общения в организациях туристической индустрии. Коммуникационные барьеры. 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28. Коммуникационный процесс в управлении организацией туриндустрии. Организация проведения делового совещания.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29. Подготовка и проведение деловых переговоров. Особенности деловых переговоров с иностранными партнерами.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30. Понятие и виды инноваций в организациях туристической индустрии, управление ими.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31. Стратегическое управление организацией туристической индустрии, сущность, этапы и элементы. </w:t>
      </w:r>
    </w:p>
    <w:p w:rsidR="004115FC" w:rsidRDefault="004115FC">
      <w:pPr>
        <w:shd w:val="clear" w:color="auto" w:fill="FFFFFF"/>
        <w:ind w:firstLine="720"/>
        <w:jc w:val="center"/>
        <w:rPr>
          <w:b/>
          <w:color w:val="000000" w:themeColor="text1"/>
          <w:sz w:val="24"/>
          <w:szCs w:val="28"/>
          <w:highlight w:val="yellow"/>
        </w:rPr>
      </w:pPr>
    </w:p>
    <w:p w:rsidR="004115FC" w:rsidRDefault="00016143">
      <w:pPr>
        <w:ind w:left="2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ИНФОРМАЦИОННО-МЕТОДИЧЕСКАЯ ЧАСТЬ</w:t>
      </w:r>
    </w:p>
    <w:p w:rsidR="004115FC" w:rsidRDefault="004115FC">
      <w:pPr>
        <w:rPr>
          <w:color w:val="000000" w:themeColor="text1"/>
          <w:sz w:val="28"/>
          <w:szCs w:val="28"/>
          <w:highlight w:val="yellow"/>
        </w:rPr>
      </w:pPr>
    </w:p>
    <w:p w:rsidR="004115FC" w:rsidRDefault="00016143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be-BY"/>
        </w:rPr>
      </w:pPr>
      <w:r>
        <w:rPr>
          <w:b/>
          <w:caps/>
          <w:color w:val="000000" w:themeColor="text1"/>
          <w:sz w:val="28"/>
          <w:szCs w:val="28"/>
          <w:lang w:val="be-BY"/>
        </w:rPr>
        <w:t>Л</w:t>
      </w:r>
      <w:r>
        <w:rPr>
          <w:b/>
          <w:color w:val="000000" w:themeColor="text1"/>
          <w:sz w:val="28"/>
          <w:szCs w:val="28"/>
          <w:lang w:val="be-BY"/>
        </w:rPr>
        <w:t xml:space="preserve">итература по учебной дисциплине </w:t>
      </w:r>
    </w:p>
    <w:p w:rsidR="004115FC" w:rsidRDefault="0001614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«Менеджмент туристической индустрии»</w:t>
      </w:r>
    </w:p>
    <w:p w:rsidR="004115FC" w:rsidRDefault="004115FC">
      <w:pPr>
        <w:tabs>
          <w:tab w:val="left" w:pos="993"/>
        </w:tabs>
        <w:ind w:firstLine="709"/>
        <w:jc w:val="both"/>
        <w:rPr>
          <w:color w:val="000000" w:themeColor="text1"/>
          <w:sz w:val="24"/>
          <w:szCs w:val="28"/>
          <w:lang w:eastAsia="zh-CN"/>
        </w:rPr>
      </w:pPr>
    </w:p>
    <w:p w:rsidR="004115FC" w:rsidRDefault="00016143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b/>
          <w:iCs/>
          <w:color w:val="000000" w:themeColor="text1"/>
          <w:sz w:val="28"/>
          <w:szCs w:val="28"/>
          <w:lang w:eastAsia="zh-CN"/>
        </w:rPr>
        <w:t>Основная: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 </w:t>
      </w:r>
      <w:proofErr w:type="spellStart"/>
      <w:r>
        <w:rPr>
          <w:color w:val="000000" w:themeColor="text1"/>
          <w:sz w:val="28"/>
          <w:szCs w:val="28"/>
          <w:lang w:eastAsia="zh-CN"/>
        </w:rPr>
        <w:t>Беляцкий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, Н. П. Креативный </w:t>
      </w:r>
      <w:proofErr w:type="gramStart"/>
      <w:r>
        <w:rPr>
          <w:color w:val="000000" w:themeColor="text1"/>
          <w:sz w:val="28"/>
          <w:szCs w:val="28"/>
          <w:lang w:eastAsia="zh-CN"/>
        </w:rPr>
        <w:t>менеджмент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учебник для студентов учреждений высшего образования по экономическим специальностям / Н. П. </w:t>
      </w:r>
      <w:proofErr w:type="spellStart"/>
      <w:r>
        <w:rPr>
          <w:color w:val="000000" w:themeColor="text1"/>
          <w:sz w:val="28"/>
          <w:szCs w:val="28"/>
          <w:lang w:eastAsia="zh-CN"/>
        </w:rPr>
        <w:t>Беляцкий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Минск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zh-CN"/>
        </w:rPr>
        <w:t>Вышэйшая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 школа, 2022. – 382, [1] с.</w:t>
      </w:r>
    </w:p>
    <w:p w:rsidR="00016143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2. Воронин, А. Д. Стратегический </w:t>
      </w:r>
      <w:proofErr w:type="gramStart"/>
      <w:r>
        <w:rPr>
          <w:color w:val="000000" w:themeColor="text1"/>
          <w:sz w:val="28"/>
          <w:szCs w:val="28"/>
          <w:lang w:eastAsia="zh-CN"/>
        </w:rPr>
        <w:t>менеджмент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учебник для студентов учреждений высшего образования по специальности магистратуры «Бизнес-администрирование» / А. Д. Воронин, А. В. Королев.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Минск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zh-CN"/>
        </w:rPr>
        <w:t>Вышэйшая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 школа, 2022. – 272 с. 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  <w:lang w:eastAsia="zh-CN"/>
        </w:rPr>
        <w:t xml:space="preserve">Менеджмент туристической </w:t>
      </w:r>
      <w:proofErr w:type="gramStart"/>
      <w:r>
        <w:rPr>
          <w:color w:val="000000" w:themeColor="text1"/>
          <w:sz w:val="28"/>
          <w:szCs w:val="28"/>
          <w:lang w:eastAsia="zh-CN"/>
        </w:rPr>
        <w:t>индустрии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учебное пособие для студентов учреждений высшего образования по специальностям «Экономика и управление туристской индустрией», «Туризм и гостеприимство», «Туризм и природопользование», «Менеджмент спорта и туризма», «Менеджмент (в сфере международного туризма)», «Экономика и управление на предприятии услуг», «Лингвистическое обеспечение межкультурных коммуникаций (международный туризм)» / Н. И. Кабушкин, О. В. Ежель.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Минск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РИВШ, 2022. – 418 с. </w:t>
      </w:r>
    </w:p>
    <w:p w:rsidR="00016143" w:rsidRDefault="00016143" w:rsidP="00016143">
      <w:pPr>
        <w:pStyle w:val="af8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4. </w:t>
      </w:r>
    </w:p>
    <w:p w:rsidR="004115FC" w:rsidRDefault="00016143">
      <w:pPr>
        <w:pStyle w:val="ae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</w:rPr>
        <w:t>. Смольский, А. П. Практический менеджмент: инструменты, стратегия и</w:t>
      </w:r>
      <w:r>
        <w:rPr>
          <w:color w:val="000000" w:themeColor="text1"/>
          <w:sz w:val="28"/>
          <w:szCs w:val="28"/>
          <w:lang w:val="ru-RU"/>
        </w:rPr>
        <w:t> </w:t>
      </w:r>
      <w:r>
        <w:rPr>
          <w:color w:val="000000" w:themeColor="text1"/>
          <w:sz w:val="28"/>
          <w:szCs w:val="28"/>
        </w:rPr>
        <w:t xml:space="preserve">тактика </w:t>
      </w:r>
      <w:proofErr w:type="gramStart"/>
      <w:r>
        <w:rPr>
          <w:color w:val="000000" w:themeColor="text1"/>
          <w:sz w:val="28"/>
          <w:szCs w:val="28"/>
        </w:rPr>
        <w:t>управления :</w:t>
      </w:r>
      <w:proofErr w:type="gramEnd"/>
      <w:r>
        <w:rPr>
          <w:color w:val="000000" w:themeColor="text1"/>
          <w:sz w:val="28"/>
          <w:szCs w:val="28"/>
        </w:rPr>
        <w:t xml:space="preserve"> учебное пособие / А. П. Смольский. </w:t>
      </w:r>
      <w:r>
        <w:rPr>
          <w:color w:val="000000" w:themeColor="text1"/>
          <w:sz w:val="28"/>
          <w:szCs w:val="28"/>
          <w:lang w:val="ru-RU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Минск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Мисанта</w:t>
      </w:r>
      <w:proofErr w:type="spellEnd"/>
      <w:r>
        <w:rPr>
          <w:color w:val="000000" w:themeColor="text1"/>
          <w:sz w:val="28"/>
          <w:szCs w:val="28"/>
        </w:rPr>
        <w:t xml:space="preserve">, 2021. </w:t>
      </w:r>
      <w:r>
        <w:rPr>
          <w:color w:val="000000" w:themeColor="text1"/>
          <w:sz w:val="28"/>
          <w:szCs w:val="28"/>
          <w:lang w:val="ru-RU"/>
        </w:rPr>
        <w:t>–</w:t>
      </w:r>
      <w:r>
        <w:rPr>
          <w:color w:val="000000" w:themeColor="text1"/>
          <w:sz w:val="28"/>
          <w:szCs w:val="28"/>
        </w:rPr>
        <w:t xml:space="preserve"> 443, [2] с.</w:t>
      </w:r>
    </w:p>
    <w:p w:rsidR="004115FC" w:rsidRDefault="004115FC">
      <w:pPr>
        <w:tabs>
          <w:tab w:val="left" w:pos="426"/>
        </w:tabs>
        <w:ind w:firstLine="709"/>
        <w:jc w:val="both"/>
        <w:rPr>
          <w:b/>
          <w:iCs/>
          <w:color w:val="000000" w:themeColor="text1"/>
          <w:sz w:val="28"/>
          <w:szCs w:val="28"/>
          <w:lang w:eastAsia="zh-CN"/>
        </w:rPr>
      </w:pPr>
    </w:p>
    <w:p w:rsidR="004115FC" w:rsidRDefault="00016143">
      <w:pPr>
        <w:tabs>
          <w:tab w:val="left" w:pos="426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b/>
          <w:iCs/>
          <w:color w:val="000000" w:themeColor="text1"/>
          <w:sz w:val="28"/>
          <w:szCs w:val="28"/>
          <w:lang w:eastAsia="zh-CN"/>
        </w:rPr>
        <w:t>Дополнительная: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6. </w:t>
      </w:r>
      <w:proofErr w:type="spellStart"/>
      <w:r>
        <w:rPr>
          <w:color w:val="000000" w:themeColor="text1"/>
          <w:sz w:val="28"/>
          <w:szCs w:val="28"/>
          <w:lang w:eastAsia="zh-CN"/>
        </w:rPr>
        <w:t>Беляцкий</w:t>
      </w:r>
      <w:proofErr w:type="spellEnd"/>
      <w:r>
        <w:rPr>
          <w:color w:val="000000" w:themeColor="text1"/>
          <w:sz w:val="28"/>
          <w:szCs w:val="28"/>
          <w:lang w:eastAsia="zh-CN"/>
        </w:rPr>
        <w:t>, Н. П. Бизнес-</w:t>
      </w:r>
      <w:proofErr w:type="gramStart"/>
      <w:r>
        <w:rPr>
          <w:color w:val="000000" w:themeColor="text1"/>
          <w:sz w:val="28"/>
          <w:szCs w:val="28"/>
          <w:lang w:eastAsia="zh-CN"/>
        </w:rPr>
        <w:t>лидерство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учебник для студентов учреждений высшего образования по специальности «Менеджмент (по направлениям)» / Н. П. </w:t>
      </w:r>
      <w:proofErr w:type="spellStart"/>
      <w:r>
        <w:rPr>
          <w:color w:val="000000" w:themeColor="text1"/>
          <w:sz w:val="28"/>
          <w:szCs w:val="28"/>
          <w:lang w:eastAsia="zh-CN"/>
        </w:rPr>
        <w:t>Беляцкий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Минск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Республиканский институт высшей школы, 2020 – 359 с. </w:t>
      </w:r>
    </w:p>
    <w:p w:rsidR="004115FC" w:rsidRDefault="00016143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7. Гареев, Р. Р. Инновации в гостиничном и туристском бизнесе</w:t>
      </w:r>
      <w:proofErr w:type="gramStart"/>
      <w:r>
        <w:rPr>
          <w:color w:val="000000" w:themeColor="text1"/>
          <w:sz w:val="28"/>
          <w:szCs w:val="28"/>
          <w:lang w:eastAsia="zh-CN"/>
        </w:rPr>
        <w:t>.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учебное пособие / Р. Р. Гареев.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М.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zh-CN"/>
        </w:rPr>
        <w:t>КноРус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, 2024. – 228 с. – ISBN 978-5-406-12160-3. – URL: https://book.ru/book/950548 (дата обращения: 10.01.2025). – </w:t>
      </w:r>
      <w:proofErr w:type="gramStart"/>
      <w:r>
        <w:rPr>
          <w:color w:val="000000" w:themeColor="text1"/>
          <w:sz w:val="28"/>
          <w:szCs w:val="28"/>
          <w:lang w:eastAsia="zh-CN"/>
        </w:rPr>
        <w:t>Текст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lastRenderedPageBreak/>
        <w:t xml:space="preserve">электронный. 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8. </w:t>
      </w:r>
      <w:proofErr w:type="spellStart"/>
      <w:r>
        <w:rPr>
          <w:color w:val="000000" w:themeColor="text1"/>
          <w:sz w:val="28"/>
          <w:szCs w:val="28"/>
          <w:lang w:eastAsia="zh-CN"/>
        </w:rPr>
        <w:t>Гататуллин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, А. Г. Туристско-оздоровительная </w:t>
      </w:r>
      <w:proofErr w:type="gramStart"/>
      <w:r>
        <w:rPr>
          <w:color w:val="000000" w:themeColor="text1"/>
          <w:sz w:val="28"/>
          <w:szCs w:val="28"/>
          <w:lang w:eastAsia="zh-CN"/>
        </w:rPr>
        <w:t>деятельность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пособие для студентов учреждений высшего образования / А. Г. </w:t>
      </w:r>
      <w:proofErr w:type="spellStart"/>
      <w:r>
        <w:rPr>
          <w:color w:val="000000" w:themeColor="text1"/>
          <w:sz w:val="28"/>
          <w:szCs w:val="28"/>
          <w:lang w:eastAsia="zh-CN"/>
        </w:rPr>
        <w:t>Гататуллин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, О. В. Романова ; Министерство спорта и туризма Республики Беларусь, Учреждение образования «Белорусский государственный университет физической культуры».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Минск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БГУФК, 2019. – 82 с. 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9. </w:t>
      </w:r>
      <w:proofErr w:type="spellStart"/>
      <w:r>
        <w:rPr>
          <w:color w:val="000000" w:themeColor="text1"/>
          <w:sz w:val="28"/>
          <w:szCs w:val="28"/>
          <w:lang w:eastAsia="zh-CN"/>
        </w:rPr>
        <w:t>Изоитко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, В.С. Проблемы и перспективы развития белорусского менеджмента / В.С. </w:t>
      </w:r>
      <w:proofErr w:type="spellStart"/>
      <w:r>
        <w:rPr>
          <w:color w:val="000000" w:themeColor="text1"/>
          <w:sz w:val="28"/>
          <w:szCs w:val="28"/>
          <w:lang w:eastAsia="zh-CN"/>
        </w:rPr>
        <w:t>Изоитко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, А. Г. Костюк; науч. рук. С. В. Павловская // Современный механизм функционирования торгового бизнеса и туристической индустрии: реальность и </w:t>
      </w:r>
      <w:proofErr w:type="gramStart"/>
      <w:r>
        <w:rPr>
          <w:color w:val="000000" w:themeColor="text1"/>
          <w:sz w:val="28"/>
          <w:szCs w:val="28"/>
          <w:lang w:eastAsia="zh-CN"/>
        </w:rPr>
        <w:t>перспективы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материалы VI Международной научно-практической конференции студентов, аспирантов и молодых ученых, Минск, </w:t>
      </w:r>
      <w:r>
        <w:rPr>
          <w:color w:val="000000" w:themeColor="text1"/>
          <w:sz w:val="28"/>
          <w:szCs w:val="28"/>
          <w:lang w:eastAsia="zh-CN"/>
        </w:rPr>
        <w:br/>
        <w:t xml:space="preserve">2-3 декабря 2021 г. / [редакционная коллегия: Г. А. Короленок (председатель) и др.] ; Министерство образования Республики Беларусь, Белорусский государственный экономический университет.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Минск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БГЭУ, 2022. – С. 392-393.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10. </w:t>
      </w:r>
      <w:proofErr w:type="gramStart"/>
      <w:r>
        <w:rPr>
          <w:color w:val="000000" w:themeColor="text1"/>
          <w:sz w:val="28"/>
          <w:szCs w:val="28"/>
          <w:lang w:eastAsia="zh-CN"/>
        </w:rPr>
        <w:t>Менеджмент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пособие для обучающихся учреждений высшего образования, осваивающих образовательную программу высшего образования </w:t>
      </w:r>
      <w:r>
        <w:rPr>
          <w:color w:val="000000" w:themeColor="text1"/>
          <w:sz w:val="28"/>
          <w:szCs w:val="28"/>
          <w:lang w:eastAsia="zh-CN"/>
        </w:rPr>
        <w:br/>
        <w:t xml:space="preserve">1-й ступени 1-26 02 01 «Бизнес-администрирование» / Т. В. Прохорова. - </w:t>
      </w:r>
      <w:proofErr w:type="gramStart"/>
      <w:r>
        <w:rPr>
          <w:color w:val="000000" w:themeColor="text1"/>
          <w:sz w:val="28"/>
          <w:szCs w:val="28"/>
          <w:lang w:eastAsia="zh-CN"/>
        </w:rPr>
        <w:t>Минск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Институт бизнеса БГУ, 2022. – 198, [1] с. 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11. Менеджмент и маркетинг: опыт и </w:t>
      </w:r>
      <w:proofErr w:type="gramStart"/>
      <w:r>
        <w:rPr>
          <w:color w:val="000000" w:themeColor="text1"/>
          <w:sz w:val="28"/>
          <w:szCs w:val="28"/>
          <w:lang w:eastAsia="zh-CN"/>
        </w:rPr>
        <w:t>проблемы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сборник научных трудов / Белорусский государственный экономический университет [и др. – Минск : А. Н. </w:t>
      </w:r>
      <w:proofErr w:type="spellStart"/>
      <w:r>
        <w:rPr>
          <w:color w:val="000000" w:themeColor="text1"/>
          <w:sz w:val="28"/>
          <w:szCs w:val="28"/>
          <w:lang w:eastAsia="zh-CN"/>
        </w:rPr>
        <w:t>Вараксин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, 2021. – 383, [1] с. 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12. Менеджмент в </w:t>
      </w:r>
      <w:proofErr w:type="gramStart"/>
      <w:r>
        <w:rPr>
          <w:color w:val="000000" w:themeColor="text1"/>
          <w:sz w:val="28"/>
          <w:szCs w:val="28"/>
          <w:lang w:eastAsia="zh-CN"/>
        </w:rPr>
        <w:t>туризме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учебное пособие для учащихся учреждений образования, реализующих образовательные программы среднего специального образования по специальности «Туризм и гостеприимство» / Н. И. Гришко.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Минск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Республиканский институт профессионального образования, 2020. – 273, [1] с.</w:t>
      </w:r>
    </w:p>
    <w:p w:rsidR="00D4037D" w:rsidRPr="00D4037D" w:rsidRDefault="00016143" w:rsidP="00D4037D">
      <w:pPr>
        <w:pStyle w:val="af8"/>
        <w:suppressLineNumbers w:val="0"/>
        <w:tabs>
          <w:tab w:val="left" w:pos="993"/>
        </w:tabs>
        <w:suppressAutoHyphens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13. </w:t>
      </w:r>
      <w:r w:rsidR="00D4037D" w:rsidRPr="00D4037D">
        <w:rPr>
          <w:color w:val="000000" w:themeColor="text1"/>
          <w:sz w:val="28"/>
          <w:szCs w:val="28"/>
        </w:rPr>
        <w:t>Петрович, М. В.</w:t>
      </w:r>
      <w:r w:rsidR="00D4037D" w:rsidRPr="00D4037D">
        <w:rPr>
          <w:b/>
          <w:color w:val="000000" w:themeColor="text1"/>
          <w:sz w:val="28"/>
          <w:szCs w:val="28"/>
        </w:rPr>
        <w:t xml:space="preserve"> </w:t>
      </w:r>
      <w:r w:rsidR="00D4037D" w:rsidRPr="00D4037D">
        <w:rPr>
          <w:color w:val="000000" w:themeColor="text1"/>
          <w:sz w:val="28"/>
          <w:szCs w:val="28"/>
        </w:rPr>
        <w:t xml:space="preserve">Управление </w:t>
      </w:r>
      <w:proofErr w:type="gramStart"/>
      <w:r w:rsidR="00D4037D" w:rsidRPr="00D4037D">
        <w:rPr>
          <w:color w:val="000000" w:themeColor="text1"/>
          <w:sz w:val="28"/>
          <w:szCs w:val="28"/>
        </w:rPr>
        <w:t>организацией :</w:t>
      </w:r>
      <w:proofErr w:type="gramEnd"/>
      <w:r w:rsidR="00D4037D" w:rsidRPr="00D4037D">
        <w:rPr>
          <w:color w:val="000000" w:themeColor="text1"/>
          <w:sz w:val="28"/>
          <w:szCs w:val="28"/>
        </w:rPr>
        <w:t xml:space="preserve"> учебное пособие для студентов учреждений высшего образования по специальности «Менеджмент» / М. В. Петрович. – </w:t>
      </w:r>
      <w:proofErr w:type="gramStart"/>
      <w:r w:rsidR="00D4037D" w:rsidRPr="00D4037D">
        <w:rPr>
          <w:color w:val="000000" w:themeColor="text1"/>
          <w:sz w:val="28"/>
          <w:szCs w:val="28"/>
        </w:rPr>
        <w:t>Минск :</w:t>
      </w:r>
      <w:proofErr w:type="gramEnd"/>
      <w:r w:rsidR="00D4037D" w:rsidRPr="00D4037D">
        <w:rPr>
          <w:color w:val="000000" w:themeColor="text1"/>
          <w:sz w:val="28"/>
          <w:szCs w:val="28"/>
        </w:rPr>
        <w:t xml:space="preserve"> РИВШ, 2023. – 667 с.</w:t>
      </w:r>
    </w:p>
    <w:p w:rsidR="00016143" w:rsidRDefault="00D4037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 w:rsidRPr="00D4037D">
        <w:rPr>
          <w:color w:val="000000" w:themeColor="text1"/>
          <w:sz w:val="28"/>
          <w:szCs w:val="28"/>
          <w:lang w:eastAsia="zh-CN"/>
        </w:rPr>
        <w:t xml:space="preserve">14. </w:t>
      </w:r>
      <w:r w:rsidR="00016143" w:rsidRPr="00D4037D">
        <w:rPr>
          <w:color w:val="000000" w:themeColor="text1"/>
          <w:sz w:val="28"/>
          <w:szCs w:val="28"/>
        </w:rPr>
        <w:t xml:space="preserve">Петрович, М. В. Управление </w:t>
      </w:r>
      <w:proofErr w:type="gramStart"/>
      <w:r w:rsidR="00016143" w:rsidRPr="00D4037D">
        <w:rPr>
          <w:color w:val="000000" w:themeColor="text1"/>
          <w:sz w:val="28"/>
          <w:szCs w:val="28"/>
        </w:rPr>
        <w:t>организацией :</w:t>
      </w:r>
      <w:proofErr w:type="gramEnd"/>
      <w:r w:rsidR="00016143" w:rsidRPr="00D4037D">
        <w:rPr>
          <w:color w:val="000000" w:themeColor="text1"/>
          <w:sz w:val="28"/>
          <w:szCs w:val="28"/>
        </w:rPr>
        <w:t xml:space="preserve"> учебник для слушателей системы дополнительного образования взрослых по специальностям «Экономика и управление на предприятии промышленности», «Деловое администрирование», «Управление АПК», «Управление государственными информационными ресурсами», «Управление персоналом», «Государственное управление в сфере досудебного уголовного производства» / М. В. Петрович ; Академия упр. при Президенте </w:t>
      </w:r>
      <w:proofErr w:type="spellStart"/>
      <w:r w:rsidR="00016143" w:rsidRPr="00D4037D">
        <w:rPr>
          <w:color w:val="000000" w:themeColor="text1"/>
          <w:sz w:val="28"/>
          <w:szCs w:val="28"/>
        </w:rPr>
        <w:t>Респ</w:t>
      </w:r>
      <w:proofErr w:type="spellEnd"/>
      <w:r w:rsidR="00016143" w:rsidRPr="00D4037D">
        <w:rPr>
          <w:color w:val="000000" w:themeColor="text1"/>
          <w:sz w:val="28"/>
          <w:szCs w:val="28"/>
        </w:rPr>
        <w:t xml:space="preserve">. Беларусь. – 3-е изд., стер. – </w:t>
      </w:r>
      <w:proofErr w:type="gramStart"/>
      <w:r w:rsidR="00016143" w:rsidRPr="00D4037D">
        <w:rPr>
          <w:color w:val="000000" w:themeColor="text1"/>
          <w:sz w:val="28"/>
          <w:szCs w:val="28"/>
        </w:rPr>
        <w:t>Минск :</w:t>
      </w:r>
      <w:proofErr w:type="gramEnd"/>
      <w:r w:rsidR="00016143" w:rsidRPr="00D4037D">
        <w:rPr>
          <w:color w:val="000000" w:themeColor="text1"/>
          <w:sz w:val="28"/>
          <w:szCs w:val="28"/>
        </w:rPr>
        <w:t xml:space="preserve"> Академия управления при Президенте Республики Беларусь, 2020. – 479 с.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</w:t>
      </w:r>
      <w:r w:rsidR="00D4037D">
        <w:rPr>
          <w:color w:val="000000" w:themeColor="text1"/>
          <w:sz w:val="28"/>
          <w:szCs w:val="28"/>
          <w:lang w:eastAsia="zh-CN"/>
        </w:rPr>
        <w:t>5</w:t>
      </w:r>
      <w:r>
        <w:rPr>
          <w:color w:val="000000" w:themeColor="text1"/>
          <w:sz w:val="28"/>
          <w:szCs w:val="28"/>
          <w:lang w:eastAsia="zh-CN"/>
        </w:rPr>
        <w:t xml:space="preserve">. </w:t>
      </w:r>
      <w:proofErr w:type="spellStart"/>
      <w:r>
        <w:rPr>
          <w:color w:val="000000" w:themeColor="text1"/>
          <w:sz w:val="28"/>
          <w:szCs w:val="28"/>
          <w:lang w:eastAsia="zh-CN"/>
        </w:rPr>
        <w:t>Пищулов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, В. М. Менеджмент в сервисе и </w:t>
      </w:r>
      <w:proofErr w:type="gramStart"/>
      <w:r>
        <w:rPr>
          <w:color w:val="000000" w:themeColor="text1"/>
          <w:sz w:val="28"/>
          <w:szCs w:val="28"/>
          <w:lang w:eastAsia="zh-CN"/>
        </w:rPr>
        <w:t>туризме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учебное пособие / В. М. </w:t>
      </w:r>
      <w:proofErr w:type="spellStart"/>
      <w:r>
        <w:rPr>
          <w:color w:val="000000" w:themeColor="text1"/>
          <w:sz w:val="28"/>
          <w:szCs w:val="28"/>
          <w:lang w:eastAsia="zh-CN"/>
        </w:rPr>
        <w:t>Пищулов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. – 3-е изд., </w:t>
      </w:r>
      <w:proofErr w:type="spellStart"/>
      <w:r>
        <w:rPr>
          <w:color w:val="000000" w:themeColor="text1"/>
          <w:sz w:val="28"/>
          <w:szCs w:val="28"/>
          <w:lang w:eastAsia="zh-CN"/>
        </w:rPr>
        <w:t>перераб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. и доп.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М.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ИНФРА-М, 2022. – 284 с. – (Высшее образование: </w:t>
      </w:r>
      <w:proofErr w:type="spellStart"/>
      <w:r>
        <w:rPr>
          <w:color w:val="000000" w:themeColor="text1"/>
          <w:sz w:val="28"/>
          <w:szCs w:val="28"/>
          <w:lang w:eastAsia="zh-CN"/>
        </w:rPr>
        <w:t>Бакалавриат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). — DOI 10.12737/24346. - ISBN 978-5-16-012517-6. </w:t>
      </w:r>
      <w:r w:rsidR="00486D8B">
        <w:rPr>
          <w:color w:val="000000" w:themeColor="text1"/>
          <w:sz w:val="28"/>
          <w:szCs w:val="28"/>
          <w:lang w:eastAsia="zh-CN"/>
        </w:rPr>
        <w:t>–</w:t>
      </w:r>
      <w:r>
        <w:rPr>
          <w:color w:val="000000" w:themeColor="text1"/>
          <w:sz w:val="28"/>
          <w:szCs w:val="28"/>
          <w:lang w:eastAsia="zh-CN"/>
        </w:rPr>
        <w:t xml:space="preserve"> </w:t>
      </w:r>
      <w:proofErr w:type="gramStart"/>
      <w:r>
        <w:rPr>
          <w:color w:val="000000" w:themeColor="text1"/>
          <w:sz w:val="28"/>
          <w:szCs w:val="28"/>
          <w:lang w:eastAsia="zh-CN"/>
        </w:rPr>
        <w:t>Текст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электронный. </w:t>
      </w:r>
      <w:r w:rsidR="00486D8B">
        <w:rPr>
          <w:color w:val="000000" w:themeColor="text1"/>
          <w:sz w:val="28"/>
          <w:szCs w:val="28"/>
          <w:lang w:eastAsia="zh-CN"/>
        </w:rPr>
        <w:t>–</w:t>
      </w:r>
      <w:r>
        <w:rPr>
          <w:color w:val="000000" w:themeColor="text1"/>
          <w:sz w:val="28"/>
          <w:szCs w:val="28"/>
          <w:lang w:eastAsia="zh-CN"/>
        </w:rPr>
        <w:t xml:space="preserve"> URL: https://znanium.ru/catalog/product/1872351 (дата обращения: 11.01.2025). – Режим доступа: по подписке.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</w:t>
      </w:r>
      <w:r w:rsidR="00D4037D">
        <w:rPr>
          <w:color w:val="000000" w:themeColor="text1"/>
          <w:sz w:val="28"/>
          <w:szCs w:val="28"/>
          <w:lang w:eastAsia="zh-CN"/>
        </w:rPr>
        <w:t>6</w:t>
      </w:r>
      <w:r>
        <w:rPr>
          <w:color w:val="000000" w:themeColor="text1"/>
          <w:sz w:val="28"/>
          <w:szCs w:val="28"/>
          <w:lang w:eastAsia="zh-CN"/>
        </w:rPr>
        <w:t xml:space="preserve">. Менеджмент: национальные модели менеджмента. Методы </w:t>
      </w:r>
      <w:r>
        <w:rPr>
          <w:color w:val="000000" w:themeColor="text1"/>
          <w:sz w:val="28"/>
          <w:szCs w:val="28"/>
          <w:lang w:eastAsia="zh-CN"/>
        </w:rPr>
        <w:lastRenderedPageBreak/>
        <w:t xml:space="preserve">управления. Организация как объект управления: практическое пособие для студентов специальности 1-26 02 01 «Бизнес-администрирование» / А. В. Орлова.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Гомель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ГГУ, 2022. - 44 с.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</w:t>
      </w:r>
      <w:r w:rsidR="00D4037D">
        <w:rPr>
          <w:color w:val="000000" w:themeColor="text1"/>
          <w:sz w:val="28"/>
          <w:szCs w:val="28"/>
          <w:lang w:eastAsia="zh-CN"/>
        </w:rPr>
        <w:t>7</w:t>
      </w:r>
      <w:r>
        <w:rPr>
          <w:color w:val="000000" w:themeColor="text1"/>
          <w:sz w:val="28"/>
          <w:szCs w:val="28"/>
          <w:lang w:eastAsia="zh-CN"/>
        </w:rPr>
        <w:t xml:space="preserve">. Менеджмент цифровой экономики. Менеджмент </w:t>
      </w:r>
      <w:proofErr w:type="gramStart"/>
      <w:r>
        <w:rPr>
          <w:color w:val="000000" w:themeColor="text1"/>
          <w:sz w:val="28"/>
          <w:szCs w:val="28"/>
          <w:lang w:eastAsia="zh-CN"/>
        </w:rPr>
        <w:t>4.0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монография / Г. </w:t>
      </w:r>
      <w:proofErr w:type="spellStart"/>
      <w:r>
        <w:rPr>
          <w:color w:val="000000" w:themeColor="text1"/>
          <w:sz w:val="28"/>
          <w:szCs w:val="28"/>
          <w:lang w:eastAsia="zh-CN"/>
        </w:rPr>
        <w:t>Шеве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 [и др.].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М.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zh-CN"/>
        </w:rPr>
        <w:t>Русайнс</w:t>
      </w:r>
      <w:proofErr w:type="spellEnd"/>
      <w:r>
        <w:rPr>
          <w:color w:val="000000" w:themeColor="text1"/>
          <w:sz w:val="28"/>
          <w:szCs w:val="28"/>
          <w:lang w:eastAsia="zh-CN"/>
        </w:rPr>
        <w:t>, 2022. – 229, [1] с.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</w:t>
      </w:r>
      <w:r w:rsidR="00D4037D">
        <w:rPr>
          <w:color w:val="000000" w:themeColor="text1"/>
          <w:sz w:val="28"/>
          <w:szCs w:val="28"/>
          <w:lang w:eastAsia="zh-CN"/>
        </w:rPr>
        <w:t>8</w:t>
      </w:r>
      <w:r>
        <w:rPr>
          <w:color w:val="000000" w:themeColor="text1"/>
          <w:sz w:val="28"/>
          <w:szCs w:val="28"/>
          <w:lang w:eastAsia="zh-CN"/>
        </w:rPr>
        <w:t xml:space="preserve">. Кабанова, Е. Е. Основы менеджмента и маркетинга в сфере </w:t>
      </w:r>
      <w:proofErr w:type="gramStart"/>
      <w:r>
        <w:rPr>
          <w:color w:val="000000" w:themeColor="text1"/>
          <w:sz w:val="28"/>
          <w:szCs w:val="28"/>
          <w:lang w:eastAsia="zh-CN"/>
        </w:rPr>
        <w:t>туризма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учебно-методическое пособие / Е. Е. Кабанова, Е. А. </w:t>
      </w:r>
      <w:proofErr w:type="spellStart"/>
      <w:r>
        <w:rPr>
          <w:color w:val="000000" w:themeColor="text1"/>
          <w:sz w:val="28"/>
          <w:szCs w:val="28"/>
          <w:lang w:eastAsia="zh-CN"/>
        </w:rPr>
        <w:t>Ветрова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М. ;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Берлин : </w:t>
      </w:r>
      <w:proofErr w:type="spellStart"/>
      <w:r>
        <w:rPr>
          <w:color w:val="000000" w:themeColor="text1"/>
          <w:sz w:val="28"/>
          <w:szCs w:val="28"/>
          <w:lang w:eastAsia="zh-CN"/>
        </w:rPr>
        <w:t>Директ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-Медиа, 2022. – 232 </w:t>
      </w:r>
      <w:proofErr w:type="gramStart"/>
      <w:r>
        <w:rPr>
          <w:color w:val="000000" w:themeColor="text1"/>
          <w:sz w:val="28"/>
          <w:szCs w:val="28"/>
          <w:lang w:eastAsia="zh-CN"/>
        </w:rPr>
        <w:t>с.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ил., табл. – Режим доступа: по подписке. – URL: </w:t>
      </w:r>
      <w:hyperlink r:id="rId14">
        <w:r>
          <w:rPr>
            <w:color w:val="000000" w:themeColor="text1"/>
            <w:sz w:val="28"/>
            <w:szCs w:val="28"/>
            <w:lang w:eastAsia="zh-CN"/>
          </w:rPr>
          <w:t>https://biblioclub.ru/index.php?page=book&amp;id=621593</w:t>
        </w:r>
      </w:hyperlink>
      <w:r>
        <w:rPr>
          <w:color w:val="000000" w:themeColor="text1"/>
          <w:sz w:val="28"/>
          <w:szCs w:val="28"/>
          <w:lang w:eastAsia="zh-CN"/>
        </w:rPr>
        <w:t xml:space="preserve"> (дата обращения: 10.01.2025). – </w:t>
      </w:r>
      <w:proofErr w:type="spellStart"/>
      <w:proofErr w:type="gramStart"/>
      <w:r>
        <w:rPr>
          <w:color w:val="000000" w:themeColor="text1"/>
          <w:sz w:val="28"/>
          <w:szCs w:val="28"/>
          <w:lang w:eastAsia="zh-CN"/>
        </w:rPr>
        <w:t>Библиогр</w:t>
      </w:r>
      <w:proofErr w:type="spellEnd"/>
      <w:r>
        <w:rPr>
          <w:color w:val="000000" w:themeColor="text1"/>
          <w:sz w:val="28"/>
          <w:szCs w:val="28"/>
          <w:lang w:eastAsia="zh-CN"/>
        </w:rPr>
        <w:t>.: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с. 215-230. – ISBN 978-5-4499-2752-1. – DOI 10.23681/621593. – </w:t>
      </w:r>
      <w:proofErr w:type="gramStart"/>
      <w:r>
        <w:rPr>
          <w:color w:val="000000" w:themeColor="text1"/>
          <w:sz w:val="28"/>
          <w:szCs w:val="28"/>
          <w:lang w:eastAsia="zh-CN"/>
        </w:rPr>
        <w:t>Текст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электронный. 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</w:t>
      </w:r>
      <w:r w:rsidR="00D4037D">
        <w:rPr>
          <w:color w:val="000000" w:themeColor="text1"/>
          <w:sz w:val="28"/>
          <w:szCs w:val="28"/>
          <w:lang w:eastAsia="zh-CN"/>
        </w:rPr>
        <w:t>9</w:t>
      </w:r>
      <w:r>
        <w:rPr>
          <w:color w:val="000000" w:themeColor="text1"/>
          <w:sz w:val="28"/>
          <w:szCs w:val="28"/>
          <w:lang w:eastAsia="zh-CN"/>
        </w:rPr>
        <w:t xml:space="preserve">. Основы современного </w:t>
      </w:r>
      <w:proofErr w:type="gramStart"/>
      <w:r>
        <w:rPr>
          <w:color w:val="000000" w:themeColor="text1"/>
          <w:sz w:val="28"/>
          <w:szCs w:val="28"/>
          <w:lang w:eastAsia="zh-CN"/>
        </w:rPr>
        <w:t>управления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теория и практика : учебник / Н. И. Малышев, М. П. Хрипков, А. Ф. </w:t>
      </w:r>
      <w:proofErr w:type="spellStart"/>
      <w:r>
        <w:rPr>
          <w:color w:val="000000" w:themeColor="text1"/>
          <w:sz w:val="28"/>
          <w:szCs w:val="28"/>
          <w:lang w:eastAsia="zh-CN"/>
        </w:rPr>
        <w:t>Глисин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 [и др.] ; под общ. ред. А. Т. Алиева, В. Н. </w:t>
      </w:r>
      <w:proofErr w:type="spellStart"/>
      <w:r>
        <w:rPr>
          <w:color w:val="000000" w:themeColor="text1"/>
          <w:sz w:val="28"/>
          <w:szCs w:val="28"/>
          <w:lang w:eastAsia="zh-CN"/>
        </w:rPr>
        <w:t>Боробова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. – 5-е изд.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М.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Дашков и К°, 2023. – 526 </w:t>
      </w:r>
      <w:proofErr w:type="gramStart"/>
      <w:r>
        <w:rPr>
          <w:color w:val="000000" w:themeColor="text1"/>
          <w:sz w:val="28"/>
          <w:szCs w:val="28"/>
          <w:lang w:eastAsia="zh-CN"/>
        </w:rPr>
        <w:t>с.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табл. – Режим доступа: по подписке. – URL: </w:t>
      </w:r>
      <w:hyperlink r:id="rId15">
        <w:r>
          <w:rPr>
            <w:color w:val="000000" w:themeColor="text1"/>
            <w:sz w:val="28"/>
            <w:szCs w:val="28"/>
            <w:lang w:eastAsia="zh-CN"/>
          </w:rPr>
          <w:t>https://biblioclub.ru/index.php?page=book&amp;id=710891</w:t>
        </w:r>
      </w:hyperlink>
      <w:r>
        <w:rPr>
          <w:color w:val="000000" w:themeColor="text1"/>
          <w:sz w:val="28"/>
          <w:szCs w:val="28"/>
          <w:lang w:eastAsia="zh-CN"/>
        </w:rPr>
        <w:t xml:space="preserve"> (дата обращения: 10.01.2025). – ISBN 978-5-394-05350-4. – </w:t>
      </w:r>
      <w:proofErr w:type="gramStart"/>
      <w:r>
        <w:rPr>
          <w:color w:val="000000" w:themeColor="text1"/>
          <w:sz w:val="28"/>
          <w:szCs w:val="28"/>
          <w:lang w:eastAsia="zh-CN"/>
        </w:rPr>
        <w:t>Текст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электронный. </w:t>
      </w:r>
    </w:p>
    <w:p w:rsidR="004115FC" w:rsidRDefault="00D4037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20</w:t>
      </w:r>
      <w:r w:rsidR="00016143">
        <w:rPr>
          <w:color w:val="000000" w:themeColor="text1"/>
          <w:sz w:val="28"/>
          <w:szCs w:val="28"/>
          <w:lang w:eastAsia="zh-CN"/>
        </w:rPr>
        <w:t xml:space="preserve">. Персональный </w:t>
      </w:r>
      <w:proofErr w:type="gramStart"/>
      <w:r w:rsidR="00016143">
        <w:rPr>
          <w:color w:val="000000" w:themeColor="text1"/>
          <w:sz w:val="28"/>
          <w:szCs w:val="28"/>
          <w:lang w:eastAsia="zh-CN"/>
        </w:rPr>
        <w:t>менеджмент :</w:t>
      </w:r>
      <w:proofErr w:type="gramEnd"/>
      <w:r w:rsidR="00016143">
        <w:rPr>
          <w:color w:val="000000" w:themeColor="text1"/>
          <w:sz w:val="28"/>
          <w:szCs w:val="28"/>
          <w:lang w:eastAsia="zh-CN"/>
        </w:rPr>
        <w:t xml:space="preserve"> учебное пособие для студентов учреждений высшего образования по специальности магистратуры «Менеджмент» / Л. Ф. </w:t>
      </w:r>
      <w:proofErr w:type="spellStart"/>
      <w:r w:rsidR="00016143">
        <w:rPr>
          <w:color w:val="000000" w:themeColor="text1"/>
          <w:sz w:val="28"/>
          <w:szCs w:val="28"/>
          <w:lang w:eastAsia="zh-CN"/>
        </w:rPr>
        <w:t>Догиль</w:t>
      </w:r>
      <w:proofErr w:type="spellEnd"/>
      <w:r w:rsidR="00016143">
        <w:rPr>
          <w:color w:val="000000" w:themeColor="text1"/>
          <w:sz w:val="28"/>
          <w:szCs w:val="28"/>
          <w:lang w:eastAsia="zh-CN"/>
        </w:rPr>
        <w:t xml:space="preserve">, А. И. </w:t>
      </w:r>
      <w:proofErr w:type="spellStart"/>
      <w:r w:rsidR="00016143">
        <w:rPr>
          <w:color w:val="000000" w:themeColor="text1"/>
          <w:sz w:val="28"/>
          <w:szCs w:val="28"/>
          <w:lang w:eastAsia="zh-CN"/>
        </w:rPr>
        <w:t>Ковалинский</w:t>
      </w:r>
      <w:proofErr w:type="spellEnd"/>
      <w:r w:rsidR="00016143">
        <w:rPr>
          <w:color w:val="000000" w:themeColor="text1"/>
          <w:sz w:val="28"/>
          <w:szCs w:val="28"/>
          <w:lang w:eastAsia="zh-CN"/>
        </w:rPr>
        <w:t xml:space="preserve">, Е. А. </w:t>
      </w:r>
      <w:proofErr w:type="spellStart"/>
      <w:r w:rsidR="00016143">
        <w:rPr>
          <w:color w:val="000000" w:themeColor="text1"/>
          <w:sz w:val="28"/>
          <w:szCs w:val="28"/>
          <w:lang w:eastAsia="zh-CN"/>
        </w:rPr>
        <w:t>Поддубская</w:t>
      </w:r>
      <w:proofErr w:type="spellEnd"/>
      <w:r w:rsidR="00016143">
        <w:rPr>
          <w:color w:val="000000" w:themeColor="text1"/>
          <w:sz w:val="28"/>
          <w:szCs w:val="28"/>
          <w:lang w:eastAsia="zh-CN"/>
        </w:rPr>
        <w:t xml:space="preserve">. – </w:t>
      </w:r>
      <w:proofErr w:type="gramStart"/>
      <w:r w:rsidR="00016143">
        <w:rPr>
          <w:color w:val="000000" w:themeColor="text1"/>
          <w:sz w:val="28"/>
          <w:szCs w:val="28"/>
          <w:lang w:eastAsia="zh-CN"/>
        </w:rPr>
        <w:t>Минск :</w:t>
      </w:r>
      <w:proofErr w:type="gramEnd"/>
      <w:r w:rsidR="00016143">
        <w:rPr>
          <w:color w:val="000000" w:themeColor="text1"/>
          <w:sz w:val="28"/>
          <w:szCs w:val="28"/>
          <w:lang w:eastAsia="zh-CN"/>
        </w:rPr>
        <w:t xml:space="preserve"> Национальная библиотека Беларуси, 2021. – 166, [1] с.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2</w:t>
      </w:r>
      <w:r w:rsidR="00D4037D">
        <w:rPr>
          <w:color w:val="000000" w:themeColor="text1"/>
          <w:sz w:val="28"/>
          <w:szCs w:val="28"/>
          <w:lang w:eastAsia="zh-CN"/>
        </w:rPr>
        <w:t>1</w:t>
      </w:r>
      <w:r>
        <w:rPr>
          <w:color w:val="000000" w:themeColor="text1"/>
          <w:sz w:val="28"/>
          <w:szCs w:val="28"/>
          <w:lang w:eastAsia="zh-CN"/>
        </w:rPr>
        <w:t xml:space="preserve">. Рабочая тетрадь по преддипломной практике для студентов дневной и заочной формы получения образования специальности: 1-89 02 01 «Спортивно-туристская деятельность» направление специальности 1-89 02 01-02 «Спортивно-туристская деятельность (менеджмент в туризме)» / И. С. </w:t>
      </w:r>
      <w:proofErr w:type="spellStart"/>
      <w:r>
        <w:rPr>
          <w:color w:val="000000" w:themeColor="text1"/>
          <w:sz w:val="28"/>
          <w:szCs w:val="28"/>
          <w:lang w:eastAsia="zh-CN"/>
        </w:rPr>
        <w:t>Аринович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, В. И. Врублевская. – 4-е изд.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Минск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БГПУ, 2023. – 58 с.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2</w:t>
      </w:r>
      <w:r w:rsidR="00D4037D">
        <w:rPr>
          <w:color w:val="000000" w:themeColor="text1"/>
          <w:sz w:val="28"/>
          <w:szCs w:val="28"/>
          <w:lang w:eastAsia="zh-CN"/>
        </w:rPr>
        <w:t>2</w:t>
      </w:r>
      <w:r>
        <w:rPr>
          <w:color w:val="000000" w:themeColor="text1"/>
          <w:sz w:val="28"/>
          <w:szCs w:val="28"/>
          <w:lang w:eastAsia="zh-CN"/>
        </w:rPr>
        <w:t xml:space="preserve">. </w:t>
      </w:r>
      <w:proofErr w:type="spellStart"/>
      <w:r>
        <w:rPr>
          <w:color w:val="000000" w:themeColor="text1"/>
          <w:sz w:val="28"/>
          <w:szCs w:val="28"/>
          <w:lang w:eastAsia="zh-CN"/>
        </w:rPr>
        <w:t>Репутационный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 интернет-менеджмент в </w:t>
      </w:r>
      <w:proofErr w:type="gramStart"/>
      <w:r>
        <w:rPr>
          <w:color w:val="000000" w:themeColor="text1"/>
          <w:sz w:val="28"/>
          <w:szCs w:val="28"/>
          <w:lang w:eastAsia="zh-CN"/>
        </w:rPr>
        <w:t>туризме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монография / А. В. Платов, С. К. </w:t>
      </w:r>
      <w:proofErr w:type="spellStart"/>
      <w:r>
        <w:rPr>
          <w:color w:val="000000" w:themeColor="text1"/>
          <w:sz w:val="28"/>
          <w:szCs w:val="28"/>
          <w:lang w:eastAsia="zh-CN"/>
        </w:rPr>
        <w:t>Тарчоков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М.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zh-CN"/>
        </w:rPr>
        <w:t>RuScience</w:t>
      </w:r>
      <w:proofErr w:type="spellEnd"/>
      <w:r>
        <w:rPr>
          <w:color w:val="000000" w:themeColor="text1"/>
          <w:sz w:val="28"/>
          <w:szCs w:val="28"/>
          <w:lang w:eastAsia="zh-CN"/>
        </w:rPr>
        <w:t>, 2021. – 116 с.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2</w:t>
      </w:r>
      <w:r w:rsidR="00D4037D">
        <w:rPr>
          <w:color w:val="000000" w:themeColor="text1"/>
          <w:sz w:val="28"/>
          <w:szCs w:val="28"/>
          <w:lang w:eastAsia="zh-CN"/>
        </w:rPr>
        <w:t>3</w:t>
      </w:r>
      <w:r>
        <w:rPr>
          <w:color w:val="000000" w:themeColor="text1"/>
          <w:sz w:val="28"/>
          <w:szCs w:val="28"/>
          <w:lang w:eastAsia="zh-CN"/>
        </w:rPr>
        <w:t>. Тайм-</w:t>
      </w:r>
      <w:proofErr w:type="gramStart"/>
      <w:r>
        <w:rPr>
          <w:color w:val="000000" w:themeColor="text1"/>
          <w:sz w:val="28"/>
          <w:szCs w:val="28"/>
          <w:lang w:eastAsia="zh-CN"/>
        </w:rPr>
        <w:t>менеджмент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учебно-методическое пособие: для студентов специальности 1-21 04 01 «Культурология (по направлениям)» / И. В. Морозов. – </w:t>
      </w:r>
      <w:proofErr w:type="gramStart"/>
      <w:r>
        <w:rPr>
          <w:color w:val="000000" w:themeColor="text1"/>
          <w:sz w:val="28"/>
          <w:szCs w:val="28"/>
          <w:lang w:eastAsia="zh-CN"/>
        </w:rPr>
        <w:t>Минск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БГУКИ, 2022. – 99 с.</w:t>
      </w:r>
    </w:p>
    <w:p w:rsidR="004115FC" w:rsidRDefault="0001614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2</w:t>
      </w:r>
      <w:r w:rsidR="00D4037D">
        <w:rPr>
          <w:color w:val="000000" w:themeColor="text1"/>
          <w:sz w:val="28"/>
          <w:szCs w:val="28"/>
          <w:lang w:eastAsia="zh-CN"/>
        </w:rPr>
        <w:t>4</w:t>
      </w:r>
      <w:r>
        <w:rPr>
          <w:color w:val="000000" w:themeColor="text1"/>
          <w:sz w:val="28"/>
          <w:szCs w:val="28"/>
          <w:lang w:eastAsia="zh-CN"/>
        </w:rPr>
        <w:t xml:space="preserve">. Теория </w:t>
      </w:r>
      <w:proofErr w:type="gramStart"/>
      <w:r>
        <w:rPr>
          <w:color w:val="000000" w:themeColor="text1"/>
          <w:sz w:val="28"/>
          <w:szCs w:val="28"/>
          <w:lang w:eastAsia="zh-CN"/>
        </w:rPr>
        <w:t>управления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учебник для направления </w:t>
      </w:r>
      <w:proofErr w:type="spellStart"/>
      <w:r>
        <w:rPr>
          <w:color w:val="000000" w:themeColor="text1"/>
          <w:sz w:val="28"/>
          <w:szCs w:val="28"/>
          <w:lang w:eastAsia="zh-CN"/>
        </w:rPr>
        <w:t>бакалавриата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 «Менеджмент» / А. В. </w:t>
      </w:r>
      <w:proofErr w:type="spellStart"/>
      <w:r>
        <w:rPr>
          <w:color w:val="000000" w:themeColor="text1"/>
          <w:sz w:val="28"/>
          <w:szCs w:val="28"/>
          <w:lang w:eastAsia="zh-CN"/>
        </w:rPr>
        <w:t>Тебекин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. – </w:t>
      </w:r>
      <w:proofErr w:type="gramStart"/>
      <w:r>
        <w:rPr>
          <w:color w:val="000000" w:themeColor="text1"/>
          <w:sz w:val="28"/>
          <w:szCs w:val="28"/>
          <w:lang w:eastAsia="zh-CN"/>
        </w:rPr>
        <w:t>М. :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zh-CN"/>
        </w:rPr>
        <w:t>Кнорус</w:t>
      </w:r>
      <w:proofErr w:type="spellEnd"/>
      <w:r>
        <w:rPr>
          <w:color w:val="000000" w:themeColor="text1"/>
          <w:sz w:val="28"/>
          <w:szCs w:val="28"/>
          <w:lang w:eastAsia="zh-CN"/>
        </w:rPr>
        <w:t>, 2022. – 342 с.</w:t>
      </w:r>
    </w:p>
    <w:p w:rsidR="004115FC" w:rsidRDefault="004115F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</w:p>
    <w:p w:rsidR="004115FC" w:rsidRDefault="00016143">
      <w:pPr>
        <w:shd w:val="clear" w:color="auto" w:fill="FFFFFF"/>
        <w:ind w:firstLine="709"/>
        <w:rPr>
          <w:color w:val="000000" w:themeColor="text1"/>
          <w:sz w:val="28"/>
          <w:szCs w:val="28"/>
          <w:lang w:eastAsia="zh-CN"/>
        </w:rPr>
      </w:pPr>
      <w:r>
        <w:rPr>
          <w:b/>
          <w:bCs/>
          <w:iCs/>
          <w:color w:val="000000" w:themeColor="text1"/>
          <w:sz w:val="28"/>
          <w:szCs w:val="28"/>
        </w:rPr>
        <w:t>Нормативные правовые акты и инструктивные материалы</w:t>
      </w:r>
    </w:p>
    <w:p w:rsidR="004115FC" w:rsidRDefault="00016143">
      <w:pPr>
        <w:tabs>
          <w:tab w:val="left" w:pos="993"/>
          <w:tab w:val="left" w:pos="1134"/>
          <w:tab w:val="left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</w:rPr>
        <w:t>2</w:t>
      </w:r>
      <w:r w:rsidR="00D4037D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 Государственная программа «Беларусь гостеприимная» на 2021– 2025 годы // Сайт министерства спорта и туризма [Электронный ресурс]. – 2021. – Режим доступа: https://www.mst.by/ru/programma-razvitiya-turizma-ru/. </w:t>
      </w:r>
    </w:p>
    <w:p w:rsidR="004115FC" w:rsidRDefault="00016143">
      <w:pPr>
        <w:tabs>
          <w:tab w:val="left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2</w:t>
      </w:r>
      <w:r w:rsidR="00D4037D">
        <w:rPr>
          <w:color w:val="000000" w:themeColor="text1"/>
          <w:sz w:val="28"/>
          <w:szCs w:val="28"/>
          <w:lang w:eastAsia="zh-CN"/>
        </w:rPr>
        <w:t>6</w:t>
      </w:r>
      <w:r>
        <w:rPr>
          <w:color w:val="000000" w:themeColor="text1"/>
          <w:sz w:val="28"/>
          <w:szCs w:val="28"/>
          <w:lang w:eastAsia="zh-CN"/>
        </w:rPr>
        <w:t xml:space="preserve">. Гражданский кодекс Республики Беларусь: Кодекс </w:t>
      </w:r>
      <w:proofErr w:type="spellStart"/>
      <w:r>
        <w:rPr>
          <w:color w:val="000000" w:themeColor="text1"/>
          <w:sz w:val="28"/>
          <w:szCs w:val="28"/>
          <w:lang w:eastAsia="zh-CN"/>
        </w:rPr>
        <w:t>Респ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. Беларусь, 7 дек. 1998 г., </w:t>
      </w:r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№ 218-З: в ред. Закона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>Респ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zh-CN"/>
        </w:rPr>
        <w:t>. Беларусь от 17.07.2018 г., № 135-З</w:t>
      </w:r>
      <w:r>
        <w:rPr>
          <w:color w:val="000000" w:themeColor="text1"/>
          <w:sz w:val="28"/>
          <w:szCs w:val="28"/>
          <w:lang w:eastAsia="zh-CN"/>
        </w:rPr>
        <w:t xml:space="preserve"> // Консультант Плюс: Беларусь [Электронный ресурс] / ООО «</w:t>
      </w:r>
      <w:proofErr w:type="spellStart"/>
      <w:r>
        <w:rPr>
          <w:color w:val="000000" w:themeColor="text1"/>
          <w:sz w:val="28"/>
          <w:szCs w:val="28"/>
          <w:lang w:eastAsia="zh-CN"/>
        </w:rPr>
        <w:t>ЮрСпектр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», Нац. центр правовой </w:t>
      </w:r>
      <w:proofErr w:type="spellStart"/>
      <w:r>
        <w:rPr>
          <w:color w:val="000000" w:themeColor="text1"/>
          <w:sz w:val="28"/>
          <w:szCs w:val="28"/>
          <w:lang w:eastAsia="zh-CN"/>
        </w:rPr>
        <w:t>информ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. </w:t>
      </w:r>
      <w:proofErr w:type="spellStart"/>
      <w:r>
        <w:rPr>
          <w:color w:val="000000" w:themeColor="text1"/>
          <w:sz w:val="28"/>
          <w:szCs w:val="28"/>
          <w:lang w:eastAsia="zh-CN"/>
        </w:rPr>
        <w:t>Респ</w:t>
      </w:r>
      <w:proofErr w:type="spellEnd"/>
      <w:r>
        <w:rPr>
          <w:color w:val="000000" w:themeColor="text1"/>
          <w:sz w:val="28"/>
          <w:szCs w:val="28"/>
          <w:lang w:eastAsia="zh-CN"/>
        </w:rPr>
        <w:t xml:space="preserve">. Беларусь. – Минск, 2002. </w:t>
      </w:r>
    </w:p>
    <w:p w:rsidR="004115FC" w:rsidRDefault="00016143">
      <w:pPr>
        <w:ind w:firstLine="709"/>
        <w:contextualSpacing/>
        <w:jc w:val="both"/>
        <w:rPr>
          <w:color w:val="000000" w:themeColor="text1"/>
          <w:sz w:val="28"/>
          <w:szCs w:val="28"/>
          <w:lang w:eastAsia="zh-CN"/>
        </w:rPr>
      </w:pPr>
      <w:r>
        <w:rPr>
          <w:iCs/>
          <w:color w:val="000000" w:themeColor="text1"/>
          <w:sz w:val="28"/>
          <w:szCs w:val="28"/>
        </w:rPr>
        <w:t>2</w:t>
      </w:r>
      <w:r w:rsidR="00D4037D">
        <w:rPr>
          <w:iCs/>
          <w:color w:val="000000" w:themeColor="text1"/>
          <w:sz w:val="28"/>
          <w:szCs w:val="28"/>
        </w:rPr>
        <w:t>7</w:t>
      </w:r>
      <w:r>
        <w:rPr>
          <w:iCs/>
          <w:color w:val="000000" w:themeColor="text1"/>
          <w:sz w:val="28"/>
          <w:szCs w:val="28"/>
        </w:rPr>
        <w:t xml:space="preserve">. Конституция Республики Беларусь </w:t>
      </w:r>
      <w:r>
        <w:rPr>
          <w:color w:val="000000" w:themeColor="text1"/>
          <w:sz w:val="28"/>
          <w:szCs w:val="28"/>
          <w:lang w:eastAsia="zh-CN"/>
        </w:rPr>
        <w:t>[Электронный ресурс] /</w:t>
      </w:r>
      <w:r>
        <w:rPr>
          <w:iCs/>
          <w:color w:val="000000" w:themeColor="text1"/>
          <w:sz w:val="28"/>
          <w:szCs w:val="28"/>
        </w:rPr>
        <w:t xml:space="preserve"> Режим доступа: </w:t>
      </w:r>
      <w:hyperlink r:id="rId16">
        <w:r>
          <w:rPr>
            <w:iCs/>
            <w:color w:val="000000" w:themeColor="text1"/>
            <w:sz w:val="28"/>
            <w:szCs w:val="28"/>
            <w:u w:val="single"/>
          </w:rPr>
          <w:t>https://president.gov.by/ru/gosudarstvo/constitution</w:t>
        </w:r>
      </w:hyperlink>
      <w:r>
        <w:rPr>
          <w:iCs/>
          <w:color w:val="000000" w:themeColor="text1"/>
          <w:sz w:val="28"/>
          <w:szCs w:val="28"/>
        </w:rPr>
        <w:t xml:space="preserve">. </w:t>
      </w:r>
    </w:p>
    <w:p w:rsidR="004115FC" w:rsidRDefault="00016143">
      <w:pPr>
        <w:ind w:firstLine="709"/>
        <w:contextualSpacing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2</w:t>
      </w:r>
      <w:r w:rsidR="00D4037D">
        <w:rPr>
          <w:color w:val="000000" w:themeColor="text1"/>
          <w:sz w:val="28"/>
          <w:szCs w:val="28"/>
          <w:lang w:eastAsia="zh-CN"/>
        </w:rPr>
        <w:t>8</w:t>
      </w:r>
      <w:r>
        <w:rPr>
          <w:color w:val="000000" w:themeColor="text1"/>
          <w:sz w:val="28"/>
          <w:szCs w:val="28"/>
          <w:lang w:eastAsia="zh-CN"/>
        </w:rPr>
        <w:t xml:space="preserve">. Национальная стратегия развития туризма в Республике Беларусь до </w:t>
      </w:r>
      <w:r>
        <w:rPr>
          <w:color w:val="000000" w:themeColor="text1"/>
          <w:sz w:val="28"/>
          <w:szCs w:val="28"/>
          <w:lang w:eastAsia="zh-CN"/>
        </w:rPr>
        <w:lastRenderedPageBreak/>
        <w:t xml:space="preserve">2035 года [Электронный ресурс] / Министерство спорта и туризма Республики Беларусь. – 2021. – Режим доступа: http://mst.by/uploads/files_news/strateg-1671.pdf. </w:t>
      </w:r>
    </w:p>
    <w:p w:rsidR="004115FC" w:rsidRDefault="0001614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</w:rPr>
        <w:t>2</w:t>
      </w:r>
      <w:r w:rsidR="00D4037D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 Национальная стратегия устойчивого социально-экономического развития Республики Беларусь на период до 2030 года [Электронный ресурс]: Офиц. сайт М-</w:t>
      </w:r>
      <w:proofErr w:type="spellStart"/>
      <w:r>
        <w:rPr>
          <w:color w:val="000000" w:themeColor="text1"/>
          <w:sz w:val="28"/>
          <w:szCs w:val="28"/>
        </w:rPr>
        <w:t>ва</w:t>
      </w:r>
      <w:proofErr w:type="spellEnd"/>
      <w:r>
        <w:rPr>
          <w:color w:val="000000" w:themeColor="text1"/>
          <w:sz w:val="28"/>
          <w:szCs w:val="28"/>
        </w:rPr>
        <w:t xml:space="preserve"> экономики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 xml:space="preserve">. Беларусь – Режим доступа: </w:t>
      </w:r>
      <w:hyperlink r:id="rId17">
        <w:r>
          <w:rPr>
            <w:color w:val="000000" w:themeColor="text1"/>
            <w:sz w:val="28"/>
            <w:szCs w:val="28"/>
            <w:u w:val="single"/>
          </w:rPr>
          <w:t>http://www.economy.gov.by/ru/macroeconomy/nacionalnaya-strategiya/</w:t>
        </w:r>
      </w:hyperlink>
      <w:r>
        <w:rPr>
          <w:color w:val="000000" w:themeColor="text1"/>
          <w:sz w:val="28"/>
          <w:szCs w:val="28"/>
        </w:rPr>
        <w:t>.</w:t>
      </w:r>
    </w:p>
    <w:p w:rsidR="004115FC" w:rsidRDefault="00D4037D">
      <w:pPr>
        <w:ind w:firstLine="709"/>
        <w:contextualSpacing/>
        <w:jc w:val="both"/>
        <w:rPr>
          <w:rFonts w:eastAsia="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 w:themeColor="text1"/>
          <w:kern w:val="2"/>
          <w:sz w:val="28"/>
          <w:szCs w:val="28"/>
          <w:lang w:eastAsia="zh-CN" w:bidi="hi-IN"/>
        </w:rPr>
        <w:t>30</w:t>
      </w:r>
      <w:r w:rsidR="00016143">
        <w:rPr>
          <w:rFonts w:eastAsia="SimSun"/>
          <w:color w:val="000000" w:themeColor="text1"/>
          <w:kern w:val="2"/>
          <w:sz w:val="28"/>
          <w:szCs w:val="28"/>
          <w:lang w:eastAsia="zh-CN" w:bidi="hi-IN"/>
        </w:rPr>
        <w:t xml:space="preserve">. О туризме: Закон Республики Беларусь № 129-З от 11 ноября 2021 [Электронный ресурс] / Национальный правовой Интернет-портал Республики Беларусь, 13.11.2021, 2/2849 // – Режим доступа: </w:t>
      </w:r>
      <w:hyperlink r:id="rId18"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val="en-US" w:eastAsia="zh-CN" w:bidi="hi-IN"/>
          </w:rPr>
          <w:t>https</w:t>
        </w:r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eastAsia="zh-CN" w:bidi="hi-IN"/>
          </w:rPr>
          <w:t>://</w:t>
        </w:r>
        <w:proofErr w:type="spellStart"/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val="en-US" w:eastAsia="zh-CN" w:bidi="hi-IN"/>
          </w:rPr>
          <w:t>pravo</w:t>
        </w:r>
        <w:proofErr w:type="spellEnd"/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eastAsia="zh-CN" w:bidi="hi-IN"/>
          </w:rPr>
          <w:t>.</w:t>
        </w:r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val="en-US" w:eastAsia="zh-CN" w:bidi="hi-IN"/>
          </w:rPr>
          <w:t>by</w:t>
        </w:r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eastAsia="zh-CN" w:bidi="hi-IN"/>
          </w:rPr>
          <w:t>/</w:t>
        </w:r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val="en-US" w:eastAsia="zh-CN" w:bidi="hi-IN"/>
          </w:rPr>
          <w:t>document</w:t>
        </w:r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eastAsia="zh-CN" w:bidi="hi-IN"/>
          </w:rPr>
          <w:t>/?</w:t>
        </w:r>
        <w:proofErr w:type="spellStart"/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val="en-US" w:eastAsia="zh-CN" w:bidi="hi-IN"/>
          </w:rPr>
          <w:t>guid</w:t>
        </w:r>
        <w:proofErr w:type="spellEnd"/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eastAsia="zh-CN" w:bidi="hi-IN"/>
          </w:rPr>
          <w:t>=12551&amp;</w:t>
        </w:r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val="en-US" w:eastAsia="zh-CN" w:bidi="hi-IN"/>
          </w:rPr>
          <w:t>p</w:t>
        </w:r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eastAsia="zh-CN" w:bidi="hi-IN"/>
          </w:rPr>
          <w:t>0=</w:t>
        </w:r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val="en-US" w:eastAsia="zh-CN" w:bidi="hi-IN"/>
          </w:rPr>
          <w:t>H</w:t>
        </w:r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eastAsia="zh-CN" w:bidi="hi-IN"/>
          </w:rPr>
          <w:t>12100129&amp;</w:t>
        </w:r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val="en-US" w:eastAsia="zh-CN" w:bidi="hi-IN"/>
          </w:rPr>
          <w:t>p</w:t>
        </w:r>
        <w:r w:rsidR="00016143">
          <w:rPr>
            <w:rFonts w:eastAsia="SimSun"/>
            <w:color w:val="000000" w:themeColor="text1"/>
            <w:kern w:val="2"/>
            <w:sz w:val="28"/>
            <w:szCs w:val="28"/>
            <w:u w:val="single"/>
            <w:lang w:eastAsia="zh-CN" w:bidi="hi-IN"/>
          </w:rPr>
          <w:t>1=1</w:t>
        </w:r>
      </w:hyperlink>
      <w:r w:rsidR="00016143">
        <w:rPr>
          <w:rFonts w:eastAsia="SimSun"/>
          <w:color w:val="000000" w:themeColor="text1"/>
          <w:kern w:val="2"/>
          <w:sz w:val="28"/>
          <w:szCs w:val="28"/>
          <w:lang w:eastAsia="zh-CN" w:bidi="hi-IN"/>
        </w:rPr>
        <w:t xml:space="preserve">. </w:t>
      </w:r>
    </w:p>
    <w:p w:rsidR="004115FC" w:rsidRDefault="004115F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zh-CN"/>
        </w:rPr>
      </w:pPr>
    </w:p>
    <w:p w:rsidR="009F7AA8" w:rsidRDefault="009F7AA8">
      <w:pPr>
        <w:widowControl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4115FC" w:rsidRDefault="0001614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ПЕРЕЧЕНЬ ВОПРОСОВ ПО УЧЕБНОЙ ДИСЦИПЛИНЕ </w:t>
      </w:r>
    </w:p>
    <w:p w:rsidR="004115FC" w:rsidRDefault="0001614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«ЭКОНОМИКА ТУРИСТИЧЕСКОЙ ИНДУСТРИИ»</w:t>
      </w:r>
    </w:p>
    <w:p w:rsidR="004115FC" w:rsidRDefault="004115FC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Экономический потенциал организации туризма и туриндустрии и его составляющие. Система ограничений и условия, определяющие возможности и эффективность деятельности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Хозяйственный механизм организации, его элементы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Виды, принципы и методы планирования деятельности организаций туриндустрии. Роль экономического анализа в планировании 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Бизнес-планирование как составная часть процесса планирования в организациях индустрии туризма: важность, виды планов, особенности механизма разработки.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Экономические показатели развития туризма и их характеристика на микроуровне, макроуровне, уровне мирового хозяйства. Статистика международного туризма. 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Экономическая сущность и значение основных фондов в хозяйственной деятельности организаций туризма и туриндустрии. Классификация основных фондов. 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Показатели оценки состояния и эффективности использования основных фондов в организациях туризма и туриндустрии. Порядок проведения анализа. 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Воспроизводство основных фондов, понятие инвестиций, капитальных вложений, источники их финансирования, оценка эффективности.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Сущность и значение оборотных средств в хозяйственной деятельности организаций туризма и туриндустрии, их классификация. Факторы, влияющие на величину, состав и структуру оборотных средств, их особенности в различных организациях.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 Основные этапы процесса управления оборотными средствами в организациях туризма и туриндустрии. Общий порядок анализа и определения потребности.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 Трудовые ресурсы в системе индустрии туризма: основные понятия, их характеристика. Профессионально-квалификационная структура кадров организаций туриндустрии.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 Производительность и эффективность труда в организациях туриндустрии: понятие, показатели, методы измерения, факторы, пути повышения. Движение трудовых ресурсов как характеристика эффективности.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 Формы и системы оплаты труда персонала в организациях туризма и туриндустрии, их применение. Особенности применения тарифной системы. Гибкие системы оплаты труда.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 Фонд заработной платы, его состав, источники формирования, факторы, влияющие на его величину.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 План по труду, его содержание и порядок составления в организациях туриндустрии. Взаимосвязь показателей плана по труду и способы их оптимизации. 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 Экономическая сущность понятий: затраты, расходы, издержки производства. Состав расходов, классификация по различным признакам.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17. Себестоимость услуг как составная часть расходов. Особенности ее формирования и управления в различных организациях туризма и туриндустрии. 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18. Управление затратами и себестоимостью. Методы, порядок анализа и планирования затрат </w:t>
      </w:r>
      <w:r>
        <w:rPr>
          <w:bCs/>
          <w:color w:val="000000" w:themeColor="text1"/>
          <w:sz w:val="28"/>
          <w:szCs w:val="28"/>
        </w:rPr>
        <w:t>организаций туристической индустрии</w:t>
      </w:r>
      <w:r>
        <w:rPr>
          <w:color w:val="000000" w:themeColor="text1"/>
          <w:sz w:val="28"/>
          <w:szCs w:val="28"/>
        </w:rPr>
        <w:t>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19. Экономическая сущность и классификация доходов организаций туризма и туриндустрии. Источники образования доходов от текущей деятельности в различных организациях туристической индустрии. Факторы, влияющие на доходы.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20. Система управления выручкой и доходом. Экономический анализ и планирование выручки и доходов в современных условиях.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21. Формирование цен в организациях туризма и туриндустрии. Влияние особенностей рынка туристических продуктов и услуг на методологию ценообразования. Особенности в отдельных организациях.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22. Функции и виды прибыли </w:t>
      </w:r>
      <w:r>
        <w:rPr>
          <w:bCs/>
          <w:color w:val="000000" w:themeColor="text1"/>
          <w:sz w:val="28"/>
          <w:szCs w:val="28"/>
        </w:rPr>
        <w:t>организаций туризма и туристической индустрии</w:t>
      </w:r>
      <w:r>
        <w:rPr>
          <w:color w:val="000000" w:themeColor="text1"/>
          <w:sz w:val="28"/>
          <w:szCs w:val="28"/>
        </w:rPr>
        <w:t>. Понятие рентабельности организаций туриндустрии, ее значение и методика расчета.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23. Порядок формирования, распределения и использования прибыли. Источники и особенности ее образования в различных организациях индустрии туризма. 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24. Управление прибылью и рентабельностью в организациях туризма и туриндустрии на основе анализа и планирования. Выявление неиспользованных резервов роста прибыли.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25. Понятие, значение финансового обеспечения и финансовых ресурсов организаций туристической индустрии. Источники формирования финансовых ресурсов. 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26. Управление привлечением финансовых ресурсов из внешних источников. Применение формулы финансового </w:t>
      </w:r>
      <w:proofErr w:type="spellStart"/>
      <w:r>
        <w:rPr>
          <w:color w:val="000000" w:themeColor="text1"/>
          <w:sz w:val="28"/>
          <w:szCs w:val="28"/>
        </w:rPr>
        <w:t>левериджа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27. Роль кредитов в развитии организаций туризма и туриндустрии. Кредитование организаций. Кредитный договор: содержание, порядок заключения. 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28. Сущность и классификация налогов и отчислений в бюджет и внебюджетные фонды. Льготы, применяемые при налогообложении организаций туристической индустрии. Экономические аспекты выбора системы налогообложения и учета.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29. Анализ влияния налогового бремени на деятельность организаций туристической индустрии. Пути повышения эффективности работы организаций туристической индустрии в условиях действующей налоговой системы.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30. Сущность, виды и задачи финансового планирования. Финансовый план, его содержание, исходные предпосылки, показатели и методика разработки. 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31. Понятие финансового состояния организации и показатели, его характеризующие. Общий порядок анализа финансового состояния организации.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32. Оценка вероятности банкротства организации (предприятия). Применение действующих нормативных документов для определения типа неплатежеспособности.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33. Экономическая и социальная эффективность деятельности </w:t>
      </w:r>
      <w:r>
        <w:rPr>
          <w:bCs/>
          <w:color w:val="000000" w:themeColor="text1"/>
          <w:sz w:val="28"/>
          <w:szCs w:val="28"/>
        </w:rPr>
        <w:t>организаций туристической индустрии</w:t>
      </w:r>
      <w:r>
        <w:rPr>
          <w:color w:val="000000" w:themeColor="text1"/>
          <w:sz w:val="28"/>
          <w:szCs w:val="28"/>
        </w:rPr>
        <w:t xml:space="preserve">. Внутренние и внешние факторы, влияющие на эффективность функционирования </w:t>
      </w:r>
      <w:r>
        <w:rPr>
          <w:bCs/>
          <w:color w:val="000000" w:themeColor="text1"/>
          <w:sz w:val="28"/>
          <w:szCs w:val="28"/>
        </w:rPr>
        <w:t>организаций туристической индустрии</w:t>
      </w:r>
      <w:r>
        <w:rPr>
          <w:color w:val="000000" w:themeColor="text1"/>
          <w:sz w:val="28"/>
          <w:szCs w:val="28"/>
        </w:rPr>
        <w:t>. Пути повышения эффективности.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34. Критерии эффективности и требования, предъявляемые к ним. Система показателей, характеризующих эффективность хозяйственной деятельности </w:t>
      </w:r>
      <w:r>
        <w:rPr>
          <w:bCs/>
          <w:color w:val="000000" w:themeColor="text1"/>
          <w:sz w:val="28"/>
          <w:szCs w:val="28"/>
        </w:rPr>
        <w:t>организаций туристической индустрии</w:t>
      </w:r>
      <w:r>
        <w:rPr>
          <w:color w:val="000000" w:themeColor="text1"/>
          <w:sz w:val="28"/>
          <w:szCs w:val="28"/>
        </w:rPr>
        <w:t>.</w:t>
      </w:r>
    </w:p>
    <w:p w:rsidR="004115FC" w:rsidRDefault="00016143">
      <w:pPr>
        <w:widowControl/>
        <w:tabs>
          <w:tab w:val="left" w:pos="284"/>
          <w:tab w:val="left" w:pos="1134"/>
        </w:tabs>
        <w:overflowPunct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35. Взаимосвязь категорий «эффективность» и «конкурентоспособность» деятельности организации. </w:t>
      </w:r>
      <w:r>
        <w:rPr>
          <w:color w:val="000000" w:themeColor="text1"/>
          <w:sz w:val="28"/>
          <w:szCs w:val="28"/>
        </w:rPr>
        <w:t>Оценка конкурентоспособности на основе применения показателей эффективности деятельности.</w:t>
      </w:r>
    </w:p>
    <w:p w:rsidR="004115FC" w:rsidRDefault="004115FC">
      <w:pPr>
        <w:ind w:left="29"/>
        <w:jc w:val="center"/>
        <w:rPr>
          <w:b/>
          <w:color w:val="000000" w:themeColor="text1"/>
          <w:sz w:val="28"/>
          <w:szCs w:val="28"/>
        </w:rPr>
      </w:pPr>
    </w:p>
    <w:p w:rsidR="004115FC" w:rsidRDefault="00016143">
      <w:pPr>
        <w:ind w:left="2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ИНФОРМАЦИОННО-МЕТОДИЧЕСКАЯ ЧАСТЬ</w:t>
      </w:r>
    </w:p>
    <w:p w:rsidR="004115FC" w:rsidRDefault="004115FC">
      <w:pPr>
        <w:rPr>
          <w:color w:val="000000" w:themeColor="text1"/>
          <w:sz w:val="28"/>
          <w:szCs w:val="28"/>
          <w:highlight w:val="yellow"/>
        </w:rPr>
      </w:pPr>
    </w:p>
    <w:p w:rsidR="004115FC" w:rsidRDefault="00016143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be-BY"/>
        </w:rPr>
      </w:pPr>
      <w:r>
        <w:rPr>
          <w:b/>
          <w:caps/>
          <w:color w:val="000000" w:themeColor="text1"/>
          <w:sz w:val="28"/>
          <w:szCs w:val="28"/>
          <w:lang w:val="be-BY"/>
        </w:rPr>
        <w:t>Л</w:t>
      </w:r>
      <w:r>
        <w:rPr>
          <w:b/>
          <w:color w:val="000000" w:themeColor="text1"/>
          <w:sz w:val="28"/>
          <w:szCs w:val="28"/>
          <w:lang w:val="be-BY"/>
        </w:rPr>
        <w:t xml:space="preserve">итература по учебной дисциплине </w:t>
      </w:r>
    </w:p>
    <w:p w:rsidR="004115FC" w:rsidRDefault="0001614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«Экономика туристической индустрии»</w:t>
      </w:r>
    </w:p>
    <w:p w:rsidR="004115FC" w:rsidRDefault="004115FC">
      <w:pPr>
        <w:jc w:val="center"/>
        <w:rPr>
          <w:b/>
          <w:caps/>
          <w:color w:val="000000" w:themeColor="text1"/>
          <w:sz w:val="28"/>
          <w:szCs w:val="28"/>
          <w:lang w:val="be-BY"/>
        </w:rPr>
      </w:pPr>
    </w:p>
    <w:p w:rsidR="004115FC" w:rsidRDefault="00016143">
      <w:pPr>
        <w:pStyle w:val="15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Основная:</w:t>
      </w:r>
    </w:p>
    <w:p w:rsidR="004115FC" w:rsidRDefault="00016143">
      <w:pPr>
        <w:pStyle w:val="15"/>
        <w:tabs>
          <w:tab w:val="left" w:pos="567"/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Бизнес-планирование. </w:t>
      </w:r>
      <w:proofErr w:type="gramStart"/>
      <w:r>
        <w:rPr>
          <w:color w:val="000000" w:themeColor="text1"/>
          <w:sz w:val="28"/>
          <w:szCs w:val="28"/>
        </w:rPr>
        <w:t>Практикум :</w:t>
      </w:r>
      <w:proofErr w:type="gramEnd"/>
      <w:r>
        <w:rPr>
          <w:color w:val="000000" w:themeColor="text1"/>
          <w:sz w:val="28"/>
          <w:szCs w:val="28"/>
        </w:rPr>
        <w:t xml:space="preserve"> учеб. пособие / А. В. Владыко, Р. П. </w:t>
      </w:r>
      <w:proofErr w:type="spellStart"/>
      <w:r>
        <w:rPr>
          <w:color w:val="000000" w:themeColor="text1"/>
          <w:sz w:val="28"/>
          <w:szCs w:val="28"/>
        </w:rPr>
        <w:t>Валевич</w:t>
      </w:r>
      <w:proofErr w:type="spellEnd"/>
      <w:r>
        <w:rPr>
          <w:color w:val="000000" w:themeColor="text1"/>
          <w:sz w:val="28"/>
          <w:szCs w:val="28"/>
        </w:rPr>
        <w:t xml:space="preserve">, Е. А. Соколовская; под. ред. Р. П. </w:t>
      </w:r>
      <w:proofErr w:type="spellStart"/>
      <w:r>
        <w:rPr>
          <w:color w:val="000000" w:themeColor="text1"/>
          <w:sz w:val="28"/>
          <w:szCs w:val="28"/>
        </w:rPr>
        <w:t>Валевич</w:t>
      </w:r>
      <w:proofErr w:type="spellEnd"/>
      <w:r>
        <w:rPr>
          <w:color w:val="000000" w:themeColor="text1"/>
          <w:sz w:val="28"/>
          <w:szCs w:val="28"/>
        </w:rPr>
        <w:t xml:space="preserve">, А. В. Владыко. – </w:t>
      </w:r>
      <w:proofErr w:type="gramStart"/>
      <w:r>
        <w:rPr>
          <w:color w:val="000000" w:themeColor="text1"/>
          <w:sz w:val="28"/>
          <w:szCs w:val="28"/>
        </w:rPr>
        <w:t>Минск :</w:t>
      </w:r>
      <w:proofErr w:type="gramEnd"/>
      <w:r>
        <w:rPr>
          <w:color w:val="000000" w:themeColor="text1"/>
          <w:sz w:val="28"/>
          <w:szCs w:val="28"/>
        </w:rPr>
        <w:t xml:space="preserve"> БГЭУ, 2019. – 235 с.</w:t>
      </w:r>
    </w:p>
    <w:p w:rsidR="002A7794" w:rsidRDefault="00016143">
      <w:pPr>
        <w:pStyle w:val="15"/>
        <w:tabs>
          <w:tab w:val="left" w:pos="567"/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2A7794" w:rsidRPr="00D4037D">
        <w:rPr>
          <w:color w:val="000000" w:themeColor="text1"/>
          <w:sz w:val="28"/>
          <w:szCs w:val="28"/>
        </w:rPr>
        <w:t xml:space="preserve">Богданов, Е. И. Экономика отрасли </w:t>
      </w:r>
      <w:proofErr w:type="gramStart"/>
      <w:r w:rsidR="002A7794" w:rsidRPr="00D4037D">
        <w:rPr>
          <w:color w:val="000000" w:themeColor="text1"/>
          <w:sz w:val="28"/>
          <w:szCs w:val="28"/>
        </w:rPr>
        <w:t>туризм :</w:t>
      </w:r>
      <w:proofErr w:type="gramEnd"/>
      <w:r w:rsidR="002A7794" w:rsidRPr="00D4037D">
        <w:rPr>
          <w:color w:val="000000" w:themeColor="text1"/>
          <w:sz w:val="28"/>
          <w:szCs w:val="28"/>
        </w:rPr>
        <w:t xml:space="preserve"> учебник / Е.И. Богданов, Е.С. Богомолова, В.П. Орловская ; под ред. проф. Е.И. Богданова. – </w:t>
      </w:r>
      <w:proofErr w:type="gramStart"/>
      <w:r w:rsidR="002A7794" w:rsidRPr="00D4037D">
        <w:rPr>
          <w:color w:val="000000" w:themeColor="text1"/>
          <w:sz w:val="28"/>
          <w:szCs w:val="28"/>
        </w:rPr>
        <w:t>М. :</w:t>
      </w:r>
      <w:proofErr w:type="gramEnd"/>
      <w:r w:rsidR="002A7794" w:rsidRPr="00D4037D">
        <w:rPr>
          <w:color w:val="000000" w:themeColor="text1"/>
          <w:sz w:val="28"/>
          <w:szCs w:val="28"/>
        </w:rPr>
        <w:t xml:space="preserve"> ИНФРА-М, 2024. – 318 с. – (Высшее образование: </w:t>
      </w:r>
      <w:proofErr w:type="spellStart"/>
      <w:r w:rsidR="002A7794" w:rsidRPr="00D4037D">
        <w:rPr>
          <w:color w:val="000000" w:themeColor="text1"/>
          <w:sz w:val="28"/>
          <w:szCs w:val="28"/>
        </w:rPr>
        <w:t>Бакалавриат</w:t>
      </w:r>
      <w:proofErr w:type="spellEnd"/>
      <w:r w:rsidR="002A7794" w:rsidRPr="00D4037D">
        <w:rPr>
          <w:color w:val="000000" w:themeColor="text1"/>
          <w:sz w:val="28"/>
          <w:szCs w:val="28"/>
        </w:rPr>
        <w:t xml:space="preserve">). - ISBN 978-5-16-004712-6. - </w:t>
      </w:r>
      <w:proofErr w:type="gramStart"/>
      <w:r w:rsidR="002A7794" w:rsidRPr="00D4037D">
        <w:rPr>
          <w:color w:val="000000" w:themeColor="text1"/>
          <w:sz w:val="28"/>
          <w:szCs w:val="28"/>
        </w:rPr>
        <w:t>Текст :</w:t>
      </w:r>
      <w:proofErr w:type="gramEnd"/>
      <w:r w:rsidR="002A7794" w:rsidRPr="00D4037D">
        <w:rPr>
          <w:color w:val="000000" w:themeColor="text1"/>
          <w:sz w:val="28"/>
          <w:szCs w:val="28"/>
        </w:rPr>
        <w:t xml:space="preserve"> электронный. - URL: https://znanium.ru/catalog/product/2134048 (дата обращения: 11.01.2025). – Режим доступа: по подписке.</w:t>
      </w:r>
    </w:p>
    <w:p w:rsidR="004115FC" w:rsidRDefault="002A7794">
      <w:pPr>
        <w:pStyle w:val="15"/>
        <w:tabs>
          <w:tab w:val="left" w:pos="567"/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be-BY"/>
        </w:rPr>
        <w:t xml:space="preserve">3. </w:t>
      </w:r>
      <w:r w:rsidR="00016143">
        <w:rPr>
          <w:color w:val="000000" w:themeColor="text1"/>
          <w:sz w:val="28"/>
          <w:szCs w:val="28"/>
        </w:rPr>
        <w:t xml:space="preserve">Горбылева, З. М. Экономика туристической </w:t>
      </w:r>
      <w:proofErr w:type="gramStart"/>
      <w:r w:rsidR="00016143">
        <w:rPr>
          <w:color w:val="000000" w:themeColor="text1"/>
          <w:sz w:val="28"/>
          <w:szCs w:val="28"/>
        </w:rPr>
        <w:t>индустрии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учебник / З. М. Горбылева. – </w:t>
      </w:r>
      <w:proofErr w:type="gramStart"/>
      <w:r w:rsidR="00016143">
        <w:rPr>
          <w:color w:val="000000" w:themeColor="text1"/>
          <w:sz w:val="28"/>
          <w:szCs w:val="28"/>
        </w:rPr>
        <w:t>Минск :</w:t>
      </w:r>
      <w:proofErr w:type="gramEnd"/>
      <w:r w:rsidR="00016143">
        <w:rPr>
          <w:color w:val="000000" w:themeColor="text1"/>
          <w:sz w:val="28"/>
          <w:szCs w:val="28"/>
        </w:rPr>
        <w:t xml:space="preserve"> БГЭУ, 2018. – 527 с.</w:t>
      </w:r>
    </w:p>
    <w:p w:rsidR="004115FC" w:rsidRDefault="002A7794">
      <w:pPr>
        <w:pStyle w:val="ae"/>
        <w:widowControl w:val="0"/>
        <w:tabs>
          <w:tab w:val="left" w:pos="567"/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be-BY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spellStart"/>
      <w:r w:rsidR="00016143">
        <w:rPr>
          <w:color w:val="000000" w:themeColor="text1"/>
          <w:sz w:val="28"/>
          <w:szCs w:val="28"/>
          <w:lang w:eastAsia="be-BY"/>
        </w:rPr>
        <w:t>Уласевич</w:t>
      </w:r>
      <w:proofErr w:type="spellEnd"/>
      <w:r w:rsidR="00016143">
        <w:rPr>
          <w:color w:val="000000" w:themeColor="text1"/>
          <w:sz w:val="28"/>
          <w:szCs w:val="28"/>
          <w:lang w:eastAsia="be-BY"/>
        </w:rPr>
        <w:t xml:space="preserve">, Ю. М. Финансы организаций : пособие / Ю. М. </w:t>
      </w:r>
      <w:proofErr w:type="spellStart"/>
      <w:r w:rsidR="00016143">
        <w:rPr>
          <w:color w:val="000000" w:themeColor="text1"/>
          <w:sz w:val="28"/>
          <w:szCs w:val="28"/>
          <w:lang w:eastAsia="be-BY"/>
        </w:rPr>
        <w:t>Уласевич</w:t>
      </w:r>
      <w:proofErr w:type="spellEnd"/>
      <w:r w:rsidR="00016143">
        <w:rPr>
          <w:color w:val="000000" w:themeColor="text1"/>
          <w:sz w:val="28"/>
          <w:szCs w:val="28"/>
          <w:lang w:eastAsia="be-BY"/>
        </w:rPr>
        <w:t xml:space="preserve">. </w:t>
      </w:r>
      <w:r w:rsidR="00016143">
        <w:rPr>
          <w:color w:val="000000" w:themeColor="text1"/>
          <w:sz w:val="28"/>
          <w:szCs w:val="28"/>
          <w:lang w:val="ru-RU" w:eastAsia="be-BY"/>
        </w:rPr>
        <w:t>–</w:t>
      </w:r>
      <w:r w:rsidR="00016143">
        <w:rPr>
          <w:color w:val="000000" w:themeColor="text1"/>
          <w:sz w:val="28"/>
          <w:szCs w:val="28"/>
          <w:lang w:eastAsia="be-BY"/>
        </w:rPr>
        <w:t xml:space="preserve"> </w:t>
      </w:r>
      <w:proofErr w:type="gramStart"/>
      <w:r w:rsidR="00016143">
        <w:rPr>
          <w:color w:val="000000" w:themeColor="text1"/>
          <w:sz w:val="28"/>
          <w:szCs w:val="28"/>
          <w:lang w:eastAsia="be-BY"/>
        </w:rPr>
        <w:t>Минск :</w:t>
      </w:r>
      <w:proofErr w:type="gramEnd"/>
      <w:r w:rsidR="00016143">
        <w:rPr>
          <w:color w:val="000000" w:themeColor="text1"/>
          <w:sz w:val="28"/>
          <w:szCs w:val="28"/>
          <w:lang w:eastAsia="be-BY"/>
        </w:rPr>
        <w:t xml:space="preserve"> </w:t>
      </w:r>
      <w:proofErr w:type="spellStart"/>
      <w:r w:rsidR="00016143">
        <w:rPr>
          <w:color w:val="000000" w:themeColor="text1"/>
          <w:sz w:val="28"/>
          <w:szCs w:val="28"/>
          <w:lang w:eastAsia="be-BY"/>
        </w:rPr>
        <w:t>Амалфея</w:t>
      </w:r>
      <w:proofErr w:type="spellEnd"/>
      <w:r w:rsidR="00016143">
        <w:rPr>
          <w:color w:val="000000" w:themeColor="text1"/>
          <w:sz w:val="28"/>
          <w:szCs w:val="28"/>
          <w:lang w:eastAsia="be-BY"/>
        </w:rPr>
        <w:t xml:space="preserve">, 2018. </w:t>
      </w:r>
      <w:r w:rsidR="00016143">
        <w:rPr>
          <w:color w:val="000000" w:themeColor="text1"/>
          <w:sz w:val="28"/>
          <w:szCs w:val="28"/>
          <w:lang w:val="ru-RU" w:eastAsia="be-BY"/>
        </w:rPr>
        <w:t>–</w:t>
      </w:r>
      <w:r w:rsidR="00016143">
        <w:rPr>
          <w:color w:val="000000" w:themeColor="text1"/>
          <w:sz w:val="28"/>
          <w:szCs w:val="28"/>
          <w:lang w:eastAsia="be-BY"/>
        </w:rPr>
        <w:t xml:space="preserve"> 99 с.</w:t>
      </w:r>
    </w:p>
    <w:p w:rsidR="004115FC" w:rsidRDefault="002A7794">
      <w:pPr>
        <w:pStyle w:val="15"/>
        <w:tabs>
          <w:tab w:val="left" w:pos="567"/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gramStart"/>
      <w:r w:rsidR="00016143">
        <w:rPr>
          <w:color w:val="000000" w:themeColor="text1"/>
          <w:sz w:val="28"/>
          <w:szCs w:val="28"/>
        </w:rPr>
        <w:t>Ценообразование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учеб. пособие / И. И. Полещук, Н. А. Полещук. – </w:t>
      </w:r>
      <w:proofErr w:type="gramStart"/>
      <w:r w:rsidR="00016143">
        <w:rPr>
          <w:color w:val="000000" w:themeColor="text1"/>
          <w:sz w:val="28"/>
          <w:szCs w:val="28"/>
        </w:rPr>
        <w:t>Минск :</w:t>
      </w:r>
      <w:proofErr w:type="gramEnd"/>
      <w:r w:rsidR="00016143">
        <w:rPr>
          <w:color w:val="000000" w:themeColor="text1"/>
          <w:sz w:val="28"/>
          <w:szCs w:val="28"/>
        </w:rPr>
        <w:t xml:space="preserve"> БГЭУ, 2019. – 282 с.</w:t>
      </w:r>
    </w:p>
    <w:p w:rsidR="004115FC" w:rsidRDefault="004115FC">
      <w:pPr>
        <w:pStyle w:val="15"/>
        <w:tabs>
          <w:tab w:val="left" w:pos="567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115FC" w:rsidRDefault="00016143">
      <w:pPr>
        <w:pStyle w:val="15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Дополнительная:</w:t>
      </w:r>
    </w:p>
    <w:p w:rsidR="002A7794" w:rsidRPr="00D4037D" w:rsidRDefault="002A7794" w:rsidP="002A7794">
      <w:pPr>
        <w:pStyle w:val="15"/>
        <w:tabs>
          <w:tab w:val="left" w:pos="567"/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016143" w:rsidRPr="00D4037D">
        <w:rPr>
          <w:color w:val="000000" w:themeColor="text1"/>
          <w:sz w:val="28"/>
          <w:szCs w:val="28"/>
        </w:rPr>
        <w:t xml:space="preserve">. </w:t>
      </w:r>
      <w:r w:rsidRPr="00D4037D">
        <w:rPr>
          <w:color w:val="000000" w:themeColor="text1"/>
          <w:sz w:val="28"/>
          <w:szCs w:val="28"/>
        </w:rPr>
        <w:t xml:space="preserve">Гладилин, В. А. Экономика </w:t>
      </w:r>
      <w:proofErr w:type="gramStart"/>
      <w:r w:rsidRPr="00D4037D">
        <w:rPr>
          <w:color w:val="000000" w:themeColor="text1"/>
          <w:sz w:val="28"/>
          <w:szCs w:val="28"/>
        </w:rPr>
        <w:t>туризма :</w:t>
      </w:r>
      <w:proofErr w:type="gramEnd"/>
      <w:r w:rsidRPr="00D4037D">
        <w:rPr>
          <w:color w:val="000000" w:themeColor="text1"/>
          <w:sz w:val="28"/>
          <w:szCs w:val="28"/>
        </w:rPr>
        <w:t xml:space="preserve"> учебно-практическое пособие / В.</w:t>
      </w:r>
      <w:r w:rsidR="005F2329" w:rsidRPr="00D4037D">
        <w:rPr>
          <w:color w:val="000000" w:themeColor="text1"/>
          <w:sz w:val="28"/>
          <w:szCs w:val="28"/>
        </w:rPr>
        <w:t> </w:t>
      </w:r>
      <w:r w:rsidRPr="00D4037D">
        <w:rPr>
          <w:color w:val="000000" w:themeColor="text1"/>
          <w:sz w:val="28"/>
          <w:szCs w:val="28"/>
        </w:rPr>
        <w:t xml:space="preserve">А. Гладилин. – </w:t>
      </w:r>
      <w:proofErr w:type="gramStart"/>
      <w:r w:rsidRPr="00D4037D">
        <w:rPr>
          <w:color w:val="000000" w:themeColor="text1"/>
          <w:sz w:val="28"/>
          <w:szCs w:val="28"/>
        </w:rPr>
        <w:t>М. :</w:t>
      </w:r>
      <w:proofErr w:type="gramEnd"/>
      <w:r w:rsidRPr="00D4037D">
        <w:rPr>
          <w:color w:val="000000" w:themeColor="text1"/>
          <w:sz w:val="28"/>
          <w:szCs w:val="28"/>
        </w:rPr>
        <w:t xml:space="preserve"> </w:t>
      </w:r>
      <w:proofErr w:type="spellStart"/>
      <w:r w:rsidRPr="00D4037D">
        <w:rPr>
          <w:color w:val="000000" w:themeColor="text1"/>
          <w:sz w:val="28"/>
          <w:szCs w:val="28"/>
        </w:rPr>
        <w:t>Русайнс</w:t>
      </w:r>
      <w:proofErr w:type="spellEnd"/>
      <w:r w:rsidRPr="00D4037D">
        <w:rPr>
          <w:color w:val="000000" w:themeColor="text1"/>
          <w:sz w:val="28"/>
          <w:szCs w:val="28"/>
        </w:rPr>
        <w:t xml:space="preserve">, 2024. – 186 с. – ISBN 978-5-466-06493-3. – URL: https://book.ru/book/953645 (дата обращения: 10.01.2025). – </w:t>
      </w:r>
      <w:proofErr w:type="gramStart"/>
      <w:r w:rsidRPr="00D4037D">
        <w:rPr>
          <w:color w:val="000000" w:themeColor="text1"/>
          <w:sz w:val="28"/>
          <w:szCs w:val="28"/>
        </w:rPr>
        <w:t>Текст :</w:t>
      </w:r>
      <w:proofErr w:type="gramEnd"/>
      <w:r w:rsidRPr="00D4037D">
        <w:rPr>
          <w:color w:val="000000" w:themeColor="text1"/>
          <w:sz w:val="28"/>
          <w:szCs w:val="28"/>
        </w:rPr>
        <w:t xml:space="preserve"> электронный.</w:t>
      </w:r>
    </w:p>
    <w:p w:rsidR="004115FC" w:rsidRDefault="002A7794">
      <w:pPr>
        <w:pStyle w:val="15"/>
        <w:tabs>
          <w:tab w:val="left" w:pos="567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D4037D">
        <w:rPr>
          <w:color w:val="000000" w:themeColor="text1"/>
          <w:sz w:val="28"/>
          <w:szCs w:val="28"/>
        </w:rPr>
        <w:t xml:space="preserve">7. </w:t>
      </w:r>
      <w:r w:rsidR="00016143" w:rsidRPr="00D4037D">
        <w:rPr>
          <w:color w:val="000000" w:themeColor="text1"/>
          <w:sz w:val="28"/>
          <w:szCs w:val="28"/>
        </w:rPr>
        <w:t xml:space="preserve">Савицкая, Г. В. Анализ хозяйственной </w:t>
      </w:r>
      <w:proofErr w:type="gramStart"/>
      <w:r w:rsidR="00016143" w:rsidRPr="00D4037D">
        <w:rPr>
          <w:color w:val="000000" w:themeColor="text1"/>
          <w:sz w:val="28"/>
          <w:szCs w:val="28"/>
        </w:rPr>
        <w:t>деятельности :</w:t>
      </w:r>
      <w:proofErr w:type="gramEnd"/>
      <w:r w:rsidR="00016143" w:rsidRPr="00D4037D">
        <w:rPr>
          <w:color w:val="000000" w:themeColor="text1"/>
          <w:sz w:val="28"/>
          <w:szCs w:val="28"/>
        </w:rPr>
        <w:t xml:space="preserve"> учебное пособие /</w:t>
      </w:r>
      <w:r w:rsidR="00016143">
        <w:rPr>
          <w:color w:val="000000" w:themeColor="text1"/>
          <w:sz w:val="28"/>
          <w:szCs w:val="28"/>
        </w:rPr>
        <w:t xml:space="preserve"> Г.В. Савицкая. – 6-е изд., </w:t>
      </w:r>
      <w:proofErr w:type="spellStart"/>
      <w:r w:rsidR="00016143">
        <w:rPr>
          <w:color w:val="000000" w:themeColor="text1"/>
          <w:sz w:val="28"/>
          <w:szCs w:val="28"/>
        </w:rPr>
        <w:t>испр</w:t>
      </w:r>
      <w:proofErr w:type="spellEnd"/>
      <w:r w:rsidR="00016143">
        <w:rPr>
          <w:color w:val="000000" w:themeColor="text1"/>
          <w:sz w:val="28"/>
          <w:szCs w:val="28"/>
        </w:rPr>
        <w:t xml:space="preserve">. и доп. – </w:t>
      </w:r>
      <w:proofErr w:type="gramStart"/>
      <w:r w:rsidR="00016143">
        <w:rPr>
          <w:color w:val="000000" w:themeColor="text1"/>
          <w:sz w:val="28"/>
          <w:szCs w:val="28"/>
        </w:rPr>
        <w:t>М. :</w:t>
      </w:r>
      <w:proofErr w:type="gramEnd"/>
      <w:r w:rsidR="00016143">
        <w:rPr>
          <w:color w:val="000000" w:themeColor="text1"/>
          <w:sz w:val="28"/>
          <w:szCs w:val="28"/>
        </w:rPr>
        <w:t xml:space="preserve"> ИНФРА-М, 2023. – 284 с. – (Вопрос — ответ). </w:t>
      </w:r>
      <w:r w:rsidR="00486D8B">
        <w:rPr>
          <w:color w:val="000000" w:themeColor="text1"/>
          <w:sz w:val="28"/>
          <w:szCs w:val="28"/>
        </w:rPr>
        <w:t>–</w:t>
      </w:r>
      <w:r w:rsidR="00016143">
        <w:rPr>
          <w:color w:val="000000" w:themeColor="text1"/>
          <w:sz w:val="28"/>
          <w:szCs w:val="28"/>
        </w:rPr>
        <w:t xml:space="preserve"> ISBN 978-5-16-005225-0. - </w:t>
      </w:r>
      <w:proofErr w:type="gramStart"/>
      <w:r w:rsidR="00016143">
        <w:rPr>
          <w:color w:val="000000" w:themeColor="text1"/>
          <w:sz w:val="28"/>
          <w:szCs w:val="28"/>
        </w:rPr>
        <w:t>Текст :</w:t>
      </w:r>
      <w:proofErr w:type="gramEnd"/>
      <w:r w:rsidR="00016143">
        <w:rPr>
          <w:color w:val="000000" w:themeColor="text1"/>
          <w:sz w:val="28"/>
          <w:szCs w:val="28"/>
        </w:rPr>
        <w:t xml:space="preserve"> электронный. - URL: https://znanium.com/catalog/product/1858212 (дата обращения: 11.01.2025). – Режим доступа: по подписке.</w:t>
      </w:r>
    </w:p>
    <w:p w:rsidR="004115FC" w:rsidRDefault="002A7794">
      <w:pPr>
        <w:pStyle w:val="15"/>
        <w:tabs>
          <w:tab w:val="left" w:pos="426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</w:t>
      </w:r>
      <w:r w:rsidR="00016143">
        <w:rPr>
          <w:color w:val="000000" w:themeColor="text1"/>
          <w:sz w:val="28"/>
          <w:szCs w:val="28"/>
        </w:rPr>
        <w:t xml:space="preserve">Внутрифирменное бюджетирование: семь практических </w:t>
      </w:r>
      <w:proofErr w:type="gramStart"/>
      <w:r w:rsidR="00016143">
        <w:rPr>
          <w:color w:val="000000" w:themeColor="text1"/>
          <w:sz w:val="28"/>
          <w:szCs w:val="28"/>
        </w:rPr>
        <w:t>шагов :</w:t>
      </w:r>
      <w:proofErr w:type="gramEnd"/>
      <w:r w:rsidR="00016143">
        <w:rPr>
          <w:color w:val="000000" w:themeColor="text1"/>
          <w:sz w:val="28"/>
          <w:szCs w:val="28"/>
        </w:rPr>
        <w:t xml:space="preserve"> практическое пособие / В. Е. </w:t>
      </w:r>
      <w:proofErr w:type="spellStart"/>
      <w:r w:rsidR="00016143">
        <w:rPr>
          <w:color w:val="000000" w:themeColor="text1"/>
          <w:sz w:val="28"/>
          <w:szCs w:val="28"/>
        </w:rPr>
        <w:t>Хруцкий</w:t>
      </w:r>
      <w:proofErr w:type="spellEnd"/>
      <w:r w:rsidR="00016143">
        <w:rPr>
          <w:color w:val="000000" w:themeColor="text1"/>
          <w:sz w:val="28"/>
          <w:szCs w:val="28"/>
        </w:rPr>
        <w:t xml:space="preserve">, Р. В. </w:t>
      </w:r>
      <w:proofErr w:type="spellStart"/>
      <w:r w:rsidR="00016143">
        <w:rPr>
          <w:color w:val="000000" w:themeColor="text1"/>
          <w:sz w:val="28"/>
          <w:szCs w:val="28"/>
        </w:rPr>
        <w:t>Хруцкий</w:t>
      </w:r>
      <w:proofErr w:type="spellEnd"/>
      <w:r w:rsidR="00016143">
        <w:rPr>
          <w:color w:val="000000" w:themeColor="text1"/>
          <w:sz w:val="28"/>
          <w:szCs w:val="28"/>
        </w:rPr>
        <w:t xml:space="preserve">. – 2-е изд., исправленное и дополненное. – </w:t>
      </w:r>
      <w:proofErr w:type="gramStart"/>
      <w:r w:rsidR="00016143">
        <w:rPr>
          <w:color w:val="000000" w:themeColor="text1"/>
          <w:sz w:val="28"/>
          <w:szCs w:val="28"/>
        </w:rPr>
        <w:t>М. :</w:t>
      </w:r>
      <w:proofErr w:type="gramEnd"/>
      <w:r w:rsidR="00016143">
        <w:rPr>
          <w:color w:val="000000" w:themeColor="text1"/>
          <w:sz w:val="28"/>
          <w:szCs w:val="28"/>
        </w:rPr>
        <w:t xml:space="preserve"> </w:t>
      </w:r>
      <w:proofErr w:type="spellStart"/>
      <w:r w:rsidR="00016143">
        <w:rPr>
          <w:color w:val="000000" w:themeColor="text1"/>
          <w:sz w:val="28"/>
          <w:szCs w:val="28"/>
        </w:rPr>
        <w:t>Юрайт</w:t>
      </w:r>
      <w:proofErr w:type="spellEnd"/>
      <w:r w:rsidR="00016143">
        <w:rPr>
          <w:color w:val="000000" w:themeColor="text1"/>
          <w:sz w:val="28"/>
          <w:szCs w:val="28"/>
        </w:rPr>
        <w:t>, 2018. – 171 с.</w:t>
      </w:r>
    </w:p>
    <w:p w:rsidR="004115FC" w:rsidRDefault="002A7794">
      <w:pPr>
        <w:pStyle w:val="15"/>
        <w:tabs>
          <w:tab w:val="left" w:pos="426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</w:t>
      </w:r>
      <w:r w:rsidR="00016143">
        <w:rPr>
          <w:color w:val="000000" w:themeColor="text1"/>
          <w:sz w:val="28"/>
          <w:szCs w:val="28"/>
        </w:rPr>
        <w:t xml:space="preserve">Горбылева, З. М. Экономика туристических </w:t>
      </w:r>
      <w:proofErr w:type="gramStart"/>
      <w:r w:rsidR="00016143">
        <w:rPr>
          <w:color w:val="000000" w:themeColor="text1"/>
          <w:sz w:val="28"/>
          <w:szCs w:val="28"/>
        </w:rPr>
        <w:t>организаций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учебное </w:t>
      </w:r>
      <w:r w:rsidR="00016143">
        <w:rPr>
          <w:color w:val="000000" w:themeColor="text1"/>
          <w:sz w:val="28"/>
          <w:szCs w:val="28"/>
        </w:rPr>
        <w:lastRenderedPageBreak/>
        <w:t xml:space="preserve">пособие / З. М. Горбылева. – </w:t>
      </w:r>
      <w:proofErr w:type="gramStart"/>
      <w:r w:rsidR="00016143">
        <w:rPr>
          <w:color w:val="000000" w:themeColor="text1"/>
          <w:sz w:val="28"/>
          <w:szCs w:val="28"/>
        </w:rPr>
        <w:t>Минск :</w:t>
      </w:r>
      <w:proofErr w:type="gramEnd"/>
      <w:r w:rsidR="00016143">
        <w:rPr>
          <w:color w:val="000000" w:themeColor="text1"/>
          <w:sz w:val="28"/>
          <w:szCs w:val="28"/>
        </w:rPr>
        <w:t xml:space="preserve"> РИПО, 2021. – 172 </w:t>
      </w:r>
      <w:proofErr w:type="gramStart"/>
      <w:r w:rsidR="00016143">
        <w:rPr>
          <w:color w:val="000000" w:themeColor="text1"/>
          <w:sz w:val="28"/>
          <w:szCs w:val="28"/>
        </w:rPr>
        <w:t>с. :</w:t>
      </w:r>
      <w:proofErr w:type="gramEnd"/>
      <w:r w:rsidR="00016143">
        <w:rPr>
          <w:color w:val="000000" w:themeColor="text1"/>
          <w:sz w:val="28"/>
          <w:szCs w:val="28"/>
        </w:rPr>
        <w:t xml:space="preserve"> ил., табл., схем. – Режим доступа: по подписке. – URL: </w:t>
      </w:r>
      <w:hyperlink r:id="rId19">
        <w:r w:rsidR="00016143">
          <w:rPr>
            <w:color w:val="000000" w:themeColor="text1"/>
            <w:sz w:val="28"/>
            <w:szCs w:val="28"/>
          </w:rPr>
          <w:t>https://biblioclub.ru/index.php?page=book&amp;id=697396</w:t>
        </w:r>
      </w:hyperlink>
      <w:r w:rsidR="00016143">
        <w:rPr>
          <w:color w:val="000000" w:themeColor="text1"/>
          <w:sz w:val="28"/>
          <w:szCs w:val="28"/>
        </w:rPr>
        <w:t xml:space="preserve"> (дата обращения: 10.01.2025). – </w:t>
      </w:r>
      <w:proofErr w:type="spellStart"/>
      <w:proofErr w:type="gramStart"/>
      <w:r w:rsidR="00016143">
        <w:rPr>
          <w:color w:val="000000" w:themeColor="text1"/>
          <w:sz w:val="28"/>
          <w:szCs w:val="28"/>
        </w:rPr>
        <w:t>Библиогр</w:t>
      </w:r>
      <w:proofErr w:type="spellEnd"/>
      <w:r w:rsidR="00016143">
        <w:rPr>
          <w:color w:val="000000" w:themeColor="text1"/>
          <w:sz w:val="28"/>
          <w:szCs w:val="28"/>
        </w:rPr>
        <w:t>.:</w:t>
      </w:r>
      <w:proofErr w:type="gramEnd"/>
      <w:r w:rsidR="00016143">
        <w:rPr>
          <w:color w:val="000000" w:themeColor="text1"/>
          <w:sz w:val="28"/>
          <w:szCs w:val="28"/>
        </w:rPr>
        <w:t xml:space="preserve"> с. 167-168. – ISBN 978-985-7253-78-4. – </w:t>
      </w:r>
      <w:proofErr w:type="gramStart"/>
      <w:r w:rsidR="00016143">
        <w:rPr>
          <w:color w:val="000000" w:themeColor="text1"/>
          <w:sz w:val="28"/>
          <w:szCs w:val="28"/>
        </w:rPr>
        <w:t>Текст :</w:t>
      </w:r>
      <w:proofErr w:type="gramEnd"/>
      <w:r w:rsidR="00016143">
        <w:rPr>
          <w:color w:val="000000" w:themeColor="text1"/>
          <w:sz w:val="28"/>
          <w:szCs w:val="28"/>
        </w:rPr>
        <w:t xml:space="preserve"> электронный. </w:t>
      </w:r>
    </w:p>
    <w:p w:rsidR="004115FC" w:rsidRDefault="002A7794">
      <w:pPr>
        <w:pStyle w:val="15"/>
        <w:tabs>
          <w:tab w:val="left" w:pos="426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</w:t>
      </w:r>
      <w:r w:rsidR="00016143">
        <w:rPr>
          <w:color w:val="000000" w:themeColor="text1"/>
          <w:sz w:val="28"/>
          <w:szCs w:val="28"/>
        </w:rPr>
        <w:t>Горбылева, З. М.</w:t>
      </w:r>
      <w:r w:rsidR="00016143">
        <w:rPr>
          <w:b/>
          <w:color w:val="000000" w:themeColor="text1"/>
          <w:sz w:val="28"/>
          <w:szCs w:val="28"/>
        </w:rPr>
        <w:t xml:space="preserve"> </w:t>
      </w:r>
      <w:r w:rsidR="00016143">
        <w:rPr>
          <w:color w:val="000000" w:themeColor="text1"/>
          <w:sz w:val="28"/>
          <w:szCs w:val="28"/>
        </w:rPr>
        <w:t xml:space="preserve"> Конкурентоспособность туристического продукта Республики Беларусь. Методология оценки, анализ состояния / З. М. Горбылева, И. А. </w:t>
      </w:r>
      <w:proofErr w:type="spellStart"/>
      <w:r w:rsidR="00016143">
        <w:rPr>
          <w:color w:val="000000" w:themeColor="text1"/>
          <w:sz w:val="28"/>
          <w:szCs w:val="28"/>
        </w:rPr>
        <w:t>Шамардина</w:t>
      </w:r>
      <w:proofErr w:type="spellEnd"/>
      <w:r w:rsidR="00016143">
        <w:rPr>
          <w:color w:val="000000" w:themeColor="text1"/>
          <w:sz w:val="28"/>
          <w:szCs w:val="28"/>
        </w:rPr>
        <w:t xml:space="preserve">. – </w:t>
      </w:r>
      <w:proofErr w:type="spellStart"/>
      <w:r w:rsidR="00016143">
        <w:rPr>
          <w:color w:val="000000" w:themeColor="text1"/>
          <w:sz w:val="28"/>
          <w:szCs w:val="28"/>
        </w:rPr>
        <w:t>Beau</w:t>
      </w:r>
      <w:proofErr w:type="spellEnd"/>
      <w:r w:rsidR="0001614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16143">
        <w:rPr>
          <w:color w:val="000000" w:themeColor="text1"/>
          <w:sz w:val="28"/>
          <w:szCs w:val="28"/>
        </w:rPr>
        <w:t>Bassin</w:t>
      </w:r>
      <w:proofErr w:type="spellEnd"/>
      <w:r w:rsidR="00016143">
        <w:rPr>
          <w:color w:val="000000" w:themeColor="text1"/>
          <w:sz w:val="28"/>
          <w:szCs w:val="28"/>
        </w:rPr>
        <w:t xml:space="preserve"> :</w:t>
      </w:r>
      <w:proofErr w:type="gramEnd"/>
      <w:r w:rsidR="00016143">
        <w:rPr>
          <w:color w:val="000000" w:themeColor="text1"/>
          <w:sz w:val="28"/>
          <w:szCs w:val="28"/>
        </w:rPr>
        <w:t xml:space="preserve"> LAP LAMBERT </w:t>
      </w:r>
      <w:proofErr w:type="spellStart"/>
      <w:r w:rsidR="00016143">
        <w:rPr>
          <w:color w:val="000000" w:themeColor="text1"/>
          <w:sz w:val="28"/>
          <w:szCs w:val="28"/>
        </w:rPr>
        <w:t>Academic</w:t>
      </w:r>
      <w:proofErr w:type="spellEnd"/>
      <w:r w:rsidR="00016143">
        <w:rPr>
          <w:color w:val="000000" w:themeColor="text1"/>
          <w:sz w:val="28"/>
          <w:szCs w:val="28"/>
        </w:rPr>
        <w:t xml:space="preserve"> </w:t>
      </w:r>
      <w:proofErr w:type="spellStart"/>
      <w:r w:rsidR="00016143">
        <w:rPr>
          <w:color w:val="000000" w:themeColor="text1"/>
          <w:sz w:val="28"/>
          <w:szCs w:val="28"/>
        </w:rPr>
        <w:t>Publishing</w:t>
      </w:r>
      <w:proofErr w:type="spellEnd"/>
      <w:r w:rsidR="00016143">
        <w:rPr>
          <w:color w:val="000000" w:themeColor="text1"/>
          <w:sz w:val="28"/>
          <w:szCs w:val="28"/>
        </w:rPr>
        <w:t>, 2018. – 62 c.</w:t>
      </w:r>
    </w:p>
    <w:p w:rsidR="004115FC" w:rsidRDefault="002A7794">
      <w:pPr>
        <w:pStyle w:val="15"/>
        <w:tabs>
          <w:tab w:val="left" w:pos="354"/>
          <w:tab w:val="left" w:pos="426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</w:t>
      </w:r>
      <w:r w:rsidR="00016143">
        <w:rPr>
          <w:color w:val="000000" w:themeColor="text1"/>
          <w:sz w:val="28"/>
          <w:szCs w:val="28"/>
        </w:rPr>
        <w:t xml:space="preserve">Конкурентоспособность туристического комплекса Республики Беларусь: современные тенденции и </w:t>
      </w:r>
      <w:proofErr w:type="gramStart"/>
      <w:r w:rsidR="00016143">
        <w:rPr>
          <w:color w:val="000000" w:themeColor="text1"/>
          <w:sz w:val="28"/>
          <w:szCs w:val="28"/>
        </w:rPr>
        <w:t>вызовы :</w:t>
      </w:r>
      <w:proofErr w:type="gramEnd"/>
      <w:r w:rsidR="00016143">
        <w:rPr>
          <w:color w:val="000000" w:themeColor="text1"/>
          <w:sz w:val="28"/>
          <w:szCs w:val="28"/>
        </w:rPr>
        <w:t xml:space="preserve"> монография / Е. Г. Киреенко, Д. Г. Решетников, А. И. Тарасенок [и др.]; под общ. ред. Е. Г. Киреенко, Д. Г. Решетникова – Минск : Ковчег, 2018. – 400 с.</w:t>
      </w:r>
    </w:p>
    <w:p w:rsidR="004115FC" w:rsidRDefault="002A7794">
      <w:pPr>
        <w:pStyle w:val="15"/>
        <w:tabs>
          <w:tab w:val="left" w:pos="354"/>
          <w:tab w:val="left" w:pos="426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</w:t>
      </w:r>
      <w:r w:rsidR="00016143">
        <w:rPr>
          <w:color w:val="000000" w:themeColor="text1"/>
          <w:sz w:val="28"/>
          <w:szCs w:val="28"/>
        </w:rPr>
        <w:t xml:space="preserve">Козырева, Т. В. Учет и анализ туристической </w:t>
      </w:r>
      <w:proofErr w:type="gramStart"/>
      <w:r w:rsidR="00016143">
        <w:rPr>
          <w:color w:val="000000" w:themeColor="text1"/>
          <w:sz w:val="28"/>
          <w:szCs w:val="28"/>
        </w:rPr>
        <w:t>деятельности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учебник: в 2ч. Ч.1/ Т. В. Козырева, РМАТ, – М : Университетская книга, 2019. – 398 с.</w:t>
      </w:r>
    </w:p>
    <w:p w:rsidR="004115FC" w:rsidRDefault="002A7794">
      <w:pPr>
        <w:pStyle w:val="15"/>
        <w:tabs>
          <w:tab w:val="left" w:pos="426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 </w:t>
      </w:r>
      <w:r w:rsidR="00016143">
        <w:rPr>
          <w:color w:val="000000" w:themeColor="text1"/>
          <w:sz w:val="28"/>
          <w:szCs w:val="28"/>
        </w:rPr>
        <w:t xml:space="preserve">Морозов, М. А., Морозова, Н.С. Экономика </w:t>
      </w:r>
      <w:proofErr w:type="gramStart"/>
      <w:r w:rsidR="00016143">
        <w:rPr>
          <w:color w:val="000000" w:themeColor="text1"/>
          <w:sz w:val="28"/>
          <w:szCs w:val="28"/>
        </w:rPr>
        <w:t>туризма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учебник. 5-е изд.</w:t>
      </w:r>
      <w:r w:rsidR="005F2329">
        <w:rPr>
          <w:color w:val="000000" w:themeColor="text1"/>
          <w:sz w:val="28"/>
          <w:szCs w:val="28"/>
        </w:rPr>
        <w:t> </w:t>
      </w:r>
      <w:r w:rsidR="00016143">
        <w:rPr>
          <w:color w:val="000000" w:themeColor="text1"/>
          <w:sz w:val="28"/>
          <w:szCs w:val="28"/>
        </w:rPr>
        <w:t xml:space="preserve">– </w:t>
      </w:r>
      <w:proofErr w:type="gramStart"/>
      <w:r w:rsidR="00016143">
        <w:rPr>
          <w:color w:val="000000" w:themeColor="text1"/>
          <w:sz w:val="28"/>
          <w:szCs w:val="28"/>
        </w:rPr>
        <w:t>М. :</w:t>
      </w:r>
      <w:proofErr w:type="gramEnd"/>
      <w:r w:rsidR="00016143">
        <w:rPr>
          <w:color w:val="000000" w:themeColor="text1"/>
          <w:sz w:val="28"/>
          <w:szCs w:val="28"/>
        </w:rPr>
        <w:t xml:space="preserve"> Изд-во «</w:t>
      </w:r>
      <w:proofErr w:type="spellStart"/>
      <w:r w:rsidR="00016143">
        <w:rPr>
          <w:color w:val="000000" w:themeColor="text1"/>
          <w:sz w:val="28"/>
          <w:szCs w:val="28"/>
        </w:rPr>
        <w:t>Юрайт</w:t>
      </w:r>
      <w:proofErr w:type="spellEnd"/>
      <w:r w:rsidR="00016143">
        <w:rPr>
          <w:color w:val="000000" w:themeColor="text1"/>
          <w:sz w:val="28"/>
          <w:szCs w:val="28"/>
        </w:rPr>
        <w:t>», 2019. – 292 с.</w:t>
      </w:r>
    </w:p>
    <w:p w:rsidR="004115FC" w:rsidRDefault="002A7794">
      <w:pPr>
        <w:pStyle w:val="15"/>
        <w:tabs>
          <w:tab w:val="left" w:pos="426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14. </w:t>
      </w:r>
      <w:r w:rsidR="00016143">
        <w:rPr>
          <w:color w:val="000000" w:themeColor="text1"/>
          <w:sz w:val="28"/>
          <w:szCs w:val="28"/>
        </w:rPr>
        <w:t xml:space="preserve">Митрофанов, С. В. Экономика гостиничного </w:t>
      </w:r>
      <w:proofErr w:type="gramStart"/>
      <w:r w:rsidR="00016143">
        <w:rPr>
          <w:color w:val="000000" w:themeColor="text1"/>
          <w:sz w:val="28"/>
          <w:szCs w:val="28"/>
        </w:rPr>
        <w:t>предприятия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учебное пособие для бакалавров/ С. В. Митрофанов. – СПб</w:t>
      </w:r>
      <w:proofErr w:type="gramStart"/>
      <w:r w:rsidR="00016143">
        <w:rPr>
          <w:color w:val="000000" w:themeColor="text1"/>
          <w:sz w:val="28"/>
          <w:szCs w:val="28"/>
        </w:rPr>
        <w:t>. :</w:t>
      </w:r>
      <w:proofErr w:type="gramEnd"/>
      <w:r w:rsidR="00016143">
        <w:rPr>
          <w:color w:val="000000" w:themeColor="text1"/>
          <w:sz w:val="28"/>
          <w:szCs w:val="28"/>
        </w:rPr>
        <w:t xml:space="preserve"> Изд-во СПб. университета технологий управления и экономики. 2017. – 230 с.</w:t>
      </w:r>
    </w:p>
    <w:p w:rsidR="004115FC" w:rsidRDefault="002A7794">
      <w:pPr>
        <w:pStyle w:val="15"/>
        <w:tabs>
          <w:tab w:val="left" w:pos="426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 </w:t>
      </w:r>
      <w:r w:rsidR="00016143">
        <w:rPr>
          <w:color w:val="000000" w:themeColor="text1"/>
          <w:sz w:val="28"/>
          <w:szCs w:val="28"/>
        </w:rPr>
        <w:t>Налоги и налогообложение: учебник / Е. Ф. Киреева [и др.]; под ред. Е. Ф. Киреевой. – Минск: БГЭУ, 2019. – 439 с.</w:t>
      </w:r>
    </w:p>
    <w:p w:rsidR="004115FC" w:rsidRDefault="002A7794">
      <w:pPr>
        <w:pStyle w:val="15"/>
        <w:tabs>
          <w:tab w:val="left" w:pos="426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 </w:t>
      </w:r>
      <w:proofErr w:type="spellStart"/>
      <w:r w:rsidR="00016143">
        <w:rPr>
          <w:color w:val="000000" w:themeColor="text1"/>
          <w:sz w:val="28"/>
          <w:szCs w:val="28"/>
        </w:rPr>
        <w:t>Скобкин</w:t>
      </w:r>
      <w:proofErr w:type="spellEnd"/>
      <w:r w:rsidR="00016143">
        <w:rPr>
          <w:color w:val="000000" w:themeColor="text1"/>
          <w:sz w:val="28"/>
          <w:szCs w:val="28"/>
        </w:rPr>
        <w:t>, С. С. Экономика предприятий в индустрии гостеприимства и </w:t>
      </w:r>
      <w:proofErr w:type="gramStart"/>
      <w:r w:rsidR="00016143">
        <w:rPr>
          <w:color w:val="000000" w:themeColor="text1"/>
          <w:sz w:val="28"/>
          <w:szCs w:val="28"/>
        </w:rPr>
        <w:t>туризма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учебное пособие / С. С. </w:t>
      </w:r>
      <w:proofErr w:type="spellStart"/>
      <w:r w:rsidR="00016143">
        <w:rPr>
          <w:color w:val="000000" w:themeColor="text1"/>
          <w:sz w:val="28"/>
          <w:szCs w:val="28"/>
        </w:rPr>
        <w:t>Скобкин</w:t>
      </w:r>
      <w:proofErr w:type="spellEnd"/>
      <w:r w:rsidR="00016143">
        <w:rPr>
          <w:color w:val="000000" w:themeColor="text1"/>
          <w:sz w:val="28"/>
          <w:szCs w:val="28"/>
        </w:rPr>
        <w:t>. – М.: Магистр, 2018. – 480 с.</w:t>
      </w:r>
    </w:p>
    <w:p w:rsidR="004115FC" w:rsidRDefault="002A7794">
      <w:pPr>
        <w:pStyle w:val="15"/>
        <w:tabs>
          <w:tab w:val="left" w:pos="426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17. </w:t>
      </w:r>
      <w:r w:rsidR="00016143">
        <w:rPr>
          <w:color w:val="000000" w:themeColor="text1"/>
          <w:sz w:val="28"/>
          <w:szCs w:val="28"/>
        </w:rPr>
        <w:t xml:space="preserve">Степанова, С. А. Экономика предприятия </w:t>
      </w:r>
      <w:proofErr w:type="gramStart"/>
      <w:r w:rsidR="00016143">
        <w:rPr>
          <w:color w:val="000000" w:themeColor="text1"/>
          <w:sz w:val="28"/>
          <w:szCs w:val="28"/>
        </w:rPr>
        <w:t>туризма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учебник / С. А. Степанова, А. В. </w:t>
      </w:r>
      <w:proofErr w:type="spellStart"/>
      <w:r w:rsidR="00016143">
        <w:rPr>
          <w:color w:val="000000" w:themeColor="text1"/>
          <w:sz w:val="28"/>
          <w:szCs w:val="28"/>
        </w:rPr>
        <w:t>Крыга</w:t>
      </w:r>
      <w:proofErr w:type="spellEnd"/>
      <w:r w:rsidR="00016143">
        <w:rPr>
          <w:color w:val="000000" w:themeColor="text1"/>
          <w:sz w:val="28"/>
          <w:szCs w:val="28"/>
        </w:rPr>
        <w:t xml:space="preserve">. – </w:t>
      </w:r>
      <w:proofErr w:type="gramStart"/>
      <w:r w:rsidR="00016143">
        <w:rPr>
          <w:color w:val="000000" w:themeColor="text1"/>
          <w:sz w:val="28"/>
          <w:szCs w:val="28"/>
        </w:rPr>
        <w:t>М. :</w:t>
      </w:r>
      <w:proofErr w:type="gramEnd"/>
      <w:r w:rsidR="00016143">
        <w:rPr>
          <w:color w:val="000000" w:themeColor="text1"/>
          <w:sz w:val="28"/>
          <w:szCs w:val="28"/>
        </w:rPr>
        <w:t xml:space="preserve"> ИНФРА-М, 2019. – 346 с. – (Высшее образование: </w:t>
      </w:r>
      <w:proofErr w:type="spellStart"/>
      <w:r w:rsidR="00016143">
        <w:rPr>
          <w:color w:val="000000" w:themeColor="text1"/>
          <w:sz w:val="28"/>
          <w:szCs w:val="28"/>
        </w:rPr>
        <w:t>Бакалавриат</w:t>
      </w:r>
      <w:proofErr w:type="spellEnd"/>
      <w:r w:rsidR="00016143">
        <w:rPr>
          <w:color w:val="000000" w:themeColor="text1"/>
          <w:sz w:val="28"/>
          <w:szCs w:val="28"/>
        </w:rPr>
        <w:t xml:space="preserve">). </w:t>
      </w:r>
      <w:r w:rsidR="005F2329">
        <w:rPr>
          <w:color w:val="000000" w:themeColor="text1"/>
          <w:sz w:val="28"/>
          <w:szCs w:val="28"/>
        </w:rPr>
        <w:t>–</w:t>
      </w:r>
      <w:r w:rsidR="00016143">
        <w:rPr>
          <w:color w:val="000000" w:themeColor="text1"/>
          <w:sz w:val="28"/>
          <w:szCs w:val="28"/>
        </w:rPr>
        <w:t xml:space="preserve"> ISBN 978-5-16-005445-2. - </w:t>
      </w:r>
      <w:proofErr w:type="gramStart"/>
      <w:r w:rsidR="00016143">
        <w:rPr>
          <w:color w:val="000000" w:themeColor="text1"/>
          <w:sz w:val="28"/>
          <w:szCs w:val="28"/>
        </w:rPr>
        <w:t>Текст :</w:t>
      </w:r>
      <w:proofErr w:type="gramEnd"/>
      <w:r w:rsidR="00016143">
        <w:rPr>
          <w:color w:val="000000" w:themeColor="text1"/>
          <w:sz w:val="28"/>
          <w:szCs w:val="28"/>
        </w:rPr>
        <w:t xml:space="preserve"> электронный. - URL: https://znanium.com/catalog/product/1010104 (дата обращения: 11.01.2025). – Режим доступа: по подписке.</w:t>
      </w:r>
    </w:p>
    <w:p w:rsidR="004115FC" w:rsidRDefault="002A7794">
      <w:pPr>
        <w:pStyle w:val="15"/>
        <w:tabs>
          <w:tab w:val="left" w:pos="426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18. </w:t>
      </w:r>
      <w:r w:rsidR="00016143">
        <w:rPr>
          <w:color w:val="000000" w:themeColor="text1"/>
          <w:sz w:val="28"/>
          <w:szCs w:val="28"/>
        </w:rPr>
        <w:t xml:space="preserve">Экономика гостиничного </w:t>
      </w:r>
      <w:proofErr w:type="gramStart"/>
      <w:r w:rsidR="00016143">
        <w:rPr>
          <w:color w:val="000000" w:themeColor="text1"/>
          <w:sz w:val="28"/>
          <w:szCs w:val="28"/>
        </w:rPr>
        <w:t>предприятия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учебное пособие для студентов высшего образования, обучающихся по специальности «Гостиничное дело» / А. Н. Лазарев [и др.] ; под ред. А. Н. Лазар</w:t>
      </w:r>
      <w:r w:rsidR="005F2329">
        <w:rPr>
          <w:color w:val="000000" w:themeColor="text1"/>
          <w:sz w:val="28"/>
          <w:szCs w:val="28"/>
        </w:rPr>
        <w:t xml:space="preserve">ева ; [ФГБОУВО «Российский гос. </w:t>
      </w:r>
      <w:r w:rsidR="005F2329">
        <w:rPr>
          <w:color w:val="000000" w:themeColor="text1"/>
          <w:sz w:val="28"/>
          <w:szCs w:val="28"/>
        </w:rPr>
        <w:br/>
      </w:r>
      <w:r w:rsidR="00016143">
        <w:rPr>
          <w:color w:val="000000" w:themeColor="text1"/>
          <w:sz w:val="28"/>
          <w:szCs w:val="28"/>
        </w:rPr>
        <w:t xml:space="preserve">ун-т туризма и сервиса»]. – </w:t>
      </w:r>
      <w:proofErr w:type="gramStart"/>
      <w:r w:rsidR="00016143">
        <w:rPr>
          <w:color w:val="000000" w:themeColor="text1"/>
          <w:sz w:val="28"/>
          <w:szCs w:val="28"/>
        </w:rPr>
        <w:t>М. :</w:t>
      </w:r>
      <w:proofErr w:type="gramEnd"/>
      <w:r w:rsidR="00016143">
        <w:rPr>
          <w:color w:val="000000" w:themeColor="text1"/>
          <w:sz w:val="28"/>
          <w:szCs w:val="28"/>
        </w:rPr>
        <w:t xml:space="preserve"> КНОРУС, 2021. – 304 с.</w:t>
      </w:r>
    </w:p>
    <w:p w:rsidR="004115FC" w:rsidRDefault="00016143">
      <w:pPr>
        <w:pStyle w:val="15"/>
        <w:tabs>
          <w:tab w:val="left" w:pos="426"/>
          <w:tab w:val="left" w:pos="1061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2A7794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 Экономика организации (предприятия</w:t>
      </w:r>
      <w:proofErr w:type="gramStart"/>
      <w:r>
        <w:rPr>
          <w:color w:val="000000" w:themeColor="text1"/>
          <w:sz w:val="28"/>
          <w:szCs w:val="28"/>
        </w:rPr>
        <w:t>) :</w:t>
      </w:r>
      <w:proofErr w:type="gramEnd"/>
      <w:r>
        <w:rPr>
          <w:color w:val="000000" w:themeColor="text1"/>
          <w:sz w:val="28"/>
          <w:szCs w:val="28"/>
        </w:rPr>
        <w:t xml:space="preserve"> учебное пособие для студентов учреждений высшего образования по специальностям «Экономика и управление на предприятии», «Экономика», «Бухгалтерский учет, анализ и аудит», «Статистика», «Финансы и кредит», «Экономическая теория», «Экономическая информатика», «Менеджмент (по направлениям)», «Маркетинг», «Логистика», «Государственное управление», «Экономическая кибернетика» / Л. Н. Нехорошева [и др.] ; под ред. Л. Н. Нехорошевой. – </w:t>
      </w:r>
      <w:proofErr w:type="gramStart"/>
      <w:r>
        <w:rPr>
          <w:color w:val="000000" w:themeColor="text1"/>
          <w:sz w:val="28"/>
          <w:szCs w:val="28"/>
        </w:rPr>
        <w:t>Минск :</w:t>
      </w:r>
      <w:proofErr w:type="gramEnd"/>
      <w:r>
        <w:rPr>
          <w:color w:val="000000" w:themeColor="text1"/>
          <w:sz w:val="28"/>
          <w:szCs w:val="28"/>
        </w:rPr>
        <w:t xml:space="preserve"> БГЭУ, 2020. – 686 с. </w:t>
      </w:r>
    </w:p>
    <w:p w:rsidR="004115FC" w:rsidRDefault="002A7794">
      <w:pPr>
        <w:pStyle w:val="15"/>
        <w:tabs>
          <w:tab w:val="left" w:pos="567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20.</w:t>
      </w:r>
      <w:r w:rsidR="00016143">
        <w:rPr>
          <w:color w:val="000000" w:themeColor="text1"/>
          <w:sz w:val="28"/>
          <w:szCs w:val="28"/>
        </w:rPr>
        <w:t xml:space="preserve"> Экономика туристической </w:t>
      </w:r>
      <w:proofErr w:type="gramStart"/>
      <w:r w:rsidR="00016143">
        <w:rPr>
          <w:color w:val="000000" w:themeColor="text1"/>
          <w:sz w:val="28"/>
          <w:szCs w:val="28"/>
        </w:rPr>
        <w:t>индустрии :</w:t>
      </w:r>
      <w:proofErr w:type="gramEnd"/>
      <w:r w:rsidR="00016143">
        <w:rPr>
          <w:color w:val="000000" w:themeColor="text1"/>
          <w:sz w:val="28"/>
          <w:szCs w:val="28"/>
        </w:rPr>
        <w:t xml:space="preserve"> практикум для студентов учреждений высшего образования, обучающихся по специальности 1-25 01 13 «Экономика и управление туристской индустрией» / [Е.Ф. Волонцевич и др. ; общ. ред. Е.Ф. Волонцевич] ; М-во образования </w:t>
      </w:r>
      <w:proofErr w:type="spellStart"/>
      <w:r w:rsidR="00016143">
        <w:rPr>
          <w:color w:val="000000" w:themeColor="text1"/>
          <w:sz w:val="28"/>
          <w:szCs w:val="28"/>
        </w:rPr>
        <w:t>Респ</w:t>
      </w:r>
      <w:proofErr w:type="spellEnd"/>
      <w:r w:rsidR="00016143">
        <w:rPr>
          <w:color w:val="000000" w:themeColor="text1"/>
          <w:sz w:val="28"/>
          <w:szCs w:val="28"/>
        </w:rPr>
        <w:t xml:space="preserve">. Беларусь, Белорус. гос. </w:t>
      </w:r>
      <w:r w:rsidR="00016143">
        <w:rPr>
          <w:color w:val="000000" w:themeColor="text1"/>
          <w:sz w:val="28"/>
          <w:szCs w:val="28"/>
        </w:rPr>
        <w:lastRenderedPageBreak/>
        <w:t xml:space="preserve">экон. ун-т. – </w:t>
      </w:r>
      <w:proofErr w:type="gramStart"/>
      <w:r w:rsidR="00016143">
        <w:rPr>
          <w:color w:val="000000" w:themeColor="text1"/>
          <w:sz w:val="28"/>
          <w:szCs w:val="28"/>
        </w:rPr>
        <w:t>Минск :</w:t>
      </w:r>
      <w:proofErr w:type="gramEnd"/>
      <w:r w:rsidR="00016143">
        <w:rPr>
          <w:color w:val="000000" w:themeColor="text1"/>
          <w:sz w:val="28"/>
          <w:szCs w:val="28"/>
        </w:rPr>
        <w:t xml:space="preserve"> БГЭУ, 2020. – 166 с.</w:t>
      </w:r>
    </w:p>
    <w:p w:rsidR="004115FC" w:rsidRDefault="002A779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="00016143">
        <w:rPr>
          <w:color w:val="000000" w:themeColor="text1"/>
          <w:sz w:val="28"/>
          <w:szCs w:val="28"/>
        </w:rPr>
        <w:t xml:space="preserve">. Экономика туристической </w:t>
      </w:r>
      <w:proofErr w:type="gramStart"/>
      <w:r w:rsidR="00016143">
        <w:rPr>
          <w:color w:val="000000" w:themeColor="text1"/>
          <w:sz w:val="28"/>
          <w:szCs w:val="28"/>
        </w:rPr>
        <w:t>индустрии :</w:t>
      </w:r>
      <w:proofErr w:type="gramEnd"/>
      <w:r w:rsidR="00016143">
        <w:rPr>
          <w:color w:val="000000" w:themeColor="text1"/>
          <w:sz w:val="28"/>
          <w:szCs w:val="28"/>
        </w:rPr>
        <w:t xml:space="preserve"> электронный учебно-методический комплекс для студентов I ступени получения образования по специальности 1-25 01 13 «Экономика и управление туристской индустрией» / Е.Ф. Волонцевич [и др.]. – Минск: БГЭУ, 2020. // Электронная библиотека БГЭУ.  – URL: </w:t>
      </w:r>
      <w:hyperlink r:id="rId20">
        <w:r w:rsidR="00016143">
          <w:rPr>
            <w:color w:val="000000" w:themeColor="text1"/>
            <w:sz w:val="28"/>
            <w:szCs w:val="28"/>
            <w:shd w:val="clear" w:color="auto" w:fill="FFFFFF"/>
          </w:rPr>
          <w:t>http://edoc.bseu.by:8080/handle/edoc/60401</w:t>
        </w:r>
      </w:hyperlink>
      <w:r w:rsidR="00016143">
        <w:rPr>
          <w:rStyle w:val="-"/>
          <w:color w:val="000000" w:themeColor="text1"/>
          <w:sz w:val="28"/>
          <w:szCs w:val="28"/>
          <w:u w:val="none"/>
          <w:shd w:val="clear" w:color="auto" w:fill="FFFFFF"/>
        </w:rPr>
        <w:t xml:space="preserve"> (дата обращения: 10.01.2025).</w:t>
      </w:r>
    </w:p>
    <w:p w:rsidR="004115FC" w:rsidRDefault="004115FC">
      <w:pPr>
        <w:pStyle w:val="15"/>
        <w:spacing w:line="240" w:lineRule="auto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:rsidR="004115FC" w:rsidRDefault="00016143">
      <w:pPr>
        <w:pStyle w:val="15"/>
        <w:spacing w:line="240" w:lineRule="auto"/>
        <w:ind w:firstLine="709"/>
        <w:jc w:val="both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Нормативные правовые акты</w:t>
      </w:r>
    </w:p>
    <w:p w:rsidR="004115FC" w:rsidRDefault="00016143">
      <w:pPr>
        <w:widowControl/>
        <w:tabs>
          <w:tab w:val="left" w:pos="993"/>
        </w:tabs>
        <w:ind w:firstLine="709"/>
        <w:contextualSpacing/>
        <w:jc w:val="both"/>
        <w:rPr>
          <w:rFonts w:eastAsia="Calibri"/>
          <w:color w:val="000000" w:themeColor="text1"/>
          <w:sz w:val="28"/>
          <w:szCs w:val="22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2A7794">
        <w:rPr>
          <w:rFonts w:eastAsia="Calibri"/>
          <w:color w:val="000000" w:themeColor="text1"/>
          <w:sz w:val="28"/>
          <w:szCs w:val="28"/>
          <w:lang w:eastAsia="en-US"/>
        </w:rPr>
        <w:t>2</w:t>
      </w:r>
      <w:r>
        <w:rPr>
          <w:rFonts w:eastAsia="Calibri"/>
          <w:color w:val="000000" w:themeColor="text1"/>
          <w:sz w:val="28"/>
          <w:szCs w:val="28"/>
          <w:lang w:eastAsia="en-US"/>
        </w:rPr>
        <w:t>. Гостиничное обслуживание. Услуги гостиниц и аналогичных средств размещения. Общие требования и классификация: СТБ 2577-2020. – Утвержден и введен в действие постановлением Государственного комитета по стандартизации Республики Беларусь от 30 июня 2020 г. № 34</w:t>
      </w:r>
      <w:r>
        <w:rPr>
          <w:rFonts w:eastAsia="Calibri"/>
          <w:color w:val="000000" w:themeColor="text1"/>
          <w:sz w:val="28"/>
          <w:szCs w:val="22"/>
          <w:lang w:eastAsia="en-US"/>
        </w:rPr>
        <w:t xml:space="preserve"> (п. 2 в ред. постановления Госстандарта от 26.07.2023 N 52) //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ilex.by: </w:t>
      </w:r>
      <w:proofErr w:type="spellStart"/>
      <w:proofErr w:type="gramStart"/>
      <w:r>
        <w:rPr>
          <w:rFonts w:eastAsia="Calibri"/>
          <w:color w:val="000000" w:themeColor="text1"/>
          <w:sz w:val="28"/>
          <w:szCs w:val="28"/>
          <w:lang w:eastAsia="en-US"/>
        </w:rPr>
        <w:t>информ</w:t>
      </w:r>
      <w:proofErr w:type="spellEnd"/>
      <w:r>
        <w:rPr>
          <w:rFonts w:eastAsia="Calibri"/>
          <w:color w:val="000000" w:themeColor="text1"/>
          <w:sz w:val="28"/>
          <w:szCs w:val="28"/>
          <w:lang w:eastAsia="en-US"/>
        </w:rPr>
        <w:t>.-</w:t>
      </w:r>
      <w:proofErr w:type="gramEnd"/>
      <w:r>
        <w:rPr>
          <w:rFonts w:eastAsia="Calibri"/>
          <w:color w:val="000000" w:themeColor="text1"/>
          <w:sz w:val="28"/>
          <w:szCs w:val="28"/>
          <w:lang w:eastAsia="en-US"/>
        </w:rPr>
        <w:t>правовая система / ООО «</w:t>
      </w:r>
      <w:proofErr w:type="spellStart"/>
      <w:r>
        <w:rPr>
          <w:rFonts w:eastAsia="Calibri"/>
          <w:color w:val="000000" w:themeColor="text1"/>
          <w:sz w:val="28"/>
          <w:szCs w:val="28"/>
          <w:lang w:eastAsia="en-US"/>
        </w:rPr>
        <w:t>ЮрСпектр</w:t>
      </w:r>
      <w:proofErr w:type="spellEnd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», Нац. Центр правовой </w:t>
      </w:r>
      <w:proofErr w:type="spellStart"/>
      <w:r>
        <w:rPr>
          <w:rFonts w:eastAsia="Calibri"/>
          <w:color w:val="000000" w:themeColor="text1"/>
          <w:sz w:val="28"/>
          <w:szCs w:val="28"/>
          <w:lang w:eastAsia="en-US"/>
        </w:rPr>
        <w:t>информ</w:t>
      </w:r>
      <w:proofErr w:type="spellEnd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color w:val="000000" w:themeColor="text1"/>
          <w:sz w:val="28"/>
          <w:szCs w:val="28"/>
          <w:lang w:eastAsia="en-US"/>
        </w:rPr>
        <w:t>Респ</w:t>
      </w:r>
      <w:proofErr w:type="spellEnd"/>
      <w:r>
        <w:rPr>
          <w:rFonts w:eastAsia="Calibri"/>
          <w:color w:val="000000" w:themeColor="text1"/>
          <w:sz w:val="28"/>
          <w:szCs w:val="28"/>
          <w:lang w:eastAsia="en-US"/>
        </w:rPr>
        <w:t>. Беларусь. – Минск, 2024.</w:t>
      </w:r>
    </w:p>
    <w:p w:rsidR="004115FC" w:rsidRDefault="00016143">
      <w:pPr>
        <w:widowControl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A7794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 Закон Республики Беларусь от 07 марта 2024 г. №358-3 «Об изменении закона Республики Беларусь о государственном регулировании торговли и общественного питания» //</w:t>
      </w:r>
      <w:r>
        <w:rPr>
          <w:color w:val="000000" w:themeColor="text1"/>
          <w:sz w:val="28"/>
          <w:szCs w:val="28"/>
          <w:lang w:val="be-BY"/>
        </w:rPr>
        <w:t xml:space="preserve"> </w:t>
      </w:r>
      <w:proofErr w:type="gramStart"/>
      <w:r>
        <w:rPr>
          <w:color w:val="000000" w:themeColor="text1"/>
          <w:sz w:val="28"/>
          <w:szCs w:val="28"/>
          <w:lang w:val="en-US"/>
        </w:rPr>
        <w:t>ilex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en-US"/>
        </w:rPr>
        <w:t>by</w:t>
      </w:r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>.-правовая система / ООО «</w:t>
      </w:r>
      <w:proofErr w:type="spellStart"/>
      <w:r>
        <w:rPr>
          <w:color w:val="000000" w:themeColor="text1"/>
          <w:sz w:val="28"/>
          <w:szCs w:val="28"/>
        </w:rPr>
        <w:t>ЮрСпектр</w:t>
      </w:r>
      <w:proofErr w:type="spellEnd"/>
      <w:r>
        <w:rPr>
          <w:color w:val="000000" w:themeColor="text1"/>
          <w:sz w:val="28"/>
          <w:szCs w:val="28"/>
        </w:rPr>
        <w:t xml:space="preserve">», Нац. Центр правовой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>. Беларусь. – Минск, 2024.</w:t>
      </w:r>
    </w:p>
    <w:p w:rsidR="004115FC" w:rsidRDefault="00016143">
      <w:pPr>
        <w:widowControl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A7794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 Концепция Национальной стратегии устойчивого развития Республики Беларусь на период до 2040 года // Экономический бюллетень НИЭИ Министерства экономики Республики Беларусь. - 2024. - № 3. – С. 4-66.</w:t>
      </w:r>
    </w:p>
    <w:p w:rsidR="004115FC" w:rsidRDefault="00016143">
      <w:pPr>
        <w:widowControl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A7794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 Национальная стратегия развития туризма в Республике Беларусь до 2035 года [Электронный ресурс] / утверждено протоколом заседания Межведомственного экспертно-координационного совета по туризму при Совете Министров Республики Беларусь от 7 октября 2020 г. № 05/34пр. Режим доступа: </w:t>
      </w:r>
      <w:hyperlink r:id="rId21">
        <w:r>
          <w:rPr>
            <w:color w:val="000000" w:themeColor="text1"/>
            <w:sz w:val="28"/>
            <w:szCs w:val="28"/>
          </w:rPr>
          <w:t>https://www.belarustourism.by/news/%D0%9D%D0%90%D0%A6%D0%98%D0%9E%D0%9D%D0%90%D0%9B%D0%AC%D0%9D%D0%90%D0%AF%20%D0%A1%D0%A2%D0%A0%D0%90%D0%A2%D0%95%D0%93%D0%98%D0%AF.pdf</w:t>
        </w:r>
      </w:hyperlink>
      <w:r>
        <w:rPr>
          <w:color w:val="000000" w:themeColor="text1"/>
          <w:sz w:val="28"/>
          <w:szCs w:val="28"/>
        </w:rPr>
        <w:t>. Дата доступа: 01.03.2023.</w:t>
      </w:r>
    </w:p>
    <w:p w:rsidR="004115FC" w:rsidRDefault="00016143">
      <w:pPr>
        <w:widowControl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A7794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 Национальная стратегия устойчивого социально-экономического развития Республики Беларусь на период до 2030 года [Электронный ресурс] / Одобрено протоколом заседания Президиума Совета Министров Республики Беларусь от 2 мая 2017 г. № 10. Режим доступа: </w:t>
      </w:r>
      <w:hyperlink r:id="rId22">
        <w:r>
          <w:rPr>
            <w:color w:val="000000" w:themeColor="text1"/>
            <w:sz w:val="28"/>
            <w:szCs w:val="28"/>
            <w:lang w:val="en-US" w:bidi="en-US"/>
          </w:rPr>
          <w:t>https</w:t>
        </w:r>
        <w:r>
          <w:rPr>
            <w:color w:val="000000" w:themeColor="text1"/>
            <w:sz w:val="28"/>
            <w:szCs w:val="28"/>
            <w:lang w:bidi="en-US"/>
          </w:rPr>
          <w:t>://</w:t>
        </w:r>
        <w:r>
          <w:rPr>
            <w:color w:val="000000" w:themeColor="text1"/>
            <w:sz w:val="28"/>
            <w:szCs w:val="28"/>
            <w:lang w:val="en-US" w:bidi="en-US"/>
          </w:rPr>
          <w:t>economy</w:t>
        </w:r>
        <w:r>
          <w:rPr>
            <w:color w:val="000000" w:themeColor="text1"/>
            <w:sz w:val="28"/>
            <w:szCs w:val="28"/>
            <w:lang w:bidi="en-US"/>
          </w:rPr>
          <w:t>.</w:t>
        </w:r>
        <w:proofErr w:type="spellStart"/>
        <w:r>
          <w:rPr>
            <w:color w:val="000000" w:themeColor="text1"/>
            <w:sz w:val="28"/>
            <w:szCs w:val="28"/>
            <w:lang w:val="en-US" w:bidi="en-US"/>
          </w:rPr>
          <w:t>gov</w:t>
        </w:r>
        <w:proofErr w:type="spellEnd"/>
        <w:r>
          <w:rPr>
            <w:color w:val="000000" w:themeColor="text1"/>
            <w:sz w:val="28"/>
            <w:szCs w:val="28"/>
            <w:lang w:bidi="en-US"/>
          </w:rPr>
          <w:t>.</w:t>
        </w:r>
        <w:r>
          <w:rPr>
            <w:color w:val="000000" w:themeColor="text1"/>
            <w:sz w:val="28"/>
            <w:szCs w:val="28"/>
            <w:lang w:val="en-US" w:bidi="en-US"/>
          </w:rPr>
          <w:t>by</w:t>
        </w:r>
        <w:r>
          <w:rPr>
            <w:color w:val="000000" w:themeColor="text1"/>
            <w:sz w:val="28"/>
            <w:szCs w:val="28"/>
            <w:lang w:bidi="en-US"/>
          </w:rPr>
          <w:t>/</w:t>
        </w:r>
        <w:r>
          <w:rPr>
            <w:color w:val="000000" w:themeColor="text1"/>
            <w:sz w:val="28"/>
            <w:szCs w:val="28"/>
            <w:lang w:val="en-US" w:bidi="en-US"/>
          </w:rPr>
          <w:t>uploads</w:t>
        </w:r>
        <w:r>
          <w:rPr>
            <w:color w:val="000000" w:themeColor="text1"/>
            <w:sz w:val="28"/>
            <w:szCs w:val="28"/>
            <w:lang w:bidi="en-US"/>
          </w:rPr>
          <w:t>/</w:t>
        </w:r>
        <w:r>
          <w:rPr>
            <w:color w:val="000000" w:themeColor="text1"/>
            <w:sz w:val="28"/>
            <w:szCs w:val="28"/>
            <w:lang w:val="en-US" w:bidi="en-US"/>
          </w:rPr>
          <w:t>files</w:t>
        </w:r>
        <w:r>
          <w:rPr>
            <w:color w:val="000000" w:themeColor="text1"/>
            <w:sz w:val="28"/>
            <w:szCs w:val="28"/>
            <w:lang w:bidi="en-US"/>
          </w:rPr>
          <w:t>/</w:t>
        </w:r>
        <w:r>
          <w:rPr>
            <w:color w:val="000000" w:themeColor="text1"/>
            <w:sz w:val="28"/>
            <w:szCs w:val="28"/>
            <w:lang w:val="en-US" w:bidi="en-US"/>
          </w:rPr>
          <w:t>NSUR</w:t>
        </w:r>
        <w:r>
          <w:rPr>
            <w:color w:val="000000" w:themeColor="text1"/>
            <w:sz w:val="28"/>
            <w:szCs w:val="28"/>
            <w:lang w:bidi="en-US"/>
          </w:rPr>
          <w:t>2030/</w:t>
        </w:r>
        <w:proofErr w:type="spellStart"/>
        <w:r>
          <w:rPr>
            <w:color w:val="000000" w:themeColor="text1"/>
            <w:sz w:val="28"/>
            <w:szCs w:val="28"/>
            <w:lang w:val="en-US" w:bidi="en-US"/>
          </w:rPr>
          <w:t>Natsionalnaja</w:t>
        </w:r>
        <w:proofErr w:type="spellEnd"/>
        <w:r>
          <w:rPr>
            <w:color w:val="000000" w:themeColor="text1"/>
            <w:sz w:val="28"/>
            <w:szCs w:val="28"/>
            <w:lang w:bidi="en-US"/>
          </w:rPr>
          <w:t>-</w:t>
        </w:r>
        <w:proofErr w:type="spellStart"/>
        <w:r>
          <w:rPr>
            <w:color w:val="000000" w:themeColor="text1"/>
            <w:sz w:val="28"/>
            <w:szCs w:val="28"/>
            <w:lang w:val="en-US" w:bidi="en-US"/>
          </w:rPr>
          <w:t>strategija</w:t>
        </w:r>
        <w:proofErr w:type="spellEnd"/>
        <w:r>
          <w:rPr>
            <w:color w:val="000000" w:themeColor="text1"/>
            <w:sz w:val="28"/>
            <w:szCs w:val="28"/>
            <w:lang w:bidi="en-US"/>
          </w:rPr>
          <w:t>-</w:t>
        </w:r>
        <w:proofErr w:type="spellStart"/>
        <w:r>
          <w:rPr>
            <w:color w:val="000000" w:themeColor="text1"/>
            <w:sz w:val="28"/>
            <w:szCs w:val="28"/>
            <w:lang w:val="en-US" w:bidi="en-US"/>
          </w:rPr>
          <w:t>ustojchivogo</w:t>
        </w:r>
        <w:proofErr w:type="spellEnd"/>
        <w:r>
          <w:rPr>
            <w:color w:val="000000" w:themeColor="text1"/>
            <w:sz w:val="28"/>
            <w:szCs w:val="28"/>
            <w:lang w:bidi="en-US"/>
          </w:rPr>
          <w:t>-</w:t>
        </w:r>
        <w:proofErr w:type="spellStart"/>
        <w:r>
          <w:rPr>
            <w:color w:val="000000" w:themeColor="text1"/>
            <w:sz w:val="28"/>
            <w:szCs w:val="28"/>
            <w:lang w:val="en-US" w:bidi="en-US"/>
          </w:rPr>
          <w:t>sotsialno</w:t>
        </w:r>
        <w:proofErr w:type="spellEnd"/>
        <w:r>
          <w:rPr>
            <w:color w:val="000000" w:themeColor="text1"/>
            <w:sz w:val="28"/>
            <w:szCs w:val="28"/>
            <w:lang w:bidi="en-US"/>
          </w:rPr>
          <w:t>-</w:t>
        </w:r>
        <w:proofErr w:type="spellStart"/>
        <w:r>
          <w:rPr>
            <w:color w:val="000000" w:themeColor="text1"/>
            <w:sz w:val="28"/>
            <w:szCs w:val="28"/>
            <w:lang w:val="en-US" w:bidi="en-US"/>
          </w:rPr>
          <w:t>ekonomicheskogo</w:t>
        </w:r>
        <w:proofErr w:type="spellEnd"/>
        <w:r>
          <w:rPr>
            <w:color w:val="000000" w:themeColor="text1"/>
            <w:sz w:val="28"/>
            <w:szCs w:val="28"/>
            <w:lang w:bidi="en-US"/>
          </w:rPr>
          <w:t>-</w:t>
        </w:r>
        <w:proofErr w:type="spellStart"/>
        <w:r>
          <w:rPr>
            <w:color w:val="000000" w:themeColor="text1"/>
            <w:sz w:val="28"/>
            <w:szCs w:val="28"/>
            <w:lang w:val="en-US" w:bidi="en-US"/>
          </w:rPr>
          <w:t>razvitija</w:t>
        </w:r>
        <w:proofErr w:type="spellEnd"/>
        <w:r>
          <w:rPr>
            <w:color w:val="000000" w:themeColor="text1"/>
            <w:sz w:val="28"/>
            <w:szCs w:val="28"/>
            <w:lang w:bidi="en-US"/>
          </w:rPr>
          <w:t>-</w:t>
        </w:r>
        <w:proofErr w:type="spellStart"/>
        <w:r>
          <w:rPr>
            <w:color w:val="000000" w:themeColor="text1"/>
            <w:sz w:val="28"/>
            <w:szCs w:val="28"/>
            <w:lang w:val="en-US" w:bidi="en-US"/>
          </w:rPr>
          <w:t>Respubliki</w:t>
        </w:r>
        <w:proofErr w:type="spellEnd"/>
        <w:r>
          <w:rPr>
            <w:color w:val="000000" w:themeColor="text1"/>
            <w:sz w:val="28"/>
            <w:szCs w:val="28"/>
            <w:lang w:bidi="en-US"/>
          </w:rPr>
          <w:t>-</w:t>
        </w:r>
        <w:r>
          <w:rPr>
            <w:color w:val="000000" w:themeColor="text1"/>
            <w:sz w:val="28"/>
            <w:szCs w:val="28"/>
            <w:lang w:val="en-US" w:bidi="en-US"/>
          </w:rPr>
          <w:t>Belarus</w:t>
        </w:r>
        <w:r>
          <w:rPr>
            <w:color w:val="000000" w:themeColor="text1"/>
            <w:sz w:val="28"/>
            <w:szCs w:val="28"/>
            <w:lang w:bidi="en-US"/>
          </w:rPr>
          <w:t>-</w:t>
        </w:r>
        <w:proofErr w:type="spellStart"/>
        <w:r>
          <w:rPr>
            <w:color w:val="000000" w:themeColor="text1"/>
            <w:sz w:val="28"/>
            <w:szCs w:val="28"/>
            <w:lang w:val="en-US" w:bidi="en-US"/>
          </w:rPr>
          <w:t>na</w:t>
        </w:r>
        <w:proofErr w:type="spellEnd"/>
        <w:r>
          <w:rPr>
            <w:color w:val="000000" w:themeColor="text1"/>
            <w:sz w:val="28"/>
            <w:szCs w:val="28"/>
            <w:lang w:bidi="en-US"/>
          </w:rPr>
          <w:t>-</w:t>
        </w:r>
        <w:r>
          <w:rPr>
            <w:color w:val="000000" w:themeColor="text1"/>
            <w:sz w:val="28"/>
            <w:szCs w:val="28"/>
            <w:lang w:val="en-US" w:bidi="en-US"/>
          </w:rPr>
          <w:t>period</w:t>
        </w:r>
        <w:r>
          <w:rPr>
            <w:color w:val="000000" w:themeColor="text1"/>
            <w:sz w:val="28"/>
            <w:szCs w:val="28"/>
            <w:lang w:bidi="en-US"/>
          </w:rPr>
          <w:t>-</w:t>
        </w:r>
        <w:r>
          <w:rPr>
            <w:color w:val="000000" w:themeColor="text1"/>
            <w:sz w:val="28"/>
            <w:szCs w:val="28"/>
            <w:lang w:val="en-US" w:bidi="en-US"/>
          </w:rPr>
          <w:t>do</w:t>
        </w:r>
        <w:r>
          <w:rPr>
            <w:color w:val="000000" w:themeColor="text1"/>
            <w:sz w:val="28"/>
            <w:szCs w:val="28"/>
            <w:lang w:bidi="en-US"/>
          </w:rPr>
          <w:t>-2030-</w:t>
        </w:r>
        <w:proofErr w:type="spellStart"/>
        <w:r>
          <w:rPr>
            <w:color w:val="000000" w:themeColor="text1"/>
            <w:sz w:val="28"/>
            <w:szCs w:val="28"/>
            <w:lang w:val="en-US" w:bidi="en-US"/>
          </w:rPr>
          <w:t>goda</w:t>
        </w:r>
        <w:proofErr w:type="spellEnd"/>
        <w:r>
          <w:rPr>
            <w:color w:val="000000" w:themeColor="text1"/>
            <w:sz w:val="28"/>
            <w:szCs w:val="28"/>
            <w:lang w:bidi="en-US"/>
          </w:rPr>
          <w:t>.</w:t>
        </w:r>
        <w:r>
          <w:rPr>
            <w:color w:val="000000" w:themeColor="text1"/>
            <w:sz w:val="28"/>
            <w:szCs w:val="28"/>
            <w:lang w:val="en-US" w:bidi="en-US"/>
          </w:rPr>
          <w:t>pdf</w:t>
        </w:r>
      </w:hyperlink>
      <w:r>
        <w:rPr>
          <w:color w:val="000000" w:themeColor="text1"/>
          <w:sz w:val="28"/>
          <w:szCs w:val="28"/>
          <w:lang w:bidi="en-US"/>
        </w:rPr>
        <w:t xml:space="preserve">. </w:t>
      </w:r>
      <w:r>
        <w:rPr>
          <w:color w:val="000000" w:themeColor="text1"/>
          <w:sz w:val="28"/>
          <w:szCs w:val="28"/>
        </w:rPr>
        <w:t>Дата доступа: 01.03.2023.</w:t>
      </w:r>
    </w:p>
    <w:p w:rsidR="004115FC" w:rsidRDefault="00016143">
      <w:pPr>
        <w:pStyle w:val="15"/>
        <w:tabs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A7794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. О государственном регулировании торговли и общественного питания в Республике Беларусь: Закон Республики Беларусь от 08 января.2014 r. № 128 З (в ред. Закона Республики Беларусь от 13.07.2016 № 397-З) // Нац. правовой Интернет-портал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>. Беларусь. - 16.07.2016 - 2/2395.</w:t>
      </w:r>
    </w:p>
    <w:p w:rsidR="004115FC" w:rsidRDefault="00016143">
      <w:pPr>
        <w:widowControl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A7794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. О защите прав потребителей: Закон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 xml:space="preserve">. Беларусь, 9 янв. 2002 г., № 90-3: с изм. и доп., в ред. Законов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 xml:space="preserve">. Беларусь, 08.07.2008, № 366-3; 02.05.2012, № 353-3; 04.01.2014, № 106-3; 29.10.2015, № 313-3; 13.06.2018, № 111-3; </w:t>
      </w:r>
      <w:r>
        <w:rPr>
          <w:color w:val="000000" w:themeColor="text1"/>
          <w:sz w:val="28"/>
          <w:szCs w:val="28"/>
        </w:rPr>
        <w:lastRenderedPageBreak/>
        <w:t xml:space="preserve">05.01.2022 № 148-3; 06.01.2024 № 353-3 // </w:t>
      </w:r>
      <w:proofErr w:type="gramStart"/>
      <w:r>
        <w:rPr>
          <w:color w:val="000000" w:themeColor="text1"/>
          <w:sz w:val="28"/>
          <w:szCs w:val="28"/>
          <w:lang w:val="en-US"/>
        </w:rPr>
        <w:t>ilex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en-US"/>
        </w:rPr>
        <w:t>by</w:t>
      </w:r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>.-правовая система / ООО «</w:t>
      </w:r>
      <w:proofErr w:type="spellStart"/>
      <w:r>
        <w:rPr>
          <w:color w:val="000000" w:themeColor="text1"/>
          <w:sz w:val="28"/>
          <w:szCs w:val="28"/>
        </w:rPr>
        <w:t>ЮрСпектр</w:t>
      </w:r>
      <w:proofErr w:type="spellEnd"/>
      <w:r>
        <w:rPr>
          <w:color w:val="000000" w:themeColor="text1"/>
          <w:sz w:val="28"/>
          <w:szCs w:val="28"/>
        </w:rPr>
        <w:t xml:space="preserve">», Нац. Центр правовой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>. Беларусь. – Минск, 2024.</w:t>
      </w:r>
    </w:p>
    <w:p w:rsidR="004115FC" w:rsidRDefault="00016143">
      <w:pPr>
        <w:widowControl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A7794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. О развитии предпринимательства: Декрет Президента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 xml:space="preserve">. Беларусь, 23 ноября 2017 г., № 7 (в ред. Декретов Президента Республики Беларусь от 23.11.2017 N 7, от 16.07.2019 N4, Указа Президента Республики Беларусь от 26.02.2021 N58, Декрета Президента Республики Беларусь от 06.07.2021 N 3, Указа Президента Республики Беларусь от 28.02.2022 N 73, Кодекса Республики Беларусь от 17.07.2023 N 289-З, Законов Республики Беларусь от 17.07.2023 N 295-З, от 17.07.2023 N 296-З, от 29.12.2023 N 332-З, от 05.01.2024 N 345-З, от 06.01.2024 N 353-З, от 07.03.2024 N 358-З) // </w:t>
      </w:r>
      <w:r>
        <w:rPr>
          <w:color w:val="000000" w:themeColor="text1"/>
          <w:sz w:val="28"/>
          <w:szCs w:val="28"/>
          <w:lang w:val="en-US"/>
        </w:rPr>
        <w:t>ilex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en-US"/>
        </w:rPr>
        <w:t>by</w:t>
      </w:r>
      <w:r>
        <w:rPr>
          <w:color w:val="000000" w:themeColor="text1"/>
          <w:sz w:val="28"/>
          <w:szCs w:val="28"/>
        </w:rPr>
        <w:t xml:space="preserve"> :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>.-правовая система / ООО «</w:t>
      </w:r>
      <w:proofErr w:type="spellStart"/>
      <w:r>
        <w:rPr>
          <w:color w:val="000000" w:themeColor="text1"/>
          <w:sz w:val="28"/>
          <w:szCs w:val="28"/>
        </w:rPr>
        <w:t>ЮрСпектр</w:t>
      </w:r>
      <w:proofErr w:type="spellEnd"/>
      <w:r>
        <w:rPr>
          <w:color w:val="000000" w:themeColor="text1"/>
          <w:sz w:val="28"/>
          <w:szCs w:val="28"/>
        </w:rPr>
        <w:t xml:space="preserve">», Нац. Центр правовой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>. Беларусь. – Минск, 2024.</w:t>
      </w:r>
    </w:p>
    <w:p w:rsidR="004115FC" w:rsidRDefault="002A7794">
      <w:pPr>
        <w:widowControl/>
        <w:tabs>
          <w:tab w:val="left" w:pos="993"/>
        </w:tabs>
        <w:ind w:firstLine="709"/>
        <w:contextualSpacing/>
        <w:jc w:val="both"/>
        <w:rPr>
          <w:rFonts w:eastAsia="Calibri"/>
          <w:color w:val="000000" w:themeColor="text1"/>
          <w:sz w:val="28"/>
          <w:szCs w:val="22"/>
          <w:lang w:eastAsia="en-US"/>
        </w:rPr>
      </w:pPr>
      <w:r>
        <w:rPr>
          <w:rFonts w:eastAsia="Calibri"/>
          <w:color w:val="000000" w:themeColor="text1"/>
          <w:sz w:val="28"/>
          <w:szCs w:val="22"/>
          <w:lang w:eastAsia="en-US"/>
        </w:rPr>
        <w:t>30</w:t>
      </w:r>
      <w:r w:rsidR="00016143">
        <w:rPr>
          <w:rFonts w:eastAsia="Calibri"/>
          <w:color w:val="000000" w:themeColor="text1"/>
          <w:sz w:val="28"/>
          <w:szCs w:val="22"/>
          <w:lang w:eastAsia="en-US"/>
        </w:rPr>
        <w:t xml:space="preserve">. О средствах размещения // Постановление Совета Министров Республики Беларусь от 5 июля 2024 г. N 476 // </w:t>
      </w:r>
      <w:proofErr w:type="gramStart"/>
      <w:r w:rsidR="00016143">
        <w:rPr>
          <w:rFonts w:eastAsia="Calibri"/>
          <w:color w:val="000000" w:themeColor="text1"/>
          <w:sz w:val="28"/>
          <w:szCs w:val="22"/>
          <w:lang w:eastAsia="en-US"/>
        </w:rPr>
        <w:t>ilex.by :</w:t>
      </w:r>
      <w:proofErr w:type="gramEnd"/>
      <w:r w:rsidR="00016143">
        <w:rPr>
          <w:rFonts w:eastAsia="Calibri"/>
          <w:color w:val="000000" w:themeColor="text1"/>
          <w:sz w:val="28"/>
          <w:szCs w:val="22"/>
          <w:lang w:eastAsia="en-US"/>
        </w:rPr>
        <w:t xml:space="preserve"> </w:t>
      </w:r>
      <w:proofErr w:type="spellStart"/>
      <w:r w:rsidR="00016143">
        <w:rPr>
          <w:rFonts w:eastAsia="Calibri"/>
          <w:color w:val="000000" w:themeColor="text1"/>
          <w:sz w:val="28"/>
          <w:szCs w:val="22"/>
          <w:lang w:eastAsia="en-US"/>
        </w:rPr>
        <w:t>информ</w:t>
      </w:r>
      <w:proofErr w:type="spellEnd"/>
      <w:r w:rsidR="00016143">
        <w:rPr>
          <w:rFonts w:eastAsia="Calibri"/>
          <w:color w:val="000000" w:themeColor="text1"/>
          <w:sz w:val="28"/>
          <w:szCs w:val="22"/>
          <w:lang w:eastAsia="en-US"/>
        </w:rPr>
        <w:t>.-правовая система / ООО «</w:t>
      </w:r>
      <w:proofErr w:type="spellStart"/>
      <w:r w:rsidR="00016143">
        <w:rPr>
          <w:rFonts w:eastAsia="Calibri"/>
          <w:color w:val="000000" w:themeColor="text1"/>
          <w:sz w:val="28"/>
          <w:szCs w:val="22"/>
          <w:lang w:eastAsia="en-US"/>
        </w:rPr>
        <w:t>ЮрСпектр</w:t>
      </w:r>
      <w:proofErr w:type="spellEnd"/>
      <w:r w:rsidR="00016143">
        <w:rPr>
          <w:rFonts w:eastAsia="Calibri"/>
          <w:color w:val="000000" w:themeColor="text1"/>
          <w:sz w:val="28"/>
          <w:szCs w:val="22"/>
          <w:lang w:eastAsia="en-US"/>
        </w:rPr>
        <w:t xml:space="preserve">», Нац. Центр правовой </w:t>
      </w:r>
      <w:proofErr w:type="spellStart"/>
      <w:r w:rsidR="00016143">
        <w:rPr>
          <w:rFonts w:eastAsia="Calibri"/>
          <w:color w:val="000000" w:themeColor="text1"/>
          <w:sz w:val="28"/>
          <w:szCs w:val="22"/>
          <w:lang w:eastAsia="en-US"/>
        </w:rPr>
        <w:t>информ</w:t>
      </w:r>
      <w:proofErr w:type="spellEnd"/>
      <w:r w:rsidR="00016143">
        <w:rPr>
          <w:rFonts w:eastAsia="Calibri"/>
          <w:color w:val="000000" w:themeColor="text1"/>
          <w:sz w:val="28"/>
          <w:szCs w:val="22"/>
          <w:lang w:eastAsia="en-US"/>
        </w:rPr>
        <w:t xml:space="preserve">. </w:t>
      </w:r>
      <w:proofErr w:type="spellStart"/>
      <w:r w:rsidR="00016143">
        <w:rPr>
          <w:rFonts w:eastAsia="Calibri"/>
          <w:color w:val="000000" w:themeColor="text1"/>
          <w:sz w:val="28"/>
          <w:szCs w:val="22"/>
          <w:lang w:eastAsia="en-US"/>
        </w:rPr>
        <w:t>Респ</w:t>
      </w:r>
      <w:proofErr w:type="spellEnd"/>
      <w:r w:rsidR="00016143">
        <w:rPr>
          <w:rFonts w:eastAsia="Calibri"/>
          <w:color w:val="000000" w:themeColor="text1"/>
          <w:sz w:val="28"/>
          <w:szCs w:val="22"/>
          <w:lang w:eastAsia="en-US"/>
        </w:rPr>
        <w:t>. Беларусь. – Минск, 2024.</w:t>
      </w:r>
    </w:p>
    <w:p w:rsidR="004115FC" w:rsidRDefault="002A7794">
      <w:pPr>
        <w:widowControl/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</w:t>
      </w:r>
      <w:r w:rsidR="00016143">
        <w:rPr>
          <w:color w:val="000000" w:themeColor="text1"/>
          <w:sz w:val="28"/>
          <w:szCs w:val="28"/>
        </w:rPr>
        <w:t xml:space="preserve">. О туризме: Закон </w:t>
      </w:r>
      <w:proofErr w:type="spellStart"/>
      <w:r w:rsidR="00016143">
        <w:rPr>
          <w:color w:val="000000" w:themeColor="text1"/>
          <w:sz w:val="28"/>
          <w:szCs w:val="28"/>
        </w:rPr>
        <w:t>Респ</w:t>
      </w:r>
      <w:proofErr w:type="spellEnd"/>
      <w:r w:rsidR="00016143">
        <w:rPr>
          <w:color w:val="000000" w:themeColor="text1"/>
          <w:sz w:val="28"/>
          <w:szCs w:val="28"/>
        </w:rPr>
        <w:t xml:space="preserve">. Беларусь, 11 ноября 2021 г., № 129-3 // </w:t>
      </w:r>
      <w:proofErr w:type="gramStart"/>
      <w:r w:rsidR="00016143">
        <w:rPr>
          <w:color w:val="000000" w:themeColor="text1"/>
          <w:sz w:val="28"/>
          <w:szCs w:val="28"/>
          <w:lang w:val="en-US"/>
        </w:rPr>
        <w:t>ilex</w:t>
      </w:r>
      <w:r w:rsidR="00016143">
        <w:rPr>
          <w:color w:val="000000" w:themeColor="text1"/>
          <w:sz w:val="28"/>
          <w:szCs w:val="28"/>
        </w:rPr>
        <w:t>.</w:t>
      </w:r>
      <w:r w:rsidR="00016143">
        <w:rPr>
          <w:color w:val="000000" w:themeColor="text1"/>
          <w:sz w:val="28"/>
          <w:szCs w:val="28"/>
          <w:lang w:val="en-US"/>
        </w:rPr>
        <w:t>by</w:t>
      </w:r>
      <w:r w:rsidR="00016143">
        <w:rPr>
          <w:color w:val="000000" w:themeColor="text1"/>
          <w:sz w:val="28"/>
          <w:szCs w:val="28"/>
        </w:rPr>
        <w:t xml:space="preserve"> :</w:t>
      </w:r>
      <w:proofErr w:type="gramEnd"/>
      <w:r w:rsidR="00016143">
        <w:rPr>
          <w:color w:val="000000" w:themeColor="text1"/>
          <w:sz w:val="28"/>
          <w:szCs w:val="28"/>
        </w:rPr>
        <w:t xml:space="preserve"> </w:t>
      </w:r>
      <w:proofErr w:type="spellStart"/>
      <w:r w:rsidR="00016143">
        <w:rPr>
          <w:color w:val="000000" w:themeColor="text1"/>
          <w:sz w:val="28"/>
          <w:szCs w:val="28"/>
        </w:rPr>
        <w:t>информ</w:t>
      </w:r>
      <w:proofErr w:type="spellEnd"/>
      <w:r w:rsidR="00016143">
        <w:rPr>
          <w:color w:val="000000" w:themeColor="text1"/>
          <w:sz w:val="28"/>
          <w:szCs w:val="28"/>
        </w:rPr>
        <w:t xml:space="preserve">.-правовая система / ilex.by : </w:t>
      </w:r>
      <w:proofErr w:type="spellStart"/>
      <w:r w:rsidR="00016143">
        <w:rPr>
          <w:color w:val="000000" w:themeColor="text1"/>
          <w:sz w:val="28"/>
          <w:szCs w:val="28"/>
        </w:rPr>
        <w:t>информ</w:t>
      </w:r>
      <w:proofErr w:type="spellEnd"/>
      <w:r w:rsidR="00016143">
        <w:rPr>
          <w:color w:val="000000" w:themeColor="text1"/>
          <w:sz w:val="28"/>
          <w:szCs w:val="28"/>
        </w:rPr>
        <w:t>.-правовая система / ООО «</w:t>
      </w:r>
      <w:proofErr w:type="spellStart"/>
      <w:r w:rsidR="00016143">
        <w:rPr>
          <w:color w:val="000000" w:themeColor="text1"/>
          <w:sz w:val="28"/>
          <w:szCs w:val="28"/>
        </w:rPr>
        <w:t>ЮрСпектр</w:t>
      </w:r>
      <w:proofErr w:type="spellEnd"/>
      <w:r w:rsidR="00016143">
        <w:rPr>
          <w:color w:val="000000" w:themeColor="text1"/>
          <w:sz w:val="28"/>
          <w:szCs w:val="28"/>
        </w:rPr>
        <w:t xml:space="preserve">», Нац. Центр правовой </w:t>
      </w:r>
      <w:proofErr w:type="spellStart"/>
      <w:r w:rsidR="00016143">
        <w:rPr>
          <w:color w:val="000000" w:themeColor="text1"/>
          <w:sz w:val="28"/>
          <w:szCs w:val="28"/>
        </w:rPr>
        <w:t>информ</w:t>
      </w:r>
      <w:proofErr w:type="spellEnd"/>
      <w:r w:rsidR="00016143">
        <w:rPr>
          <w:color w:val="000000" w:themeColor="text1"/>
          <w:sz w:val="28"/>
          <w:szCs w:val="28"/>
        </w:rPr>
        <w:t xml:space="preserve">. </w:t>
      </w:r>
      <w:proofErr w:type="spellStart"/>
      <w:r w:rsidR="00016143">
        <w:rPr>
          <w:color w:val="000000" w:themeColor="text1"/>
          <w:sz w:val="28"/>
          <w:szCs w:val="28"/>
        </w:rPr>
        <w:t>Респ</w:t>
      </w:r>
      <w:proofErr w:type="spellEnd"/>
      <w:r w:rsidR="00016143">
        <w:rPr>
          <w:color w:val="000000" w:themeColor="text1"/>
          <w:sz w:val="28"/>
          <w:szCs w:val="28"/>
        </w:rPr>
        <w:t>. Беларусь. – Минск, 2024.</w:t>
      </w:r>
    </w:p>
    <w:p w:rsidR="004115FC" w:rsidRDefault="00016143">
      <w:pPr>
        <w:pStyle w:val="15"/>
        <w:tabs>
          <w:tab w:val="left" w:pos="993"/>
        </w:tabs>
        <w:spacing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2A7794">
        <w:rPr>
          <w:color w:val="000000" w:themeColor="text1"/>
        </w:rPr>
        <w:t>2</w:t>
      </w:r>
      <w:r>
        <w:rPr>
          <w:color w:val="000000" w:themeColor="text1"/>
        </w:rPr>
        <w:t xml:space="preserve">. О ценообразовании: Закон </w:t>
      </w:r>
      <w:proofErr w:type="spellStart"/>
      <w:r>
        <w:rPr>
          <w:color w:val="000000" w:themeColor="text1"/>
        </w:rPr>
        <w:t>Респ</w:t>
      </w:r>
      <w:proofErr w:type="spellEnd"/>
      <w:r>
        <w:rPr>
          <w:color w:val="000000" w:themeColor="text1"/>
        </w:rPr>
        <w:t xml:space="preserve">. Беларусь от 10 мая 1999 r. N 255-3: с изм. И доп.: текст по состоянию на 22 июля 2014 r. //Нац. правовой Интернет-портал </w:t>
      </w:r>
      <w:proofErr w:type="spellStart"/>
      <w:r>
        <w:rPr>
          <w:color w:val="000000" w:themeColor="text1"/>
        </w:rPr>
        <w:t>Респ</w:t>
      </w:r>
      <w:proofErr w:type="spellEnd"/>
      <w:r>
        <w:rPr>
          <w:color w:val="000000" w:themeColor="text1"/>
        </w:rPr>
        <w:t>. Беларусь. - 22.07.2014. - 2/2190.</w:t>
      </w:r>
    </w:p>
    <w:p w:rsidR="004115FC" w:rsidRDefault="00016143">
      <w:pPr>
        <w:widowControl/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A7794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 Об оказании туристических услуг // Постановление Совета Министров Республики Беларусь от 11.08.2022 N 523 // </w:t>
      </w:r>
      <w:proofErr w:type="gramStart"/>
      <w:r>
        <w:rPr>
          <w:color w:val="000000" w:themeColor="text1"/>
          <w:sz w:val="28"/>
          <w:szCs w:val="28"/>
        </w:rPr>
        <w:t>ilex.by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>.-правовая система / ООО «</w:t>
      </w:r>
      <w:proofErr w:type="spellStart"/>
      <w:r>
        <w:rPr>
          <w:color w:val="000000" w:themeColor="text1"/>
          <w:sz w:val="28"/>
          <w:szCs w:val="28"/>
        </w:rPr>
        <w:t>ЮрСпектр</w:t>
      </w:r>
      <w:proofErr w:type="spellEnd"/>
      <w:r>
        <w:rPr>
          <w:color w:val="000000" w:themeColor="text1"/>
          <w:sz w:val="28"/>
          <w:szCs w:val="28"/>
        </w:rPr>
        <w:t xml:space="preserve">», Нац. Центр правовой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>. Беларусь. – Минск, 2024.</w:t>
      </w:r>
    </w:p>
    <w:p w:rsidR="004115FC" w:rsidRDefault="00016143">
      <w:pPr>
        <w:pStyle w:val="15"/>
        <w:tabs>
          <w:tab w:val="left" w:pos="993"/>
        </w:tabs>
        <w:spacing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2A7794">
        <w:rPr>
          <w:color w:val="000000" w:themeColor="text1"/>
        </w:rPr>
        <w:t>4</w:t>
      </w:r>
      <w:r>
        <w:rPr>
          <w:color w:val="000000" w:themeColor="text1"/>
        </w:rPr>
        <w:t xml:space="preserve">. Об утверждении Государственной программы «Беларусь гостеприимная» на 2021-2025 годы: постановление Совета Министров Республики Беларусь, 29 января 2021 г., № 58 // Нац. реестр правовых актов </w:t>
      </w:r>
      <w:proofErr w:type="spellStart"/>
      <w:r>
        <w:rPr>
          <w:color w:val="000000" w:themeColor="text1"/>
        </w:rPr>
        <w:t>Респ</w:t>
      </w:r>
      <w:proofErr w:type="spellEnd"/>
      <w:r>
        <w:rPr>
          <w:color w:val="000000" w:themeColor="text1"/>
        </w:rPr>
        <w:t>. Беларусь. -</w:t>
      </w:r>
      <w:r>
        <w:rPr>
          <w:color w:val="000000" w:themeColor="text1"/>
          <w:shd w:val="clear" w:color="auto" w:fill="FFFFFF"/>
        </w:rPr>
        <w:t xml:space="preserve"> 04.02.2021,</w:t>
      </w:r>
      <w:r>
        <w:rPr>
          <w:color w:val="000000" w:themeColor="text1"/>
        </w:rPr>
        <w:t xml:space="preserve"> 5/48743. </w:t>
      </w:r>
    </w:p>
    <w:p w:rsidR="004115FC" w:rsidRDefault="00016143">
      <w:pPr>
        <w:widowControl/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A7794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 Правила гостиничного обслуживания в Республике Беларусь: постановление Совета Министров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 xml:space="preserve">. Беларусь, 07 апреля 2006 г., № 471; в ред. постановлений Совета Министров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 xml:space="preserve">. Беларусь от 25.06.2008 № 928; 23.12.2008 № 2010; 19.05.2009 № 646; 03.04.2017 № 246; 22.12.2018 № 935 // </w:t>
      </w:r>
      <w:proofErr w:type="gramStart"/>
      <w:r>
        <w:rPr>
          <w:color w:val="000000" w:themeColor="text1"/>
          <w:sz w:val="28"/>
          <w:szCs w:val="28"/>
        </w:rPr>
        <w:t>ilex.by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>.-правовая система / ООО «</w:t>
      </w:r>
      <w:proofErr w:type="spellStart"/>
      <w:r>
        <w:rPr>
          <w:color w:val="000000" w:themeColor="text1"/>
          <w:sz w:val="28"/>
          <w:szCs w:val="28"/>
        </w:rPr>
        <w:t>ЮрСпектр</w:t>
      </w:r>
      <w:proofErr w:type="spellEnd"/>
      <w:r>
        <w:rPr>
          <w:color w:val="000000" w:themeColor="text1"/>
          <w:sz w:val="28"/>
          <w:szCs w:val="28"/>
        </w:rPr>
        <w:t xml:space="preserve">», Нац. Центр правовой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>. Беларусь. – Минск, 2024.</w:t>
      </w:r>
    </w:p>
    <w:p w:rsidR="004115FC" w:rsidRDefault="00016143">
      <w:pPr>
        <w:widowControl/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A7794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 Правила по обеспечению безопасности и антитеррористической защите гостиниц и аналогичных средств размещения: постановление Совета министров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 xml:space="preserve">. Беларусь, 1 марта 2018г., № 168; от 13.07.2023г. №457 // </w:t>
      </w:r>
      <w:proofErr w:type="gramStart"/>
      <w:r>
        <w:rPr>
          <w:color w:val="000000" w:themeColor="text1"/>
          <w:sz w:val="28"/>
          <w:szCs w:val="28"/>
        </w:rPr>
        <w:t>ilex.by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>.-правовая система / ООО «</w:t>
      </w:r>
      <w:proofErr w:type="spellStart"/>
      <w:r>
        <w:rPr>
          <w:color w:val="000000" w:themeColor="text1"/>
          <w:sz w:val="28"/>
          <w:szCs w:val="28"/>
        </w:rPr>
        <w:t>ЮрСпектр</w:t>
      </w:r>
      <w:proofErr w:type="spellEnd"/>
      <w:r>
        <w:rPr>
          <w:color w:val="000000" w:themeColor="text1"/>
          <w:sz w:val="28"/>
          <w:szCs w:val="28"/>
        </w:rPr>
        <w:t xml:space="preserve">», Нац. Центр правовой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>. Беларусь. – Минск, 2024.</w:t>
      </w:r>
    </w:p>
    <w:p w:rsidR="004115FC" w:rsidRDefault="00016143">
      <w:pPr>
        <w:widowControl/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A7794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. Правила проживания в гостиницах Республики Беларусь: утвержденные постановлением Министерства жилищно-коммунального хозяйства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 xml:space="preserve">. Беларусь, 17 мая 2006 № 23; в ред. постановления Министерства жилищно-коммунального хозяйства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 xml:space="preserve">. Беларусь от 10.12.2008 № 25. // </w:t>
      </w:r>
      <w:proofErr w:type="gramStart"/>
      <w:r>
        <w:rPr>
          <w:color w:val="000000" w:themeColor="text1"/>
          <w:sz w:val="28"/>
          <w:szCs w:val="28"/>
        </w:rPr>
        <w:t>ilex.by 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>.-правовая система / ООО «</w:t>
      </w:r>
      <w:proofErr w:type="spellStart"/>
      <w:r>
        <w:rPr>
          <w:color w:val="000000" w:themeColor="text1"/>
          <w:sz w:val="28"/>
          <w:szCs w:val="28"/>
        </w:rPr>
        <w:t>ЮрСпектр</w:t>
      </w:r>
      <w:proofErr w:type="spellEnd"/>
      <w:r>
        <w:rPr>
          <w:color w:val="000000" w:themeColor="text1"/>
          <w:sz w:val="28"/>
          <w:szCs w:val="28"/>
        </w:rPr>
        <w:t xml:space="preserve">», Нац. Центр правовой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>. Беларусь. – Минск, 2024.</w:t>
      </w:r>
    </w:p>
    <w:p w:rsidR="004115FC" w:rsidRDefault="00016143">
      <w:pPr>
        <w:widowControl/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2A7794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. Санитарные нормы и правила. Требования к устройству, оборудованию и содержанию гостиниц и других средств размещения: постановление Министерства здравоохранения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 xml:space="preserve">. Беларусь, 24 дек. 2014 г., № </w:t>
      </w:r>
      <w:proofErr w:type="gramStart"/>
      <w:r>
        <w:rPr>
          <w:color w:val="000000" w:themeColor="text1"/>
          <w:sz w:val="28"/>
          <w:szCs w:val="28"/>
        </w:rPr>
        <w:t>110.;</w:t>
      </w:r>
      <w:proofErr w:type="gramEnd"/>
      <w:r>
        <w:rPr>
          <w:color w:val="000000" w:themeColor="text1"/>
          <w:sz w:val="28"/>
          <w:szCs w:val="28"/>
        </w:rPr>
        <w:t xml:space="preserve"> в ред. постановления Министерства здравоохранения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 xml:space="preserve">. Беларусь, 28.12.2016, № 139 // </w:t>
      </w:r>
      <w:proofErr w:type="gramStart"/>
      <w:r>
        <w:rPr>
          <w:color w:val="000000" w:themeColor="text1"/>
          <w:sz w:val="28"/>
          <w:szCs w:val="28"/>
        </w:rPr>
        <w:t>ilex.by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>.-правовая система / ООО «</w:t>
      </w:r>
      <w:proofErr w:type="spellStart"/>
      <w:r>
        <w:rPr>
          <w:color w:val="000000" w:themeColor="text1"/>
          <w:sz w:val="28"/>
          <w:szCs w:val="28"/>
        </w:rPr>
        <w:t>ЮрСпектр</w:t>
      </w:r>
      <w:proofErr w:type="spellEnd"/>
      <w:r>
        <w:rPr>
          <w:color w:val="000000" w:themeColor="text1"/>
          <w:sz w:val="28"/>
          <w:szCs w:val="28"/>
        </w:rPr>
        <w:t xml:space="preserve">», Нац. Центр правовой </w:t>
      </w:r>
      <w:proofErr w:type="spellStart"/>
      <w:r>
        <w:rPr>
          <w:color w:val="000000" w:themeColor="text1"/>
          <w:sz w:val="28"/>
          <w:szCs w:val="28"/>
        </w:rPr>
        <w:t>информ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Респ</w:t>
      </w:r>
      <w:proofErr w:type="spellEnd"/>
      <w:r>
        <w:rPr>
          <w:color w:val="000000" w:themeColor="text1"/>
          <w:sz w:val="28"/>
          <w:szCs w:val="28"/>
        </w:rPr>
        <w:t>. Беларусь. – Минск, 2024.</w:t>
      </w:r>
    </w:p>
    <w:p w:rsidR="004115FC" w:rsidRDefault="00016143">
      <w:pPr>
        <w:pStyle w:val="15"/>
        <w:tabs>
          <w:tab w:val="left" w:pos="993"/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A7794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. Об определении критериев оценки платежеспособности субъектов хозяйствования: постановление Совета Министров Республики Беларусь № 1672 от 12.12.2011 r. (в ред. от 22.01.2016 № 8, от 22.01.2019 г. № 43) [Электронный ресурс]. - Режим доступа: </w:t>
      </w:r>
      <w:hyperlink r:id="rId23">
        <w:r>
          <w:rPr>
            <w:color w:val="000000" w:themeColor="text1"/>
            <w:sz w:val="28"/>
            <w:szCs w:val="28"/>
          </w:rPr>
          <w:t>https://etalonline.by/document/?regnum =c21101672&amp;q_id=l536122</w:t>
        </w:r>
      </w:hyperlink>
      <w:r>
        <w:rPr>
          <w:color w:val="000000" w:themeColor="text1"/>
          <w:sz w:val="28"/>
          <w:szCs w:val="28"/>
        </w:rPr>
        <w:t>. Дата доступа: 01.03.2023.</w:t>
      </w:r>
    </w:p>
    <w:p w:rsidR="004115FC" w:rsidRDefault="004115FC">
      <w:pPr>
        <w:widowControl/>
        <w:rPr>
          <w:b/>
          <w:bCs/>
          <w:color w:val="000000" w:themeColor="text1"/>
          <w:spacing w:val="-7"/>
          <w:sz w:val="28"/>
          <w:szCs w:val="28"/>
        </w:rPr>
      </w:pPr>
    </w:p>
    <w:p w:rsidR="004115FC" w:rsidRDefault="004115FC">
      <w:pPr>
        <w:widowControl/>
        <w:rPr>
          <w:b/>
          <w:bCs/>
          <w:color w:val="000000" w:themeColor="text1"/>
          <w:spacing w:val="-7"/>
          <w:sz w:val="28"/>
          <w:szCs w:val="28"/>
        </w:rPr>
      </w:pPr>
    </w:p>
    <w:p w:rsidR="004115FC" w:rsidRDefault="004115FC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u w:val="single"/>
        </w:rPr>
      </w:pPr>
    </w:p>
    <w:p w:rsidR="009F7AA8" w:rsidRDefault="009F7AA8">
      <w:pPr>
        <w:widowControl/>
        <w:rPr>
          <w:b/>
          <w:bCs/>
          <w:color w:val="000000" w:themeColor="text1"/>
          <w:spacing w:val="5"/>
          <w:sz w:val="28"/>
          <w:szCs w:val="28"/>
        </w:rPr>
      </w:pPr>
      <w:r>
        <w:rPr>
          <w:b/>
          <w:bCs/>
          <w:color w:val="000000" w:themeColor="text1"/>
          <w:spacing w:val="5"/>
          <w:sz w:val="28"/>
          <w:szCs w:val="28"/>
        </w:rPr>
        <w:br w:type="page"/>
      </w:r>
    </w:p>
    <w:p w:rsidR="004115FC" w:rsidRDefault="00016143">
      <w:pPr>
        <w:shd w:val="clear" w:color="auto" w:fill="FFFFFF"/>
        <w:jc w:val="center"/>
        <w:rPr>
          <w:b/>
          <w:bCs/>
          <w:color w:val="000000" w:themeColor="text1"/>
          <w:spacing w:val="5"/>
          <w:sz w:val="28"/>
          <w:szCs w:val="28"/>
        </w:rPr>
      </w:pPr>
      <w:bookmarkStart w:id="1" w:name="_GoBack"/>
      <w:bookmarkEnd w:id="1"/>
      <w:r>
        <w:rPr>
          <w:b/>
          <w:bCs/>
          <w:color w:val="000000" w:themeColor="text1"/>
          <w:spacing w:val="5"/>
          <w:sz w:val="28"/>
          <w:szCs w:val="28"/>
        </w:rPr>
        <w:lastRenderedPageBreak/>
        <w:t>ПЕРЕЧЕНЬ ВОПРОСОВ ПО УЧЕБНОЙ ДИСЦИПЛИНЕ</w:t>
      </w:r>
    </w:p>
    <w:p w:rsidR="004115FC" w:rsidRDefault="00016143">
      <w:pPr>
        <w:shd w:val="clear" w:color="auto" w:fill="FFFFFF"/>
        <w:jc w:val="center"/>
        <w:rPr>
          <w:b/>
          <w:bCs/>
          <w:color w:val="000000" w:themeColor="text1"/>
          <w:spacing w:val="-7"/>
          <w:sz w:val="28"/>
          <w:szCs w:val="28"/>
        </w:rPr>
      </w:pPr>
      <w:r>
        <w:rPr>
          <w:b/>
          <w:bCs/>
          <w:color w:val="000000" w:themeColor="text1"/>
          <w:spacing w:val="-7"/>
          <w:sz w:val="28"/>
          <w:szCs w:val="28"/>
        </w:rPr>
        <w:t>«МАРКЕТИНГ ТУРИСТИЧЕСКОЙ ИНДУСТРИИ»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Социально-экономическая сущность маркетинга, его особенности в туристической индустрии.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Понятие, структура, факторы маркетинговой среды предприятий туриндустрии. 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Информационное обеспечение маркетинговой деятельности.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Сущность, виды и принципы, этапы организации маркетинговых исследований.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Методы сбора первичной маркетинговой информации.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Маркетинговые исследования рынка туристических услуг.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Факторы, оказывающие влияние на покупательское поведение потребителей туристических услуг.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Характеристика процесса принятия решения о покупке туристского продукта.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Исследование конкурентной среды предприятия. Анализ рыночных позиций конкурентов. Построение конкурентной карты рынка.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Сегментация рынка: цель, методы, критерии, этапы. Особенности сегментирования по социально-демографическим, </w:t>
      </w:r>
      <w:proofErr w:type="spellStart"/>
      <w:r>
        <w:rPr>
          <w:color w:val="000000" w:themeColor="text1"/>
          <w:sz w:val="28"/>
          <w:szCs w:val="28"/>
        </w:rPr>
        <w:t>психографическим</w:t>
      </w:r>
      <w:proofErr w:type="spellEnd"/>
      <w:r>
        <w:rPr>
          <w:color w:val="000000" w:themeColor="text1"/>
          <w:sz w:val="28"/>
          <w:szCs w:val="28"/>
        </w:rPr>
        <w:t xml:space="preserve"> и поведенческим признакам.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 Выбор целевого рынка и позиционирование турпродукта.</w:t>
      </w:r>
    </w:p>
    <w:p w:rsidR="004115FC" w:rsidRDefault="00016143">
      <w:pPr>
        <w:tabs>
          <w:tab w:val="left" w:pos="180"/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 Сущность маркетинговой стратегии, задачи и основные этапы ее формирования. Разработка альтернативных маркетинговых стратегий.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 Программа маркетинга, ее структура и содержание. Классификация маркетинговых программ. Формирование бюджета маркетинга.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 Структура, содержание и уровни турпродукта. Жизненный цикл продукта предприятия туристической индустрии.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 Маркетинговая продуктовая политика. Оптимизация структуры предлагаемых продуктов. 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 Новый продукт в структуре предложения предприятия туриндустрии. Этапы разработки продукта и внедрение на рынок.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 Ценовая политика: сущность, этапы формирования. Факторы, влияющие на ценообразование.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18. Виды ценовых стратегий предприятия туристической индустрии. Тактика ценообразования.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19. Маркетинговая сбытовая политика: сущность, значение, основные этапы.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20. Каналы сбыта. Прямой и косвенный методы сбыта. Выбор посредников и отношения с ними.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21. Маркетинговые системы сбыта.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22. Маркетинговые коммуникации: сущность, задачи, целевые аудитории.</w:t>
      </w:r>
    </w:p>
    <w:p w:rsidR="004115FC" w:rsidRDefault="00016143">
      <w:pPr>
        <w:widowControl/>
        <w:tabs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23. Комплекс маркетинговых коммуникаций, его элементы.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24. Коммуникационная политика, ее принципы, основные этапы. Установление целей коммуникаций. Выбор структуры комплекса маркетинговых коммуникаций. 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25. Личная продажа в комплексе маркетинговых коммуникаций. Характеристика процесса личной продажи.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26.Стимулирование сбыта в комплексе маркетинговых коммуникаций.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27. Связи с общественностью в комплексе маркетинговых коммуникаций.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28. Реклама в комплексе маркетинговых коммуникаций. Виды рекламы. Рекламные кампании.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29. </w:t>
      </w:r>
      <w:proofErr w:type="spellStart"/>
      <w:r>
        <w:rPr>
          <w:color w:val="000000" w:themeColor="text1"/>
          <w:sz w:val="28"/>
          <w:szCs w:val="28"/>
        </w:rPr>
        <w:t>Брендинг</w:t>
      </w:r>
      <w:proofErr w:type="spellEnd"/>
      <w:r>
        <w:rPr>
          <w:color w:val="000000" w:themeColor="text1"/>
          <w:sz w:val="28"/>
          <w:szCs w:val="28"/>
        </w:rPr>
        <w:t xml:space="preserve"> в туристической индустрии. Фирменный стиль как основа формирования бренда, его элементы и носители.</w:t>
      </w:r>
    </w:p>
    <w:p w:rsidR="004115FC" w:rsidRDefault="00016143">
      <w:pPr>
        <w:widowControl/>
        <w:tabs>
          <w:tab w:val="left" w:pos="284"/>
          <w:tab w:val="left" w:pos="900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30. Организация и контроль маркетинговой деятельности предприятия туристической индустрии.</w:t>
      </w:r>
    </w:p>
    <w:p w:rsidR="004115FC" w:rsidRDefault="004115FC">
      <w:pPr>
        <w:widowControl/>
        <w:rPr>
          <w:b/>
          <w:color w:val="000000" w:themeColor="text1"/>
          <w:spacing w:val="6"/>
          <w:sz w:val="28"/>
          <w:szCs w:val="28"/>
        </w:rPr>
      </w:pPr>
    </w:p>
    <w:p w:rsidR="004115FC" w:rsidRDefault="00016143">
      <w:pPr>
        <w:ind w:left="29"/>
        <w:jc w:val="center"/>
        <w:rPr>
          <w:b/>
          <w:color w:val="000000" w:themeColor="text1"/>
          <w:spacing w:val="6"/>
          <w:sz w:val="28"/>
          <w:szCs w:val="28"/>
        </w:rPr>
      </w:pPr>
      <w:r>
        <w:rPr>
          <w:b/>
          <w:color w:val="000000" w:themeColor="text1"/>
          <w:spacing w:val="6"/>
          <w:sz w:val="28"/>
          <w:szCs w:val="28"/>
        </w:rPr>
        <w:t>ИНФОРМАЦИОННО-МЕТОДИЧЕСКАЯ ЧАСТЬ</w:t>
      </w:r>
    </w:p>
    <w:p w:rsidR="004115FC" w:rsidRDefault="004115FC">
      <w:pPr>
        <w:rPr>
          <w:color w:val="000000" w:themeColor="text1"/>
          <w:sz w:val="28"/>
          <w:szCs w:val="28"/>
          <w:highlight w:val="yellow"/>
        </w:rPr>
      </w:pPr>
    </w:p>
    <w:p w:rsidR="004115FC" w:rsidRDefault="00016143">
      <w:pPr>
        <w:shd w:val="clear" w:color="auto" w:fill="FFFFFF"/>
        <w:jc w:val="center"/>
        <w:rPr>
          <w:b/>
          <w:bCs/>
          <w:color w:val="000000" w:themeColor="text1"/>
          <w:spacing w:val="-7"/>
          <w:sz w:val="28"/>
          <w:szCs w:val="28"/>
        </w:rPr>
      </w:pPr>
      <w:r>
        <w:rPr>
          <w:b/>
          <w:caps/>
          <w:color w:val="000000" w:themeColor="text1"/>
          <w:sz w:val="28"/>
          <w:szCs w:val="28"/>
          <w:lang w:val="be-BY"/>
        </w:rPr>
        <w:t>Л</w:t>
      </w:r>
      <w:r>
        <w:rPr>
          <w:b/>
          <w:color w:val="000000" w:themeColor="text1"/>
          <w:sz w:val="28"/>
          <w:szCs w:val="28"/>
          <w:lang w:val="be-BY"/>
        </w:rPr>
        <w:t>итература по учебной дисциплине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pacing w:val="-7"/>
          <w:sz w:val="28"/>
          <w:szCs w:val="28"/>
        </w:rPr>
        <w:t>«Маркетинг туристической индустрии»</w:t>
      </w:r>
    </w:p>
    <w:p w:rsidR="004115FC" w:rsidRDefault="004115FC">
      <w:pPr>
        <w:jc w:val="center"/>
        <w:rPr>
          <w:b/>
          <w:caps/>
          <w:color w:val="000000" w:themeColor="text1"/>
          <w:sz w:val="28"/>
          <w:szCs w:val="28"/>
          <w:lang w:val="be-BY"/>
        </w:rPr>
      </w:pPr>
    </w:p>
    <w:p w:rsidR="004115FC" w:rsidRDefault="00016143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Основная: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spellStart"/>
      <w:r>
        <w:rPr>
          <w:color w:val="000000" w:themeColor="text1"/>
          <w:sz w:val="28"/>
          <w:szCs w:val="28"/>
        </w:rPr>
        <w:t>Акулич</w:t>
      </w:r>
      <w:proofErr w:type="spellEnd"/>
      <w:r>
        <w:rPr>
          <w:color w:val="000000" w:themeColor="text1"/>
          <w:sz w:val="28"/>
          <w:szCs w:val="28"/>
        </w:rPr>
        <w:t xml:space="preserve">, И. Л. </w:t>
      </w:r>
      <w:proofErr w:type="gramStart"/>
      <w:r>
        <w:rPr>
          <w:color w:val="000000" w:themeColor="text1"/>
          <w:sz w:val="28"/>
          <w:szCs w:val="28"/>
        </w:rPr>
        <w:t>Маркетинг :</w:t>
      </w:r>
      <w:proofErr w:type="gramEnd"/>
      <w:r>
        <w:rPr>
          <w:color w:val="000000" w:themeColor="text1"/>
          <w:sz w:val="28"/>
          <w:szCs w:val="28"/>
        </w:rPr>
        <w:t xml:space="preserve"> учебник / И. Л. </w:t>
      </w:r>
      <w:proofErr w:type="spellStart"/>
      <w:r>
        <w:rPr>
          <w:color w:val="000000" w:themeColor="text1"/>
          <w:sz w:val="28"/>
          <w:szCs w:val="28"/>
        </w:rPr>
        <w:t>Акулич</w:t>
      </w:r>
      <w:proofErr w:type="spellEnd"/>
      <w:r>
        <w:rPr>
          <w:color w:val="000000" w:themeColor="text1"/>
          <w:sz w:val="28"/>
          <w:szCs w:val="28"/>
        </w:rPr>
        <w:t xml:space="preserve">. – </w:t>
      </w:r>
      <w:proofErr w:type="gramStart"/>
      <w:r>
        <w:rPr>
          <w:color w:val="000000" w:themeColor="text1"/>
          <w:sz w:val="28"/>
          <w:szCs w:val="28"/>
        </w:rPr>
        <w:t>Минск :</w:t>
      </w:r>
      <w:proofErr w:type="gramEnd"/>
      <w:r>
        <w:rPr>
          <w:color w:val="000000" w:themeColor="text1"/>
          <w:sz w:val="28"/>
          <w:szCs w:val="28"/>
        </w:rPr>
        <w:t xml:space="preserve"> БГЭУ, 2020. – 541 с.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Слонимская, М. А. Доступный маркетинг: рынок услуг / М. А. Слонимская, Г. А. </w:t>
      </w:r>
      <w:proofErr w:type="spellStart"/>
      <w:r>
        <w:rPr>
          <w:color w:val="000000" w:themeColor="text1"/>
          <w:sz w:val="28"/>
          <w:szCs w:val="28"/>
        </w:rPr>
        <w:t>Яшева</w:t>
      </w:r>
      <w:proofErr w:type="spellEnd"/>
      <w:r>
        <w:rPr>
          <w:color w:val="000000" w:themeColor="text1"/>
          <w:sz w:val="28"/>
          <w:szCs w:val="28"/>
        </w:rPr>
        <w:t xml:space="preserve">, Ю. Г. </w:t>
      </w:r>
      <w:proofErr w:type="spellStart"/>
      <w:r>
        <w:rPr>
          <w:color w:val="000000" w:themeColor="text1"/>
          <w:sz w:val="28"/>
          <w:szCs w:val="28"/>
        </w:rPr>
        <w:t>Вайлунова</w:t>
      </w:r>
      <w:proofErr w:type="spellEnd"/>
      <w:r>
        <w:rPr>
          <w:color w:val="000000" w:themeColor="text1"/>
          <w:sz w:val="28"/>
          <w:szCs w:val="28"/>
        </w:rPr>
        <w:t xml:space="preserve">. – </w:t>
      </w:r>
      <w:proofErr w:type="gramStart"/>
      <w:r>
        <w:rPr>
          <w:color w:val="000000" w:themeColor="text1"/>
          <w:sz w:val="28"/>
          <w:szCs w:val="28"/>
        </w:rPr>
        <w:t>Минск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Вышэйшая</w:t>
      </w:r>
      <w:proofErr w:type="spellEnd"/>
      <w:r>
        <w:rPr>
          <w:color w:val="000000" w:themeColor="text1"/>
          <w:sz w:val="28"/>
          <w:szCs w:val="28"/>
        </w:rPr>
        <w:t xml:space="preserve"> школа, 2021. – 223 с. </w:t>
      </w:r>
    </w:p>
    <w:p w:rsidR="004115FC" w:rsidRPr="00D4037D" w:rsidRDefault="00016143" w:rsidP="002A7794">
      <w:pPr>
        <w:widowControl/>
        <w:ind w:firstLine="709"/>
        <w:jc w:val="both"/>
        <w:rPr>
          <w:color w:val="000000"/>
          <w:sz w:val="28"/>
          <w:szCs w:val="28"/>
        </w:rPr>
      </w:pPr>
      <w:r w:rsidRPr="00D4037D">
        <w:rPr>
          <w:color w:val="000000" w:themeColor="text1"/>
          <w:sz w:val="28"/>
          <w:szCs w:val="28"/>
        </w:rPr>
        <w:t xml:space="preserve">3. </w:t>
      </w:r>
      <w:proofErr w:type="spellStart"/>
      <w:r w:rsidR="002A7794" w:rsidRPr="00D4037D">
        <w:rPr>
          <w:color w:val="000000"/>
          <w:sz w:val="28"/>
          <w:szCs w:val="28"/>
        </w:rPr>
        <w:t>Абабков</w:t>
      </w:r>
      <w:proofErr w:type="spellEnd"/>
      <w:r w:rsidR="002A7794" w:rsidRPr="00D4037D">
        <w:rPr>
          <w:color w:val="000000"/>
          <w:sz w:val="28"/>
          <w:szCs w:val="28"/>
        </w:rPr>
        <w:t xml:space="preserve">, Ю. Н. Маркетинг в </w:t>
      </w:r>
      <w:proofErr w:type="gramStart"/>
      <w:r w:rsidR="002A7794" w:rsidRPr="00D4037D">
        <w:rPr>
          <w:color w:val="000000"/>
          <w:sz w:val="28"/>
          <w:szCs w:val="28"/>
        </w:rPr>
        <w:t>туризме :</w:t>
      </w:r>
      <w:proofErr w:type="gramEnd"/>
      <w:r w:rsidR="002A7794" w:rsidRPr="00D4037D">
        <w:rPr>
          <w:color w:val="000000"/>
          <w:sz w:val="28"/>
          <w:szCs w:val="28"/>
        </w:rPr>
        <w:t xml:space="preserve"> учебник / под ред. проф. Е. И. Богданова. – </w:t>
      </w:r>
      <w:proofErr w:type="gramStart"/>
      <w:r w:rsidR="002A7794" w:rsidRPr="00D4037D">
        <w:rPr>
          <w:color w:val="000000"/>
          <w:sz w:val="28"/>
          <w:szCs w:val="28"/>
        </w:rPr>
        <w:t>М. :</w:t>
      </w:r>
      <w:proofErr w:type="gramEnd"/>
      <w:r w:rsidR="002A7794" w:rsidRPr="00D4037D">
        <w:rPr>
          <w:color w:val="000000"/>
          <w:sz w:val="28"/>
          <w:szCs w:val="28"/>
        </w:rPr>
        <w:t xml:space="preserve"> ИНФРА-М, 2024. – 214 с. – (Высшее образование). - ISBN 978-5-16-019701-2. - </w:t>
      </w:r>
      <w:proofErr w:type="gramStart"/>
      <w:r w:rsidR="002A7794" w:rsidRPr="00D4037D">
        <w:rPr>
          <w:color w:val="000000"/>
          <w:sz w:val="28"/>
          <w:szCs w:val="28"/>
        </w:rPr>
        <w:t>Текст :</w:t>
      </w:r>
      <w:proofErr w:type="gramEnd"/>
      <w:r w:rsidR="002A7794" w:rsidRPr="00D4037D">
        <w:rPr>
          <w:color w:val="000000"/>
          <w:sz w:val="28"/>
          <w:szCs w:val="28"/>
        </w:rPr>
        <w:t xml:space="preserve"> электронный. - URL: https://znanium.ru/catalog/product/2134041 (дата обращения: 11.01.2025). – Режим доступа: по подписке.</w:t>
      </w:r>
    </w:p>
    <w:p w:rsidR="002A7794" w:rsidRDefault="002A7794" w:rsidP="002A7794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4037D">
        <w:rPr>
          <w:color w:val="000000"/>
          <w:sz w:val="28"/>
          <w:szCs w:val="28"/>
        </w:rPr>
        <w:t xml:space="preserve">4. </w:t>
      </w:r>
      <w:proofErr w:type="spellStart"/>
      <w:r w:rsidRPr="00D4037D">
        <w:rPr>
          <w:color w:val="000000"/>
          <w:sz w:val="28"/>
          <w:szCs w:val="28"/>
        </w:rPr>
        <w:t>Дурович</w:t>
      </w:r>
      <w:proofErr w:type="spellEnd"/>
      <w:r w:rsidRPr="00D4037D">
        <w:rPr>
          <w:color w:val="000000"/>
          <w:sz w:val="28"/>
          <w:szCs w:val="28"/>
        </w:rPr>
        <w:t xml:space="preserve">, А. П. Маркетинг в </w:t>
      </w:r>
      <w:proofErr w:type="gramStart"/>
      <w:r w:rsidRPr="00D4037D">
        <w:rPr>
          <w:color w:val="000000"/>
          <w:sz w:val="28"/>
          <w:szCs w:val="28"/>
        </w:rPr>
        <w:t>туризме :</w:t>
      </w:r>
      <w:proofErr w:type="gramEnd"/>
      <w:r w:rsidRPr="00D4037D">
        <w:rPr>
          <w:color w:val="000000"/>
          <w:sz w:val="28"/>
          <w:szCs w:val="28"/>
        </w:rPr>
        <w:t xml:space="preserve"> учебное пособие / А. П. </w:t>
      </w:r>
      <w:proofErr w:type="spellStart"/>
      <w:r w:rsidRPr="00D4037D">
        <w:rPr>
          <w:color w:val="000000"/>
          <w:sz w:val="28"/>
          <w:szCs w:val="28"/>
        </w:rPr>
        <w:t>Дурович</w:t>
      </w:r>
      <w:proofErr w:type="spellEnd"/>
      <w:r w:rsidRPr="00D4037D">
        <w:rPr>
          <w:color w:val="000000"/>
          <w:sz w:val="28"/>
          <w:szCs w:val="28"/>
        </w:rPr>
        <w:t xml:space="preserve">. – </w:t>
      </w:r>
      <w:proofErr w:type="gramStart"/>
      <w:r w:rsidRPr="00D4037D">
        <w:rPr>
          <w:color w:val="000000"/>
          <w:sz w:val="28"/>
          <w:szCs w:val="28"/>
        </w:rPr>
        <w:t>М. :</w:t>
      </w:r>
      <w:proofErr w:type="gramEnd"/>
      <w:r w:rsidRPr="00D4037D">
        <w:rPr>
          <w:color w:val="000000"/>
          <w:sz w:val="28"/>
          <w:szCs w:val="28"/>
        </w:rPr>
        <w:t xml:space="preserve"> ИНФРА-М, 2022. – 316 с. – (Высшее образование: </w:t>
      </w:r>
      <w:proofErr w:type="spellStart"/>
      <w:r w:rsidRPr="00D4037D">
        <w:rPr>
          <w:color w:val="000000"/>
          <w:sz w:val="28"/>
          <w:szCs w:val="28"/>
        </w:rPr>
        <w:t>Бакалавриат</w:t>
      </w:r>
      <w:proofErr w:type="spellEnd"/>
      <w:r w:rsidRPr="00D4037D">
        <w:rPr>
          <w:color w:val="000000"/>
          <w:sz w:val="28"/>
          <w:szCs w:val="28"/>
        </w:rPr>
        <w:t xml:space="preserve">). - ISBN 978-5-16-009967-5. </w:t>
      </w:r>
      <w:r w:rsidR="00D613F4" w:rsidRPr="00D4037D">
        <w:rPr>
          <w:color w:val="000000"/>
          <w:sz w:val="28"/>
          <w:szCs w:val="28"/>
        </w:rPr>
        <w:t>–</w:t>
      </w:r>
      <w:r w:rsidRPr="00D4037D">
        <w:rPr>
          <w:color w:val="000000"/>
          <w:sz w:val="28"/>
          <w:szCs w:val="28"/>
        </w:rPr>
        <w:t xml:space="preserve"> </w:t>
      </w:r>
      <w:proofErr w:type="gramStart"/>
      <w:r w:rsidRPr="00D4037D">
        <w:rPr>
          <w:color w:val="000000"/>
          <w:sz w:val="28"/>
          <w:szCs w:val="28"/>
        </w:rPr>
        <w:t>Текст :</w:t>
      </w:r>
      <w:proofErr w:type="gramEnd"/>
      <w:r w:rsidRPr="00D4037D">
        <w:rPr>
          <w:color w:val="000000"/>
          <w:sz w:val="28"/>
          <w:szCs w:val="28"/>
        </w:rPr>
        <w:t xml:space="preserve"> электронный. – URL: https://znanium.com/catalog/product/1838405 (дата обращения: 11.01.2025). – Режим доступа: по подписке.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spellStart"/>
      <w:r>
        <w:rPr>
          <w:color w:val="000000" w:themeColor="text1"/>
          <w:sz w:val="28"/>
          <w:szCs w:val="28"/>
        </w:rPr>
        <w:t>Котлер</w:t>
      </w:r>
      <w:proofErr w:type="spellEnd"/>
      <w:r>
        <w:rPr>
          <w:color w:val="000000" w:themeColor="text1"/>
          <w:sz w:val="28"/>
          <w:szCs w:val="28"/>
        </w:rPr>
        <w:t xml:space="preserve">, Ф. Маркетинг 4.0. Разворот от традиционного к </w:t>
      </w:r>
      <w:proofErr w:type="gramStart"/>
      <w:r>
        <w:rPr>
          <w:color w:val="000000" w:themeColor="text1"/>
          <w:sz w:val="28"/>
          <w:szCs w:val="28"/>
        </w:rPr>
        <w:t>цифровому :</w:t>
      </w:r>
      <w:proofErr w:type="gramEnd"/>
      <w:r>
        <w:rPr>
          <w:color w:val="000000" w:themeColor="text1"/>
          <w:sz w:val="28"/>
          <w:szCs w:val="28"/>
        </w:rPr>
        <w:t xml:space="preserve"> [технологии продвижения в интернете] / Ф. </w:t>
      </w:r>
      <w:proofErr w:type="spellStart"/>
      <w:r>
        <w:rPr>
          <w:color w:val="000000" w:themeColor="text1"/>
          <w:sz w:val="28"/>
          <w:szCs w:val="28"/>
        </w:rPr>
        <w:t>Котлер</w:t>
      </w:r>
      <w:proofErr w:type="spellEnd"/>
      <w:r>
        <w:rPr>
          <w:color w:val="000000" w:themeColor="text1"/>
          <w:sz w:val="28"/>
          <w:szCs w:val="28"/>
        </w:rPr>
        <w:t xml:space="preserve">, Х. </w:t>
      </w:r>
      <w:proofErr w:type="spellStart"/>
      <w:r>
        <w:rPr>
          <w:color w:val="000000" w:themeColor="text1"/>
          <w:sz w:val="28"/>
          <w:szCs w:val="28"/>
        </w:rPr>
        <w:t>Картаджайя</w:t>
      </w:r>
      <w:proofErr w:type="spellEnd"/>
      <w:r>
        <w:rPr>
          <w:color w:val="000000" w:themeColor="text1"/>
          <w:sz w:val="28"/>
          <w:szCs w:val="28"/>
        </w:rPr>
        <w:t>, А. </w:t>
      </w:r>
      <w:proofErr w:type="spellStart"/>
      <w:r>
        <w:rPr>
          <w:color w:val="000000" w:themeColor="text1"/>
          <w:sz w:val="28"/>
          <w:szCs w:val="28"/>
        </w:rPr>
        <w:t>Сетиаван</w:t>
      </w:r>
      <w:proofErr w:type="spellEnd"/>
      <w:r w:rsidR="0028232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; [пер. с англ. М. </w:t>
      </w:r>
      <w:proofErr w:type="spellStart"/>
      <w:r>
        <w:rPr>
          <w:color w:val="000000" w:themeColor="text1"/>
          <w:sz w:val="28"/>
          <w:szCs w:val="28"/>
        </w:rPr>
        <w:t>Хорошиловой</w:t>
      </w:r>
      <w:proofErr w:type="spellEnd"/>
      <w:r>
        <w:rPr>
          <w:color w:val="000000" w:themeColor="text1"/>
          <w:sz w:val="28"/>
          <w:szCs w:val="28"/>
        </w:rPr>
        <w:t xml:space="preserve">]. – </w:t>
      </w:r>
      <w:proofErr w:type="gramStart"/>
      <w:r>
        <w:rPr>
          <w:color w:val="000000" w:themeColor="text1"/>
          <w:sz w:val="28"/>
          <w:szCs w:val="28"/>
        </w:rPr>
        <w:t>М.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Бомбора</w:t>
      </w:r>
      <w:proofErr w:type="spellEnd"/>
      <w:r>
        <w:rPr>
          <w:color w:val="000000" w:themeColor="text1"/>
          <w:sz w:val="28"/>
          <w:szCs w:val="28"/>
        </w:rPr>
        <w:t xml:space="preserve">, 2020. – 219 с. </w:t>
      </w:r>
    </w:p>
    <w:p w:rsidR="004115FC" w:rsidRDefault="004115FC">
      <w:pPr>
        <w:ind w:firstLine="709"/>
        <w:jc w:val="both"/>
        <w:rPr>
          <w:color w:val="000000" w:themeColor="text1"/>
          <w:sz w:val="28"/>
          <w:szCs w:val="28"/>
        </w:rPr>
      </w:pPr>
    </w:p>
    <w:p w:rsidR="004115FC" w:rsidRDefault="00016143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Дополнительная: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Акулич</w:t>
      </w:r>
      <w:proofErr w:type="spellEnd"/>
      <w:r>
        <w:rPr>
          <w:sz w:val="28"/>
          <w:szCs w:val="28"/>
        </w:rPr>
        <w:t>, М. В. Интернет-</w:t>
      </w:r>
      <w:proofErr w:type="gramStart"/>
      <w:r>
        <w:rPr>
          <w:sz w:val="28"/>
          <w:szCs w:val="28"/>
        </w:rPr>
        <w:t>маркетинг :</w:t>
      </w:r>
      <w:proofErr w:type="gramEnd"/>
      <w:r>
        <w:rPr>
          <w:sz w:val="28"/>
          <w:szCs w:val="28"/>
        </w:rPr>
        <w:t xml:space="preserve"> учебник / М. В. </w:t>
      </w:r>
      <w:proofErr w:type="spellStart"/>
      <w:r>
        <w:rPr>
          <w:sz w:val="28"/>
          <w:szCs w:val="28"/>
        </w:rPr>
        <w:t>Акулич</w:t>
      </w:r>
      <w:proofErr w:type="spellEnd"/>
      <w:r>
        <w:rPr>
          <w:sz w:val="28"/>
          <w:szCs w:val="28"/>
        </w:rPr>
        <w:t xml:space="preserve">. – 2-е изд., </w:t>
      </w:r>
      <w:proofErr w:type="spellStart"/>
      <w:r>
        <w:rPr>
          <w:sz w:val="28"/>
          <w:szCs w:val="28"/>
        </w:rPr>
        <w:t>пересм</w:t>
      </w:r>
      <w:proofErr w:type="spellEnd"/>
      <w:r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Дашков и К°, 2021. – 346 </w:t>
      </w:r>
      <w:proofErr w:type="gramStart"/>
      <w:r>
        <w:rPr>
          <w:sz w:val="28"/>
          <w:szCs w:val="28"/>
        </w:rPr>
        <w:t>с. :</w:t>
      </w:r>
      <w:proofErr w:type="gramEnd"/>
      <w:r>
        <w:rPr>
          <w:sz w:val="28"/>
          <w:szCs w:val="28"/>
        </w:rPr>
        <w:t xml:space="preserve"> табл. – (Учебные издания для бакалавров). – Режим доступа: по подписке. – URL: </w:t>
      </w:r>
      <w:hyperlink r:id="rId24">
        <w:r>
          <w:rPr>
            <w:sz w:val="28"/>
            <w:szCs w:val="28"/>
          </w:rPr>
          <w:t>https://biblioclub.ru/index.php?page=book&amp;id=684274</w:t>
        </w:r>
      </w:hyperlink>
      <w:r>
        <w:rPr>
          <w:sz w:val="28"/>
          <w:szCs w:val="28"/>
        </w:rPr>
        <w:t xml:space="preserve"> (дата обращения: 10.01.2025). – </w:t>
      </w:r>
      <w:proofErr w:type="spellStart"/>
      <w:r>
        <w:rPr>
          <w:sz w:val="28"/>
          <w:szCs w:val="28"/>
        </w:rPr>
        <w:t>Библиогр</w:t>
      </w:r>
      <w:proofErr w:type="spellEnd"/>
      <w:r>
        <w:rPr>
          <w:sz w:val="28"/>
          <w:szCs w:val="28"/>
        </w:rPr>
        <w:t xml:space="preserve">. в кн. – ISBN 978-5-394-04250-8. – </w:t>
      </w:r>
      <w:proofErr w:type="gramStart"/>
      <w:r>
        <w:rPr>
          <w:sz w:val="28"/>
          <w:szCs w:val="28"/>
        </w:rPr>
        <w:t>Текст :</w:t>
      </w:r>
      <w:proofErr w:type="gramEnd"/>
      <w:r>
        <w:rPr>
          <w:sz w:val="28"/>
          <w:szCs w:val="28"/>
        </w:rPr>
        <w:t xml:space="preserve"> электронный.</w:t>
      </w:r>
    </w:p>
    <w:p w:rsidR="004115FC" w:rsidRDefault="00282328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</w:t>
      </w:r>
      <w:proofErr w:type="spellStart"/>
      <w:r w:rsidR="00016143">
        <w:rPr>
          <w:color w:val="000000" w:themeColor="text1"/>
          <w:sz w:val="28"/>
          <w:szCs w:val="28"/>
        </w:rPr>
        <w:t>Баумгартен</w:t>
      </w:r>
      <w:proofErr w:type="spellEnd"/>
      <w:r w:rsidR="00016143">
        <w:rPr>
          <w:color w:val="000000" w:themeColor="text1"/>
          <w:sz w:val="28"/>
          <w:szCs w:val="28"/>
        </w:rPr>
        <w:t xml:space="preserve">, Л. В. Основы маркетинга гостиничных </w:t>
      </w:r>
      <w:proofErr w:type="gramStart"/>
      <w:r w:rsidR="00016143">
        <w:rPr>
          <w:color w:val="000000" w:themeColor="text1"/>
          <w:sz w:val="28"/>
          <w:szCs w:val="28"/>
        </w:rPr>
        <w:t>услуг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учебник / Л. В. </w:t>
      </w:r>
      <w:proofErr w:type="spellStart"/>
      <w:r w:rsidR="00016143">
        <w:rPr>
          <w:color w:val="000000" w:themeColor="text1"/>
          <w:sz w:val="28"/>
          <w:szCs w:val="28"/>
        </w:rPr>
        <w:t>Баумгартен</w:t>
      </w:r>
      <w:proofErr w:type="spellEnd"/>
      <w:r w:rsidR="00016143">
        <w:rPr>
          <w:color w:val="000000" w:themeColor="text1"/>
          <w:sz w:val="28"/>
          <w:szCs w:val="28"/>
        </w:rPr>
        <w:t xml:space="preserve">. – </w:t>
      </w:r>
      <w:proofErr w:type="gramStart"/>
      <w:r w:rsidR="00016143">
        <w:rPr>
          <w:color w:val="000000" w:themeColor="text1"/>
          <w:sz w:val="28"/>
          <w:szCs w:val="28"/>
        </w:rPr>
        <w:t>М. :</w:t>
      </w:r>
      <w:proofErr w:type="gramEnd"/>
      <w:r w:rsidR="00016143">
        <w:rPr>
          <w:color w:val="000000" w:themeColor="text1"/>
          <w:sz w:val="28"/>
          <w:szCs w:val="28"/>
        </w:rPr>
        <w:t xml:space="preserve"> </w:t>
      </w:r>
      <w:proofErr w:type="spellStart"/>
      <w:r w:rsidR="00016143">
        <w:rPr>
          <w:color w:val="000000" w:themeColor="text1"/>
          <w:sz w:val="28"/>
          <w:szCs w:val="28"/>
        </w:rPr>
        <w:t>Юрайт</w:t>
      </w:r>
      <w:proofErr w:type="spellEnd"/>
      <w:r w:rsidR="00016143">
        <w:rPr>
          <w:color w:val="000000" w:themeColor="text1"/>
          <w:sz w:val="28"/>
          <w:szCs w:val="28"/>
        </w:rPr>
        <w:t>, 2020. – 338 с.</w:t>
      </w:r>
    </w:p>
    <w:p w:rsidR="004115FC" w:rsidRDefault="00282328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016143">
        <w:rPr>
          <w:color w:val="000000" w:themeColor="text1"/>
          <w:sz w:val="28"/>
          <w:szCs w:val="28"/>
        </w:rPr>
        <w:t xml:space="preserve"> </w:t>
      </w:r>
      <w:proofErr w:type="spellStart"/>
      <w:r w:rsidR="00016143">
        <w:rPr>
          <w:color w:val="000000" w:themeColor="text1"/>
          <w:sz w:val="28"/>
          <w:szCs w:val="28"/>
        </w:rPr>
        <w:t>Восколович</w:t>
      </w:r>
      <w:proofErr w:type="spellEnd"/>
      <w:r w:rsidR="00016143">
        <w:rPr>
          <w:color w:val="000000" w:themeColor="text1"/>
          <w:sz w:val="28"/>
          <w:szCs w:val="28"/>
        </w:rPr>
        <w:t xml:space="preserve">, Н. А. Маркетинг туристских </w:t>
      </w:r>
      <w:proofErr w:type="gramStart"/>
      <w:r w:rsidR="00016143">
        <w:rPr>
          <w:color w:val="000000" w:themeColor="text1"/>
          <w:sz w:val="28"/>
          <w:szCs w:val="28"/>
        </w:rPr>
        <w:t>услуг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учебник и практикум / Н. А. </w:t>
      </w:r>
      <w:proofErr w:type="spellStart"/>
      <w:r w:rsidR="00016143">
        <w:rPr>
          <w:color w:val="000000" w:themeColor="text1"/>
          <w:sz w:val="28"/>
          <w:szCs w:val="28"/>
        </w:rPr>
        <w:t>Восколович</w:t>
      </w:r>
      <w:proofErr w:type="spellEnd"/>
      <w:r w:rsidR="00016143">
        <w:rPr>
          <w:color w:val="000000" w:themeColor="text1"/>
          <w:sz w:val="28"/>
          <w:szCs w:val="28"/>
        </w:rPr>
        <w:t xml:space="preserve">. – </w:t>
      </w:r>
      <w:proofErr w:type="gramStart"/>
      <w:r w:rsidR="00016143">
        <w:rPr>
          <w:color w:val="000000" w:themeColor="text1"/>
          <w:sz w:val="28"/>
          <w:szCs w:val="28"/>
        </w:rPr>
        <w:t>М. :</w:t>
      </w:r>
      <w:proofErr w:type="gramEnd"/>
      <w:r w:rsidR="00016143">
        <w:rPr>
          <w:color w:val="000000" w:themeColor="text1"/>
          <w:sz w:val="28"/>
          <w:szCs w:val="28"/>
        </w:rPr>
        <w:t xml:space="preserve"> </w:t>
      </w:r>
      <w:proofErr w:type="spellStart"/>
      <w:r w:rsidR="00016143">
        <w:rPr>
          <w:color w:val="000000" w:themeColor="text1"/>
          <w:sz w:val="28"/>
          <w:szCs w:val="28"/>
        </w:rPr>
        <w:t>Юрайт</w:t>
      </w:r>
      <w:proofErr w:type="spellEnd"/>
      <w:r w:rsidR="00016143">
        <w:rPr>
          <w:color w:val="000000" w:themeColor="text1"/>
          <w:sz w:val="28"/>
          <w:szCs w:val="28"/>
        </w:rPr>
        <w:t xml:space="preserve">, 2019. – 192 с. </w:t>
      </w:r>
    </w:p>
    <w:p w:rsidR="004115FC" w:rsidRDefault="00282328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9.</w:t>
      </w:r>
      <w:r w:rsidR="00016143">
        <w:rPr>
          <w:color w:val="000000" w:themeColor="text1"/>
          <w:sz w:val="28"/>
          <w:szCs w:val="28"/>
        </w:rPr>
        <w:t xml:space="preserve"> Зорина, Т. Г. Маркетинговые исследования: </w:t>
      </w:r>
      <w:proofErr w:type="gramStart"/>
      <w:r w:rsidR="00016143">
        <w:rPr>
          <w:color w:val="000000" w:themeColor="text1"/>
          <w:sz w:val="28"/>
          <w:szCs w:val="28"/>
        </w:rPr>
        <w:t>практикум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учеб. пособие / Т. Г. Зорина, С. В. Артеменко. – </w:t>
      </w:r>
      <w:proofErr w:type="gramStart"/>
      <w:r w:rsidR="00016143">
        <w:rPr>
          <w:color w:val="000000" w:themeColor="text1"/>
          <w:sz w:val="28"/>
          <w:szCs w:val="28"/>
        </w:rPr>
        <w:t>Минск :</w:t>
      </w:r>
      <w:proofErr w:type="gramEnd"/>
      <w:r w:rsidR="00016143">
        <w:rPr>
          <w:color w:val="000000" w:themeColor="text1"/>
          <w:sz w:val="28"/>
          <w:szCs w:val="28"/>
        </w:rPr>
        <w:t xml:space="preserve"> БГЭУ, 2020. – 399 с. </w:t>
      </w:r>
    </w:p>
    <w:p w:rsidR="004115FC" w:rsidRDefault="00282328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</w:t>
      </w:r>
      <w:r w:rsidR="00016143">
        <w:rPr>
          <w:color w:val="000000" w:themeColor="text1"/>
          <w:sz w:val="28"/>
          <w:szCs w:val="28"/>
        </w:rPr>
        <w:t xml:space="preserve"> </w:t>
      </w:r>
      <w:proofErr w:type="spellStart"/>
      <w:r w:rsidR="00016143">
        <w:rPr>
          <w:color w:val="000000" w:themeColor="text1"/>
          <w:sz w:val="28"/>
          <w:szCs w:val="28"/>
        </w:rPr>
        <w:t>Клюня</w:t>
      </w:r>
      <w:proofErr w:type="spellEnd"/>
      <w:r w:rsidR="00016143">
        <w:rPr>
          <w:color w:val="000000" w:themeColor="text1"/>
          <w:sz w:val="28"/>
          <w:szCs w:val="28"/>
        </w:rPr>
        <w:t xml:space="preserve">, В. Л. </w:t>
      </w:r>
      <w:proofErr w:type="spellStart"/>
      <w:proofErr w:type="gramStart"/>
      <w:r w:rsidR="00016143">
        <w:rPr>
          <w:color w:val="000000" w:themeColor="text1"/>
          <w:sz w:val="28"/>
          <w:szCs w:val="28"/>
        </w:rPr>
        <w:t>Брендинг</w:t>
      </w:r>
      <w:proofErr w:type="spellEnd"/>
      <w:r w:rsidR="00016143">
        <w:rPr>
          <w:color w:val="000000" w:themeColor="text1"/>
          <w:sz w:val="28"/>
          <w:szCs w:val="28"/>
        </w:rPr>
        <w:t xml:space="preserve">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учеб. пособие / В. Л. </w:t>
      </w:r>
      <w:proofErr w:type="spellStart"/>
      <w:r w:rsidR="00016143">
        <w:rPr>
          <w:color w:val="000000" w:themeColor="text1"/>
          <w:sz w:val="28"/>
          <w:szCs w:val="28"/>
        </w:rPr>
        <w:t>Клюня</w:t>
      </w:r>
      <w:proofErr w:type="spellEnd"/>
      <w:r w:rsidR="00016143">
        <w:rPr>
          <w:color w:val="000000" w:themeColor="text1"/>
          <w:sz w:val="28"/>
          <w:szCs w:val="28"/>
        </w:rPr>
        <w:t xml:space="preserve">, Н. В. Черченко, С. П. </w:t>
      </w:r>
      <w:proofErr w:type="spellStart"/>
      <w:r w:rsidR="00016143">
        <w:rPr>
          <w:color w:val="000000" w:themeColor="text1"/>
          <w:sz w:val="28"/>
          <w:szCs w:val="28"/>
        </w:rPr>
        <w:t>Мармашова</w:t>
      </w:r>
      <w:proofErr w:type="spellEnd"/>
      <w:r w:rsidR="00016143">
        <w:rPr>
          <w:color w:val="000000" w:themeColor="text1"/>
          <w:sz w:val="28"/>
          <w:szCs w:val="28"/>
        </w:rPr>
        <w:t xml:space="preserve"> ; М-во образования </w:t>
      </w:r>
      <w:proofErr w:type="spellStart"/>
      <w:r w:rsidR="00016143">
        <w:rPr>
          <w:color w:val="000000" w:themeColor="text1"/>
          <w:sz w:val="28"/>
          <w:szCs w:val="28"/>
        </w:rPr>
        <w:t>Респ</w:t>
      </w:r>
      <w:proofErr w:type="spellEnd"/>
      <w:r w:rsidR="00016143">
        <w:rPr>
          <w:color w:val="000000" w:themeColor="text1"/>
          <w:sz w:val="28"/>
          <w:szCs w:val="28"/>
        </w:rPr>
        <w:t xml:space="preserve">. Беларусь, Белорус. гос. ун-т, </w:t>
      </w:r>
      <w:proofErr w:type="gramStart"/>
      <w:r w:rsidR="00016143">
        <w:rPr>
          <w:color w:val="000000" w:themeColor="text1"/>
          <w:sz w:val="28"/>
          <w:szCs w:val="28"/>
        </w:rPr>
        <w:t>Ин</w:t>
      </w:r>
      <w:proofErr w:type="gramEnd"/>
      <w:r w:rsidR="00016143">
        <w:rPr>
          <w:color w:val="000000" w:themeColor="text1"/>
          <w:sz w:val="28"/>
          <w:szCs w:val="28"/>
        </w:rPr>
        <w:t xml:space="preserve">-т бизнеса БГУ. – </w:t>
      </w:r>
      <w:proofErr w:type="gramStart"/>
      <w:r w:rsidR="00016143">
        <w:rPr>
          <w:color w:val="000000" w:themeColor="text1"/>
          <w:sz w:val="28"/>
          <w:szCs w:val="28"/>
        </w:rPr>
        <w:t>Минск :</w:t>
      </w:r>
      <w:proofErr w:type="gramEnd"/>
      <w:r w:rsidR="00016143">
        <w:rPr>
          <w:color w:val="000000" w:themeColor="text1"/>
          <w:sz w:val="28"/>
          <w:szCs w:val="28"/>
        </w:rPr>
        <w:t xml:space="preserve"> Институт бизнеса БГУ, 2019. – 118 с.</w:t>
      </w:r>
    </w:p>
    <w:p w:rsidR="004115FC" w:rsidRDefault="00282328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</w:t>
      </w:r>
      <w:proofErr w:type="spellStart"/>
      <w:r w:rsidR="00016143">
        <w:rPr>
          <w:color w:val="000000" w:themeColor="text1"/>
          <w:sz w:val="28"/>
          <w:szCs w:val="28"/>
        </w:rPr>
        <w:t>Лисевич</w:t>
      </w:r>
      <w:proofErr w:type="spellEnd"/>
      <w:r w:rsidR="00016143">
        <w:rPr>
          <w:color w:val="000000" w:themeColor="text1"/>
          <w:sz w:val="28"/>
          <w:szCs w:val="28"/>
        </w:rPr>
        <w:t xml:space="preserve">, А. В. Маркетинг в туристской </w:t>
      </w:r>
      <w:proofErr w:type="gramStart"/>
      <w:r w:rsidR="00016143">
        <w:rPr>
          <w:color w:val="000000" w:themeColor="text1"/>
          <w:sz w:val="28"/>
          <w:szCs w:val="28"/>
        </w:rPr>
        <w:t>индустрии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учеб. пособие / А. В. </w:t>
      </w:r>
      <w:proofErr w:type="spellStart"/>
      <w:r w:rsidR="00016143">
        <w:rPr>
          <w:color w:val="000000" w:themeColor="text1"/>
          <w:sz w:val="28"/>
          <w:szCs w:val="28"/>
        </w:rPr>
        <w:t>Лисевич</w:t>
      </w:r>
      <w:proofErr w:type="spellEnd"/>
      <w:r w:rsidR="00016143">
        <w:rPr>
          <w:color w:val="000000" w:themeColor="text1"/>
          <w:sz w:val="28"/>
          <w:szCs w:val="28"/>
        </w:rPr>
        <w:t xml:space="preserve">, Е. В. </w:t>
      </w:r>
      <w:proofErr w:type="spellStart"/>
      <w:r w:rsidR="00016143">
        <w:rPr>
          <w:color w:val="000000" w:themeColor="text1"/>
          <w:sz w:val="28"/>
          <w:szCs w:val="28"/>
        </w:rPr>
        <w:t>Лунтова</w:t>
      </w:r>
      <w:proofErr w:type="spellEnd"/>
      <w:r w:rsidR="00016143">
        <w:rPr>
          <w:color w:val="000000" w:themeColor="text1"/>
          <w:sz w:val="28"/>
          <w:szCs w:val="28"/>
        </w:rPr>
        <w:t xml:space="preserve">. – </w:t>
      </w:r>
      <w:proofErr w:type="gramStart"/>
      <w:r w:rsidR="00016143">
        <w:rPr>
          <w:color w:val="000000" w:themeColor="text1"/>
          <w:sz w:val="28"/>
          <w:szCs w:val="28"/>
        </w:rPr>
        <w:t>М. :</w:t>
      </w:r>
      <w:proofErr w:type="gramEnd"/>
      <w:r w:rsidR="00016143">
        <w:rPr>
          <w:color w:val="000000" w:themeColor="text1"/>
          <w:sz w:val="28"/>
          <w:szCs w:val="28"/>
        </w:rPr>
        <w:t xml:space="preserve"> Дашков и К, 2020. – 172 с.</w:t>
      </w:r>
    </w:p>
    <w:p w:rsidR="004115FC" w:rsidRDefault="00282328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</w:t>
      </w:r>
      <w:proofErr w:type="spellStart"/>
      <w:r w:rsidR="00016143">
        <w:rPr>
          <w:color w:val="000000"/>
          <w:sz w:val="28"/>
          <w:szCs w:val="28"/>
        </w:rPr>
        <w:t>Муртузалиева</w:t>
      </w:r>
      <w:proofErr w:type="spellEnd"/>
      <w:r w:rsidR="00016143">
        <w:rPr>
          <w:color w:val="000000"/>
          <w:sz w:val="28"/>
          <w:szCs w:val="28"/>
        </w:rPr>
        <w:t xml:space="preserve">, Т. В. Маркетинг услуг гостеприимства и </w:t>
      </w:r>
      <w:proofErr w:type="gramStart"/>
      <w:r w:rsidR="00016143">
        <w:rPr>
          <w:color w:val="000000"/>
          <w:sz w:val="28"/>
          <w:szCs w:val="28"/>
        </w:rPr>
        <w:t>туризма :</w:t>
      </w:r>
      <w:proofErr w:type="gramEnd"/>
      <w:r w:rsidR="00016143">
        <w:rPr>
          <w:color w:val="000000"/>
          <w:sz w:val="28"/>
          <w:szCs w:val="28"/>
        </w:rPr>
        <w:t xml:space="preserve"> учебно-практическое пособие для бакалавров / Т. В. </w:t>
      </w:r>
      <w:proofErr w:type="spellStart"/>
      <w:r w:rsidR="00016143">
        <w:rPr>
          <w:color w:val="000000"/>
          <w:sz w:val="28"/>
          <w:szCs w:val="28"/>
        </w:rPr>
        <w:t>Муртузалиева</w:t>
      </w:r>
      <w:proofErr w:type="spellEnd"/>
      <w:r w:rsidR="00016143">
        <w:rPr>
          <w:color w:val="000000"/>
          <w:sz w:val="28"/>
          <w:szCs w:val="28"/>
        </w:rPr>
        <w:t xml:space="preserve">, Т. П. Розанова, Э. В. Тарасенко. - </w:t>
      </w:r>
      <w:proofErr w:type="gramStart"/>
      <w:r w:rsidR="00016143">
        <w:rPr>
          <w:color w:val="000000"/>
          <w:sz w:val="28"/>
          <w:szCs w:val="28"/>
        </w:rPr>
        <w:t>М. :</w:t>
      </w:r>
      <w:proofErr w:type="gramEnd"/>
      <w:r w:rsidR="00016143">
        <w:rPr>
          <w:color w:val="000000"/>
          <w:sz w:val="28"/>
          <w:szCs w:val="28"/>
        </w:rPr>
        <w:t xml:space="preserve"> Издательско-торговая корпорация «Дашков и К°», 2022. - 166 с. - ISBN 978-5-394-02710-9. - </w:t>
      </w:r>
      <w:proofErr w:type="gramStart"/>
      <w:r w:rsidR="00016143">
        <w:rPr>
          <w:color w:val="000000"/>
          <w:sz w:val="28"/>
          <w:szCs w:val="28"/>
        </w:rPr>
        <w:t>Текст :</w:t>
      </w:r>
      <w:proofErr w:type="gramEnd"/>
      <w:r w:rsidR="00016143">
        <w:rPr>
          <w:color w:val="000000"/>
          <w:sz w:val="28"/>
          <w:szCs w:val="28"/>
        </w:rPr>
        <w:t xml:space="preserve"> электронный. - URL: https://znanium.com/catalog/product/2083012 (дата обращения: 11.01.2025). – Режим доступа: по подписке.</w:t>
      </w:r>
    </w:p>
    <w:p w:rsidR="004115FC" w:rsidRDefault="00282328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 </w:t>
      </w:r>
      <w:r w:rsidR="00016143">
        <w:rPr>
          <w:color w:val="000000" w:themeColor="text1"/>
          <w:sz w:val="28"/>
          <w:szCs w:val="28"/>
        </w:rPr>
        <w:t xml:space="preserve">Семенова, Л. В. Маркетинг гостиничного </w:t>
      </w:r>
      <w:proofErr w:type="gramStart"/>
      <w:r w:rsidR="00016143">
        <w:rPr>
          <w:color w:val="000000" w:themeColor="text1"/>
          <w:sz w:val="28"/>
          <w:szCs w:val="28"/>
        </w:rPr>
        <w:t>предприятия :</w:t>
      </w:r>
      <w:proofErr w:type="gramEnd"/>
      <w:r w:rsidR="00016143">
        <w:rPr>
          <w:color w:val="000000" w:themeColor="text1"/>
          <w:sz w:val="28"/>
          <w:szCs w:val="28"/>
        </w:rPr>
        <w:t xml:space="preserve"> учеб. пособие / Л. В. Семенова, В. С. </w:t>
      </w:r>
      <w:proofErr w:type="spellStart"/>
      <w:r w:rsidR="00016143">
        <w:rPr>
          <w:color w:val="000000" w:themeColor="text1"/>
          <w:sz w:val="28"/>
          <w:szCs w:val="28"/>
        </w:rPr>
        <w:t>Корнеевец</w:t>
      </w:r>
      <w:proofErr w:type="spellEnd"/>
      <w:r w:rsidR="00016143">
        <w:rPr>
          <w:color w:val="000000" w:themeColor="text1"/>
          <w:sz w:val="28"/>
          <w:szCs w:val="28"/>
        </w:rPr>
        <w:t xml:space="preserve">, И. И. </w:t>
      </w:r>
      <w:proofErr w:type="spellStart"/>
      <w:r w:rsidR="00016143">
        <w:rPr>
          <w:color w:val="000000" w:themeColor="text1"/>
          <w:sz w:val="28"/>
          <w:szCs w:val="28"/>
        </w:rPr>
        <w:t>Драгилева</w:t>
      </w:r>
      <w:proofErr w:type="spellEnd"/>
      <w:r w:rsidR="00016143">
        <w:rPr>
          <w:color w:val="000000" w:themeColor="text1"/>
          <w:sz w:val="28"/>
          <w:szCs w:val="28"/>
        </w:rPr>
        <w:t xml:space="preserve">. – </w:t>
      </w:r>
      <w:proofErr w:type="gramStart"/>
      <w:r w:rsidR="00016143">
        <w:rPr>
          <w:color w:val="000000" w:themeColor="text1"/>
          <w:sz w:val="28"/>
          <w:szCs w:val="28"/>
        </w:rPr>
        <w:t>М. :</w:t>
      </w:r>
      <w:proofErr w:type="gramEnd"/>
      <w:r w:rsidR="00016143">
        <w:rPr>
          <w:color w:val="000000" w:themeColor="text1"/>
          <w:sz w:val="28"/>
          <w:szCs w:val="28"/>
        </w:rPr>
        <w:t xml:space="preserve"> Дашков и К, 2021. – 204 с.</w:t>
      </w:r>
    </w:p>
    <w:p w:rsidR="004115FC" w:rsidRDefault="00282328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14. </w:t>
      </w:r>
      <w:r w:rsidR="00016143">
        <w:rPr>
          <w:color w:val="000000" w:themeColor="text1"/>
          <w:sz w:val="28"/>
          <w:szCs w:val="28"/>
        </w:rPr>
        <w:t xml:space="preserve">Стаханов, Д. В. Маркетинг туристических услуг: теория и практика / Д. В. Стаханов, С. С. </w:t>
      </w:r>
      <w:proofErr w:type="spellStart"/>
      <w:r w:rsidR="00016143">
        <w:rPr>
          <w:color w:val="000000" w:themeColor="text1"/>
          <w:sz w:val="28"/>
          <w:szCs w:val="28"/>
        </w:rPr>
        <w:t>Федорцова</w:t>
      </w:r>
      <w:proofErr w:type="spellEnd"/>
      <w:r w:rsidR="00016143">
        <w:rPr>
          <w:color w:val="000000" w:themeColor="text1"/>
          <w:sz w:val="28"/>
          <w:szCs w:val="28"/>
        </w:rPr>
        <w:t xml:space="preserve">. – </w:t>
      </w:r>
      <w:proofErr w:type="gramStart"/>
      <w:r w:rsidR="00016143">
        <w:rPr>
          <w:color w:val="000000" w:themeColor="text1"/>
          <w:sz w:val="28"/>
          <w:szCs w:val="28"/>
        </w:rPr>
        <w:t>М. :</w:t>
      </w:r>
      <w:proofErr w:type="gramEnd"/>
      <w:r w:rsidR="00016143">
        <w:rPr>
          <w:color w:val="000000" w:themeColor="text1"/>
          <w:sz w:val="28"/>
          <w:szCs w:val="28"/>
        </w:rPr>
        <w:t xml:space="preserve"> Перо, 2021. – 170 с.</w:t>
      </w:r>
    </w:p>
    <w:p w:rsidR="002A7794" w:rsidRPr="00D4037D" w:rsidRDefault="00282328" w:rsidP="002A7794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Pr="00D4037D">
        <w:rPr>
          <w:color w:val="000000" w:themeColor="text1"/>
          <w:sz w:val="28"/>
          <w:szCs w:val="28"/>
        </w:rPr>
        <w:t xml:space="preserve">. </w:t>
      </w:r>
      <w:proofErr w:type="spellStart"/>
      <w:r w:rsidR="002A7794" w:rsidRPr="00D4037D">
        <w:rPr>
          <w:color w:val="000000" w:themeColor="text1"/>
          <w:sz w:val="28"/>
          <w:szCs w:val="28"/>
        </w:rPr>
        <w:t>Штефан</w:t>
      </w:r>
      <w:proofErr w:type="spellEnd"/>
      <w:r w:rsidR="002A7794" w:rsidRPr="00D4037D">
        <w:rPr>
          <w:color w:val="000000" w:themeColor="text1"/>
          <w:sz w:val="28"/>
          <w:szCs w:val="28"/>
        </w:rPr>
        <w:t xml:space="preserve">, Л. В. Организация и </w:t>
      </w:r>
      <w:proofErr w:type="spellStart"/>
      <w:r w:rsidR="002A7794" w:rsidRPr="00D4037D">
        <w:rPr>
          <w:color w:val="000000" w:themeColor="text1"/>
          <w:sz w:val="28"/>
          <w:szCs w:val="28"/>
        </w:rPr>
        <w:t>брендинг</w:t>
      </w:r>
      <w:proofErr w:type="spellEnd"/>
      <w:r w:rsidR="002A7794" w:rsidRPr="00D4037D">
        <w:rPr>
          <w:color w:val="000000" w:themeColor="text1"/>
          <w:sz w:val="28"/>
          <w:szCs w:val="28"/>
        </w:rPr>
        <w:t xml:space="preserve"> туристических </w:t>
      </w:r>
      <w:proofErr w:type="spellStart"/>
      <w:proofErr w:type="gramStart"/>
      <w:r w:rsidR="002A7794" w:rsidRPr="00D4037D">
        <w:rPr>
          <w:color w:val="000000" w:themeColor="text1"/>
          <w:sz w:val="28"/>
          <w:szCs w:val="28"/>
        </w:rPr>
        <w:t>дестинаций</w:t>
      </w:r>
      <w:proofErr w:type="spellEnd"/>
      <w:r w:rsidR="002A7794" w:rsidRPr="00D4037D">
        <w:rPr>
          <w:color w:val="000000" w:themeColor="text1"/>
          <w:sz w:val="28"/>
          <w:szCs w:val="28"/>
        </w:rPr>
        <w:t xml:space="preserve"> :</w:t>
      </w:r>
      <w:proofErr w:type="gramEnd"/>
      <w:r w:rsidR="002A7794" w:rsidRPr="00D4037D">
        <w:rPr>
          <w:color w:val="000000" w:themeColor="text1"/>
          <w:sz w:val="28"/>
          <w:szCs w:val="28"/>
        </w:rPr>
        <w:t xml:space="preserve"> пособие для студентов учреждений высшего образования : в 2 ч. / Л. В. </w:t>
      </w:r>
      <w:proofErr w:type="spellStart"/>
      <w:r w:rsidR="002A7794" w:rsidRPr="00D4037D">
        <w:rPr>
          <w:color w:val="000000" w:themeColor="text1"/>
          <w:sz w:val="28"/>
          <w:szCs w:val="28"/>
        </w:rPr>
        <w:t>Штефан</w:t>
      </w:r>
      <w:proofErr w:type="spellEnd"/>
      <w:r w:rsidR="002A7794" w:rsidRPr="00D4037D">
        <w:rPr>
          <w:color w:val="000000" w:themeColor="text1"/>
          <w:sz w:val="28"/>
          <w:szCs w:val="28"/>
        </w:rPr>
        <w:t xml:space="preserve"> ; Министерство спорта и туризма Республики Беларусь, Учреждение образования «Белорусский государственный университет физической культуры». – </w:t>
      </w:r>
      <w:proofErr w:type="gramStart"/>
      <w:r w:rsidR="002A7794" w:rsidRPr="00D4037D">
        <w:rPr>
          <w:color w:val="000000" w:themeColor="text1"/>
          <w:sz w:val="28"/>
          <w:szCs w:val="28"/>
        </w:rPr>
        <w:t>Минск :</w:t>
      </w:r>
      <w:proofErr w:type="gramEnd"/>
      <w:r w:rsidR="002A7794" w:rsidRPr="00D4037D">
        <w:rPr>
          <w:color w:val="000000" w:themeColor="text1"/>
          <w:sz w:val="28"/>
          <w:szCs w:val="28"/>
        </w:rPr>
        <w:t xml:space="preserve"> БГУФК, 2019. – Ч. 1: Маркетинг туристических </w:t>
      </w:r>
      <w:proofErr w:type="spellStart"/>
      <w:r w:rsidR="002A7794" w:rsidRPr="00D4037D">
        <w:rPr>
          <w:color w:val="000000" w:themeColor="text1"/>
          <w:sz w:val="28"/>
          <w:szCs w:val="28"/>
        </w:rPr>
        <w:t>дестинаций</w:t>
      </w:r>
      <w:proofErr w:type="spellEnd"/>
      <w:r w:rsidR="002A7794" w:rsidRPr="00D4037D">
        <w:rPr>
          <w:color w:val="000000" w:themeColor="text1"/>
          <w:sz w:val="28"/>
          <w:szCs w:val="28"/>
        </w:rPr>
        <w:t>. – 118 с.</w:t>
      </w:r>
    </w:p>
    <w:p w:rsidR="002A7794" w:rsidRDefault="00282328" w:rsidP="002A7794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4037D">
        <w:rPr>
          <w:color w:val="000000" w:themeColor="text1"/>
          <w:sz w:val="28"/>
          <w:szCs w:val="28"/>
        </w:rPr>
        <w:t xml:space="preserve">16. </w:t>
      </w:r>
      <w:proofErr w:type="spellStart"/>
      <w:r w:rsidR="002A7794" w:rsidRPr="00D4037D">
        <w:rPr>
          <w:color w:val="000000" w:themeColor="text1"/>
          <w:sz w:val="28"/>
          <w:szCs w:val="28"/>
        </w:rPr>
        <w:t>Штефан</w:t>
      </w:r>
      <w:proofErr w:type="spellEnd"/>
      <w:r w:rsidR="002A7794" w:rsidRPr="00D4037D">
        <w:rPr>
          <w:color w:val="000000" w:themeColor="text1"/>
          <w:sz w:val="28"/>
          <w:szCs w:val="28"/>
        </w:rPr>
        <w:t xml:space="preserve">, Л. В. Организация и </w:t>
      </w:r>
      <w:proofErr w:type="spellStart"/>
      <w:r w:rsidR="002A7794" w:rsidRPr="00D4037D">
        <w:rPr>
          <w:color w:val="000000" w:themeColor="text1"/>
          <w:sz w:val="28"/>
          <w:szCs w:val="28"/>
        </w:rPr>
        <w:t>брендинг</w:t>
      </w:r>
      <w:proofErr w:type="spellEnd"/>
      <w:r w:rsidR="002A7794" w:rsidRPr="00D4037D">
        <w:rPr>
          <w:color w:val="000000" w:themeColor="text1"/>
          <w:sz w:val="28"/>
          <w:szCs w:val="28"/>
        </w:rPr>
        <w:t xml:space="preserve"> туристических </w:t>
      </w:r>
      <w:proofErr w:type="spellStart"/>
      <w:proofErr w:type="gramStart"/>
      <w:r w:rsidR="002A7794" w:rsidRPr="00D4037D">
        <w:rPr>
          <w:color w:val="000000" w:themeColor="text1"/>
          <w:sz w:val="28"/>
          <w:szCs w:val="28"/>
        </w:rPr>
        <w:t>дестинаций</w:t>
      </w:r>
      <w:proofErr w:type="spellEnd"/>
      <w:r w:rsidR="002A7794" w:rsidRPr="00D4037D">
        <w:rPr>
          <w:color w:val="000000" w:themeColor="text1"/>
          <w:sz w:val="28"/>
          <w:szCs w:val="28"/>
        </w:rPr>
        <w:t xml:space="preserve"> :</w:t>
      </w:r>
      <w:proofErr w:type="gramEnd"/>
      <w:r w:rsidR="002A7794" w:rsidRPr="00D4037D">
        <w:rPr>
          <w:color w:val="000000" w:themeColor="text1"/>
          <w:sz w:val="28"/>
          <w:szCs w:val="28"/>
        </w:rPr>
        <w:t xml:space="preserve"> пособие для студентов учреждений высшего образования : в 2 ч. / Л. В. </w:t>
      </w:r>
      <w:proofErr w:type="spellStart"/>
      <w:r w:rsidR="002A7794" w:rsidRPr="00D4037D">
        <w:rPr>
          <w:color w:val="000000" w:themeColor="text1"/>
          <w:sz w:val="28"/>
          <w:szCs w:val="28"/>
        </w:rPr>
        <w:t>Штефан</w:t>
      </w:r>
      <w:proofErr w:type="spellEnd"/>
      <w:r w:rsidR="002A7794" w:rsidRPr="00D4037D">
        <w:rPr>
          <w:color w:val="000000" w:themeColor="text1"/>
          <w:sz w:val="28"/>
          <w:szCs w:val="28"/>
        </w:rPr>
        <w:t xml:space="preserve"> ; Министерство спорта и туризма Республики Беларусь, Учреждение образования «Белорусский государственный университет физической культуры». – </w:t>
      </w:r>
      <w:proofErr w:type="gramStart"/>
      <w:r w:rsidR="002A7794" w:rsidRPr="00D4037D">
        <w:rPr>
          <w:color w:val="000000" w:themeColor="text1"/>
          <w:sz w:val="28"/>
          <w:szCs w:val="28"/>
        </w:rPr>
        <w:t>Минск :</w:t>
      </w:r>
      <w:proofErr w:type="gramEnd"/>
      <w:r w:rsidR="002A7794" w:rsidRPr="00D4037D">
        <w:rPr>
          <w:color w:val="000000" w:themeColor="text1"/>
          <w:sz w:val="28"/>
          <w:szCs w:val="28"/>
        </w:rPr>
        <w:t xml:space="preserve"> БГУФК, 2019. – Ч. 2: </w:t>
      </w:r>
      <w:proofErr w:type="spellStart"/>
      <w:r w:rsidR="002A7794" w:rsidRPr="00D4037D">
        <w:rPr>
          <w:color w:val="000000" w:themeColor="text1"/>
          <w:sz w:val="28"/>
          <w:szCs w:val="28"/>
        </w:rPr>
        <w:t>Брендинг</w:t>
      </w:r>
      <w:proofErr w:type="spellEnd"/>
      <w:r w:rsidR="002A7794" w:rsidRPr="00D4037D">
        <w:rPr>
          <w:color w:val="000000" w:themeColor="text1"/>
          <w:sz w:val="28"/>
          <w:szCs w:val="28"/>
        </w:rPr>
        <w:t xml:space="preserve"> туристических </w:t>
      </w:r>
      <w:proofErr w:type="spellStart"/>
      <w:r w:rsidR="002A7794" w:rsidRPr="00D4037D">
        <w:rPr>
          <w:color w:val="000000" w:themeColor="text1"/>
          <w:sz w:val="28"/>
          <w:szCs w:val="28"/>
        </w:rPr>
        <w:t>дестинаций</w:t>
      </w:r>
      <w:proofErr w:type="spellEnd"/>
      <w:r w:rsidR="002A7794" w:rsidRPr="00D4037D">
        <w:rPr>
          <w:color w:val="000000" w:themeColor="text1"/>
          <w:sz w:val="28"/>
          <w:szCs w:val="28"/>
        </w:rPr>
        <w:t>. – 94 с</w:t>
      </w:r>
      <w:r w:rsidR="002A7794" w:rsidRPr="002A7794">
        <w:rPr>
          <w:color w:val="000000" w:themeColor="text1"/>
          <w:sz w:val="28"/>
          <w:szCs w:val="28"/>
          <w:highlight w:val="yellow"/>
        </w:rPr>
        <w:t>.</w:t>
      </w:r>
    </w:p>
    <w:p w:rsidR="004115FC" w:rsidRDefault="004115FC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115FC" w:rsidRDefault="00016143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Нормативные правовые акты</w:t>
      </w:r>
    </w:p>
    <w:p w:rsidR="004115FC" w:rsidRDefault="000161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17. </w:t>
      </w:r>
      <w:r>
        <w:rPr>
          <w:rFonts w:eastAsia="SimSun;宋体"/>
          <w:color w:val="00000A"/>
          <w:sz w:val="28"/>
          <w:szCs w:val="28"/>
          <w:lang w:eastAsia="zh-CN"/>
        </w:rPr>
        <w:t xml:space="preserve">О </w:t>
      </w:r>
      <w:proofErr w:type="gramStart"/>
      <w:r>
        <w:rPr>
          <w:rFonts w:eastAsia="SimSun;宋体"/>
          <w:color w:val="00000A"/>
          <w:sz w:val="28"/>
          <w:szCs w:val="28"/>
          <w:lang w:eastAsia="zh-CN"/>
        </w:rPr>
        <w:t>туризме :</w:t>
      </w:r>
      <w:proofErr w:type="gramEnd"/>
      <w:r>
        <w:rPr>
          <w:rFonts w:eastAsia="SimSun;宋体"/>
          <w:color w:val="00000A"/>
          <w:sz w:val="28"/>
          <w:szCs w:val="28"/>
          <w:lang w:eastAsia="zh-CN"/>
        </w:rPr>
        <w:t xml:space="preserve"> Закон Республики Беларусь от 11 ноября 2021 г. № 129-З </w:t>
      </w:r>
      <w:r>
        <w:rPr>
          <w:rFonts w:eastAsia="SimSun;宋体"/>
          <w:color w:val="000000"/>
          <w:sz w:val="28"/>
          <w:szCs w:val="28"/>
          <w:lang w:eastAsia="zh-CN"/>
        </w:rPr>
        <w:t xml:space="preserve">// </w:t>
      </w:r>
      <w:proofErr w:type="spellStart"/>
      <w:r>
        <w:rPr>
          <w:rFonts w:eastAsia="SimSun;宋体"/>
          <w:color w:val="000000"/>
          <w:sz w:val="28"/>
          <w:szCs w:val="28"/>
          <w:lang w:eastAsia="zh-CN"/>
        </w:rPr>
        <w:t>ilex</w:t>
      </w:r>
      <w:proofErr w:type="spellEnd"/>
      <w:r>
        <w:rPr>
          <w:rFonts w:eastAsia="SimSun;宋体"/>
          <w:color w:val="000000"/>
          <w:sz w:val="28"/>
          <w:szCs w:val="28"/>
          <w:lang w:eastAsia="zh-CN"/>
        </w:rPr>
        <w:t xml:space="preserve"> : </w:t>
      </w:r>
      <w:proofErr w:type="spellStart"/>
      <w:r>
        <w:rPr>
          <w:rFonts w:eastAsia="SimSun;宋体"/>
          <w:color w:val="000000"/>
          <w:sz w:val="28"/>
          <w:szCs w:val="28"/>
          <w:lang w:eastAsia="zh-CN"/>
        </w:rPr>
        <w:t>информ</w:t>
      </w:r>
      <w:proofErr w:type="spellEnd"/>
      <w:r>
        <w:rPr>
          <w:rFonts w:eastAsia="SimSun;宋体"/>
          <w:color w:val="000000"/>
          <w:sz w:val="28"/>
          <w:szCs w:val="28"/>
          <w:lang w:eastAsia="zh-CN"/>
        </w:rPr>
        <w:t>. правовая система (дата обращения: 11.01.2025).</w:t>
      </w:r>
    </w:p>
    <w:p w:rsidR="004115FC" w:rsidRDefault="004115FC">
      <w:pPr>
        <w:ind w:left="360"/>
        <w:jc w:val="both"/>
        <w:rPr>
          <w:color w:val="000000" w:themeColor="text1"/>
          <w:sz w:val="28"/>
          <w:szCs w:val="28"/>
        </w:rPr>
      </w:pPr>
    </w:p>
    <w:p w:rsidR="004115FC" w:rsidRDefault="004115FC">
      <w:pPr>
        <w:widowControl/>
        <w:rPr>
          <w:b/>
          <w:bCs/>
          <w:color w:val="000000" w:themeColor="text1"/>
          <w:sz w:val="28"/>
          <w:szCs w:val="28"/>
        </w:rPr>
      </w:pPr>
    </w:p>
    <w:sectPr w:rsidR="004115FC">
      <w:pgSz w:w="11906" w:h="16838"/>
      <w:pgMar w:top="993" w:right="567" w:bottom="1134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Sun;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81B9E"/>
    <w:multiLevelType w:val="multilevel"/>
    <w:tmpl w:val="65666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A84B23"/>
    <w:multiLevelType w:val="multilevel"/>
    <w:tmpl w:val="99746F64"/>
    <w:lvl w:ilvl="0">
      <w:start w:val="2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1C92595"/>
    <w:multiLevelType w:val="multilevel"/>
    <w:tmpl w:val="ECBC666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FC"/>
    <w:rsid w:val="00016143"/>
    <w:rsid w:val="00282328"/>
    <w:rsid w:val="002A7794"/>
    <w:rsid w:val="002B7562"/>
    <w:rsid w:val="004115FC"/>
    <w:rsid w:val="00486D8B"/>
    <w:rsid w:val="005F2329"/>
    <w:rsid w:val="007067EF"/>
    <w:rsid w:val="00833F11"/>
    <w:rsid w:val="009F7AA8"/>
    <w:rsid w:val="00D266CB"/>
    <w:rsid w:val="00D4037D"/>
    <w:rsid w:val="00D6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7F0C3-4C9A-436F-84AE-B1098937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rsid w:val="009979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qFormat/>
    <w:rsid w:val="003F7397"/>
    <w:pPr>
      <w:widowControl/>
      <w:spacing w:beforeAutospacing="1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F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sid w:val="000E4712"/>
    <w:rPr>
      <w:sz w:val="24"/>
      <w:szCs w:val="24"/>
    </w:rPr>
  </w:style>
  <w:style w:type="character" w:customStyle="1" w:styleId="a4">
    <w:name w:val="Текст Знак"/>
    <w:qFormat/>
    <w:rsid w:val="000E4712"/>
    <w:rPr>
      <w:rFonts w:ascii="Courier New" w:hAnsi="Courier New" w:cs="Courier New"/>
    </w:rPr>
  </w:style>
  <w:style w:type="character" w:customStyle="1" w:styleId="-">
    <w:name w:val="Интернет-ссылка"/>
    <w:uiPriority w:val="99"/>
    <w:rsid w:val="000E4712"/>
    <w:rPr>
      <w:color w:val="0000FF"/>
      <w:u w:val="single"/>
    </w:rPr>
  </w:style>
  <w:style w:type="character" w:customStyle="1" w:styleId="a5">
    <w:name w:val="Основной текст Знак"/>
    <w:qFormat/>
    <w:rsid w:val="00DC2860"/>
    <w:rPr>
      <w:sz w:val="24"/>
      <w:szCs w:val="24"/>
    </w:rPr>
  </w:style>
  <w:style w:type="character" w:customStyle="1" w:styleId="30">
    <w:name w:val="Основной текст с отступом 3 Знак"/>
    <w:link w:val="30"/>
    <w:uiPriority w:val="99"/>
    <w:semiHidden/>
    <w:qFormat/>
    <w:rsid w:val="007A30B6"/>
    <w:rPr>
      <w:sz w:val="16"/>
      <w:szCs w:val="16"/>
    </w:rPr>
  </w:style>
  <w:style w:type="character" w:customStyle="1" w:styleId="datepr">
    <w:name w:val="datepr"/>
    <w:qFormat/>
    <w:rsid w:val="007A30B6"/>
    <w:rPr>
      <w:rFonts w:ascii="Times New Roman" w:hAnsi="Times New Roman" w:cs="Times New Roman"/>
      <w:i/>
      <w:iCs/>
    </w:rPr>
  </w:style>
  <w:style w:type="character" w:customStyle="1" w:styleId="number">
    <w:name w:val="number"/>
    <w:qFormat/>
    <w:rsid w:val="007A30B6"/>
    <w:rPr>
      <w:rFonts w:ascii="Times New Roman" w:hAnsi="Times New Roman" w:cs="Times New Roman"/>
      <w:i/>
      <w:iCs/>
    </w:rPr>
  </w:style>
  <w:style w:type="character" w:customStyle="1" w:styleId="promulgator">
    <w:name w:val="promulgator"/>
    <w:qFormat/>
    <w:rsid w:val="007A30B6"/>
    <w:rPr>
      <w:rFonts w:ascii="Times New Roman" w:hAnsi="Times New Roman" w:cs="Times New Roman"/>
      <w:b/>
      <w:bCs/>
      <w:caps/>
    </w:rPr>
  </w:style>
  <w:style w:type="character" w:customStyle="1" w:styleId="name">
    <w:name w:val="name"/>
    <w:qFormat/>
    <w:rsid w:val="007A30B6"/>
    <w:rPr>
      <w:rFonts w:ascii="Times New Roman" w:hAnsi="Times New Roman" w:cs="Times New Roman"/>
      <w:b/>
      <w:bCs/>
      <w:caps/>
    </w:rPr>
  </w:style>
  <w:style w:type="character" w:customStyle="1" w:styleId="FontStyle22">
    <w:name w:val="Font Style22"/>
    <w:qFormat/>
    <w:rsid w:val="009C7543"/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basedOn w:val="a0"/>
    <w:link w:val="2"/>
    <w:uiPriority w:val="99"/>
    <w:semiHidden/>
    <w:qFormat/>
    <w:rsid w:val="00F35ED2"/>
  </w:style>
  <w:style w:type="character" w:customStyle="1" w:styleId="31">
    <w:name w:val="Основной текст с отступом 3 Знак1"/>
    <w:link w:val="32"/>
    <w:uiPriority w:val="9"/>
    <w:qFormat/>
    <w:rsid w:val="003F7397"/>
    <w:rPr>
      <w:b/>
      <w:bCs/>
      <w:sz w:val="27"/>
      <w:szCs w:val="27"/>
    </w:rPr>
  </w:style>
  <w:style w:type="character" w:styleId="a6">
    <w:name w:val="Strong"/>
    <w:uiPriority w:val="22"/>
    <w:qFormat/>
    <w:rsid w:val="003F7397"/>
    <w:rPr>
      <w:b/>
      <w:bCs/>
    </w:rPr>
  </w:style>
  <w:style w:type="character" w:customStyle="1" w:styleId="s7">
    <w:name w:val="s7"/>
    <w:qFormat/>
    <w:rsid w:val="0059304F"/>
  </w:style>
  <w:style w:type="character" w:customStyle="1" w:styleId="s8">
    <w:name w:val="s8"/>
    <w:qFormat/>
    <w:rsid w:val="0059304F"/>
  </w:style>
  <w:style w:type="character" w:customStyle="1" w:styleId="s9">
    <w:name w:val="s9"/>
    <w:qFormat/>
    <w:rsid w:val="0059304F"/>
  </w:style>
  <w:style w:type="character" w:customStyle="1" w:styleId="a7">
    <w:name w:val="Текст выноски Знак"/>
    <w:uiPriority w:val="99"/>
    <w:semiHidden/>
    <w:qFormat/>
    <w:rsid w:val="00091B83"/>
    <w:rPr>
      <w:rFonts w:ascii="Segoe UI" w:hAnsi="Segoe UI" w:cs="Segoe UI"/>
      <w:sz w:val="18"/>
      <w:szCs w:val="18"/>
      <w:lang w:val="ru-RU" w:eastAsia="ru-RU"/>
    </w:rPr>
  </w:style>
  <w:style w:type="character" w:customStyle="1" w:styleId="11">
    <w:name w:val="Заголовок 1 Знак1"/>
    <w:link w:val="1"/>
    <w:uiPriority w:val="99"/>
    <w:semiHidden/>
    <w:unhideWhenUsed/>
    <w:qFormat/>
    <w:rsid w:val="00877C98"/>
    <w:rPr>
      <w:color w:val="605E5C"/>
      <w:shd w:val="clear" w:color="auto" w:fill="E1DFDD"/>
    </w:rPr>
  </w:style>
  <w:style w:type="character" w:customStyle="1" w:styleId="a8">
    <w:name w:val="Основной текст_"/>
    <w:link w:val="10"/>
    <w:qFormat/>
    <w:rsid w:val="00877C98"/>
    <w:rPr>
      <w:color w:val="1B1B1B"/>
      <w:sz w:val="26"/>
      <w:szCs w:val="26"/>
    </w:rPr>
  </w:style>
  <w:style w:type="character" w:customStyle="1" w:styleId="xnormaltextrun">
    <w:name w:val="x_normaltextrun"/>
    <w:qFormat/>
    <w:rsid w:val="00B70022"/>
  </w:style>
  <w:style w:type="character" w:customStyle="1" w:styleId="xeop">
    <w:name w:val="x_eop"/>
    <w:qFormat/>
    <w:rsid w:val="00B70022"/>
  </w:style>
  <w:style w:type="character" w:customStyle="1" w:styleId="a9">
    <w:name w:val="Текст сноски Знак"/>
    <w:basedOn w:val="a0"/>
    <w:uiPriority w:val="99"/>
    <w:semiHidden/>
    <w:qFormat/>
    <w:rsid w:val="00F01029"/>
    <w:rPr>
      <w:rFonts w:asciiTheme="minorHAnsi" w:eastAsiaTheme="minorEastAsia" w:hAnsiTheme="minorHAnsi" w:cstheme="minorBidi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01029"/>
    <w:rPr>
      <w:vertAlign w:val="superscript"/>
    </w:rPr>
  </w:style>
  <w:style w:type="character" w:customStyle="1" w:styleId="word-wrapper">
    <w:name w:val="word-wrapper"/>
    <w:basedOn w:val="a0"/>
    <w:qFormat/>
    <w:rsid w:val="00ED525E"/>
  </w:style>
  <w:style w:type="character" w:customStyle="1" w:styleId="fake-non-breaking-space">
    <w:name w:val="fake-non-breaking-space"/>
    <w:basedOn w:val="a0"/>
    <w:qFormat/>
    <w:rsid w:val="00ED525E"/>
  </w:style>
  <w:style w:type="character" w:customStyle="1" w:styleId="12">
    <w:name w:val="Заголовок 1 Знак"/>
    <w:basedOn w:val="a0"/>
    <w:uiPriority w:val="9"/>
    <w:qFormat/>
    <w:rsid w:val="00997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Основной текст 2 Знак"/>
    <w:basedOn w:val="a0"/>
    <w:link w:val="21"/>
    <w:qFormat/>
    <w:rsid w:val="00997958"/>
  </w:style>
  <w:style w:type="character" w:customStyle="1" w:styleId="13">
    <w:name w:val="Заголовок №1_"/>
    <w:basedOn w:val="a0"/>
    <w:link w:val="14"/>
    <w:qFormat/>
    <w:rsid w:val="00462F87"/>
    <w:rPr>
      <w:b/>
      <w:bCs/>
      <w:color w:val="0F1117"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0"/>
    <w:qFormat/>
    <w:rsid w:val="00BD40BF"/>
    <w:rPr>
      <w:shd w:val="clear" w:color="auto" w:fill="FFFFFF"/>
    </w:rPr>
  </w:style>
  <w:style w:type="character" w:customStyle="1" w:styleId="ab">
    <w:name w:val="Абзац списка Знак"/>
    <w:uiPriority w:val="34"/>
    <w:qFormat/>
    <w:locked/>
    <w:rsid w:val="003910A7"/>
  </w:style>
  <w:style w:type="character" w:customStyle="1" w:styleId="60">
    <w:name w:val="Заголовок 6 Знак"/>
    <w:basedOn w:val="a0"/>
    <w:link w:val="6"/>
    <w:uiPriority w:val="9"/>
    <w:semiHidden/>
    <w:qFormat/>
    <w:rsid w:val="00497F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c">
    <w:name w:val="Посещённая гиперссылка"/>
    <w:rPr>
      <w:color w:val="800000"/>
      <w:u w:val="single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e">
    <w:name w:val="Body Text"/>
    <w:basedOn w:val="a"/>
    <w:rsid w:val="00DC2860"/>
    <w:pPr>
      <w:widowControl/>
      <w:spacing w:after="120"/>
    </w:pPr>
    <w:rPr>
      <w:sz w:val="24"/>
      <w:szCs w:val="24"/>
      <w:lang w:val="x-none" w:eastAsia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  <w:sz w:val="24"/>
    </w:rPr>
  </w:style>
  <w:style w:type="paragraph" w:styleId="af2">
    <w:name w:val="Body Text Indent"/>
    <w:basedOn w:val="a"/>
    <w:rsid w:val="000E4712"/>
    <w:pPr>
      <w:widowControl/>
      <w:spacing w:after="120"/>
      <w:ind w:left="283"/>
    </w:pPr>
    <w:rPr>
      <w:sz w:val="24"/>
      <w:szCs w:val="24"/>
      <w:lang w:val="x-none" w:eastAsia="x-none"/>
    </w:rPr>
  </w:style>
  <w:style w:type="paragraph" w:styleId="af3">
    <w:name w:val="Plain Text"/>
    <w:basedOn w:val="a"/>
    <w:qFormat/>
    <w:rsid w:val="000E4712"/>
    <w:pPr>
      <w:widowControl/>
    </w:pPr>
    <w:rPr>
      <w:rFonts w:ascii="Courier New" w:hAnsi="Courier New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7A30B6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titleu">
    <w:name w:val="titleu"/>
    <w:basedOn w:val="a"/>
    <w:qFormat/>
    <w:rsid w:val="007A30B6"/>
    <w:pPr>
      <w:widowControl/>
      <w:spacing w:before="240" w:after="240"/>
    </w:pPr>
    <w:rPr>
      <w:b/>
      <w:bCs/>
      <w:sz w:val="24"/>
      <w:szCs w:val="24"/>
    </w:rPr>
  </w:style>
  <w:style w:type="paragraph" w:customStyle="1" w:styleId="ConsTitle">
    <w:name w:val="ConsTitle"/>
    <w:qFormat/>
    <w:rsid w:val="007A30B6"/>
    <w:pPr>
      <w:widowControl w:val="0"/>
    </w:pPr>
    <w:rPr>
      <w:rFonts w:ascii="Arial" w:hAnsi="Arial" w:cs="Arial"/>
      <w:b/>
      <w:bCs/>
    </w:rPr>
  </w:style>
  <w:style w:type="paragraph" w:customStyle="1" w:styleId="newncpi">
    <w:name w:val="newncpi"/>
    <w:basedOn w:val="a"/>
    <w:qFormat/>
    <w:rsid w:val="007A30B6"/>
    <w:pPr>
      <w:widowControl/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qFormat/>
    <w:rsid w:val="007A30B6"/>
    <w:pPr>
      <w:widowControl/>
      <w:jc w:val="both"/>
    </w:pPr>
    <w:rPr>
      <w:sz w:val="24"/>
      <w:szCs w:val="24"/>
    </w:rPr>
  </w:style>
  <w:style w:type="paragraph" w:customStyle="1" w:styleId="Style8">
    <w:name w:val="Style8"/>
    <w:basedOn w:val="a"/>
    <w:qFormat/>
    <w:rsid w:val="009C7543"/>
    <w:pPr>
      <w:spacing w:line="331" w:lineRule="exact"/>
      <w:jc w:val="center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AA51AE"/>
    <w:pPr>
      <w:ind w:left="720"/>
      <w:contextualSpacing/>
    </w:pPr>
  </w:style>
  <w:style w:type="paragraph" w:customStyle="1" w:styleId="table10">
    <w:name w:val="table10"/>
    <w:basedOn w:val="a"/>
    <w:qFormat/>
    <w:rsid w:val="00265517"/>
    <w:pPr>
      <w:widowControl/>
    </w:pPr>
  </w:style>
  <w:style w:type="paragraph" w:styleId="22">
    <w:name w:val="Body Text Indent 2"/>
    <w:basedOn w:val="a"/>
    <w:uiPriority w:val="99"/>
    <w:semiHidden/>
    <w:unhideWhenUsed/>
    <w:qFormat/>
    <w:rsid w:val="00F35ED2"/>
    <w:pPr>
      <w:spacing w:after="120" w:line="480" w:lineRule="auto"/>
      <w:ind w:left="283"/>
    </w:pPr>
  </w:style>
  <w:style w:type="paragraph" w:customStyle="1" w:styleId="justify">
    <w:name w:val="justify"/>
    <w:basedOn w:val="a"/>
    <w:qFormat/>
    <w:rsid w:val="00F35ED2"/>
    <w:pPr>
      <w:widowControl/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qFormat/>
    <w:rsid w:val="00D410D4"/>
    <w:pPr>
      <w:widowControl/>
      <w:ind w:firstLine="567"/>
      <w:jc w:val="both"/>
    </w:pPr>
    <w:rPr>
      <w:sz w:val="24"/>
      <w:szCs w:val="24"/>
    </w:rPr>
  </w:style>
  <w:style w:type="paragraph" w:customStyle="1" w:styleId="10">
    <w:name w:val="Название1"/>
    <w:basedOn w:val="a"/>
    <w:link w:val="a8"/>
    <w:qFormat/>
    <w:rsid w:val="00E61596"/>
    <w:pPr>
      <w:widowControl/>
      <w:spacing w:before="240" w:after="240"/>
      <w:ind w:right="2268"/>
    </w:pPr>
    <w:rPr>
      <w:b/>
      <w:bCs/>
      <w:sz w:val="24"/>
      <w:szCs w:val="24"/>
    </w:rPr>
  </w:style>
  <w:style w:type="paragraph" w:styleId="af5">
    <w:name w:val="Normal (Web)"/>
    <w:basedOn w:val="a"/>
    <w:uiPriority w:val="99"/>
    <w:semiHidden/>
    <w:unhideWhenUsed/>
    <w:qFormat/>
    <w:rsid w:val="003F7397"/>
    <w:pPr>
      <w:widowControl/>
      <w:spacing w:beforeAutospacing="1" w:afterAutospacing="1"/>
    </w:pPr>
    <w:rPr>
      <w:sz w:val="24"/>
      <w:szCs w:val="24"/>
    </w:rPr>
  </w:style>
  <w:style w:type="paragraph" w:customStyle="1" w:styleId="p7">
    <w:name w:val="p7"/>
    <w:basedOn w:val="a"/>
    <w:qFormat/>
    <w:rsid w:val="0059304F"/>
    <w:pPr>
      <w:widowControl/>
      <w:spacing w:beforeAutospacing="1" w:afterAutospacing="1"/>
    </w:pPr>
    <w:rPr>
      <w:sz w:val="24"/>
      <w:szCs w:val="24"/>
    </w:rPr>
  </w:style>
  <w:style w:type="paragraph" w:customStyle="1" w:styleId="210">
    <w:name w:val="Основной текст 2 Знак1"/>
    <w:basedOn w:val="a"/>
    <w:link w:val="23"/>
    <w:qFormat/>
    <w:rsid w:val="0059304F"/>
    <w:pPr>
      <w:widowControl/>
      <w:spacing w:before="240" w:after="240"/>
      <w:ind w:right="2268"/>
    </w:pPr>
    <w:rPr>
      <w:b/>
      <w:bCs/>
      <w:sz w:val="24"/>
      <w:szCs w:val="24"/>
    </w:rPr>
  </w:style>
  <w:style w:type="paragraph" w:customStyle="1" w:styleId="s0newncpi0">
    <w:name w:val="s0 newncpi0"/>
    <w:basedOn w:val="a"/>
    <w:qFormat/>
    <w:rsid w:val="0059304F"/>
    <w:pPr>
      <w:widowControl/>
      <w:spacing w:beforeAutospacing="1" w:afterAutospacing="1"/>
    </w:pPr>
    <w:rPr>
      <w:sz w:val="24"/>
      <w:szCs w:val="24"/>
    </w:rPr>
  </w:style>
  <w:style w:type="paragraph" w:customStyle="1" w:styleId="s0s1newncpi">
    <w:name w:val="s0 s1 newncpi"/>
    <w:basedOn w:val="a"/>
    <w:qFormat/>
    <w:rsid w:val="0059304F"/>
    <w:pPr>
      <w:widowControl/>
      <w:spacing w:beforeAutospacing="1" w:afterAutospacing="1"/>
    </w:pPr>
    <w:rPr>
      <w:sz w:val="24"/>
      <w:szCs w:val="24"/>
    </w:rPr>
  </w:style>
  <w:style w:type="paragraph" w:styleId="af6">
    <w:name w:val="Balloon Text"/>
    <w:basedOn w:val="a"/>
    <w:uiPriority w:val="99"/>
    <w:semiHidden/>
    <w:unhideWhenUsed/>
    <w:qFormat/>
    <w:rsid w:val="00091B83"/>
    <w:rPr>
      <w:rFonts w:ascii="Segoe UI" w:hAnsi="Segoe UI"/>
      <w:sz w:val="18"/>
      <w:szCs w:val="18"/>
    </w:rPr>
  </w:style>
  <w:style w:type="paragraph" w:customStyle="1" w:styleId="15">
    <w:name w:val="Основной текст1"/>
    <w:basedOn w:val="a"/>
    <w:qFormat/>
    <w:rsid w:val="00877C98"/>
    <w:pPr>
      <w:spacing w:line="254" w:lineRule="auto"/>
      <w:ind w:firstLine="400"/>
    </w:pPr>
    <w:rPr>
      <w:color w:val="1B1B1B"/>
      <w:sz w:val="26"/>
      <w:szCs w:val="26"/>
    </w:rPr>
  </w:style>
  <w:style w:type="paragraph" w:styleId="af7">
    <w:name w:val="footnote text"/>
    <w:basedOn w:val="a"/>
    <w:uiPriority w:val="99"/>
    <w:semiHidden/>
    <w:unhideWhenUsed/>
    <w:rsid w:val="00F01029"/>
    <w:pPr>
      <w:widowControl/>
      <w:jc w:val="both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qFormat/>
    <w:rsid w:val="00ED525E"/>
    <w:rPr>
      <w:rFonts w:eastAsiaTheme="minorHAnsi"/>
      <w:color w:val="000000"/>
      <w:sz w:val="24"/>
      <w:szCs w:val="24"/>
      <w:lang w:eastAsia="en-US"/>
    </w:rPr>
  </w:style>
  <w:style w:type="paragraph" w:styleId="23">
    <w:name w:val="Body Text 2"/>
    <w:basedOn w:val="a"/>
    <w:link w:val="210"/>
    <w:qFormat/>
    <w:rsid w:val="00997958"/>
    <w:pPr>
      <w:widowControl/>
      <w:spacing w:after="120" w:line="480" w:lineRule="auto"/>
    </w:pPr>
  </w:style>
  <w:style w:type="paragraph" w:customStyle="1" w:styleId="14">
    <w:name w:val="Заголовок №1"/>
    <w:basedOn w:val="a"/>
    <w:link w:val="13"/>
    <w:qFormat/>
    <w:rsid w:val="00462F87"/>
    <w:pPr>
      <w:shd w:val="clear" w:color="auto" w:fill="FFFFFF"/>
      <w:spacing w:after="300"/>
      <w:jc w:val="center"/>
      <w:outlineLvl w:val="0"/>
    </w:pPr>
    <w:rPr>
      <w:b/>
      <w:bCs/>
      <w:color w:val="0F1117"/>
      <w:sz w:val="28"/>
      <w:szCs w:val="28"/>
    </w:rPr>
  </w:style>
  <w:style w:type="paragraph" w:customStyle="1" w:styleId="24">
    <w:name w:val="Основной текст (2)"/>
    <w:basedOn w:val="a"/>
    <w:link w:val="24"/>
    <w:qFormat/>
    <w:rsid w:val="00BD40BF"/>
    <w:pPr>
      <w:shd w:val="clear" w:color="auto" w:fill="FFFFFF"/>
      <w:spacing w:line="317" w:lineRule="exact"/>
      <w:ind w:hanging="600"/>
      <w:jc w:val="both"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numbering" w:customStyle="1" w:styleId="16">
    <w:name w:val="Стиль1"/>
    <w:qFormat/>
    <w:rsid w:val="008E7753"/>
  </w:style>
  <w:style w:type="table" w:customStyle="1" w:styleId="tablencpi">
    <w:name w:val="tablencpi"/>
    <w:basedOn w:val="a1"/>
    <w:rsid w:val="002655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shp.gov.by/" TargetMode="External"/><Relationship Id="rId18" Type="http://schemas.openxmlformats.org/officeDocument/2006/relationships/hyperlink" Target="https://pravo.by/document/?guid=12551&amp;p0=H12100129&amp;p1=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elarustourism.by/news/&#1053;&#1040;&#1062;&#1048;&#1054;&#1053;&#1040;&#1051;&#1068;&#1053;&#1040;&#1071;%20&#1057;&#1058;&#1056;&#1040;&#1058;&#1045;&#1043;&#1048;&#1071;.pdf" TargetMode="External"/><Relationship Id="rId7" Type="http://schemas.openxmlformats.org/officeDocument/2006/relationships/numbering" Target="numbering.xml"/><Relationship Id="rId12" Type="http://schemas.openxmlformats.org/officeDocument/2006/relationships/hyperlink" Target="http://www.pravo.by/" TargetMode="External"/><Relationship Id="rId17" Type="http://schemas.openxmlformats.org/officeDocument/2006/relationships/hyperlink" Target="http://www.economy.gov.by/ru/macroeconomy/nacionalnaya-strategiya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resident.gov.by/ru/gosudarstvo/constitution" TargetMode="External"/><Relationship Id="rId20" Type="http://schemas.openxmlformats.org/officeDocument/2006/relationships/hyperlink" Target="http://edoc.bseu.by:8080/handle/edoc/60401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biblioclub.ru/index.php?page=book&amp;id=710935" TargetMode="External"/><Relationship Id="rId24" Type="http://schemas.openxmlformats.org/officeDocument/2006/relationships/hyperlink" Target="https://biblioclub.ru/index.php?page=book&amp;id=68427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biblioclub.ru/index.php?page=book&amp;id=710891" TargetMode="External"/><Relationship Id="rId23" Type="http://schemas.openxmlformats.org/officeDocument/2006/relationships/hyperlink" Target="https://etalonline.by/document/?regnum%20=c21101672&amp;q_id=l536122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biblioclub.ru/index.php?page=book&amp;id=697396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biblioclub.ru/index.php?page=book&amp;id=621593" TargetMode="External"/><Relationship Id="rId22" Type="http://schemas.openxmlformats.org/officeDocument/2006/relationships/hyperlink" Target="https://economy.gov.by/uploads/files/NSUR2030/Natsionalnaja-strategija-ustojchivogo-sotsialno-ekonomicheskogo-razvitija-Respubliki-Belarus-na-period-do-2030-god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d2354-9095-4dce-bf15-3be7d46089f2">
      <Terms xmlns="http://schemas.microsoft.com/office/infopath/2007/PartnerControls"/>
    </lcf76f155ced4ddcb4097134ff3c332f>
    <_dlc_DocId xmlns="de1559a8-ddad-4b14-bf93-93f0c75b21e8">YKHHD5K5HVPX-1132912500-344423</_dlc_DocId>
    <_dlc_DocIdUrl xmlns="de1559a8-ddad-4b14-bf93-93f0c75b21e8">
      <Url>https://polotskby.sharepoint.com/sites/faculty/_layouts/15/DocIdRedir.aspx?ID=YKHHD5K5HVPX-1132912500-344423</Url>
      <Description>YKHHD5K5HVPX-1132912500-344423</Description>
    </_dlc_DocIdUrl>
    <_dlc_DocIdPersistId xmlns="de1559a8-ddad-4b14-bf93-93f0c75b21e8" xsi:nil="true"/>
    <_x0414__x0435__x0439__x0441__x0442__x0432__x0438__x0442__x0435__x043b__x0435__x043d__x0020__x0434__x043e_ xmlns="45cd2354-9095-4dce-bf15-3be7d46089f2" xsi:nil="true"/>
    <TaxCatchAll xmlns="de1559a8-ddad-4b14-bf93-93f0c75b21e8"/>
    <_Flow_SignoffStatus xmlns="45cd2354-9095-4dce-bf15-3be7d46089f2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EAAD37845F4C489726E06699235200" ma:contentTypeVersion="19" ma:contentTypeDescription="Создание документа." ma:contentTypeScope="" ma:versionID="742cb3a20c24f9251305c9d804a14372">
  <xsd:schema xmlns:xsd="http://www.w3.org/2001/XMLSchema" xmlns:xs="http://www.w3.org/2001/XMLSchema" xmlns:p="http://schemas.microsoft.com/office/2006/metadata/properties" xmlns:ns2="de1559a8-ddad-4b14-bf93-93f0c75b21e8" xmlns:ns3="45cd2354-9095-4dce-bf15-3be7d46089f2" targetNamespace="http://schemas.microsoft.com/office/2006/metadata/properties" ma:root="true" ma:fieldsID="f16d3d63c995f8f6827c50700aac10e1" ns2:_="" ns3:_="">
    <xsd:import namespace="de1559a8-ddad-4b14-bf93-93f0c75b21e8"/>
    <xsd:import namespace="45cd2354-9095-4dce-bf15-3be7d46089f2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_x0414__x0435__x0439__x0441__x0442__x0432__x0438__x0442__x0435__x043b__x0435__x043d__x0020__x0434__x043e_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59a8-ddad-4b14-bf93-93f0c75b21e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Идентификатор документа" ma:description="Постоянная ссылка на этот документ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139ed40a-9c16-4493-b1ab-d9998015448c}" ma:internalName="TaxCatchAll" ma:showField="CatchAllData" ma:web="de1559a8-ddad-4b14-bf93-93f0c75b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2354-9095-4dce-bf15-3be7d460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Состояние одобрения" ma:hidden="true" ma:internalName="_x0421__x043e__x0441__x0442__x043e__x044f__x043d__x0438__x0435__x0020__x043e__x0434__x043e__x0431__x0440__x0435__x043d__x0438__x044f_" ma:readOnly="false">
      <xsd:simpleType>
        <xsd:restriction base="dms:Text"/>
      </xsd:simpleType>
    </xsd:element>
    <xsd:element name="_x0414__x0435__x0439__x0441__x0442__x0432__x0438__x0442__x0435__x043b__x0435__x043d__x0020__x0434__x043e_" ma:index="24" nillable="true" ma:displayName="Действителен до" ma:format="DateOnly" ma:internalName="_x0414__x0435__x0439__x0441__x0442__x0432__x0438__x0442__x0435__x043b__x0435__x043d__x0020__x0434__x043e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7294cc-b526-4c03-87c4-d71085bdb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468E-5B0C-46BA-82C6-42750BDE689C}">
  <ds:schemaRefs>
    <ds:schemaRef ds:uri="http://schemas.microsoft.com/office/2006/metadata/properties"/>
    <ds:schemaRef ds:uri="http://schemas.microsoft.com/office/infopath/2007/PartnerControls"/>
    <ds:schemaRef ds:uri="45cd2354-9095-4dce-bf15-3be7d46089f2"/>
    <ds:schemaRef ds:uri="de1559a8-ddad-4b14-bf93-93f0c75b21e8"/>
  </ds:schemaRefs>
</ds:datastoreItem>
</file>

<file path=customXml/itemProps2.xml><?xml version="1.0" encoding="utf-8"?>
<ds:datastoreItem xmlns:ds="http://schemas.openxmlformats.org/officeDocument/2006/customXml" ds:itemID="{3ABFAE6A-6BDA-4B6D-81B4-28ACE63616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114AB8-8C68-4C82-AF82-0AA0A3F2F1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DE183-36D7-4FA3-A7E0-1FCD52F8D17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B9B7805-B084-4BC4-9C86-CFDE0C3B2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59a8-ddad-4b14-bf93-93f0c75b21e8"/>
    <ds:schemaRef ds:uri="45cd2354-9095-4dce-bf15-3be7d46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F34F58E-6A26-4DDF-BF8C-00B7F032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6523</Words>
  <Characters>37182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Дополнений и изменений в программе государственного экзамена для студентов специальности 1 - 25 01 08  «Бухгалтерский учет, анализ и аудит» финансово-экономического факультета на 2013/2014 учебный год нет</vt:lpstr>
    </vt:vector>
  </TitlesOfParts>
  <Company>PSU</Company>
  <LinksUpToDate>false</LinksUpToDate>
  <CharactersWithSpaces>43618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Дополнений и изменений в программе государственного экзамена для студентов специальности 1 - 25 01 08  «Бухгалтерский учет, анализ и аудит» финансово-экономического факультета на 2013/2014 учебный год нет</dc:title>
  <dc:subject/>
  <dc:creator>CRD</dc:creator>
  <dc:description/>
  <cp:lastModifiedBy>Каф. управления туризмом</cp:lastModifiedBy>
  <cp:revision>2</cp:revision>
  <cp:lastPrinted>2025-01-11T11:44:00Z</cp:lastPrinted>
  <dcterms:created xsi:type="dcterms:W3CDTF">2025-03-31T07:51:00Z</dcterms:created>
  <dcterms:modified xsi:type="dcterms:W3CDTF">2025-03-31T07:51:00Z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524;#Сапего Инна Ивановна;#260;#Борейко Надежда Андреевна;#520;#Трубович Рената Олеговна;#715;#Афанасьева Екатерина Юрьевна;#1684;#Кафедра УФЛиМн — участники</vt:lpwstr>
  </property>
  <property fmtid="{D5CDD505-2E9C-101B-9397-08002B2CF9AE}" pid="3" name="_dlc_DocIdItemGuid">
    <vt:lpwstr>ac63e95c-362e-4e24-bfa4-b3ffc24c1b28</vt:lpwstr>
  </property>
  <property fmtid="{D5CDD505-2E9C-101B-9397-08002B2CF9AE}" pid="4" name="display_urn:schemas-microsoft-com:office:office#SharedWithUsers">
    <vt:lpwstr>Сапего Инна Ивановна;Борейко Надежда Андреевна;Трубович Рената Олеговна;Афанасьева Екатерина Юрьевна;Кафедра УФЛиМн — участники</vt:lpwstr>
  </property>
</Properties>
</file>