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2FD91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40C67A85" w14:textId="2006C814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435CF3" w:rsidRPr="00435CF3">
        <w:rPr>
          <w:sz w:val="28"/>
          <w:szCs w:val="28"/>
          <w:u w:val="single"/>
        </w:rPr>
        <w:t xml:space="preserve">Бухгалтерский финансовый учет </w:t>
      </w:r>
      <w:r w:rsidR="00536F3F">
        <w:rPr>
          <w:sz w:val="28"/>
          <w:szCs w:val="28"/>
          <w:u w:val="single"/>
        </w:rPr>
        <w:t>во внешнеэкономической деятельности</w:t>
      </w:r>
      <w:r w:rsidRPr="00F056FF">
        <w:rPr>
          <w:sz w:val="28"/>
          <w:szCs w:val="28"/>
        </w:rPr>
        <w:t xml:space="preserve">», </w:t>
      </w:r>
    </w:p>
    <w:p w14:paraId="195707CD" w14:textId="77777777"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14:paraId="3AD301E3" w14:textId="59D18DE2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A63E4F">
        <w:rPr>
          <w:sz w:val="28"/>
          <w:szCs w:val="28"/>
        </w:rPr>
        <w:t xml:space="preserve">УД </w:t>
      </w:r>
      <w:r w:rsidR="00DB739D">
        <w:rPr>
          <w:sz w:val="28"/>
          <w:szCs w:val="28"/>
        </w:rPr>
        <w:t>6385</w:t>
      </w:r>
      <w:r w:rsidR="00A63E4F">
        <w:rPr>
          <w:sz w:val="28"/>
          <w:szCs w:val="28"/>
        </w:rPr>
        <w:t>-2</w:t>
      </w:r>
      <w:r w:rsidR="00DB739D">
        <w:rPr>
          <w:sz w:val="28"/>
          <w:szCs w:val="28"/>
        </w:rPr>
        <w:t>4</w:t>
      </w:r>
      <w:r w:rsidR="00A63E4F">
        <w:rPr>
          <w:sz w:val="28"/>
          <w:szCs w:val="28"/>
        </w:rPr>
        <w:t xml:space="preserve">/уч. от </w:t>
      </w:r>
      <w:r w:rsidR="00DB739D">
        <w:rPr>
          <w:sz w:val="28"/>
          <w:szCs w:val="28"/>
        </w:rPr>
        <w:t>19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1</w:t>
      </w:r>
      <w:r w:rsidR="00DB739D">
        <w:rPr>
          <w:sz w:val="28"/>
          <w:szCs w:val="28"/>
        </w:rPr>
        <w:t>2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202</w:t>
      </w:r>
      <w:r w:rsidR="00DB739D">
        <w:rPr>
          <w:sz w:val="28"/>
          <w:szCs w:val="28"/>
        </w:rPr>
        <w:t>4</w:t>
      </w:r>
      <w:r w:rsidRPr="00F056FF">
        <w:rPr>
          <w:sz w:val="28"/>
          <w:szCs w:val="28"/>
        </w:rPr>
        <w:t>)</w:t>
      </w:r>
    </w:p>
    <w:p w14:paraId="4BFC4711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283F3CB5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7AE40B1C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8A3F4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6F8683F5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13050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72C86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F056FF" w:rsidRPr="00F056FF" w14:paraId="6B0F4816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29E2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8E8F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B40E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444D6D60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6969DF9A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1DB40E15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1F8D0E21" w14:textId="77777777" w:rsidR="00F056FF" w:rsidRDefault="00F056FF" w:rsidP="00F056FF">
      <w:pPr>
        <w:widowControl w:val="0"/>
        <w:rPr>
          <w:sz w:val="28"/>
          <w:szCs w:val="28"/>
        </w:rPr>
      </w:pPr>
    </w:p>
    <w:p w14:paraId="0163BAF2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6A0776CE" w14:textId="77777777"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3B65B313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>канд. экон.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4793B6F8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08DF247C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73875B19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2ABEB4CF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712B443C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14:paraId="23E5A63D" w14:textId="3855B64F" w:rsidR="00171A5B" w:rsidRDefault="00171A5B"/>
    <w:p w14:paraId="4B3FD49B" w14:textId="6ACC2B54" w:rsidR="00001A82" w:rsidRDefault="00001A82"/>
    <w:p w14:paraId="35A71A5F" w14:textId="66AB74DE" w:rsidR="00001A82" w:rsidRDefault="00001A82"/>
    <w:p w14:paraId="5AAF57FE" w14:textId="13CF81F8" w:rsidR="00001A82" w:rsidRDefault="00001A82"/>
    <w:p w14:paraId="1AB9C0A4" w14:textId="63201A3C" w:rsidR="00001A82" w:rsidRDefault="00001A82"/>
    <w:p w14:paraId="619B54A6" w14:textId="1F0B50E1" w:rsidR="00001A82" w:rsidRDefault="00001A82"/>
    <w:p w14:paraId="102A82C9" w14:textId="49E81197" w:rsidR="00001A82" w:rsidRDefault="00001A82"/>
    <w:p w14:paraId="66F7AD03" w14:textId="46B54027" w:rsidR="00001A82" w:rsidRDefault="00001A82"/>
    <w:p w14:paraId="326AFFDF" w14:textId="4DE6D079" w:rsidR="00001A82" w:rsidRDefault="00001A82"/>
    <w:p w14:paraId="2AD89038" w14:textId="51217B26" w:rsidR="00001A82" w:rsidRDefault="00001A82"/>
    <w:p w14:paraId="0C7E5399" w14:textId="6559D28C" w:rsidR="00001A82" w:rsidRDefault="00001A82"/>
    <w:p w14:paraId="41EF2704" w14:textId="0EB89C59" w:rsidR="00001A82" w:rsidRDefault="00001A82"/>
    <w:p w14:paraId="5B52B847" w14:textId="0F74739B" w:rsidR="00001A82" w:rsidRDefault="00001A82"/>
    <w:p w14:paraId="543405FA" w14:textId="77777777"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651D99" w14:textId="113D72EA" w:rsidR="0090005E" w:rsidRPr="000F4290" w:rsidRDefault="0090005E" w:rsidP="0090005E">
      <w:pPr>
        <w:jc w:val="center"/>
        <w:rPr>
          <w:sz w:val="28"/>
          <w:szCs w:val="28"/>
        </w:rPr>
      </w:pPr>
      <w:r w:rsidRPr="00DC2928">
        <w:rPr>
          <w:sz w:val="28"/>
          <w:szCs w:val="28"/>
        </w:rPr>
        <w:lastRenderedPageBreak/>
        <w:t>УЧЕБНО-МЕТОДИЧЕСКАЯ КАРТА</w:t>
      </w:r>
      <w:r w:rsidRPr="00DC2928">
        <w:rPr>
          <w:sz w:val="28"/>
          <w:szCs w:val="28"/>
        </w:rPr>
        <w:br/>
        <w:t>УЧЕБНОЙ ДИСЦИПЛИНЫ «</w:t>
      </w:r>
      <w:r w:rsidRPr="000F4290">
        <w:rPr>
          <w:sz w:val="28"/>
          <w:szCs w:val="28"/>
        </w:rPr>
        <w:t>БУХГАЛТЕРСКИЙ ФИНАНСОВЫЙ УЧЕТ ВО ВНЕШНЕЭКОНОМИЧЕСКОЙ ДЕЯТЕЛЬНОСТИ</w:t>
      </w:r>
      <w:r w:rsidRPr="00DC2928">
        <w:rPr>
          <w:sz w:val="28"/>
          <w:szCs w:val="28"/>
        </w:rPr>
        <w:t>»</w:t>
      </w:r>
    </w:p>
    <w:p w14:paraId="1B2D3467" w14:textId="77777777" w:rsidR="0090005E" w:rsidRDefault="0090005E" w:rsidP="0090005E">
      <w:pPr>
        <w:jc w:val="center"/>
        <w:rPr>
          <w:sz w:val="28"/>
          <w:szCs w:val="28"/>
        </w:rPr>
      </w:pPr>
      <w:r w:rsidRPr="00DC2928">
        <w:rPr>
          <w:sz w:val="28"/>
          <w:szCs w:val="28"/>
        </w:rPr>
        <w:t>Дневная форма получения высшего образования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567"/>
        <w:gridCol w:w="712"/>
        <w:gridCol w:w="572"/>
        <w:gridCol w:w="709"/>
        <w:gridCol w:w="567"/>
        <w:gridCol w:w="515"/>
        <w:gridCol w:w="185"/>
        <w:gridCol w:w="567"/>
        <w:gridCol w:w="1418"/>
        <w:gridCol w:w="3401"/>
      </w:tblGrid>
      <w:tr w:rsidR="0090005E" w:rsidRPr="00DC2928" w14:paraId="3339BFF6" w14:textId="77777777" w:rsidTr="00972056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0400146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Номер раздела, </w:t>
            </w:r>
          </w:p>
          <w:p w14:paraId="227DBA91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темы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01E0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Название раздела, темы</w:t>
            </w:r>
          </w:p>
        </w:tc>
        <w:tc>
          <w:tcPr>
            <w:tcW w:w="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C6DE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60F9FC" w14:textId="77777777" w:rsidR="0090005E" w:rsidRPr="00DC2928" w:rsidRDefault="0090005E" w:rsidP="00972056">
            <w:pPr>
              <w:ind w:left="113" w:right="113"/>
              <w:contextualSpacing/>
              <w:jc w:val="both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Литература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62E907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>ы</w:t>
            </w:r>
            <w:r w:rsidRPr="00DC2928">
              <w:rPr>
                <w:sz w:val="22"/>
                <w:szCs w:val="22"/>
              </w:rPr>
              <w:t xml:space="preserve"> контроля</w:t>
            </w:r>
          </w:p>
          <w:p w14:paraId="69927906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знаний</w:t>
            </w:r>
          </w:p>
        </w:tc>
      </w:tr>
      <w:tr w:rsidR="0090005E" w:rsidRPr="00DC2928" w14:paraId="398322B5" w14:textId="77777777" w:rsidTr="00972056">
        <w:trPr>
          <w:cantSplit/>
          <w:trHeight w:val="114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5FF9B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C2D6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5E6A4D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DC2928">
              <w:rPr>
                <w:sz w:val="22"/>
                <w:szCs w:val="22"/>
              </w:rPr>
              <w:t>кции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20EEA8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C2928">
              <w:rPr>
                <w:sz w:val="22"/>
                <w:szCs w:val="22"/>
              </w:rPr>
              <w:t>рактические</w:t>
            </w:r>
          </w:p>
          <w:p w14:paraId="43705EF9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занятия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F85C49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C2928">
              <w:rPr>
                <w:sz w:val="22"/>
                <w:szCs w:val="22"/>
              </w:rPr>
              <w:t>еминарские</w:t>
            </w:r>
          </w:p>
          <w:p w14:paraId="7AF93096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C9E30D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C2928">
              <w:rPr>
                <w:sz w:val="22"/>
                <w:szCs w:val="22"/>
              </w:rPr>
              <w:t xml:space="preserve">абораторные </w:t>
            </w:r>
          </w:p>
          <w:p w14:paraId="10184D9B" w14:textId="77777777" w:rsidR="0090005E" w:rsidRPr="00DC2928" w:rsidRDefault="0090005E" w:rsidP="00972056">
            <w:pPr>
              <w:contextualSpacing/>
              <w:jc w:val="both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занятия</w:t>
            </w: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EBA8" w14:textId="77777777" w:rsidR="0090005E" w:rsidRPr="00DC2928" w:rsidRDefault="0090005E" w:rsidP="00972056">
            <w:pPr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Количество часов </w:t>
            </w:r>
            <w:r>
              <w:rPr>
                <w:sz w:val="22"/>
                <w:szCs w:val="22"/>
              </w:rPr>
              <w:t>управляемой самостоятельной работы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0E5649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110895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</w:tr>
      <w:tr w:rsidR="0090005E" w:rsidRPr="00DC2928" w14:paraId="7E206B8A" w14:textId="77777777" w:rsidTr="00972056">
        <w:trPr>
          <w:cantSplit/>
          <w:trHeight w:val="15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46C7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3602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ABFD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EAC4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4395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97EE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822F0D" w14:textId="77777777" w:rsidR="0090005E" w:rsidRPr="00DC2928" w:rsidRDefault="0090005E" w:rsidP="00972056">
            <w:pPr>
              <w:ind w:left="113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553B1EE" w14:textId="77777777" w:rsidR="0090005E" w:rsidRPr="00DC2928" w:rsidRDefault="0090005E" w:rsidP="00972056">
            <w:pPr>
              <w:ind w:left="113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DDD7BF" w14:textId="77777777" w:rsidR="0090005E" w:rsidRPr="00DC2928" w:rsidRDefault="0090005E" w:rsidP="00972056">
            <w:pPr>
              <w:ind w:left="113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семинарские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7D87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4DEE" w14:textId="77777777" w:rsidR="0090005E" w:rsidRPr="00DC2928" w:rsidRDefault="0090005E" w:rsidP="00972056">
            <w:pPr>
              <w:suppressAutoHyphens w:val="0"/>
              <w:contextualSpacing/>
              <w:rPr>
                <w:sz w:val="22"/>
                <w:szCs w:val="22"/>
              </w:rPr>
            </w:pPr>
          </w:p>
        </w:tc>
      </w:tr>
      <w:tr w:rsidR="0090005E" w:rsidRPr="00DC2928" w14:paraId="3B97DD04" w14:textId="77777777" w:rsidTr="00972056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97BC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DC2928">
              <w:rPr>
                <w:b/>
                <w:bCs/>
                <w:sz w:val="22"/>
                <w:szCs w:val="22"/>
              </w:rPr>
              <w:t xml:space="preserve"> семестр</w:t>
            </w:r>
          </w:p>
        </w:tc>
      </w:tr>
      <w:tr w:rsidR="0090005E" w:rsidRPr="00DC2928" w14:paraId="6846E541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B48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685E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операций импорта товаров (материалов)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BE22" w14:textId="7178C052" w:rsidR="0090005E" w:rsidRPr="00DC2928" w:rsidRDefault="00E0479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EBF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B68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2C3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2B7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CE51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D6B7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E36D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[2,4,5,7,8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4A83C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экспресс-опрос</w:t>
            </w:r>
          </w:p>
        </w:tc>
      </w:tr>
      <w:tr w:rsidR="0090005E" w:rsidRPr="00DC2928" w14:paraId="678AF0AD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D831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0A7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операций импорта товаров (материалов)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70FF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A773" w14:textId="66458A19" w:rsidR="0090005E" w:rsidRPr="00DC2928" w:rsidRDefault="00E0479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C531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72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AA4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8B0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733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4092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[2,4,5,7,8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4011A" w14:textId="0FCC73FF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C44B88">
              <w:rPr>
                <w:spacing w:val="-4"/>
                <w:sz w:val="22"/>
                <w:szCs w:val="22"/>
              </w:rPr>
              <w:t>, тест</w:t>
            </w:r>
          </w:p>
        </w:tc>
      </w:tr>
      <w:tr w:rsidR="0090005E" w:rsidRPr="00DC2928" w14:paraId="164FDBBC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F975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EAD3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затрат на производство работ, услуг,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7B04" w14:textId="00E979E9" w:rsidR="0090005E" w:rsidRPr="00DC2928" w:rsidRDefault="00E0479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248B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A50B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417B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E525" w14:textId="64A4C7BD" w:rsidR="0090005E" w:rsidRPr="00DC2928" w:rsidRDefault="00C44B8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B80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9FB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B613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AD025" w14:textId="3EF23EDC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экспресс-опрос,</w:t>
            </w:r>
            <w:r w:rsidRPr="00DC2928">
              <w:rPr>
                <w:sz w:val="22"/>
                <w:szCs w:val="22"/>
                <w:lang w:eastAsia="be-BY"/>
              </w:rPr>
              <w:t xml:space="preserve">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C44B88">
              <w:rPr>
                <w:spacing w:val="-4"/>
                <w:sz w:val="22"/>
                <w:szCs w:val="22"/>
              </w:rPr>
              <w:t>, отчет о выполнении исследовательских и творческих заданий</w:t>
            </w:r>
          </w:p>
        </w:tc>
      </w:tr>
      <w:tr w:rsidR="0090005E" w:rsidRPr="00DC2928" w14:paraId="7D484B1C" w14:textId="77777777" w:rsidTr="00972056">
        <w:trPr>
          <w:trHeight w:val="5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68E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DB0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затрат на производство работ, услуг,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70DC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A5A7" w14:textId="68126DF8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1</w:t>
            </w:r>
            <w:r w:rsidR="00E04798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C99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879C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2D8A" w14:textId="3E469460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ADA5" w14:textId="224CE50E" w:rsidR="0090005E" w:rsidRPr="00DC2928" w:rsidRDefault="00342602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7AB7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AE59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[1,10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96D71" w14:textId="4EB35AE5" w:rsidR="0090005E" w:rsidRPr="00341906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341906">
              <w:rPr>
                <w:sz w:val="22"/>
                <w:szCs w:val="22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C44B88">
              <w:rPr>
                <w:spacing w:val="-4"/>
                <w:sz w:val="22"/>
                <w:szCs w:val="22"/>
              </w:rPr>
              <w:t>, тест.</w:t>
            </w:r>
            <w:r w:rsidRPr="00DC2928">
              <w:rPr>
                <w:sz w:val="22"/>
                <w:szCs w:val="22"/>
              </w:rPr>
              <w:t xml:space="preserve"> Контрольная работа </w:t>
            </w:r>
            <w:r>
              <w:rPr>
                <w:sz w:val="22"/>
                <w:szCs w:val="22"/>
              </w:rPr>
              <w:t>4</w:t>
            </w:r>
          </w:p>
        </w:tc>
      </w:tr>
      <w:tr w:rsidR="0090005E" w:rsidRPr="00DC2928" w14:paraId="3F7A41EB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60D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FE47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готовой продукции (товаров, выполненных  работ, оказанных услуг) и их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C727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097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31E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574C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BE5F" w14:textId="6A448DEE" w:rsidR="0090005E" w:rsidRPr="00DC2928" w:rsidRDefault="00C44B8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327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7438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475C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[1,10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D650B" w14:textId="4D628362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экспресс-опрос,</w:t>
            </w:r>
            <w:r w:rsidRPr="00DC2928">
              <w:rPr>
                <w:sz w:val="22"/>
                <w:szCs w:val="22"/>
                <w:lang w:eastAsia="be-BY"/>
              </w:rPr>
              <w:t xml:space="preserve">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C44B88">
              <w:rPr>
                <w:spacing w:val="-4"/>
                <w:sz w:val="22"/>
                <w:szCs w:val="22"/>
              </w:rPr>
              <w:t>, отчет о выполнении исследовательских и творческих заданий</w:t>
            </w:r>
          </w:p>
        </w:tc>
      </w:tr>
      <w:tr w:rsidR="0090005E" w:rsidRPr="00DC2928" w14:paraId="5A6B1AD5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B5E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1F8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готовой продукции (товаров, выполненных  работ, оказанных услуг) и их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CE0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178B" w14:textId="2A858068" w:rsidR="0090005E" w:rsidRPr="00DC2928" w:rsidRDefault="00E04798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9CA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D05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3B6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B4EB" w14:textId="31AE1E4D" w:rsidR="0090005E" w:rsidRPr="00DC2928" w:rsidRDefault="00342602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5991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BA03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[1,10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7D09F" w14:textId="69B5678D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C44B88">
              <w:rPr>
                <w:spacing w:val="-4"/>
                <w:sz w:val="22"/>
                <w:szCs w:val="22"/>
              </w:rPr>
              <w:t>, тест</w:t>
            </w:r>
            <w:r>
              <w:rPr>
                <w:sz w:val="22"/>
                <w:szCs w:val="22"/>
                <w:lang w:eastAsia="be-BY"/>
              </w:rPr>
              <w:t>.</w:t>
            </w:r>
            <w:r w:rsidRPr="00DC2928">
              <w:rPr>
                <w:sz w:val="22"/>
                <w:szCs w:val="22"/>
              </w:rPr>
              <w:t xml:space="preserve"> Контрольная работа </w:t>
            </w:r>
            <w:r>
              <w:rPr>
                <w:sz w:val="22"/>
                <w:szCs w:val="22"/>
              </w:rPr>
              <w:t>5</w:t>
            </w:r>
          </w:p>
        </w:tc>
      </w:tr>
      <w:tr w:rsidR="0090005E" w:rsidRPr="00DC2928" w14:paraId="7C177B9D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4AA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AF86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операций экспорта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618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3437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CFF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E49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4B8" w14:textId="5C0FA539" w:rsidR="0090005E" w:rsidRPr="00DC2928" w:rsidRDefault="00854DFB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01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C48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6A26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[2,4,5,7,8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2566" w14:textId="44C313C9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>
              <w:rPr>
                <w:sz w:val="22"/>
                <w:szCs w:val="22"/>
                <w:lang w:eastAsia="ru-RU"/>
              </w:rPr>
              <w:t>экспресс-опрос</w:t>
            </w:r>
            <w:r w:rsidR="00854DFB">
              <w:rPr>
                <w:sz w:val="22"/>
                <w:szCs w:val="22"/>
                <w:lang w:eastAsia="ru-RU"/>
              </w:rPr>
              <w:t xml:space="preserve">, </w:t>
            </w:r>
            <w:r w:rsidR="00854DFB">
              <w:rPr>
                <w:spacing w:val="-4"/>
                <w:sz w:val="22"/>
                <w:szCs w:val="22"/>
              </w:rPr>
              <w:t>тест</w:t>
            </w:r>
          </w:p>
        </w:tc>
      </w:tr>
      <w:tr w:rsidR="0090005E" w:rsidRPr="00DC2928" w14:paraId="2E86234E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33C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B83F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операций экспорта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451F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7008" w14:textId="1A95CE5D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4798"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BE7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DA15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455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7FF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991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F8AE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[2,4,5,7,8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3EA74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341906">
              <w:rPr>
                <w:sz w:val="22"/>
                <w:szCs w:val="22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</w:p>
        </w:tc>
      </w:tr>
      <w:tr w:rsidR="0090005E" w:rsidRPr="00DC2928" w14:paraId="44AD5551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45E5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44DF" w14:textId="77777777" w:rsidR="0090005E" w:rsidRPr="006B7DE1" w:rsidRDefault="0090005E" w:rsidP="00972056">
            <w:pPr>
              <w:jc w:val="both"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доходов и расходов, финансового результата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016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462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099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EF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16BD" w14:textId="08243F9C" w:rsidR="0090005E" w:rsidRPr="00DC2928" w:rsidRDefault="00854DFB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3A2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0725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DE85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[1,</w:t>
            </w:r>
            <w:r>
              <w:rPr>
                <w:sz w:val="22"/>
                <w:szCs w:val="22"/>
              </w:rPr>
              <w:t>3,5,6,10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08A7A" w14:textId="483AEA24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>
              <w:rPr>
                <w:sz w:val="22"/>
                <w:szCs w:val="22"/>
                <w:lang w:eastAsia="ru-RU"/>
              </w:rPr>
              <w:t>экспресс-опрос,</w:t>
            </w:r>
            <w:r w:rsidRPr="00DC2928">
              <w:rPr>
                <w:sz w:val="22"/>
                <w:szCs w:val="22"/>
                <w:lang w:eastAsia="be-BY"/>
              </w:rPr>
              <w:t xml:space="preserve"> </w:t>
            </w:r>
            <w:r>
              <w:rPr>
                <w:sz w:val="22"/>
                <w:szCs w:val="22"/>
                <w:lang w:eastAsia="be-BY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854DFB">
              <w:rPr>
                <w:spacing w:val="-4"/>
                <w:sz w:val="22"/>
                <w:szCs w:val="22"/>
              </w:rPr>
              <w:t>, отчет о выполнении исследовательских и творческих заданий</w:t>
            </w:r>
          </w:p>
        </w:tc>
      </w:tr>
      <w:tr w:rsidR="0090005E" w:rsidRPr="00DC2928" w14:paraId="62A3E729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ECF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0F06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доходов и расходов, финансового результата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56D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1ABF" w14:textId="3F768115" w:rsidR="0090005E" w:rsidRPr="00DC2928" w:rsidRDefault="00E53132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E46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4D8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6B5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A148" w14:textId="0258F972" w:rsidR="0090005E" w:rsidRPr="00DC2928" w:rsidRDefault="00342602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2079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8937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[1,</w:t>
            </w:r>
            <w:r>
              <w:rPr>
                <w:sz w:val="22"/>
                <w:szCs w:val="22"/>
              </w:rPr>
              <w:t>3,5,6,10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6D2DC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341906">
              <w:rPr>
                <w:sz w:val="22"/>
                <w:szCs w:val="22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>
              <w:rPr>
                <w:sz w:val="22"/>
                <w:szCs w:val="22"/>
                <w:lang w:eastAsia="be-BY"/>
              </w:rPr>
              <w:t>.</w:t>
            </w:r>
            <w:r w:rsidRPr="00DC2928">
              <w:rPr>
                <w:sz w:val="22"/>
                <w:szCs w:val="22"/>
              </w:rPr>
              <w:t xml:space="preserve"> Контрольная работа </w:t>
            </w:r>
            <w:r>
              <w:rPr>
                <w:sz w:val="22"/>
                <w:szCs w:val="22"/>
              </w:rPr>
              <w:t>6</w:t>
            </w:r>
          </w:p>
        </w:tc>
      </w:tr>
      <w:tr w:rsidR="0090005E" w:rsidRPr="00DC2928" w14:paraId="112E5D8D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F44C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F0BD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фондов и резервов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301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D8D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644A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21BA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DB4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EC43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C64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14E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[1,</w:t>
            </w:r>
            <w:r>
              <w:rPr>
                <w:sz w:val="22"/>
                <w:szCs w:val="22"/>
              </w:rPr>
              <w:t>3,5,6,10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8B32C" w14:textId="4A8BDCDA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>
              <w:rPr>
                <w:sz w:val="22"/>
                <w:szCs w:val="22"/>
                <w:lang w:eastAsia="ru-RU"/>
              </w:rPr>
              <w:t>экспресс-опрос,</w:t>
            </w:r>
            <w:r w:rsidRPr="00DC2928">
              <w:rPr>
                <w:sz w:val="22"/>
                <w:szCs w:val="22"/>
                <w:lang w:eastAsia="be-BY"/>
              </w:rPr>
              <w:t xml:space="preserve"> </w:t>
            </w:r>
            <w:r>
              <w:rPr>
                <w:sz w:val="22"/>
                <w:szCs w:val="22"/>
                <w:lang w:eastAsia="be-BY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  <w:r w:rsidR="00854DFB">
              <w:rPr>
                <w:spacing w:val="-4"/>
                <w:sz w:val="22"/>
                <w:szCs w:val="22"/>
              </w:rPr>
              <w:t>, отчет о выполнении исследовательских и творческих заданий</w:t>
            </w:r>
          </w:p>
        </w:tc>
      </w:tr>
      <w:tr w:rsidR="0090005E" w:rsidRPr="00DC2928" w14:paraId="3839B5E6" w14:textId="77777777" w:rsidTr="0097205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0800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E129" w14:textId="77777777" w:rsidR="0090005E" w:rsidRPr="006B7DE1" w:rsidRDefault="0090005E" w:rsidP="00972056">
            <w:pPr>
              <w:rPr>
                <w:sz w:val="22"/>
                <w:szCs w:val="22"/>
              </w:rPr>
            </w:pPr>
            <w:r w:rsidRPr="006B7DE1">
              <w:rPr>
                <w:sz w:val="22"/>
                <w:szCs w:val="22"/>
              </w:rPr>
              <w:t>Учет фондов и резервов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B0B8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5FFA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F18F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B89D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4BAF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3A9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674E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FAE0" w14:textId="77777777" w:rsidR="0090005E" w:rsidRPr="00DC2928" w:rsidRDefault="0090005E" w:rsidP="0097205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DC2928">
              <w:rPr>
                <w:sz w:val="22"/>
                <w:szCs w:val="22"/>
              </w:rPr>
              <w:t>[1,</w:t>
            </w:r>
            <w:r>
              <w:rPr>
                <w:sz w:val="22"/>
                <w:szCs w:val="22"/>
              </w:rPr>
              <w:t>3,5,6,10</w:t>
            </w:r>
            <w:r w:rsidRPr="00DC2928">
              <w:rPr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D0730" w14:textId="77777777" w:rsidR="0090005E" w:rsidRPr="00DC2928" w:rsidRDefault="0090005E" w:rsidP="00972056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DC292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прос</w:t>
            </w:r>
            <w:r w:rsidRPr="00DC2928">
              <w:rPr>
                <w:sz w:val="22"/>
                <w:szCs w:val="22"/>
              </w:rPr>
              <w:t xml:space="preserve">, </w:t>
            </w:r>
            <w:r w:rsidRPr="00341906">
              <w:rPr>
                <w:sz w:val="22"/>
                <w:szCs w:val="22"/>
              </w:rPr>
              <w:t xml:space="preserve">тест, </w:t>
            </w:r>
            <w:r w:rsidRPr="00DC03D3">
              <w:rPr>
                <w:spacing w:val="-4"/>
                <w:sz w:val="22"/>
                <w:szCs w:val="22"/>
              </w:rPr>
              <w:t>учебное задание</w:t>
            </w:r>
          </w:p>
        </w:tc>
      </w:tr>
      <w:tr w:rsidR="0090005E" w:rsidRPr="00DC2928" w14:paraId="4688C5D1" w14:textId="77777777" w:rsidTr="00972056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FCF8" w14:textId="77777777" w:rsidR="0090005E" w:rsidRPr="00DC2928" w:rsidRDefault="0090005E" w:rsidP="00972056">
            <w:pPr>
              <w:contextualSpacing/>
              <w:jc w:val="right"/>
              <w:rPr>
                <w:b/>
                <w:sz w:val="22"/>
                <w:szCs w:val="22"/>
              </w:rPr>
            </w:pPr>
            <w:r w:rsidRPr="00DC2928">
              <w:rPr>
                <w:b/>
                <w:sz w:val="22"/>
                <w:szCs w:val="22"/>
              </w:rPr>
              <w:t xml:space="preserve">Итого </w:t>
            </w:r>
            <w:r>
              <w:rPr>
                <w:b/>
                <w:sz w:val="22"/>
                <w:szCs w:val="22"/>
              </w:rPr>
              <w:t>5</w:t>
            </w:r>
            <w:r w:rsidRPr="00DC2928">
              <w:rPr>
                <w:b/>
                <w:sz w:val="22"/>
                <w:szCs w:val="22"/>
              </w:rPr>
              <w:t xml:space="preserve">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635A" w14:textId="31F5C0B1" w:rsidR="0090005E" w:rsidRPr="00DC2928" w:rsidRDefault="0090005E" w:rsidP="0097205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047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4271" w14:textId="37C72899" w:rsidR="0090005E" w:rsidRPr="00DC2928" w:rsidRDefault="00342602" w:rsidP="0097205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047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E595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5AC6" w14:textId="77777777" w:rsidR="0090005E" w:rsidRPr="00DC2928" w:rsidRDefault="0090005E" w:rsidP="00972056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2902" w14:textId="70CC4144" w:rsidR="0090005E" w:rsidRPr="00DC2928" w:rsidRDefault="00854DFB" w:rsidP="00972056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0BB7" w14:textId="3F09AFC0" w:rsidR="0090005E" w:rsidRPr="00DC2928" w:rsidRDefault="0090005E" w:rsidP="00972056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 w:rsidRPr="00DC2928">
              <w:rPr>
                <w:b/>
                <w:sz w:val="22"/>
                <w:szCs w:val="22"/>
              </w:rPr>
              <w:t>1</w:t>
            </w:r>
            <w:r w:rsidR="00854D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B17" w14:textId="77777777" w:rsidR="0090005E" w:rsidRPr="00DC2928" w:rsidRDefault="0090005E" w:rsidP="0097205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8282" w14:textId="77777777" w:rsidR="0090005E" w:rsidRPr="00DC2928" w:rsidRDefault="0090005E" w:rsidP="0097205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5DD6" w14:textId="77777777" w:rsidR="0090005E" w:rsidRPr="00DC2928" w:rsidRDefault="0090005E" w:rsidP="0097205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C2928">
              <w:rPr>
                <w:b/>
                <w:sz w:val="22"/>
                <w:szCs w:val="22"/>
              </w:rPr>
              <w:t>Экзамен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862001D" w14:textId="63707ACA" w:rsidR="0090005E" w:rsidRDefault="0090005E" w:rsidP="0090005E">
      <w:pPr>
        <w:rPr>
          <w:bCs/>
          <w:iCs/>
          <w:sz w:val="28"/>
          <w:szCs w:val="28"/>
          <w:lang w:val="be-BY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567"/>
        <w:gridCol w:w="712"/>
        <w:gridCol w:w="572"/>
        <w:gridCol w:w="709"/>
        <w:gridCol w:w="567"/>
        <w:gridCol w:w="515"/>
        <w:gridCol w:w="752"/>
        <w:gridCol w:w="1418"/>
        <w:gridCol w:w="3401"/>
      </w:tblGrid>
      <w:tr w:rsidR="0090415E" w:rsidRPr="0090415E" w14:paraId="0A85B4C7" w14:textId="77777777" w:rsidTr="0053434B"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AB9F" w14:textId="77777777" w:rsidR="0090415E" w:rsidRPr="0090415E" w:rsidRDefault="0090415E" w:rsidP="0090415E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0415E">
              <w:rPr>
                <w:b/>
                <w:bCs/>
                <w:sz w:val="22"/>
                <w:szCs w:val="22"/>
              </w:rPr>
              <w:t>4 семестр</w:t>
            </w:r>
          </w:p>
        </w:tc>
      </w:tr>
      <w:tr w:rsidR="0090415E" w:rsidRPr="0090415E" w14:paraId="4D584CF3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EAB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5A8F" w14:textId="77777777" w:rsidR="0090415E" w:rsidRPr="0090415E" w:rsidRDefault="0090415E" w:rsidP="0090415E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Бухгалтерский финансовый учет - важнейшая составная часть информационной системы 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EA2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C71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5B5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722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AE7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ED9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ACB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D40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0B7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>экспресс-опрос</w:t>
            </w:r>
          </w:p>
        </w:tc>
      </w:tr>
      <w:tr w:rsidR="0090415E" w:rsidRPr="0090415E" w14:paraId="0BF39093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D26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A83C" w14:textId="77777777" w:rsidR="0090415E" w:rsidRPr="0090415E" w:rsidRDefault="0090415E" w:rsidP="0090415E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Бухгалтерский финансовый учет - важнейшая составная часть информационной системы 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F87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B71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64A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4E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EEE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34F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C24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685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1118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pacing w:val="-4"/>
                <w:sz w:val="22"/>
                <w:szCs w:val="22"/>
              </w:rPr>
              <w:t>опрос, тест, учебное задание</w:t>
            </w:r>
          </w:p>
        </w:tc>
      </w:tr>
      <w:tr w:rsidR="0090415E" w:rsidRPr="0090415E" w14:paraId="31296E6E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E1C7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AD05" w14:textId="77777777" w:rsidR="0090415E" w:rsidRPr="0090415E" w:rsidRDefault="0090415E" w:rsidP="0090415E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Особенности организации и ведения бухгалтерского учета при осуществлении внешнеэкономической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68D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D9A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6B1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AE5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4C8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3DC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666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F04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[2,4,5,7,8]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890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>экспресс-опрос</w:t>
            </w:r>
          </w:p>
        </w:tc>
      </w:tr>
      <w:tr w:rsidR="0090415E" w:rsidRPr="0090415E" w14:paraId="6AD5E43F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3E0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E0F2" w14:textId="77777777" w:rsidR="0090415E" w:rsidRPr="0090415E" w:rsidRDefault="0090415E" w:rsidP="0090415E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Особенности организации и ведения бухгалтерского учета при осуществлении внешнеэкономической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4DF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394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E02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970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E2D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5E7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1D7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620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[2,4,5,7,8]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B9E2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pacing w:val="-4"/>
                <w:sz w:val="22"/>
                <w:szCs w:val="22"/>
              </w:rPr>
              <w:t>опрос, тест, учебное задание</w:t>
            </w:r>
          </w:p>
        </w:tc>
      </w:tr>
      <w:tr w:rsidR="0090415E" w:rsidRPr="0090415E" w14:paraId="78A377AE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3A3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87EE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денежных средств в национальной валюте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8C8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F36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9B6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989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26E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7FC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D10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39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[1,3,5]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A554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 xml:space="preserve">экспресс-опрос,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075DE85B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4B4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4FAF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денежных средств в национальной валюте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E09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D50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F3F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426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8D0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B37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7E8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84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[1,3,5]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4488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z w:val="22"/>
                <w:szCs w:val="22"/>
                <w:lang w:eastAsia="be-BY"/>
              </w:rPr>
              <w:t>тест,</w:t>
            </w:r>
            <w:r w:rsidRPr="0090415E">
              <w:rPr>
                <w:spacing w:val="-4"/>
                <w:sz w:val="22"/>
                <w:szCs w:val="22"/>
              </w:rPr>
              <w:t xml:space="preserve"> учебное задание</w:t>
            </w:r>
          </w:p>
        </w:tc>
      </w:tr>
      <w:tr w:rsidR="0090415E" w:rsidRPr="0090415E" w14:paraId="21018A85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7A17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DA67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денежных средств в иностранной валюте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4D2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942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AAF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875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D96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A19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72D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BEA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[2,4,5,7,8]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118F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>экспресс-опрос</w:t>
            </w:r>
          </w:p>
        </w:tc>
      </w:tr>
      <w:tr w:rsidR="0090415E" w:rsidRPr="0090415E" w14:paraId="065F0909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D58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55C4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денежных средств в иностранной валюте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2E5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E6A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36E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3CC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FBA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F8D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ED2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C37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[2,4,5,7,8]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B08E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pacing w:val="-4"/>
                <w:sz w:val="22"/>
                <w:szCs w:val="22"/>
              </w:rPr>
              <w:t>учебное задание.</w:t>
            </w:r>
            <w:r w:rsidRPr="0090415E">
              <w:rPr>
                <w:sz w:val="22"/>
                <w:szCs w:val="22"/>
              </w:rPr>
              <w:t xml:space="preserve"> Контрольная работа 1</w:t>
            </w:r>
          </w:p>
        </w:tc>
      </w:tr>
      <w:tr w:rsidR="0090415E" w:rsidRPr="0090415E" w14:paraId="4FF9FEE2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62C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60B3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Учет расчетов, обязательств и заемных средств в национальной и иностранной валютах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A40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2A5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DD6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A9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970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087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838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470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[1,2,3,5,6]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E2F0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 xml:space="preserve">экспресс-опрос,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076901EC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A8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855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расчетов, обязательств и заемных средств в национальной и иностранной валютах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683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CF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D78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BCF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6F4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DF6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A8D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781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[1,2,3,5,6]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4201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z w:val="22"/>
                <w:szCs w:val="22"/>
                <w:lang w:eastAsia="be-BY"/>
              </w:rPr>
              <w:t xml:space="preserve">тест, </w:t>
            </w: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</w:p>
        </w:tc>
      </w:tr>
      <w:tr w:rsidR="0090415E" w:rsidRPr="0090415E" w14:paraId="0D1DEB97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813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FE71" w14:textId="77777777" w:rsidR="0090415E" w:rsidRPr="0090415E" w:rsidRDefault="0090415E" w:rsidP="0090415E">
            <w:pPr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численности персонала, рабочего времени, норм выработки и расчетов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037F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262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B2A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C6F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268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14B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53C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9B9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[1,5,10]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90DA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  <w:r w:rsidRPr="0090415E">
              <w:rPr>
                <w:sz w:val="22"/>
                <w:szCs w:val="22"/>
                <w:lang w:eastAsia="ru-RU"/>
              </w:rPr>
              <w:t xml:space="preserve">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7A369A4E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C50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F707" w14:textId="77777777" w:rsidR="0090415E" w:rsidRPr="0090415E" w:rsidRDefault="0090415E" w:rsidP="0090415E">
            <w:pPr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численности персонала, рабочего времени, норм выработки и расчетов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B9CF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143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550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7E82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103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5F9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601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9D8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bCs/>
                <w:sz w:val="22"/>
                <w:szCs w:val="22"/>
                <w:highlight w:val="red"/>
              </w:rPr>
            </w:pPr>
            <w:r w:rsidRPr="0090415E">
              <w:rPr>
                <w:sz w:val="22"/>
                <w:szCs w:val="22"/>
              </w:rPr>
              <w:t>[1,5,10]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4212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z w:val="22"/>
                <w:szCs w:val="22"/>
                <w:lang w:eastAsia="be-BY"/>
              </w:rPr>
              <w:t xml:space="preserve">тест, </w:t>
            </w: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  <w:r w:rsidRPr="0090415E">
              <w:rPr>
                <w:sz w:val="22"/>
                <w:szCs w:val="22"/>
                <w:lang w:eastAsia="be-BY"/>
              </w:rPr>
              <w:t xml:space="preserve">. </w:t>
            </w:r>
            <w:r w:rsidRPr="0090415E">
              <w:rPr>
                <w:sz w:val="22"/>
                <w:szCs w:val="22"/>
              </w:rPr>
              <w:t>Контрольная работа 2</w:t>
            </w:r>
          </w:p>
        </w:tc>
      </w:tr>
      <w:tr w:rsidR="0090415E" w:rsidRPr="0090415E" w14:paraId="6C9F9C5B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69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92E5" w14:textId="77777777" w:rsidR="0090415E" w:rsidRPr="0090415E" w:rsidRDefault="0090415E" w:rsidP="0090415E">
            <w:pPr>
              <w:suppressAutoHyphens w:val="0"/>
              <w:autoSpaceDE w:val="0"/>
              <w:ind w:firstLine="35"/>
              <w:jc w:val="both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долгосрочных активов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4330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8D2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59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9AF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3CD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A2E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6A9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EC7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[1,2,3,5,6]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4667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90415E">
              <w:rPr>
                <w:sz w:val="22"/>
                <w:szCs w:val="22"/>
                <w:lang w:eastAsia="ru-RU"/>
              </w:rPr>
              <w:t xml:space="preserve">экспресс-опрос,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6840CD82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3F1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AB05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долгосрочных активов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C6F8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DE0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91E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D9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75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33A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EE2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2F8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[1,2,3,5,6]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1978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z w:val="22"/>
                <w:szCs w:val="22"/>
                <w:lang w:eastAsia="be-BY"/>
              </w:rPr>
              <w:t xml:space="preserve">тест, </w:t>
            </w: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  <w:r w:rsidRPr="0090415E">
              <w:rPr>
                <w:sz w:val="22"/>
                <w:szCs w:val="22"/>
                <w:lang w:eastAsia="be-BY"/>
              </w:rPr>
              <w:t xml:space="preserve">. </w:t>
            </w:r>
            <w:r w:rsidRPr="0090415E">
              <w:rPr>
                <w:sz w:val="22"/>
                <w:szCs w:val="22"/>
              </w:rPr>
              <w:t>Контрольная работа 3</w:t>
            </w:r>
          </w:p>
        </w:tc>
      </w:tr>
      <w:tr w:rsidR="0090415E" w:rsidRPr="0090415E" w14:paraId="4F9F70DC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7E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E73A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9981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A00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5F9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54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8D99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D0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EB2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1B4E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[1,3,5]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3FC7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  <w:r w:rsidRPr="0090415E">
              <w:rPr>
                <w:sz w:val="22"/>
                <w:szCs w:val="22"/>
                <w:lang w:eastAsia="ru-RU"/>
              </w:rPr>
              <w:t xml:space="preserve">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4BF4A11D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14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ECBF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0558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F66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D947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642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8456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B25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221A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1F8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[1,3,5]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C74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  <w:lang w:eastAsia="be-BY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</w:p>
        </w:tc>
      </w:tr>
      <w:tr w:rsidR="0090415E" w:rsidRPr="0090415E" w14:paraId="1AC69C58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C2DC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Тема 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25EC" w14:textId="77777777" w:rsidR="0090415E" w:rsidRPr="0090415E" w:rsidRDefault="0090415E" w:rsidP="0090415E">
            <w:pPr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запасов</w:t>
            </w:r>
          </w:p>
          <w:p w14:paraId="0A38AAD4" w14:textId="77777777" w:rsidR="0090415E" w:rsidRPr="0090415E" w:rsidRDefault="0090415E" w:rsidP="0090415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343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04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C0F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7F0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1692" w14:textId="1356B70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F8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119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1E33" w14:textId="77777777" w:rsidR="0090415E" w:rsidRPr="0090415E" w:rsidRDefault="0090415E" w:rsidP="0090415E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[1,3,5,6,10]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A76A7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  <w:lang w:eastAsia="ru-RU"/>
              </w:rPr>
              <w:t xml:space="preserve">экспресс-опрос, </w:t>
            </w:r>
            <w:r w:rsidRPr="0090415E">
              <w:rPr>
                <w:sz w:val="22"/>
                <w:szCs w:val="22"/>
                <w:lang w:eastAsia="be-BY"/>
              </w:rPr>
              <w:t>тест</w:t>
            </w:r>
          </w:p>
        </w:tc>
      </w:tr>
      <w:tr w:rsidR="0090415E" w:rsidRPr="0090415E" w14:paraId="00CF9F6C" w14:textId="77777777" w:rsidTr="005343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DDF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7CCD" w14:textId="77777777" w:rsidR="0090415E" w:rsidRPr="0090415E" w:rsidRDefault="0090415E" w:rsidP="0090415E">
            <w:pPr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Учет запасов</w:t>
            </w:r>
          </w:p>
          <w:p w14:paraId="5E1BA7AD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8491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9E0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FC8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E72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F060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515D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495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0978" w14:textId="77777777" w:rsidR="0090415E" w:rsidRPr="0090415E" w:rsidRDefault="0090415E" w:rsidP="0090415E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>[1,3,5,6,10]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CF92A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  <w:r w:rsidRPr="0090415E">
              <w:rPr>
                <w:sz w:val="22"/>
                <w:szCs w:val="22"/>
              </w:rPr>
              <w:t xml:space="preserve">опрос, </w:t>
            </w:r>
            <w:r w:rsidRPr="0090415E">
              <w:rPr>
                <w:spacing w:val="-4"/>
                <w:sz w:val="22"/>
                <w:szCs w:val="22"/>
              </w:rPr>
              <w:t>учебное задание</w:t>
            </w:r>
          </w:p>
        </w:tc>
      </w:tr>
      <w:tr w:rsidR="0090415E" w:rsidRPr="0090415E" w14:paraId="78A5088E" w14:textId="77777777" w:rsidTr="0053434B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9993" w14:textId="77777777" w:rsidR="0090415E" w:rsidRPr="0090415E" w:rsidRDefault="0090415E" w:rsidP="0090415E">
            <w:pPr>
              <w:snapToGrid w:val="0"/>
              <w:contextualSpacing/>
              <w:jc w:val="right"/>
              <w:rPr>
                <w:sz w:val="22"/>
                <w:szCs w:val="22"/>
              </w:rPr>
            </w:pPr>
            <w:r w:rsidRPr="0090415E">
              <w:rPr>
                <w:b/>
                <w:sz w:val="22"/>
                <w:szCs w:val="22"/>
              </w:rPr>
              <w:t>Итого 4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5DBE" w14:textId="77777777" w:rsidR="0090415E" w:rsidRPr="0090415E" w:rsidRDefault="0090415E" w:rsidP="0090415E">
            <w:pPr>
              <w:snapToGri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0FF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B385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D1C8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9EAE" w14:textId="111F4D7B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3574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90415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7E7B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F846" w14:textId="77777777" w:rsidR="0090415E" w:rsidRPr="0090415E" w:rsidRDefault="0090415E" w:rsidP="0090415E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42C3" w14:textId="77777777" w:rsidR="0090415E" w:rsidRPr="0090415E" w:rsidRDefault="0090415E" w:rsidP="0090415E">
            <w:pPr>
              <w:snapToGrid w:val="0"/>
              <w:contextualSpacing/>
              <w:jc w:val="center"/>
              <w:rPr>
                <w:sz w:val="22"/>
                <w:szCs w:val="22"/>
                <w:lang w:eastAsia="be-BY"/>
              </w:rPr>
            </w:pPr>
            <w:r w:rsidRPr="0090415E">
              <w:rPr>
                <w:b/>
                <w:sz w:val="22"/>
                <w:szCs w:val="22"/>
              </w:rPr>
              <w:t>Экзамен</w:t>
            </w:r>
          </w:p>
        </w:tc>
      </w:tr>
    </w:tbl>
    <w:p w14:paraId="6D238B72" w14:textId="77777777" w:rsidR="0090415E" w:rsidRDefault="0090415E" w:rsidP="0090005E">
      <w:pPr>
        <w:rPr>
          <w:bCs/>
          <w:iCs/>
          <w:sz w:val="28"/>
          <w:szCs w:val="28"/>
          <w:lang w:val="be-BY"/>
        </w:rPr>
      </w:pPr>
    </w:p>
    <w:p w14:paraId="12C7DB22" w14:textId="77777777" w:rsidR="00001A82" w:rsidRDefault="00001A82" w:rsidP="00A63E4F"/>
    <w:sectPr w:rsidR="00001A82" w:rsidSect="000240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1A82"/>
    <w:rsid w:val="00024001"/>
    <w:rsid w:val="00171A5B"/>
    <w:rsid w:val="0018681F"/>
    <w:rsid w:val="00342602"/>
    <w:rsid w:val="003D6F3F"/>
    <w:rsid w:val="00435CF3"/>
    <w:rsid w:val="00460003"/>
    <w:rsid w:val="00536F3F"/>
    <w:rsid w:val="00854DFB"/>
    <w:rsid w:val="00894692"/>
    <w:rsid w:val="0090005E"/>
    <w:rsid w:val="0090415E"/>
    <w:rsid w:val="009305BD"/>
    <w:rsid w:val="00A63E4F"/>
    <w:rsid w:val="00C44B88"/>
    <w:rsid w:val="00D17342"/>
    <w:rsid w:val="00DB739D"/>
    <w:rsid w:val="00E04798"/>
    <w:rsid w:val="00E53132"/>
    <w:rsid w:val="00F056FF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1DC8"/>
  <w15:chartTrackingRefBased/>
  <w15:docId w15:val="{BF6AC126-DD0F-4F9D-B2D4-102EEAA6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Машуля</cp:lastModifiedBy>
  <cp:revision>2</cp:revision>
  <dcterms:created xsi:type="dcterms:W3CDTF">2025-09-26T10:24:00Z</dcterms:created>
  <dcterms:modified xsi:type="dcterms:W3CDTF">2025-09-26T10:24:00Z</dcterms:modified>
</cp:coreProperties>
</file>