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0240B" w14:paraId="4C469BB8" w14:textId="77777777" w:rsidTr="009024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9B80D" w14:textId="77777777" w:rsidR="0090240B" w:rsidRDefault="0090240B">
            <w:pPr>
              <w:rPr>
                <w:lang w:eastAsia="en-US"/>
              </w:rPr>
            </w:pPr>
          </w:p>
        </w:tc>
      </w:tr>
    </w:tbl>
    <w:p w14:paraId="4BD0C93F" w14:textId="77777777" w:rsidR="0090240B" w:rsidRDefault="0090240B" w:rsidP="0090240B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30"/>
          <w:szCs w:val="30"/>
          <w:lang w:val="be-BY"/>
        </w:rPr>
        <w:t>Учреждение образования</w:t>
      </w:r>
      <w:r>
        <w:rPr>
          <w:sz w:val="28"/>
          <w:szCs w:val="28"/>
          <w:lang w:val="be-BY"/>
        </w:rPr>
        <w:t xml:space="preserve"> </w:t>
      </w:r>
    </w:p>
    <w:p w14:paraId="23C542D7" w14:textId="77777777" w:rsidR="0090240B" w:rsidRDefault="0090240B" w:rsidP="0090240B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14:paraId="61A1FA7C" w14:textId="77777777" w:rsidR="0090240B" w:rsidRDefault="0090240B" w:rsidP="0090240B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14:paraId="1E1352B9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Факультет коммерции и туристической индустрии</w:t>
      </w:r>
    </w:p>
    <w:p w14:paraId="6659375B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коммерческой деятельности и рынка недвижимости</w:t>
      </w:r>
    </w:p>
    <w:p w14:paraId="07AD8816" w14:textId="77777777" w:rsidR="0090240B" w:rsidRDefault="0090240B" w:rsidP="0090240B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428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111"/>
        <w:gridCol w:w="69"/>
      </w:tblGrid>
      <w:tr w:rsidR="0090240B" w14:paraId="47A6732D" w14:textId="77777777" w:rsidTr="0090240B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A684B" w14:textId="77777777" w:rsidR="0090240B" w:rsidRDefault="0090240B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D6D7" w14:textId="77777777" w:rsidR="0090240B" w:rsidRDefault="0090240B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31EEE3" w14:textId="77777777" w:rsidR="0090240B" w:rsidRDefault="0090240B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90240B" w14:paraId="597BE37F" w14:textId="77777777" w:rsidTr="0090240B">
        <w:trPr>
          <w:trHeight w:val="867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D50B9" w14:textId="77777777" w:rsidR="0090240B" w:rsidRDefault="0090240B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методической</w:t>
            </w:r>
          </w:p>
          <w:p w14:paraId="492EBF12" w14:textId="77777777" w:rsidR="0090240B" w:rsidRDefault="0090240B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14:paraId="2164E4AA" w14:textId="77777777" w:rsidR="0090240B" w:rsidRDefault="0090240B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О.В.Ежель</w:t>
            </w:r>
            <w:proofErr w:type="spellEnd"/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52068" w14:textId="77777777" w:rsidR="0090240B" w:rsidRDefault="0090240B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F6AB" w14:textId="77777777" w:rsidR="0090240B" w:rsidRDefault="0090240B">
            <w:pPr>
              <w:pStyle w:val="newncpi0"/>
              <w:spacing w:line="276" w:lineRule="auto"/>
              <w:ind w:left="24"/>
              <w:rPr>
                <w:lang w:eastAsia="en-US"/>
              </w:rPr>
            </w:pPr>
          </w:p>
        </w:tc>
      </w:tr>
      <w:tr w:rsidR="0090240B" w14:paraId="0C218308" w14:textId="77777777" w:rsidTr="0090240B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37634" w14:textId="77777777" w:rsidR="0090240B" w:rsidRDefault="0090240B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 20__ г.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A4E0E" w14:textId="77777777" w:rsidR="0090240B" w:rsidRDefault="0090240B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4C86" w14:textId="77777777" w:rsidR="0090240B" w:rsidRDefault="0090240B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14:paraId="7CAC6EEB" w14:textId="77777777" w:rsidR="0090240B" w:rsidRDefault="0090240B" w:rsidP="0090240B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E28233B" w14:textId="77777777" w:rsidR="0090240B" w:rsidRDefault="0090240B" w:rsidP="0090240B">
      <w:pPr>
        <w:pStyle w:val="newncpi"/>
        <w:spacing w:line="276" w:lineRule="auto"/>
        <w:rPr>
          <w:sz w:val="28"/>
          <w:szCs w:val="28"/>
        </w:rPr>
      </w:pPr>
    </w:p>
    <w:p w14:paraId="64DC83FF" w14:textId="77777777" w:rsidR="0090240B" w:rsidRDefault="0090240B" w:rsidP="0090240B">
      <w:pPr>
        <w:pStyle w:val="newncpi"/>
        <w:spacing w:line="276" w:lineRule="auto"/>
        <w:rPr>
          <w:sz w:val="28"/>
          <w:szCs w:val="28"/>
        </w:rPr>
      </w:pPr>
    </w:p>
    <w:p w14:paraId="7AC0A753" w14:textId="77777777" w:rsidR="0090240B" w:rsidRDefault="0090240B" w:rsidP="0090240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</w:t>
      </w:r>
      <w:bookmarkStart w:id="0" w:name="_GoBack"/>
      <w:bookmarkEnd w:id="0"/>
      <w:r>
        <w:rPr>
          <w:b/>
          <w:sz w:val="28"/>
          <w:szCs w:val="28"/>
        </w:rPr>
        <w:t>ЧЕСКИЙ КОМПЛЕКС</w:t>
      </w:r>
      <w:r>
        <w:rPr>
          <w:sz w:val="28"/>
          <w:szCs w:val="28"/>
        </w:rPr>
        <w:t xml:space="preserve"> </w:t>
      </w:r>
    </w:p>
    <w:p w14:paraId="4BE00540" w14:textId="77777777" w:rsidR="0090240B" w:rsidRDefault="0090240B" w:rsidP="0090240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14:paraId="6C3649E1" w14:textId="77777777" w:rsidR="0090240B" w:rsidRDefault="0090240B" w:rsidP="0090240B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72B0F19B" w14:textId="208F78B4" w:rsidR="0090240B" w:rsidRPr="0090240B" w:rsidRDefault="00D94D61" w:rsidP="0090240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45DB" w:rsidRPr="0090240B">
        <w:rPr>
          <w:bCs/>
          <w:sz w:val="28"/>
          <w:szCs w:val="28"/>
        </w:rPr>
        <w:t>ЖИЛАЯ И НЕЖИЛАЯ НЕДВИЖИМОСТЬ</w:t>
      </w:r>
      <w:r>
        <w:rPr>
          <w:bCs/>
          <w:sz w:val="28"/>
          <w:szCs w:val="28"/>
        </w:rPr>
        <w:t>»</w:t>
      </w:r>
    </w:p>
    <w:p w14:paraId="3AD9D2F4" w14:textId="655BF0C5" w:rsidR="0090240B" w:rsidRPr="0090240B" w:rsidRDefault="009E45DB" w:rsidP="0090240B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90240B" w:rsidRPr="0090240B">
        <w:rPr>
          <w:sz w:val="28"/>
          <w:szCs w:val="28"/>
        </w:rPr>
        <w:t>6-05-0311-02 «Экономика и управление»</w:t>
      </w:r>
    </w:p>
    <w:p w14:paraId="517EB681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052C40DE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0DC13B80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49144F7A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2B39DB15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65966D59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56EDDC6D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</w:p>
    <w:p w14:paraId="7E2E2D6A" w14:textId="77777777" w:rsidR="0090240B" w:rsidRDefault="0090240B" w:rsidP="0090240B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14:paraId="7CDD0DB8" w14:textId="5FF03FCF" w:rsidR="0090240B" w:rsidRDefault="0090240B" w:rsidP="0090240B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t>Квасникова В.В.</w:t>
      </w:r>
      <w:r>
        <w:rPr>
          <w:color w:val="000000"/>
          <w:sz w:val="28"/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04DF2675" w14:textId="2649C508" w:rsidR="0090240B" w:rsidRDefault="0090240B" w:rsidP="0090240B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t>Климченя Л.С.</w:t>
      </w:r>
      <w:r>
        <w:rPr>
          <w:color w:val="000000"/>
          <w:sz w:val="28"/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0C5345B" w14:textId="77777777" w:rsidR="0090240B" w:rsidRDefault="0090240B" w:rsidP="0090240B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</w:rPr>
      </w:pPr>
    </w:p>
    <w:p w14:paraId="47643531" w14:textId="77777777" w:rsidR="0090240B" w:rsidRDefault="0090240B" w:rsidP="0090240B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</w:rPr>
      </w:pPr>
    </w:p>
    <w:p w14:paraId="6A5981A0" w14:textId="77777777" w:rsidR="0090240B" w:rsidRDefault="0090240B" w:rsidP="0090240B">
      <w:pPr>
        <w:pStyle w:val="newncpi0"/>
        <w:spacing w:line="276" w:lineRule="auto"/>
        <w:ind w:right="-2"/>
        <w:rPr>
          <w:sz w:val="28"/>
          <w:szCs w:val="28"/>
        </w:rPr>
      </w:pPr>
    </w:p>
    <w:p w14:paraId="06CEB563" w14:textId="77777777" w:rsidR="0090240B" w:rsidRDefault="0090240B" w:rsidP="0090240B">
      <w:pPr>
        <w:pStyle w:val="newncpi0"/>
        <w:spacing w:line="276" w:lineRule="auto"/>
        <w:ind w:right="-2"/>
        <w:rPr>
          <w:sz w:val="28"/>
          <w:szCs w:val="28"/>
        </w:rPr>
      </w:pPr>
    </w:p>
    <w:p w14:paraId="43115DC6" w14:textId="77777777" w:rsidR="0090240B" w:rsidRDefault="0090240B" w:rsidP="0090240B">
      <w:pPr>
        <w:pStyle w:val="newncpi0"/>
        <w:spacing w:line="276" w:lineRule="auto"/>
        <w:ind w:right="-2"/>
        <w:rPr>
          <w:sz w:val="28"/>
          <w:szCs w:val="28"/>
        </w:rPr>
      </w:pPr>
    </w:p>
    <w:p w14:paraId="0C47415C" w14:textId="77777777" w:rsidR="0090240B" w:rsidRDefault="0090240B" w:rsidP="0090240B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 20_____ г., протокол № _____</w:t>
      </w:r>
    </w:p>
    <w:p w14:paraId="24A32464" w14:textId="77777777" w:rsidR="0090240B" w:rsidRDefault="0090240B" w:rsidP="0090240B"/>
    <w:sectPr w:rsidR="0090240B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B"/>
    <w:rsid w:val="00111E0A"/>
    <w:rsid w:val="003B7546"/>
    <w:rsid w:val="008A57D4"/>
    <w:rsid w:val="0090240B"/>
    <w:rsid w:val="009E45DB"/>
    <w:rsid w:val="00C31664"/>
    <w:rsid w:val="00D94D61"/>
    <w:rsid w:val="00E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D670"/>
  <w15:chartTrackingRefBased/>
  <w15:docId w15:val="{BB1F015B-F9F3-48EC-8AA7-A9CDE30C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0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240B"/>
    <w:pPr>
      <w:ind w:firstLine="567"/>
      <w:jc w:val="both"/>
    </w:pPr>
  </w:style>
  <w:style w:type="paragraph" w:customStyle="1" w:styleId="titlep">
    <w:name w:val="titlep"/>
    <w:basedOn w:val="a"/>
    <w:rsid w:val="0090240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90240B"/>
    <w:pPr>
      <w:jc w:val="both"/>
    </w:pPr>
  </w:style>
  <w:style w:type="paragraph" w:customStyle="1" w:styleId="begform">
    <w:name w:val="begform"/>
    <w:basedOn w:val="a"/>
    <w:rsid w:val="0090240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Кафедра коммерческой деятельности и рынка недвижимости</cp:lastModifiedBy>
  <cp:revision>3</cp:revision>
  <cp:lastPrinted>2024-03-11T13:12:00Z</cp:lastPrinted>
  <dcterms:created xsi:type="dcterms:W3CDTF">2024-03-10T13:38:00Z</dcterms:created>
  <dcterms:modified xsi:type="dcterms:W3CDTF">2024-03-11T13:12:00Z</dcterms:modified>
</cp:coreProperties>
</file>