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86E" w:rsidRPr="008C0F27" w:rsidRDefault="008A486E" w:rsidP="008A486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C0F27">
        <w:rPr>
          <w:b/>
          <w:sz w:val="32"/>
          <w:szCs w:val="32"/>
        </w:rPr>
        <w:t>ВСПОМОГАТЕЛЬНЫЙ РАЗДЕЛ</w:t>
      </w:r>
    </w:p>
    <w:p w:rsidR="008A486E" w:rsidRDefault="008A486E" w:rsidP="008A486E">
      <w:pPr>
        <w:autoSpaceDE w:val="0"/>
        <w:autoSpaceDN w:val="0"/>
        <w:adjustRightInd w:val="0"/>
        <w:rPr>
          <w:sz w:val="28"/>
          <w:szCs w:val="28"/>
        </w:rPr>
      </w:pPr>
    </w:p>
    <w:p w:rsidR="005667EF" w:rsidRPr="008C0F27" w:rsidRDefault="005667EF" w:rsidP="005667EF">
      <w:pPr>
        <w:autoSpaceDE w:val="0"/>
        <w:autoSpaceDN w:val="0"/>
        <w:adjustRightInd w:val="0"/>
        <w:rPr>
          <w:b/>
          <w:sz w:val="32"/>
          <w:szCs w:val="32"/>
        </w:rPr>
      </w:pPr>
      <w:r w:rsidRPr="008C0F27">
        <w:rPr>
          <w:b/>
          <w:sz w:val="32"/>
          <w:szCs w:val="32"/>
        </w:rPr>
        <w:t>ВСПОМОГАТЕЛЬНЫЙ РАЗДЕЛ</w:t>
      </w:r>
    </w:p>
    <w:p w:rsidR="005667EF" w:rsidRDefault="005667EF" w:rsidP="005667EF">
      <w:pPr>
        <w:autoSpaceDE w:val="0"/>
        <w:autoSpaceDN w:val="0"/>
        <w:adjustRightInd w:val="0"/>
        <w:rPr>
          <w:sz w:val="28"/>
          <w:szCs w:val="28"/>
        </w:rPr>
      </w:pPr>
    </w:p>
    <w:p w:rsidR="005667EF" w:rsidRPr="008F4012" w:rsidRDefault="005667EF" w:rsidP="005667EF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8F4012">
        <w:rPr>
          <w:b/>
          <w:sz w:val="32"/>
          <w:szCs w:val="32"/>
        </w:rPr>
        <w:t>7. Перечень учебных изданий, рекомендуемых для изучения учебной дисциплины «Бизнес-процессы в розничной торговой сети (непродовольственные товары)»</w:t>
      </w:r>
    </w:p>
    <w:p w:rsidR="005667EF" w:rsidRPr="008F4012" w:rsidRDefault="005667EF" w:rsidP="005667EF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5667EF" w:rsidRPr="00E363F6" w:rsidRDefault="005667EF" w:rsidP="005667EF">
      <w:pPr>
        <w:widowControl w:val="0"/>
        <w:spacing w:line="276" w:lineRule="auto"/>
        <w:jc w:val="center"/>
        <w:rPr>
          <w:b/>
          <w:i/>
          <w:sz w:val="28"/>
          <w:szCs w:val="28"/>
        </w:rPr>
      </w:pPr>
      <w:r w:rsidRPr="00E363F6">
        <w:rPr>
          <w:b/>
          <w:i/>
          <w:sz w:val="28"/>
          <w:szCs w:val="28"/>
        </w:rPr>
        <w:t>Нормативные и законодательные акты:</w:t>
      </w:r>
    </w:p>
    <w:p w:rsidR="005667EF" w:rsidRDefault="005667EF" w:rsidP="005667EF">
      <w:pPr>
        <w:pStyle w:val="HTML"/>
        <w:tabs>
          <w:tab w:val="clear" w:pos="916"/>
          <w:tab w:val="clear" w:pos="1832"/>
          <w:tab w:val="left" w:pos="284"/>
          <w:tab w:val="left" w:pos="993"/>
        </w:tabs>
        <w:spacing w:after="0" w:line="276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 защите прав потребителей : Закон Респ. Беларусь от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9 янв.</w:t>
      </w:r>
      <w:r w:rsidRPr="002A33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2A3326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ru-RU" w:eastAsia="ru-RU"/>
          </w:rPr>
          <w:t>2002 г</w:t>
        </w:r>
      </w:smartTag>
      <w:r w:rsidRPr="002A33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 № 90-З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: с изм. и доп. : текст по состоянию на </w:t>
      </w:r>
      <w:r w:rsidRPr="004E4A6E">
        <w:rPr>
          <w:rFonts w:ascii="Times New Roman" w:hAnsi="Times New Roman"/>
          <w:sz w:val="28"/>
          <w:szCs w:val="28"/>
          <w:shd w:val="clear" w:color="auto" w:fill="FFFFFF"/>
        </w:rPr>
        <w:t xml:space="preserve">29 октября </w:t>
      </w:r>
      <w:smartTag w:uri="urn:schemas-microsoft-com:office:smarttags" w:element="metricconverter">
        <w:smartTagPr>
          <w:attr w:name="ProductID" w:val="2015 г"/>
        </w:smartTagPr>
        <w:r w:rsidRPr="004E4A6E">
          <w:rPr>
            <w:rFonts w:ascii="Times New Roman" w:hAnsi="Times New Roman"/>
            <w:sz w:val="28"/>
            <w:szCs w:val="28"/>
            <w:shd w:val="clear" w:color="auto" w:fill="FFFFFF"/>
          </w:rPr>
          <w:t>2015 г</w:t>
        </w:r>
      </w:smartTag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4E4A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// </w:t>
      </w:r>
      <w:r w:rsidRPr="004849B5">
        <w:rPr>
          <w:rFonts w:ascii="Times New Roman" w:hAnsi="Times New Roman"/>
          <w:sz w:val="28"/>
          <w:szCs w:val="28"/>
        </w:rPr>
        <w:t>Нац</w:t>
      </w:r>
      <w:r>
        <w:rPr>
          <w:rFonts w:ascii="Times New Roman" w:hAnsi="Times New Roman"/>
          <w:sz w:val="28"/>
          <w:szCs w:val="28"/>
        </w:rPr>
        <w:t>.</w:t>
      </w:r>
      <w:r w:rsidRPr="004849B5">
        <w:rPr>
          <w:rFonts w:ascii="Times New Roman" w:hAnsi="Times New Roman"/>
          <w:sz w:val="28"/>
          <w:szCs w:val="28"/>
        </w:rPr>
        <w:t xml:space="preserve"> реестр правовых актов Респ</w:t>
      </w:r>
      <w:r>
        <w:rPr>
          <w:rFonts w:ascii="Times New Roman" w:hAnsi="Times New Roman"/>
          <w:sz w:val="28"/>
          <w:szCs w:val="28"/>
        </w:rPr>
        <w:t>.</w:t>
      </w:r>
      <w:r w:rsidRPr="004849B5">
        <w:rPr>
          <w:rFonts w:ascii="Times New Roman" w:hAnsi="Times New Roman"/>
          <w:sz w:val="28"/>
          <w:szCs w:val="28"/>
        </w:rPr>
        <w:t xml:space="preserve"> Беларусь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- 201</w:t>
      </w:r>
      <w:r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E4A6E">
        <w:rPr>
          <w:rFonts w:ascii="Times New Roman" w:hAnsi="Times New Roman"/>
          <w:sz w:val="28"/>
          <w:szCs w:val="28"/>
        </w:rPr>
        <w:t xml:space="preserve">- </w:t>
      </w:r>
      <w:r w:rsidRPr="004E4A6E">
        <w:rPr>
          <w:rFonts w:ascii="Times New Roman" w:hAnsi="Times New Roman"/>
          <w:sz w:val="28"/>
          <w:szCs w:val="28"/>
          <w:lang w:val="ru-RU"/>
        </w:rPr>
        <w:t>2</w:t>
      </w:r>
      <w:r w:rsidRPr="004E4A6E">
        <w:rPr>
          <w:rFonts w:ascii="Times New Roman" w:hAnsi="Times New Roman"/>
          <w:sz w:val="28"/>
          <w:szCs w:val="28"/>
        </w:rPr>
        <w:t>/</w:t>
      </w:r>
      <w:r w:rsidRPr="004E4A6E">
        <w:rPr>
          <w:rFonts w:ascii="Times New Roman" w:hAnsi="Times New Roman"/>
          <w:sz w:val="28"/>
          <w:szCs w:val="28"/>
          <w:lang w:val="ru-RU"/>
        </w:rPr>
        <w:t>2311</w:t>
      </w:r>
      <w:r w:rsidRPr="004E4A6E">
        <w:rPr>
          <w:rFonts w:ascii="Times New Roman" w:hAnsi="Times New Roman"/>
          <w:sz w:val="28"/>
          <w:szCs w:val="28"/>
        </w:rPr>
        <w:t xml:space="preserve"> </w:t>
      </w:r>
      <w:r w:rsidRPr="004E4A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H11500313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5667EF" w:rsidRDefault="005667EF" w:rsidP="005667EF">
      <w:pPr>
        <w:pStyle w:val="HTML"/>
        <w:tabs>
          <w:tab w:val="clear" w:pos="916"/>
          <w:tab w:val="clear" w:pos="1832"/>
          <w:tab w:val="left" w:pos="284"/>
          <w:tab w:val="left" w:pos="993"/>
        </w:tabs>
        <w:spacing w:after="0" w:line="276" w:lineRule="auto"/>
        <w:ind w:left="0" w:firstLine="709"/>
        <w:rPr>
          <w:rFonts w:ascii="Times New Roman" w:eastAsia="Calibri" w:hAnsi="Times New Roman"/>
          <w:spacing w:val="2"/>
          <w:sz w:val="28"/>
          <w:szCs w:val="28"/>
          <w:lang w:eastAsia="en-US"/>
        </w:rPr>
      </w:pPr>
      <w:r w:rsidRPr="00C91522">
        <w:rPr>
          <w:rFonts w:ascii="Times New Roman" w:hAnsi="Times New Roman"/>
          <w:sz w:val="28"/>
          <w:szCs w:val="28"/>
        </w:rPr>
        <w:t xml:space="preserve">2. </w:t>
      </w:r>
      <w:r w:rsidRPr="00C91522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О государственном регулировании торговли и общественного питания в Республике Беларусь : </w:t>
      </w:r>
      <w:r w:rsidRPr="00C91522">
        <w:rPr>
          <w:rFonts w:ascii="Times New Roman" w:hAnsi="Times New Roman"/>
          <w:sz w:val="28"/>
          <w:szCs w:val="28"/>
        </w:rPr>
        <w:t>Закон Респ. Беларусь</w:t>
      </w:r>
      <w:r w:rsidRPr="00C91522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от </w:t>
      </w:r>
      <w:r w:rsidRPr="00C91522">
        <w:rPr>
          <w:rFonts w:ascii="Times New Roman" w:eastAsia="Calibri" w:hAnsi="Times New Roman"/>
          <w:color w:val="000000"/>
          <w:sz w:val="28"/>
          <w:szCs w:val="22"/>
          <w:shd w:val="clear" w:color="auto" w:fill="FFFFFF"/>
          <w:lang w:eastAsia="en-US"/>
        </w:rPr>
        <w:t xml:space="preserve">8 янв. </w:t>
      </w:r>
      <w:smartTag w:uri="urn:schemas-microsoft-com:office:smarttags" w:element="metricconverter">
        <w:smartTagPr>
          <w:attr w:name="ProductID" w:val="2014 г"/>
        </w:smartTagPr>
        <w:r w:rsidRPr="00C91522">
          <w:rPr>
            <w:rFonts w:ascii="Times New Roman" w:eastAsia="Calibri" w:hAnsi="Times New Roman"/>
            <w:color w:val="000000"/>
            <w:sz w:val="28"/>
            <w:szCs w:val="22"/>
            <w:shd w:val="clear" w:color="auto" w:fill="FFFFFF"/>
            <w:lang w:eastAsia="en-US"/>
          </w:rPr>
          <w:t>2014 г</w:t>
        </w:r>
      </w:smartTag>
      <w:r w:rsidRPr="00C91522">
        <w:rPr>
          <w:rFonts w:ascii="Times New Roman" w:eastAsia="Calibri" w:hAnsi="Times New Roman"/>
          <w:color w:val="000000"/>
          <w:sz w:val="28"/>
          <w:szCs w:val="22"/>
          <w:shd w:val="clear" w:color="auto" w:fill="FFFFFF"/>
          <w:lang w:eastAsia="en-US"/>
        </w:rPr>
        <w:t>. № 128-З /</w:t>
      </w:r>
      <w:r w:rsidRPr="00C91522">
        <w:rPr>
          <w:rFonts w:ascii="Times New Roman" w:hAnsi="Times New Roman"/>
          <w:sz w:val="28"/>
          <w:szCs w:val="28"/>
        </w:rPr>
        <w:t xml:space="preserve"> Нац. реестр правовых актов Респ. Беларусь</w:t>
      </w:r>
      <w:r w:rsidRPr="00C91522">
        <w:rPr>
          <w:rFonts w:ascii="Times New Roman" w:eastAsia="Calibri" w:hAnsi="Times New Roman"/>
          <w:color w:val="000000"/>
          <w:sz w:val="28"/>
          <w:szCs w:val="22"/>
          <w:shd w:val="clear" w:color="auto" w:fill="FFFFFF"/>
          <w:lang w:eastAsia="en-US"/>
        </w:rPr>
        <w:t>. – 2014. -  2/2126 H11400128</w:t>
      </w:r>
      <w:r w:rsidRPr="00C91522">
        <w:rPr>
          <w:rFonts w:ascii="Times New Roman" w:eastAsia="Calibri" w:hAnsi="Times New Roman"/>
          <w:spacing w:val="2"/>
          <w:sz w:val="28"/>
          <w:szCs w:val="28"/>
          <w:lang w:eastAsia="en-US"/>
        </w:rPr>
        <w:t>.</w:t>
      </w:r>
    </w:p>
    <w:p w:rsidR="005667EF" w:rsidRPr="00190244" w:rsidRDefault="005667EF" w:rsidP="005667EF">
      <w:pPr>
        <w:pStyle w:val="HTML"/>
        <w:tabs>
          <w:tab w:val="clear" w:pos="916"/>
          <w:tab w:val="clear" w:pos="1832"/>
          <w:tab w:val="left" w:pos="284"/>
          <w:tab w:val="left" w:pos="993"/>
        </w:tabs>
        <w:spacing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190244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1902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0244">
        <w:rPr>
          <w:rFonts w:ascii="Times New Roman" w:hAnsi="Times New Roman"/>
          <w:sz w:val="28"/>
          <w:szCs w:val="28"/>
        </w:rPr>
        <w:t xml:space="preserve">О бухгалтерском учете и отчетности: Закон Респ. Беларусь, 29 дек. </w:t>
      </w:r>
      <w:smartTag w:uri="urn:schemas-microsoft-com:office:smarttags" w:element="metricconverter">
        <w:smartTagPr>
          <w:attr w:name="ProductID" w:val="2006 г"/>
        </w:smartTagPr>
        <w:r w:rsidRPr="00190244">
          <w:rPr>
            <w:rFonts w:ascii="Times New Roman" w:hAnsi="Times New Roman"/>
            <w:sz w:val="28"/>
            <w:szCs w:val="28"/>
          </w:rPr>
          <w:t>2006 г</w:t>
        </w:r>
      </w:smartTag>
      <w:r w:rsidRPr="00190244">
        <w:rPr>
          <w:rFonts w:ascii="Times New Roman" w:hAnsi="Times New Roman"/>
          <w:sz w:val="28"/>
          <w:szCs w:val="28"/>
        </w:rPr>
        <w:t>. № 188-З// Нац. реестр правовых актов Респ. Беларусь.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0244">
        <w:rPr>
          <w:rFonts w:ascii="Times New Roman" w:hAnsi="Times New Roman"/>
          <w:sz w:val="28"/>
          <w:szCs w:val="28"/>
        </w:rPr>
        <w:t>- 2007.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0244">
        <w:rPr>
          <w:rFonts w:ascii="Times New Roman" w:hAnsi="Times New Roman"/>
          <w:sz w:val="28"/>
          <w:szCs w:val="28"/>
        </w:rPr>
        <w:t>-  4, 2/1285.</w:t>
      </w:r>
    </w:p>
    <w:p w:rsidR="005667EF" w:rsidRPr="00FA7993" w:rsidRDefault="005667EF" w:rsidP="005667EF">
      <w:pPr>
        <w:tabs>
          <w:tab w:val="left" w:pos="284"/>
          <w:tab w:val="left" w:pos="993"/>
        </w:tabs>
        <w:spacing w:line="276" w:lineRule="auto"/>
        <w:rPr>
          <w:i/>
          <w:sz w:val="28"/>
          <w:szCs w:val="28"/>
        </w:rPr>
      </w:pPr>
    </w:p>
    <w:p w:rsidR="005667EF" w:rsidRPr="00E363F6" w:rsidRDefault="005667EF" w:rsidP="005667EF">
      <w:pPr>
        <w:spacing w:line="276" w:lineRule="auto"/>
        <w:ind w:firstLine="360"/>
        <w:jc w:val="center"/>
        <w:rPr>
          <w:b/>
          <w:sz w:val="28"/>
        </w:rPr>
      </w:pPr>
      <w:r w:rsidRPr="00E363F6">
        <w:rPr>
          <w:b/>
          <w:sz w:val="28"/>
        </w:rPr>
        <w:t>ЛИТЕРАТУРА</w:t>
      </w:r>
    </w:p>
    <w:p w:rsidR="005667EF" w:rsidRPr="00E363F6" w:rsidRDefault="005667EF" w:rsidP="005667EF">
      <w:pPr>
        <w:spacing w:line="276" w:lineRule="auto"/>
        <w:ind w:firstLine="708"/>
        <w:jc w:val="center"/>
        <w:rPr>
          <w:b/>
          <w:i/>
          <w:sz w:val="28"/>
        </w:rPr>
      </w:pPr>
      <w:r w:rsidRPr="00E363F6">
        <w:rPr>
          <w:b/>
          <w:i/>
          <w:sz w:val="28"/>
        </w:rPr>
        <w:t>Основная:</w:t>
      </w:r>
    </w:p>
    <w:p w:rsidR="005667EF" w:rsidRDefault="005667EF" w:rsidP="005667EF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Громов, А.И. Управление бизнес-процессами: современные методы /      А.И. Громов, А. Фляйшман, В. Шмидт ; под ред. Громова А.И.</w:t>
      </w:r>
      <w:r w:rsidRPr="00686EA7">
        <w:rPr>
          <w:sz w:val="28"/>
          <w:szCs w:val="28"/>
        </w:rPr>
        <w:t xml:space="preserve"> </w:t>
      </w:r>
      <w:r w:rsidRPr="00AE5ADD">
        <w:rPr>
          <w:sz w:val="28"/>
          <w:szCs w:val="28"/>
        </w:rPr>
        <w:t xml:space="preserve">– М.: </w:t>
      </w:r>
      <w:r>
        <w:rPr>
          <w:sz w:val="28"/>
          <w:szCs w:val="28"/>
        </w:rPr>
        <w:t>Юрайт</w:t>
      </w:r>
      <w:r w:rsidRPr="00AE5ADD">
        <w:rPr>
          <w:sz w:val="28"/>
          <w:szCs w:val="28"/>
        </w:rPr>
        <w:t>, 2016. – 3</w:t>
      </w:r>
      <w:r>
        <w:rPr>
          <w:sz w:val="28"/>
          <w:szCs w:val="28"/>
        </w:rPr>
        <w:t xml:space="preserve">68 </w:t>
      </w:r>
      <w:r w:rsidRPr="00AE5ADD">
        <w:rPr>
          <w:sz w:val="28"/>
          <w:szCs w:val="28"/>
        </w:rPr>
        <w:t>с.</w:t>
      </w:r>
    </w:p>
    <w:p w:rsidR="005667EF" w:rsidRDefault="005667EF" w:rsidP="005667EF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 Елиферов, В.Г</w:t>
      </w:r>
      <w:r w:rsidRPr="00AE5ADD">
        <w:rPr>
          <w:sz w:val="28"/>
          <w:szCs w:val="28"/>
        </w:rPr>
        <w:t xml:space="preserve">. Бизнес-процессы: Регламентация и управление / </w:t>
      </w:r>
      <w:r>
        <w:rPr>
          <w:sz w:val="28"/>
          <w:szCs w:val="28"/>
        </w:rPr>
        <w:t xml:space="preserve">                              </w:t>
      </w:r>
      <w:r w:rsidRPr="00AE5ADD">
        <w:rPr>
          <w:sz w:val="28"/>
          <w:szCs w:val="28"/>
        </w:rPr>
        <w:t>В.Г. Елиферов, В.В. Репин. – М.: ИНФРА-М, 2016. – 319</w:t>
      </w:r>
      <w:r>
        <w:rPr>
          <w:sz w:val="28"/>
          <w:szCs w:val="28"/>
        </w:rPr>
        <w:t xml:space="preserve"> </w:t>
      </w:r>
      <w:r w:rsidRPr="00AE5ADD">
        <w:rPr>
          <w:sz w:val="28"/>
          <w:szCs w:val="28"/>
        </w:rPr>
        <w:t>с.</w:t>
      </w:r>
    </w:p>
    <w:p w:rsidR="005667EF" w:rsidRDefault="005667EF" w:rsidP="005667EF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Ляндау, Ю. Теория процессного управления / Ю. Ляндау, Д. Стасевич. </w:t>
      </w:r>
      <w:r w:rsidRPr="00AE5ADD">
        <w:rPr>
          <w:sz w:val="28"/>
          <w:szCs w:val="28"/>
        </w:rPr>
        <w:t>– М.: ИНФРА-М, 201</w:t>
      </w:r>
      <w:r>
        <w:rPr>
          <w:sz w:val="28"/>
          <w:szCs w:val="28"/>
        </w:rPr>
        <w:t>5</w:t>
      </w:r>
      <w:r w:rsidRPr="00AE5ADD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118 </w:t>
      </w:r>
      <w:r w:rsidRPr="00AE5ADD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5667EF" w:rsidRDefault="005667EF" w:rsidP="005667EF">
      <w:pPr>
        <w:spacing w:line="276" w:lineRule="auto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</w:t>
      </w:r>
      <w:r w:rsidRPr="009D3D4F">
        <w:rPr>
          <w:rFonts w:eastAsia="Calibri"/>
          <w:sz w:val="28"/>
          <w:szCs w:val="28"/>
        </w:rPr>
        <w:t>Новоселова, Н.А. Оперативное управление в розничной торговле /</w:t>
      </w:r>
      <w:r>
        <w:rPr>
          <w:rFonts w:eastAsia="Calibri"/>
          <w:sz w:val="28"/>
          <w:szCs w:val="28"/>
        </w:rPr>
        <w:t xml:space="preserve">          </w:t>
      </w:r>
      <w:r w:rsidRPr="009D3D4F">
        <w:rPr>
          <w:rFonts w:eastAsia="Calibri"/>
          <w:sz w:val="28"/>
          <w:szCs w:val="28"/>
        </w:rPr>
        <w:t xml:space="preserve"> Н.А. Новоселова, С.В. Сысоева. – СПб.: Питер, 2016. – 288 с.</w:t>
      </w:r>
    </w:p>
    <w:p w:rsidR="005667EF" w:rsidRDefault="005667EF" w:rsidP="005667EF">
      <w:pPr>
        <w:spacing w:line="276" w:lineRule="auto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 </w:t>
      </w:r>
      <w:r w:rsidRPr="009D3D4F">
        <w:rPr>
          <w:rFonts w:eastAsia="Calibri"/>
          <w:sz w:val="28"/>
          <w:szCs w:val="28"/>
        </w:rPr>
        <w:t xml:space="preserve">Реинжиниринг бизнес-процессов / Б.А. Железко, Т.А. Ермакова, </w:t>
      </w:r>
      <w:r>
        <w:rPr>
          <w:rFonts w:eastAsia="Calibri"/>
          <w:sz w:val="28"/>
          <w:szCs w:val="28"/>
        </w:rPr>
        <w:t xml:space="preserve">             </w:t>
      </w:r>
      <w:r w:rsidRPr="009D3D4F">
        <w:rPr>
          <w:rFonts w:eastAsia="Calibri"/>
          <w:sz w:val="28"/>
          <w:szCs w:val="28"/>
        </w:rPr>
        <w:t>Л.П. Володько; под ред. Железко Б.А. – Минск: Мисанта, 2004. – 214 с.</w:t>
      </w:r>
    </w:p>
    <w:p w:rsidR="005667EF" w:rsidRDefault="005667EF" w:rsidP="005667EF">
      <w:pPr>
        <w:spacing w:line="276" w:lineRule="auto"/>
        <w:jc w:val="center"/>
        <w:rPr>
          <w:b/>
          <w:i/>
          <w:sz w:val="28"/>
        </w:rPr>
      </w:pPr>
    </w:p>
    <w:p w:rsidR="005667EF" w:rsidRPr="00E363F6" w:rsidRDefault="005667EF" w:rsidP="005667EF">
      <w:pPr>
        <w:spacing w:line="276" w:lineRule="auto"/>
        <w:jc w:val="center"/>
        <w:rPr>
          <w:b/>
          <w:i/>
          <w:sz w:val="28"/>
        </w:rPr>
      </w:pPr>
      <w:r w:rsidRPr="00E363F6">
        <w:rPr>
          <w:b/>
          <w:i/>
          <w:sz w:val="28"/>
        </w:rPr>
        <w:t>Дополнительная:</w:t>
      </w:r>
    </w:p>
    <w:p w:rsidR="005667EF" w:rsidRDefault="005667EF" w:rsidP="005667EF">
      <w:pPr>
        <w:spacing w:line="276" w:lineRule="auto"/>
        <w:ind w:firstLine="709"/>
        <w:rPr>
          <w:sz w:val="28"/>
        </w:rPr>
      </w:pPr>
      <w:r>
        <w:rPr>
          <w:sz w:val="28"/>
        </w:rPr>
        <w:t xml:space="preserve">9. Верзух, Э. Управление проектами. Ускоренный курс по программе МВА / Э. Верзух. – М.: Вильямс, 2015. -  480 с. </w:t>
      </w:r>
    </w:p>
    <w:p w:rsidR="005667EF" w:rsidRDefault="005667EF" w:rsidP="005667EF">
      <w:pPr>
        <w:spacing w:line="276" w:lineRule="auto"/>
        <w:ind w:firstLine="709"/>
        <w:rPr>
          <w:sz w:val="28"/>
        </w:rPr>
      </w:pPr>
      <w:r>
        <w:rPr>
          <w:sz w:val="28"/>
        </w:rPr>
        <w:t>10. Каппелс, Т. Финансово-ориентированное управление проектами /               Т. Каппелс – М.: Олимп-Бизнес, 2008. -  400 с.</w:t>
      </w:r>
    </w:p>
    <w:p w:rsidR="005667EF" w:rsidRDefault="005667EF" w:rsidP="005667EF">
      <w:pPr>
        <w:spacing w:line="276" w:lineRule="auto"/>
        <w:ind w:firstLine="709"/>
        <w:rPr>
          <w:sz w:val="28"/>
        </w:rPr>
      </w:pPr>
      <w:r>
        <w:rPr>
          <w:sz w:val="28"/>
        </w:rPr>
        <w:lastRenderedPageBreak/>
        <w:t xml:space="preserve">11. Ковалев, К.Ю. Логистика в розничной торговле: как построить эффективную сеть/ К.Ю. Ковалев, С.А. Уваров, П.Е. Щеглов. - </w:t>
      </w:r>
      <w:r w:rsidRPr="009A40AE">
        <w:rPr>
          <w:sz w:val="28"/>
        </w:rPr>
        <w:t>СПб.: Питер, 200</w:t>
      </w:r>
      <w:r>
        <w:rPr>
          <w:sz w:val="28"/>
        </w:rPr>
        <w:t>7. – 272 с.</w:t>
      </w:r>
    </w:p>
    <w:p w:rsidR="005667EF" w:rsidRDefault="005667EF" w:rsidP="005667EF">
      <w:pPr>
        <w:spacing w:line="276" w:lineRule="auto"/>
        <w:ind w:firstLine="709"/>
        <w:rPr>
          <w:sz w:val="28"/>
          <w:szCs w:val="28"/>
        </w:rPr>
      </w:pPr>
      <w:r>
        <w:rPr>
          <w:sz w:val="28"/>
        </w:rPr>
        <w:t xml:space="preserve">12. </w:t>
      </w:r>
      <w:r w:rsidRPr="00AE5ADD">
        <w:rPr>
          <w:sz w:val="28"/>
          <w:szCs w:val="28"/>
        </w:rPr>
        <w:t>Кром, О. Достижение преимущества в торговле: пер. с англ.</w:t>
      </w:r>
      <w:r>
        <w:rPr>
          <w:sz w:val="28"/>
          <w:szCs w:val="28"/>
        </w:rPr>
        <w:t xml:space="preserve">                   </w:t>
      </w:r>
      <w:r w:rsidRPr="00AE5ADD">
        <w:rPr>
          <w:sz w:val="28"/>
          <w:szCs w:val="28"/>
        </w:rPr>
        <w:t xml:space="preserve">П.А. Самсонов/ </w:t>
      </w:r>
      <w:r>
        <w:rPr>
          <w:sz w:val="28"/>
          <w:szCs w:val="28"/>
        </w:rPr>
        <w:t xml:space="preserve"> Кром О., Кром М. – Минск: ООО «П</w:t>
      </w:r>
      <w:r w:rsidRPr="00AE5ADD">
        <w:rPr>
          <w:sz w:val="28"/>
          <w:szCs w:val="28"/>
        </w:rPr>
        <w:t>опурри</w:t>
      </w:r>
      <w:r>
        <w:rPr>
          <w:sz w:val="28"/>
          <w:szCs w:val="28"/>
        </w:rPr>
        <w:t>»</w:t>
      </w:r>
      <w:r w:rsidRPr="00AE5ADD">
        <w:rPr>
          <w:sz w:val="28"/>
          <w:szCs w:val="28"/>
        </w:rPr>
        <w:t>, 2005. – 320 с.</w:t>
      </w:r>
      <w:r>
        <w:rPr>
          <w:sz w:val="28"/>
          <w:szCs w:val="28"/>
        </w:rPr>
        <w:t xml:space="preserve"> </w:t>
      </w:r>
    </w:p>
    <w:p w:rsidR="005667EF" w:rsidRDefault="005667EF" w:rsidP="005667EF">
      <w:pPr>
        <w:spacing w:line="276" w:lineRule="auto"/>
        <w:ind w:firstLine="709"/>
        <w:rPr>
          <w:sz w:val="28"/>
        </w:rPr>
      </w:pPr>
      <w:r>
        <w:rPr>
          <w:sz w:val="28"/>
          <w:szCs w:val="28"/>
        </w:rPr>
        <w:t xml:space="preserve">13. Минько, Э.В. Оценка эффективности коммерческих проектов : учеб. пособие / Э.В. Минько, О.А. Завьялов, А.Э. Минько ; под. ред. Э.В. Минько. - </w:t>
      </w:r>
      <w:r>
        <w:rPr>
          <w:sz w:val="28"/>
        </w:rPr>
        <w:t>СПб.: Питер, 2014. – 368 с.</w:t>
      </w:r>
    </w:p>
    <w:p w:rsidR="005667EF" w:rsidRDefault="005667EF" w:rsidP="005667EF">
      <w:pPr>
        <w:spacing w:line="276" w:lineRule="auto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14. Попов, Ю.И. Управление проектами / Ю.И. Попов, О.В.  Яковенко. </w:t>
      </w:r>
      <w:r w:rsidRPr="00AE5ADD">
        <w:rPr>
          <w:sz w:val="28"/>
          <w:szCs w:val="28"/>
        </w:rPr>
        <w:t>– М.: ИНФРА-М, 201</w:t>
      </w:r>
      <w:r>
        <w:rPr>
          <w:sz w:val="28"/>
          <w:szCs w:val="28"/>
        </w:rPr>
        <w:t>5</w:t>
      </w:r>
      <w:r w:rsidRPr="00AE5ADD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208 </w:t>
      </w:r>
      <w:r w:rsidRPr="00AE5ADD">
        <w:rPr>
          <w:sz w:val="28"/>
          <w:szCs w:val="28"/>
        </w:rPr>
        <w:t>с</w:t>
      </w:r>
      <w:r>
        <w:rPr>
          <w:rFonts w:eastAsia="Calibri"/>
          <w:sz w:val="28"/>
          <w:szCs w:val="28"/>
        </w:rPr>
        <w:t xml:space="preserve">. </w:t>
      </w:r>
    </w:p>
    <w:p w:rsidR="005667EF" w:rsidRDefault="005667EF" w:rsidP="005667EF">
      <w:pPr>
        <w:spacing w:line="276" w:lineRule="auto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15. Репин, В.В. Бизнес-процессы. Моделирование, внедрение, управление / В.В. Репин. </w:t>
      </w:r>
      <w:r w:rsidRPr="00AE5ADD">
        <w:rPr>
          <w:sz w:val="28"/>
          <w:szCs w:val="28"/>
        </w:rPr>
        <w:t xml:space="preserve">– М.: </w:t>
      </w:r>
      <w:r>
        <w:rPr>
          <w:sz w:val="28"/>
          <w:szCs w:val="28"/>
        </w:rPr>
        <w:t>Манн, Иванов и Фербер</w:t>
      </w:r>
      <w:r w:rsidRPr="00AE5ADD">
        <w:rPr>
          <w:sz w:val="28"/>
          <w:szCs w:val="28"/>
        </w:rPr>
        <w:t>, 201</w:t>
      </w:r>
      <w:r>
        <w:rPr>
          <w:sz w:val="28"/>
          <w:szCs w:val="28"/>
        </w:rPr>
        <w:t>4</w:t>
      </w:r>
      <w:r w:rsidRPr="00AE5ADD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512 </w:t>
      </w:r>
      <w:r w:rsidRPr="00AE5ADD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5667EF" w:rsidRDefault="005667EF" w:rsidP="005667EF">
      <w:pPr>
        <w:spacing w:line="276" w:lineRule="auto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16. Ротер, М. Учитесь видеть бизнес-процессы. Практика построения карт потоков создания ценности / М. Ротер, Д. Шук. </w:t>
      </w:r>
      <w:r w:rsidRPr="009D3D4F">
        <w:rPr>
          <w:rFonts w:eastAsia="Calibri"/>
          <w:sz w:val="28"/>
          <w:szCs w:val="28"/>
        </w:rPr>
        <w:t xml:space="preserve">– </w:t>
      </w:r>
      <w:r w:rsidRPr="009D3D4F">
        <w:rPr>
          <w:sz w:val="28"/>
          <w:szCs w:val="28"/>
        </w:rPr>
        <w:t xml:space="preserve">М.: Альпина Паблишер, 2015. </w:t>
      </w:r>
      <w:r w:rsidRPr="00AE5AD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D3D4F">
        <w:rPr>
          <w:sz w:val="28"/>
          <w:szCs w:val="28"/>
        </w:rPr>
        <w:t>13</w:t>
      </w:r>
      <w:r>
        <w:rPr>
          <w:sz w:val="28"/>
          <w:szCs w:val="28"/>
        </w:rPr>
        <w:t xml:space="preserve">6 </w:t>
      </w:r>
      <w:r w:rsidRPr="009D3D4F">
        <w:rPr>
          <w:sz w:val="28"/>
          <w:szCs w:val="28"/>
        </w:rPr>
        <w:t>с.</w:t>
      </w:r>
    </w:p>
    <w:p w:rsidR="005667EF" w:rsidRDefault="005667EF" w:rsidP="005667EF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17</w:t>
      </w:r>
      <w:r w:rsidRPr="009D3D4F">
        <w:rPr>
          <w:sz w:val="28"/>
          <w:szCs w:val="28"/>
        </w:rPr>
        <w:t>. Руководство по улучшению бизнес-процессов</w:t>
      </w:r>
      <w:r>
        <w:rPr>
          <w:sz w:val="28"/>
          <w:szCs w:val="28"/>
        </w:rPr>
        <w:t>; Harvard Business School Press</w:t>
      </w:r>
      <w:r w:rsidRPr="009D3D4F">
        <w:rPr>
          <w:sz w:val="28"/>
          <w:szCs w:val="28"/>
        </w:rPr>
        <w:t>; пер. с англ. – М.: Альпина Паблишер, 2015. -132 с.</w:t>
      </w:r>
    </w:p>
    <w:p w:rsidR="005667EF" w:rsidRDefault="005667EF" w:rsidP="005667EF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18. Рябых, Д.А. </w:t>
      </w:r>
      <w:r w:rsidRPr="009D3D4F">
        <w:rPr>
          <w:sz w:val="28"/>
          <w:szCs w:val="28"/>
        </w:rPr>
        <w:t>Практика финансовой диагностики и оценка проектов /</w:t>
      </w:r>
      <w:r>
        <w:rPr>
          <w:sz w:val="28"/>
          <w:szCs w:val="28"/>
        </w:rPr>
        <w:t xml:space="preserve">           </w:t>
      </w:r>
      <w:r w:rsidRPr="009D3D4F">
        <w:rPr>
          <w:sz w:val="28"/>
          <w:szCs w:val="28"/>
        </w:rPr>
        <w:t xml:space="preserve"> Д.А. Рябых, И.А. Кольцова. – М.: ООО «Издательский дом «Вильямс», 2007. – 416</w:t>
      </w:r>
      <w:r>
        <w:rPr>
          <w:sz w:val="28"/>
          <w:szCs w:val="28"/>
        </w:rPr>
        <w:t xml:space="preserve"> </w:t>
      </w:r>
      <w:r w:rsidRPr="009D3D4F">
        <w:rPr>
          <w:sz w:val="28"/>
          <w:szCs w:val="28"/>
        </w:rPr>
        <w:t>с.</w:t>
      </w:r>
    </w:p>
    <w:p w:rsidR="005667EF" w:rsidRDefault="005667EF" w:rsidP="005667EF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19. Тихомирова, О.В. Управление проектом: комплексный подход и системный анализ / О.В. Тихомирова. </w:t>
      </w:r>
      <w:r w:rsidRPr="00AE5ADD">
        <w:rPr>
          <w:sz w:val="28"/>
          <w:szCs w:val="28"/>
        </w:rPr>
        <w:t>– М.: ИНФРА-М, 201</w:t>
      </w:r>
      <w:r>
        <w:rPr>
          <w:sz w:val="28"/>
          <w:szCs w:val="28"/>
        </w:rPr>
        <w:t>3</w:t>
      </w:r>
      <w:r w:rsidRPr="00AE5ADD">
        <w:rPr>
          <w:sz w:val="28"/>
          <w:szCs w:val="28"/>
        </w:rPr>
        <w:t>. – 3</w:t>
      </w:r>
      <w:r>
        <w:rPr>
          <w:sz w:val="28"/>
          <w:szCs w:val="28"/>
        </w:rPr>
        <w:t xml:space="preserve">01 </w:t>
      </w:r>
      <w:r w:rsidRPr="00AE5ADD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</w:p>
    <w:p w:rsidR="005667EF" w:rsidRDefault="005667EF" w:rsidP="005667EF">
      <w:pPr>
        <w:spacing w:line="276" w:lineRule="auto"/>
        <w:ind w:firstLine="709"/>
        <w:rPr>
          <w:rFonts w:eastAsia="Calibri"/>
          <w:sz w:val="28"/>
          <w:szCs w:val="28"/>
        </w:rPr>
      </w:pPr>
      <w:smartTag w:uri="urn:schemas-microsoft-com:office:smarttags" w:element="metricconverter">
        <w:smartTagPr>
          <w:attr w:name="ProductID" w:val="20. Фунтов"/>
        </w:smartTagPr>
        <w:r>
          <w:rPr>
            <w:sz w:val="28"/>
            <w:szCs w:val="28"/>
          </w:rPr>
          <w:t>20. Фунтов</w:t>
        </w:r>
      </w:smartTag>
      <w:r>
        <w:rPr>
          <w:sz w:val="28"/>
          <w:szCs w:val="28"/>
        </w:rPr>
        <w:t xml:space="preserve">, В.Н. Управление проектами развития фирмы. Теория и практика / В.Н. Фунтов. </w:t>
      </w:r>
      <w:r w:rsidRPr="009D3D4F">
        <w:rPr>
          <w:rFonts w:eastAsia="Calibri"/>
          <w:sz w:val="28"/>
          <w:szCs w:val="28"/>
        </w:rPr>
        <w:t>– СПб.: Питер, 20</w:t>
      </w:r>
      <w:r>
        <w:rPr>
          <w:rFonts w:eastAsia="Calibri"/>
          <w:sz w:val="28"/>
          <w:szCs w:val="28"/>
        </w:rPr>
        <w:t>09</w:t>
      </w:r>
      <w:r w:rsidRPr="009D3D4F">
        <w:rPr>
          <w:rFonts w:eastAsia="Calibri"/>
          <w:sz w:val="28"/>
          <w:szCs w:val="28"/>
        </w:rPr>
        <w:t xml:space="preserve">. – </w:t>
      </w:r>
      <w:r>
        <w:rPr>
          <w:rFonts w:eastAsia="Calibri"/>
          <w:sz w:val="28"/>
          <w:szCs w:val="28"/>
        </w:rPr>
        <w:t>496</w:t>
      </w:r>
      <w:r w:rsidRPr="009D3D4F">
        <w:rPr>
          <w:rFonts w:eastAsia="Calibri"/>
          <w:sz w:val="28"/>
          <w:szCs w:val="28"/>
        </w:rPr>
        <w:t xml:space="preserve"> с.</w:t>
      </w:r>
    </w:p>
    <w:p w:rsidR="005667EF" w:rsidRDefault="005667EF" w:rsidP="005667EF">
      <w:pPr>
        <w:spacing w:line="276" w:lineRule="auto"/>
        <w:ind w:firstLine="709"/>
        <w:rPr>
          <w:rFonts w:eastAsia="Calibri"/>
          <w:sz w:val="28"/>
          <w:szCs w:val="28"/>
        </w:rPr>
      </w:pPr>
    </w:p>
    <w:p w:rsidR="005667EF" w:rsidRDefault="005667EF" w:rsidP="005667EF">
      <w:pPr>
        <w:spacing w:line="276" w:lineRule="auto"/>
        <w:ind w:firstLine="709"/>
        <w:rPr>
          <w:rFonts w:eastAsia="Calibri"/>
          <w:sz w:val="28"/>
          <w:szCs w:val="28"/>
        </w:rPr>
      </w:pPr>
    </w:p>
    <w:p w:rsidR="005667EF" w:rsidRDefault="005667EF" w:rsidP="005667EF">
      <w:pPr>
        <w:spacing w:line="276" w:lineRule="auto"/>
        <w:ind w:firstLine="709"/>
        <w:rPr>
          <w:rFonts w:eastAsia="Calibri"/>
          <w:sz w:val="28"/>
          <w:szCs w:val="28"/>
        </w:rPr>
      </w:pPr>
    </w:p>
    <w:p w:rsidR="005667EF" w:rsidRDefault="005667EF" w:rsidP="005667EF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5667EF" w:rsidRDefault="005667EF" w:rsidP="005667EF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5667EF" w:rsidRDefault="005667EF" w:rsidP="005667EF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5667EF" w:rsidRDefault="005667EF" w:rsidP="005667EF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5667EF" w:rsidRDefault="005667EF" w:rsidP="005667EF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5667EF" w:rsidRDefault="005667EF" w:rsidP="005667EF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5667EF" w:rsidRDefault="005667EF" w:rsidP="005667EF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5667EF" w:rsidRDefault="005667EF" w:rsidP="005667EF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5667EF" w:rsidRDefault="005667EF" w:rsidP="005667EF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5667EF" w:rsidRDefault="005667EF" w:rsidP="005667EF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5667EF" w:rsidRDefault="005667EF" w:rsidP="005667EF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5667EF" w:rsidRDefault="005667EF" w:rsidP="005667EF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5667EF" w:rsidRPr="00606A56" w:rsidRDefault="005667EF" w:rsidP="005667EF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8</w:t>
      </w:r>
      <w:r w:rsidRPr="00606A56">
        <w:rPr>
          <w:b/>
          <w:sz w:val="32"/>
          <w:szCs w:val="32"/>
        </w:rPr>
        <w:t>. Методические рекомендации по самостоятельной работе студентов: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7"/>
      </w:tblGrid>
      <w:tr w:rsidR="005667EF" w:rsidRPr="00606A56" w:rsidTr="009C4448">
        <w:tc>
          <w:tcPr>
            <w:tcW w:w="9067" w:type="dxa"/>
            <w:shd w:val="clear" w:color="auto" w:fill="auto"/>
          </w:tcPr>
          <w:p w:rsidR="005667EF" w:rsidRPr="00606A56" w:rsidRDefault="005667EF" w:rsidP="009C4448">
            <w:pPr>
              <w:autoSpaceDE w:val="0"/>
              <w:autoSpaceDN w:val="0"/>
              <w:adjustRightInd w:val="0"/>
              <w:contextualSpacing/>
              <w:rPr>
                <w:b/>
                <w:sz w:val="32"/>
                <w:szCs w:val="32"/>
              </w:rPr>
            </w:pPr>
            <w:r w:rsidRPr="00606A56">
              <w:rPr>
                <w:b/>
                <w:sz w:val="32"/>
                <w:szCs w:val="32"/>
              </w:rPr>
              <w:t xml:space="preserve">    </w:t>
            </w:r>
            <w:r>
              <w:rPr>
                <w:b/>
                <w:sz w:val="32"/>
                <w:szCs w:val="32"/>
              </w:rPr>
              <w:t>8</w:t>
            </w:r>
            <w:r w:rsidRPr="00606A56">
              <w:rPr>
                <w:b/>
                <w:sz w:val="32"/>
                <w:szCs w:val="32"/>
              </w:rPr>
              <w:t>.1 Управляемая самостоятельная работа студентов:</w:t>
            </w:r>
          </w:p>
        </w:tc>
      </w:tr>
      <w:tr w:rsidR="005667EF" w:rsidRPr="00606A56" w:rsidTr="009C4448">
        <w:tc>
          <w:tcPr>
            <w:tcW w:w="9067" w:type="dxa"/>
            <w:shd w:val="clear" w:color="auto" w:fill="auto"/>
          </w:tcPr>
          <w:p w:rsidR="005667EF" w:rsidRPr="00606A56" w:rsidRDefault="005667EF" w:rsidP="009C4448">
            <w:pPr>
              <w:autoSpaceDE w:val="0"/>
              <w:autoSpaceDN w:val="0"/>
              <w:adjustRightInd w:val="0"/>
              <w:contextualSpacing/>
              <w:rPr>
                <w:b/>
                <w:sz w:val="32"/>
                <w:szCs w:val="32"/>
              </w:rPr>
            </w:pPr>
          </w:p>
        </w:tc>
      </w:tr>
    </w:tbl>
    <w:p w:rsidR="005667EF" w:rsidRPr="004A7693" w:rsidRDefault="005667EF" w:rsidP="005667E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389A">
        <w:rPr>
          <w:bCs/>
          <w:sz w:val="28"/>
          <w:szCs w:val="28"/>
        </w:rPr>
        <w:t xml:space="preserve">Управляемая самостоятельная работа студентов при изучении дисциплины </w:t>
      </w:r>
      <w:r w:rsidRPr="008F4012">
        <w:rPr>
          <w:bCs/>
          <w:sz w:val="28"/>
          <w:szCs w:val="28"/>
        </w:rPr>
        <w:t>«</w:t>
      </w:r>
      <w:r w:rsidRPr="008F4012">
        <w:rPr>
          <w:sz w:val="28"/>
          <w:szCs w:val="28"/>
        </w:rPr>
        <w:t>Бизнес-процессы в розничной торговой се</w:t>
      </w:r>
      <w:r>
        <w:rPr>
          <w:sz w:val="28"/>
          <w:szCs w:val="28"/>
        </w:rPr>
        <w:t>ти (непродовольственные товары)</w:t>
      </w:r>
      <w:r w:rsidRPr="00F1389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направлена на развитие </w:t>
      </w:r>
      <w:r w:rsidRPr="004A7693">
        <w:rPr>
          <w:bCs/>
          <w:sz w:val="28"/>
          <w:szCs w:val="28"/>
        </w:rPr>
        <w:t>следующих профессиональных компетенций обучающихся:</w:t>
      </w:r>
    </w:p>
    <w:p w:rsidR="005667EF" w:rsidRPr="004A7693" w:rsidRDefault="005667EF" w:rsidP="005667EF">
      <w:pPr>
        <w:ind w:left="1134" w:hanging="1134"/>
        <w:contextualSpacing/>
        <w:rPr>
          <w:bCs/>
          <w:sz w:val="28"/>
          <w:szCs w:val="28"/>
        </w:rPr>
      </w:pPr>
      <w:r w:rsidRPr="004A7693">
        <w:rPr>
          <w:bCs/>
          <w:sz w:val="28"/>
          <w:szCs w:val="28"/>
        </w:rPr>
        <w:t>ПК1</w:t>
      </w:r>
      <w:r>
        <w:rPr>
          <w:bCs/>
          <w:sz w:val="28"/>
          <w:szCs w:val="28"/>
        </w:rPr>
        <w:t xml:space="preserve"> </w:t>
      </w:r>
      <w:r w:rsidRPr="004A7693">
        <w:rPr>
          <w:sz w:val="28"/>
          <w:szCs w:val="28"/>
        </w:rPr>
        <w:t xml:space="preserve">– </w:t>
      </w:r>
      <w:r w:rsidRPr="004A7693">
        <w:rPr>
          <w:bCs/>
          <w:sz w:val="28"/>
          <w:szCs w:val="28"/>
        </w:rPr>
        <w:t>Самостоятельно осуществлять диагностирование финансового состояния организации, имущественной и ресурсной составляющей;</w:t>
      </w:r>
    </w:p>
    <w:p w:rsidR="005667EF" w:rsidRPr="004A7693" w:rsidRDefault="005667EF" w:rsidP="005667EF">
      <w:pPr>
        <w:ind w:left="1134" w:hanging="1134"/>
        <w:contextualSpacing/>
        <w:rPr>
          <w:bCs/>
          <w:sz w:val="28"/>
          <w:szCs w:val="28"/>
        </w:rPr>
      </w:pPr>
      <w:r w:rsidRPr="004A7693">
        <w:rPr>
          <w:bCs/>
          <w:sz w:val="28"/>
          <w:szCs w:val="28"/>
        </w:rPr>
        <w:t xml:space="preserve">ПК2 </w:t>
      </w:r>
      <w:r w:rsidRPr="004A7693">
        <w:rPr>
          <w:sz w:val="28"/>
          <w:szCs w:val="28"/>
        </w:rPr>
        <w:t xml:space="preserve">– </w:t>
      </w:r>
      <w:r w:rsidRPr="004A7693">
        <w:rPr>
          <w:bCs/>
          <w:sz w:val="28"/>
          <w:szCs w:val="28"/>
        </w:rPr>
        <w:t>Вы</w:t>
      </w:r>
      <w:r>
        <w:rPr>
          <w:bCs/>
          <w:sz w:val="28"/>
          <w:szCs w:val="28"/>
        </w:rPr>
        <w:t>делять</w:t>
      </w:r>
      <w:r w:rsidRPr="004A7693">
        <w:rPr>
          <w:bCs/>
          <w:sz w:val="28"/>
          <w:szCs w:val="28"/>
        </w:rPr>
        <w:t xml:space="preserve"> и оценивать </w:t>
      </w:r>
      <w:r>
        <w:rPr>
          <w:bCs/>
          <w:sz w:val="28"/>
          <w:szCs w:val="28"/>
        </w:rPr>
        <w:t>бизнес-процессы</w:t>
      </w:r>
      <w:r w:rsidRPr="004A7693">
        <w:rPr>
          <w:bCs/>
          <w:sz w:val="28"/>
          <w:szCs w:val="28"/>
        </w:rPr>
        <w:t xml:space="preserve"> организации;</w:t>
      </w:r>
    </w:p>
    <w:p w:rsidR="005667EF" w:rsidRPr="004A7693" w:rsidRDefault="005667EF" w:rsidP="005667EF">
      <w:pPr>
        <w:ind w:left="1134" w:hanging="1134"/>
        <w:contextualSpacing/>
        <w:rPr>
          <w:sz w:val="28"/>
          <w:szCs w:val="28"/>
        </w:rPr>
      </w:pPr>
      <w:r w:rsidRPr="004A7693">
        <w:rPr>
          <w:sz w:val="28"/>
          <w:szCs w:val="28"/>
        </w:rPr>
        <w:t xml:space="preserve">ПК3 </w:t>
      </w:r>
      <w:r>
        <w:rPr>
          <w:sz w:val="28"/>
          <w:szCs w:val="28"/>
        </w:rPr>
        <w:t xml:space="preserve"> </w:t>
      </w:r>
      <w:r w:rsidRPr="004A7693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 </w:t>
      </w:r>
      <w:r w:rsidRPr="004A7693">
        <w:rPr>
          <w:sz w:val="28"/>
          <w:szCs w:val="28"/>
        </w:rPr>
        <w:t xml:space="preserve">Разрабатывать </w:t>
      </w:r>
      <w:r>
        <w:rPr>
          <w:sz w:val="28"/>
          <w:szCs w:val="28"/>
        </w:rPr>
        <w:t>модель системы организации бизнес-процессов</w:t>
      </w:r>
      <w:r w:rsidRPr="004A7693">
        <w:rPr>
          <w:sz w:val="28"/>
          <w:szCs w:val="28"/>
        </w:rPr>
        <w:t xml:space="preserve">; </w:t>
      </w:r>
    </w:p>
    <w:p w:rsidR="005667EF" w:rsidRPr="004A7693" w:rsidRDefault="005667EF" w:rsidP="005667EF">
      <w:pPr>
        <w:ind w:left="1134" w:hanging="1134"/>
        <w:contextualSpacing/>
        <w:rPr>
          <w:sz w:val="28"/>
          <w:szCs w:val="28"/>
        </w:rPr>
      </w:pPr>
      <w:r w:rsidRPr="004A7693">
        <w:rPr>
          <w:sz w:val="28"/>
          <w:szCs w:val="28"/>
        </w:rPr>
        <w:t xml:space="preserve">ПК4 </w:t>
      </w:r>
      <w:r>
        <w:rPr>
          <w:sz w:val="28"/>
          <w:szCs w:val="28"/>
        </w:rPr>
        <w:t xml:space="preserve"> </w:t>
      </w:r>
      <w:r w:rsidRPr="004A7693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</w:t>
      </w:r>
      <w:r w:rsidRPr="004A7693">
        <w:rPr>
          <w:sz w:val="28"/>
          <w:szCs w:val="28"/>
        </w:rPr>
        <w:t xml:space="preserve">Анализировать состояние </w:t>
      </w:r>
      <w:r>
        <w:rPr>
          <w:sz w:val="28"/>
          <w:szCs w:val="28"/>
        </w:rPr>
        <w:t>бизнес-процессов</w:t>
      </w:r>
      <w:r w:rsidRPr="004A7693">
        <w:rPr>
          <w:sz w:val="28"/>
          <w:szCs w:val="28"/>
        </w:rPr>
        <w:t xml:space="preserve"> по направлениям деятельности и выявлять характер воздействия факторов на их </w:t>
      </w:r>
      <w:r>
        <w:rPr>
          <w:sz w:val="28"/>
          <w:szCs w:val="28"/>
        </w:rPr>
        <w:t>развитие</w:t>
      </w:r>
      <w:r w:rsidRPr="004A7693">
        <w:rPr>
          <w:sz w:val="28"/>
          <w:szCs w:val="28"/>
        </w:rPr>
        <w:t xml:space="preserve">;                                                                                                                                                             </w:t>
      </w:r>
    </w:p>
    <w:p w:rsidR="005667EF" w:rsidRPr="004A7693" w:rsidRDefault="005667EF" w:rsidP="005667EF">
      <w:pPr>
        <w:ind w:left="1134" w:hanging="1134"/>
        <w:contextualSpacing/>
        <w:rPr>
          <w:bCs/>
          <w:sz w:val="28"/>
          <w:szCs w:val="28"/>
        </w:rPr>
      </w:pPr>
      <w:r w:rsidRPr="004A7693">
        <w:rPr>
          <w:bCs/>
          <w:sz w:val="28"/>
          <w:szCs w:val="28"/>
        </w:rPr>
        <w:t>ПК5 –</w:t>
      </w:r>
      <w:r>
        <w:rPr>
          <w:bCs/>
          <w:sz w:val="28"/>
          <w:szCs w:val="28"/>
        </w:rPr>
        <w:t xml:space="preserve"> </w:t>
      </w:r>
      <w:r w:rsidRPr="004A7693">
        <w:rPr>
          <w:bCs/>
          <w:sz w:val="28"/>
          <w:szCs w:val="28"/>
        </w:rPr>
        <w:t xml:space="preserve">Исследовать, прогнозировать и моделировать </w:t>
      </w:r>
      <w:r>
        <w:rPr>
          <w:bCs/>
          <w:sz w:val="28"/>
          <w:szCs w:val="28"/>
        </w:rPr>
        <w:t>бизнес-процессы</w:t>
      </w:r>
      <w:r w:rsidRPr="004A7693">
        <w:rPr>
          <w:bCs/>
          <w:sz w:val="28"/>
          <w:szCs w:val="28"/>
        </w:rPr>
        <w:t>;</w:t>
      </w:r>
    </w:p>
    <w:p w:rsidR="005667EF" w:rsidRPr="004A7693" w:rsidRDefault="005667EF" w:rsidP="005667EF">
      <w:pPr>
        <w:ind w:left="1134" w:hanging="1134"/>
        <w:contextualSpacing/>
        <w:rPr>
          <w:bCs/>
          <w:sz w:val="28"/>
          <w:szCs w:val="28"/>
        </w:rPr>
      </w:pPr>
      <w:r w:rsidRPr="004A7693">
        <w:rPr>
          <w:bCs/>
          <w:sz w:val="28"/>
          <w:szCs w:val="28"/>
        </w:rPr>
        <w:t xml:space="preserve">ПК6 – Самостоятельно </w:t>
      </w:r>
      <w:r>
        <w:rPr>
          <w:bCs/>
          <w:sz w:val="28"/>
          <w:szCs w:val="28"/>
        </w:rPr>
        <w:t xml:space="preserve">разрабатывать карты бизнес-процессов, </w:t>
      </w:r>
      <w:r w:rsidRPr="004A7693">
        <w:rPr>
          <w:bCs/>
          <w:sz w:val="28"/>
          <w:szCs w:val="28"/>
        </w:rPr>
        <w:t xml:space="preserve"> оценивать эффективность их использова</w:t>
      </w:r>
      <w:r>
        <w:rPr>
          <w:bCs/>
          <w:sz w:val="28"/>
          <w:szCs w:val="28"/>
        </w:rPr>
        <w:t>ния</w:t>
      </w:r>
      <w:r w:rsidRPr="004A7693">
        <w:rPr>
          <w:bCs/>
          <w:sz w:val="28"/>
          <w:szCs w:val="28"/>
        </w:rPr>
        <w:t>;</w:t>
      </w:r>
    </w:p>
    <w:p w:rsidR="005667EF" w:rsidRPr="004A7693" w:rsidRDefault="005667EF" w:rsidP="005667EF">
      <w:pPr>
        <w:ind w:left="1134" w:hanging="1134"/>
        <w:contextualSpacing/>
        <w:rPr>
          <w:sz w:val="28"/>
          <w:szCs w:val="28"/>
        </w:rPr>
      </w:pPr>
      <w:r w:rsidRPr="004A7693">
        <w:rPr>
          <w:sz w:val="28"/>
          <w:szCs w:val="28"/>
        </w:rPr>
        <w:t xml:space="preserve">ПК7 </w:t>
      </w:r>
      <w:r>
        <w:rPr>
          <w:sz w:val="28"/>
          <w:szCs w:val="28"/>
        </w:rPr>
        <w:t xml:space="preserve">  </w:t>
      </w:r>
      <w:r w:rsidRPr="004A7693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 </w:t>
      </w:r>
      <w:r w:rsidRPr="004A7693">
        <w:rPr>
          <w:sz w:val="28"/>
          <w:szCs w:val="28"/>
        </w:rPr>
        <w:t xml:space="preserve">Проектировать и разрабатывать модели </w:t>
      </w:r>
      <w:r>
        <w:rPr>
          <w:sz w:val="28"/>
          <w:szCs w:val="28"/>
        </w:rPr>
        <w:t>бизнес-процессов</w:t>
      </w:r>
      <w:r w:rsidRPr="004A7693">
        <w:rPr>
          <w:sz w:val="28"/>
          <w:szCs w:val="28"/>
        </w:rPr>
        <w:t>;</w:t>
      </w:r>
    </w:p>
    <w:p w:rsidR="005667EF" w:rsidRPr="004A7693" w:rsidRDefault="005667EF" w:rsidP="005667EF">
      <w:pPr>
        <w:ind w:left="1134" w:hanging="1134"/>
        <w:contextualSpacing/>
        <w:rPr>
          <w:sz w:val="28"/>
          <w:szCs w:val="28"/>
        </w:rPr>
      </w:pPr>
      <w:r w:rsidRPr="004A7693">
        <w:rPr>
          <w:sz w:val="28"/>
          <w:szCs w:val="28"/>
        </w:rPr>
        <w:t xml:space="preserve">ПК8 </w:t>
      </w:r>
      <w:r>
        <w:rPr>
          <w:sz w:val="28"/>
          <w:szCs w:val="28"/>
        </w:rPr>
        <w:t xml:space="preserve"> </w:t>
      </w:r>
      <w:r w:rsidRPr="004A7693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</w:t>
      </w:r>
      <w:r w:rsidRPr="004A7693">
        <w:rPr>
          <w:sz w:val="28"/>
          <w:szCs w:val="28"/>
        </w:rPr>
        <w:t xml:space="preserve">Анализировать и оценивать </w:t>
      </w:r>
      <w:r>
        <w:rPr>
          <w:sz w:val="28"/>
          <w:szCs w:val="28"/>
        </w:rPr>
        <w:t>эффективность действия и управления бизнес-процессами</w:t>
      </w:r>
      <w:r w:rsidRPr="004A7693">
        <w:rPr>
          <w:sz w:val="28"/>
          <w:szCs w:val="28"/>
        </w:rPr>
        <w:t>;</w:t>
      </w:r>
    </w:p>
    <w:p w:rsidR="005667EF" w:rsidRPr="004A7693" w:rsidRDefault="005667EF" w:rsidP="005667EF">
      <w:pPr>
        <w:ind w:left="1134" w:hanging="1134"/>
        <w:contextualSpacing/>
        <w:rPr>
          <w:sz w:val="28"/>
          <w:szCs w:val="28"/>
        </w:rPr>
      </w:pPr>
      <w:r w:rsidRPr="004A7693">
        <w:rPr>
          <w:sz w:val="28"/>
          <w:szCs w:val="28"/>
        </w:rPr>
        <w:t>ПК9</w:t>
      </w:r>
      <w:r>
        <w:rPr>
          <w:sz w:val="28"/>
          <w:szCs w:val="28"/>
        </w:rPr>
        <w:t xml:space="preserve"> </w:t>
      </w:r>
      <w:r w:rsidRPr="004A7693">
        <w:rPr>
          <w:sz w:val="28"/>
          <w:szCs w:val="28"/>
        </w:rPr>
        <w:t xml:space="preserve">– Определять и формировать рациональную структуру </w:t>
      </w:r>
      <w:r>
        <w:rPr>
          <w:sz w:val="28"/>
          <w:szCs w:val="28"/>
        </w:rPr>
        <w:t>бизнес-процессов</w:t>
      </w:r>
      <w:r w:rsidRPr="004A7693">
        <w:rPr>
          <w:sz w:val="28"/>
          <w:szCs w:val="28"/>
        </w:rPr>
        <w:t xml:space="preserve"> для исследуемой организации;</w:t>
      </w:r>
    </w:p>
    <w:p w:rsidR="005667EF" w:rsidRPr="004A7693" w:rsidRDefault="005667EF" w:rsidP="005667EF">
      <w:pPr>
        <w:ind w:left="1134" w:hanging="1134"/>
        <w:contextualSpacing/>
        <w:rPr>
          <w:sz w:val="28"/>
          <w:szCs w:val="28"/>
        </w:rPr>
      </w:pPr>
      <w:r w:rsidRPr="004A7693">
        <w:rPr>
          <w:sz w:val="28"/>
          <w:szCs w:val="28"/>
        </w:rPr>
        <w:t xml:space="preserve">ПК11 –  Исследовать, прогнозировать и моделировать </w:t>
      </w:r>
      <w:r>
        <w:rPr>
          <w:sz w:val="28"/>
          <w:szCs w:val="28"/>
        </w:rPr>
        <w:t>бизнес-процессы</w:t>
      </w:r>
      <w:r w:rsidRPr="004A7693">
        <w:rPr>
          <w:sz w:val="28"/>
          <w:szCs w:val="28"/>
        </w:rPr>
        <w:t xml:space="preserve"> организации;</w:t>
      </w:r>
    </w:p>
    <w:p w:rsidR="005667EF" w:rsidRPr="004A7693" w:rsidRDefault="005667EF" w:rsidP="005667EF">
      <w:pPr>
        <w:ind w:left="1134" w:hanging="1134"/>
        <w:contextualSpacing/>
        <w:rPr>
          <w:sz w:val="28"/>
          <w:szCs w:val="28"/>
        </w:rPr>
      </w:pPr>
      <w:r w:rsidRPr="004A7693">
        <w:rPr>
          <w:sz w:val="28"/>
          <w:szCs w:val="28"/>
        </w:rPr>
        <w:t>ПК12 –</w:t>
      </w:r>
      <w:r>
        <w:rPr>
          <w:sz w:val="28"/>
          <w:szCs w:val="28"/>
        </w:rPr>
        <w:t xml:space="preserve">  </w:t>
      </w:r>
      <w:r w:rsidRPr="004A7693">
        <w:rPr>
          <w:sz w:val="28"/>
          <w:szCs w:val="28"/>
        </w:rPr>
        <w:t xml:space="preserve">Проектировать и разрабатывать модель </w:t>
      </w:r>
      <w:r>
        <w:rPr>
          <w:sz w:val="28"/>
          <w:szCs w:val="28"/>
        </w:rPr>
        <w:t>управления бизнес-процессами</w:t>
      </w:r>
      <w:r w:rsidRPr="004A7693">
        <w:rPr>
          <w:sz w:val="28"/>
          <w:szCs w:val="28"/>
        </w:rPr>
        <w:t xml:space="preserve"> организации </w:t>
      </w:r>
    </w:p>
    <w:p w:rsidR="005667EF" w:rsidRPr="004A7693" w:rsidRDefault="005667EF" w:rsidP="005667EF">
      <w:pPr>
        <w:ind w:left="1134" w:hanging="1134"/>
        <w:contextualSpacing/>
        <w:rPr>
          <w:sz w:val="28"/>
          <w:szCs w:val="28"/>
        </w:rPr>
      </w:pPr>
      <w:r w:rsidRPr="004A7693">
        <w:rPr>
          <w:sz w:val="28"/>
          <w:szCs w:val="28"/>
        </w:rPr>
        <w:t>ПК13 –</w:t>
      </w:r>
      <w:r>
        <w:rPr>
          <w:sz w:val="28"/>
          <w:szCs w:val="28"/>
        </w:rPr>
        <w:t xml:space="preserve"> Применять инструментарий реинжиниринга бизнес-процессов организации</w:t>
      </w:r>
      <w:r w:rsidRPr="004A7693">
        <w:rPr>
          <w:sz w:val="28"/>
          <w:szCs w:val="28"/>
        </w:rPr>
        <w:t>;</w:t>
      </w:r>
    </w:p>
    <w:p w:rsidR="005667EF" w:rsidRPr="004A7693" w:rsidRDefault="005667EF" w:rsidP="005667EF">
      <w:pPr>
        <w:ind w:left="1134" w:hanging="1134"/>
        <w:rPr>
          <w:bCs/>
          <w:sz w:val="28"/>
          <w:szCs w:val="28"/>
        </w:rPr>
      </w:pPr>
      <w:r w:rsidRPr="004A7693">
        <w:rPr>
          <w:bCs/>
          <w:sz w:val="28"/>
          <w:szCs w:val="28"/>
        </w:rPr>
        <w:t xml:space="preserve">ПК14 </w:t>
      </w:r>
      <w:r w:rsidRPr="004A769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A7693">
        <w:rPr>
          <w:bCs/>
          <w:sz w:val="28"/>
          <w:szCs w:val="28"/>
        </w:rPr>
        <w:t>Осуществлять поиск экономически целесообразных стратегических управленческих решений</w:t>
      </w:r>
    </w:p>
    <w:p w:rsidR="005667EF" w:rsidRDefault="005667EF" w:rsidP="005667E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Выполнение индивидуального задания обеспечивает полное усвоение изучаемого материала и апробирование теоретических навыков на практике посредством анализа и оценки бизнес-процессов организации; исследования финансовой позиции организации, разработки системы организации и управления бизнес-процессом</w:t>
      </w:r>
      <w:r w:rsidRPr="0016206D">
        <w:rPr>
          <w:sz w:val="28"/>
          <w:szCs w:val="28"/>
        </w:rPr>
        <w:t xml:space="preserve"> организации</w:t>
      </w:r>
      <w:r>
        <w:rPr>
          <w:bCs/>
          <w:sz w:val="28"/>
          <w:szCs w:val="28"/>
        </w:rPr>
        <w:t>.</w:t>
      </w:r>
    </w:p>
    <w:p w:rsidR="005667EF" w:rsidRDefault="005667EF" w:rsidP="005667EF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Научно-методическим обеспечением </w:t>
      </w:r>
      <w:r>
        <w:rPr>
          <w:bCs/>
          <w:sz w:val="28"/>
          <w:szCs w:val="28"/>
        </w:rPr>
        <w:t>у</w:t>
      </w:r>
      <w:r w:rsidRPr="00F1389A">
        <w:rPr>
          <w:bCs/>
          <w:sz w:val="28"/>
          <w:szCs w:val="28"/>
        </w:rPr>
        <w:t>правляем</w:t>
      </w:r>
      <w:r>
        <w:rPr>
          <w:bCs/>
          <w:sz w:val="28"/>
          <w:szCs w:val="28"/>
        </w:rPr>
        <w:t>ой самостоятельной</w:t>
      </w:r>
      <w:r w:rsidRPr="00F1389A">
        <w:rPr>
          <w:bCs/>
          <w:sz w:val="28"/>
          <w:szCs w:val="28"/>
        </w:rPr>
        <w:t xml:space="preserve"> работ</w:t>
      </w:r>
      <w:r>
        <w:rPr>
          <w:bCs/>
          <w:sz w:val="28"/>
          <w:szCs w:val="28"/>
        </w:rPr>
        <w:t>ы</w:t>
      </w:r>
      <w:r w:rsidRPr="00F1389A">
        <w:rPr>
          <w:bCs/>
          <w:sz w:val="28"/>
          <w:szCs w:val="28"/>
        </w:rPr>
        <w:t xml:space="preserve"> студентов</w:t>
      </w:r>
      <w:r>
        <w:rPr>
          <w:bCs/>
          <w:sz w:val="28"/>
          <w:szCs w:val="28"/>
        </w:rPr>
        <w:t xml:space="preserve"> являются:</w:t>
      </w:r>
    </w:p>
    <w:p w:rsidR="005667EF" w:rsidRDefault="005667EF" w:rsidP="005667EF">
      <w:pPr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краткий конспект лекций ЭУМК, </w:t>
      </w:r>
    </w:p>
    <w:p w:rsidR="005667EF" w:rsidRDefault="005667EF" w:rsidP="005667EF">
      <w:pPr>
        <w:contextualSpacing/>
        <w:rPr>
          <w:bCs/>
          <w:sz w:val="28"/>
          <w:szCs w:val="28"/>
        </w:rPr>
      </w:pPr>
      <w:r w:rsidRPr="00F0279F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раздаточный материал; </w:t>
      </w:r>
    </w:p>
    <w:p w:rsidR="005667EF" w:rsidRDefault="005667EF" w:rsidP="005667EF">
      <w:pPr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- информационно-методическое обеспечение дисциплины;</w:t>
      </w:r>
    </w:p>
    <w:p w:rsidR="005667EF" w:rsidRDefault="005667EF" w:rsidP="005667EF">
      <w:pPr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- мультимедийные презентации;</w:t>
      </w:r>
    </w:p>
    <w:p w:rsidR="005667EF" w:rsidRDefault="005667EF" w:rsidP="005667EF">
      <w:pPr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- индивидуальное задание и руководство по его поэтапному выполнению.</w:t>
      </w:r>
    </w:p>
    <w:p w:rsidR="005667EF" w:rsidRPr="001C7400" w:rsidRDefault="005667EF" w:rsidP="005667EF">
      <w:pPr>
        <w:contextualSpacing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lastRenderedPageBreak/>
        <w:t>8</w:t>
      </w:r>
      <w:r w:rsidRPr="002E513C">
        <w:rPr>
          <w:b/>
          <w:sz w:val="32"/>
          <w:szCs w:val="32"/>
        </w:rPr>
        <w:t>.1.1 Содержание управляемой самостоятельной работы</w:t>
      </w:r>
    </w:p>
    <w:p w:rsidR="005667EF" w:rsidRPr="00FE3F1B" w:rsidRDefault="005667EF" w:rsidP="005667EF">
      <w:pPr>
        <w:rPr>
          <w:b/>
          <w:bCs/>
          <w:sz w:val="28"/>
          <w:szCs w:val="28"/>
        </w:rPr>
      </w:pPr>
    </w:p>
    <w:tbl>
      <w:tblPr>
        <w:tblW w:w="974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5104"/>
        <w:gridCol w:w="851"/>
        <w:gridCol w:w="1134"/>
        <w:gridCol w:w="737"/>
        <w:gridCol w:w="1134"/>
      </w:tblGrid>
      <w:tr w:rsidR="005667EF" w:rsidRPr="00FC555A" w:rsidTr="009C4448">
        <w:trPr>
          <w:cantSplit/>
          <w:trHeight w:val="2091"/>
        </w:trPr>
        <w:tc>
          <w:tcPr>
            <w:tcW w:w="782" w:type="dxa"/>
            <w:vMerge w:val="restart"/>
            <w:shd w:val="clear" w:color="auto" w:fill="auto"/>
            <w:textDirection w:val="btLr"/>
          </w:tcPr>
          <w:p w:rsidR="005667EF" w:rsidRPr="00FC555A" w:rsidRDefault="005667EF" w:rsidP="009C4448">
            <w:pPr>
              <w:ind w:left="113" w:right="113"/>
              <w:rPr>
                <w:b/>
                <w:bCs/>
                <w:sz w:val="26"/>
                <w:szCs w:val="26"/>
              </w:rPr>
            </w:pPr>
            <w:r w:rsidRPr="00FC555A">
              <w:rPr>
                <w:b/>
                <w:sz w:val="26"/>
                <w:szCs w:val="26"/>
              </w:rPr>
              <w:t xml:space="preserve">         Номер раздела, темы</w:t>
            </w:r>
          </w:p>
          <w:p w:rsidR="005667EF" w:rsidRPr="00FC555A" w:rsidRDefault="005667EF" w:rsidP="009C4448">
            <w:pPr>
              <w:rPr>
                <w:sz w:val="26"/>
                <w:szCs w:val="26"/>
              </w:rPr>
            </w:pPr>
          </w:p>
          <w:p w:rsidR="005667EF" w:rsidRPr="00FC555A" w:rsidRDefault="005667EF" w:rsidP="009C4448">
            <w:pPr>
              <w:ind w:left="3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4" w:type="dxa"/>
            <w:vMerge w:val="restart"/>
            <w:shd w:val="clear" w:color="auto" w:fill="auto"/>
          </w:tcPr>
          <w:p w:rsidR="005667EF" w:rsidRPr="00FC555A" w:rsidRDefault="005667EF" w:rsidP="009C4448">
            <w:pPr>
              <w:jc w:val="center"/>
              <w:rPr>
                <w:b/>
                <w:bCs/>
                <w:sz w:val="26"/>
                <w:szCs w:val="26"/>
              </w:rPr>
            </w:pPr>
            <w:r w:rsidRPr="00FC555A">
              <w:rPr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667EF" w:rsidRPr="00FC555A" w:rsidRDefault="005667EF" w:rsidP="009C4448">
            <w:pPr>
              <w:jc w:val="center"/>
              <w:rPr>
                <w:b/>
                <w:bCs/>
                <w:sz w:val="26"/>
                <w:szCs w:val="26"/>
              </w:rPr>
            </w:pPr>
            <w:r w:rsidRPr="00FC555A">
              <w:rPr>
                <w:b/>
                <w:bCs/>
                <w:sz w:val="26"/>
                <w:szCs w:val="26"/>
              </w:rPr>
              <w:t>Количество аудиторных часов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5667EF" w:rsidRPr="00FC555A" w:rsidRDefault="005667EF" w:rsidP="009C4448">
            <w:pPr>
              <w:jc w:val="center"/>
              <w:rPr>
                <w:b/>
                <w:bCs/>
                <w:sz w:val="26"/>
                <w:szCs w:val="26"/>
              </w:rPr>
            </w:pPr>
            <w:r w:rsidRPr="00FC555A">
              <w:rPr>
                <w:b/>
                <w:bCs/>
                <w:sz w:val="26"/>
                <w:szCs w:val="26"/>
              </w:rPr>
              <w:t>Управляемая</w:t>
            </w:r>
          </w:p>
          <w:p w:rsidR="005667EF" w:rsidRPr="00FC555A" w:rsidRDefault="005667EF" w:rsidP="009C4448">
            <w:pPr>
              <w:jc w:val="center"/>
              <w:rPr>
                <w:b/>
                <w:bCs/>
                <w:sz w:val="26"/>
                <w:szCs w:val="26"/>
              </w:rPr>
            </w:pPr>
            <w:r w:rsidRPr="00FC555A">
              <w:rPr>
                <w:b/>
                <w:bCs/>
                <w:sz w:val="26"/>
                <w:szCs w:val="26"/>
              </w:rPr>
              <w:t>самостоятельная работа</w:t>
            </w:r>
          </w:p>
        </w:tc>
      </w:tr>
      <w:tr w:rsidR="005667EF" w:rsidRPr="00FC555A" w:rsidTr="001F712B">
        <w:trPr>
          <w:cantSplit/>
          <w:trHeight w:val="2091"/>
        </w:trPr>
        <w:tc>
          <w:tcPr>
            <w:tcW w:w="782" w:type="dxa"/>
            <w:vMerge/>
            <w:shd w:val="clear" w:color="auto" w:fill="auto"/>
          </w:tcPr>
          <w:p w:rsidR="005667EF" w:rsidRPr="00FC555A" w:rsidRDefault="005667EF" w:rsidP="009C4448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5667EF" w:rsidRPr="00FC555A" w:rsidRDefault="005667EF" w:rsidP="009C444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5667EF" w:rsidRPr="00FC555A" w:rsidRDefault="005667EF" w:rsidP="009C4448">
            <w:pPr>
              <w:ind w:left="113" w:right="113"/>
              <w:rPr>
                <w:bCs/>
                <w:sz w:val="26"/>
                <w:szCs w:val="26"/>
              </w:rPr>
            </w:pPr>
            <w:r w:rsidRPr="00FC555A">
              <w:rPr>
                <w:bCs/>
                <w:sz w:val="26"/>
                <w:szCs w:val="26"/>
              </w:rPr>
              <w:t>лекции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5667EF" w:rsidRPr="00FC555A" w:rsidRDefault="005667EF" w:rsidP="009C4448">
            <w:pPr>
              <w:ind w:left="113" w:right="113"/>
              <w:rPr>
                <w:bCs/>
                <w:sz w:val="26"/>
                <w:szCs w:val="26"/>
              </w:rPr>
            </w:pPr>
            <w:r w:rsidRPr="00FC555A">
              <w:rPr>
                <w:bCs/>
                <w:sz w:val="26"/>
                <w:szCs w:val="26"/>
              </w:rPr>
              <w:t>Практические/семинарские занятия</w:t>
            </w:r>
          </w:p>
        </w:tc>
        <w:tc>
          <w:tcPr>
            <w:tcW w:w="737" w:type="dxa"/>
            <w:shd w:val="clear" w:color="auto" w:fill="auto"/>
            <w:textDirection w:val="btLr"/>
          </w:tcPr>
          <w:p w:rsidR="005667EF" w:rsidRPr="00FC555A" w:rsidRDefault="005667EF" w:rsidP="009C4448">
            <w:pPr>
              <w:ind w:left="113" w:right="113"/>
              <w:rPr>
                <w:bCs/>
                <w:sz w:val="26"/>
                <w:szCs w:val="26"/>
              </w:rPr>
            </w:pPr>
            <w:r w:rsidRPr="00FC555A">
              <w:rPr>
                <w:bCs/>
                <w:sz w:val="26"/>
                <w:szCs w:val="26"/>
              </w:rPr>
              <w:t>Количество часов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5667EF" w:rsidRPr="00FC555A" w:rsidRDefault="005667EF" w:rsidP="009C4448">
            <w:pPr>
              <w:ind w:left="113" w:right="113"/>
              <w:rPr>
                <w:bCs/>
                <w:sz w:val="26"/>
                <w:szCs w:val="26"/>
              </w:rPr>
            </w:pPr>
            <w:r w:rsidRPr="00FC555A">
              <w:rPr>
                <w:bCs/>
                <w:sz w:val="26"/>
                <w:szCs w:val="26"/>
              </w:rPr>
              <w:t>Форма контроля</w:t>
            </w:r>
          </w:p>
          <w:p w:rsidR="005667EF" w:rsidRPr="00FC555A" w:rsidRDefault="005667EF" w:rsidP="009C4448">
            <w:pPr>
              <w:ind w:left="113" w:right="113"/>
              <w:rPr>
                <w:bCs/>
                <w:sz w:val="26"/>
                <w:szCs w:val="26"/>
              </w:rPr>
            </w:pPr>
            <w:r w:rsidRPr="00FC555A">
              <w:rPr>
                <w:bCs/>
                <w:sz w:val="26"/>
                <w:szCs w:val="26"/>
              </w:rPr>
              <w:t>знаний</w:t>
            </w:r>
          </w:p>
        </w:tc>
      </w:tr>
      <w:tr w:rsidR="005667EF" w:rsidRPr="00FC555A" w:rsidTr="001F712B">
        <w:trPr>
          <w:cantSplit/>
          <w:trHeight w:val="2091"/>
        </w:trPr>
        <w:tc>
          <w:tcPr>
            <w:tcW w:w="782" w:type="dxa"/>
            <w:shd w:val="clear" w:color="auto" w:fill="auto"/>
          </w:tcPr>
          <w:p w:rsidR="005667EF" w:rsidRPr="00FC555A" w:rsidRDefault="005667EF" w:rsidP="005667EF">
            <w:pPr>
              <w:numPr>
                <w:ilvl w:val="0"/>
                <w:numId w:val="61"/>
              </w:num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5667EF" w:rsidRPr="00FC555A" w:rsidRDefault="005667EF" w:rsidP="009C4448">
            <w:pPr>
              <w:ind w:left="61"/>
              <w:rPr>
                <w:sz w:val="26"/>
                <w:szCs w:val="26"/>
              </w:rPr>
            </w:pPr>
            <w:r w:rsidRPr="00DC25DB">
              <w:rPr>
                <w:sz w:val="28"/>
                <w:szCs w:val="28"/>
              </w:rPr>
              <w:t>Процессный подход и теоретические основы выделения бизнес-процессов в розничной торговой сети</w:t>
            </w:r>
          </w:p>
        </w:tc>
        <w:tc>
          <w:tcPr>
            <w:tcW w:w="851" w:type="dxa"/>
            <w:shd w:val="clear" w:color="auto" w:fill="auto"/>
          </w:tcPr>
          <w:p w:rsidR="005667EF" w:rsidRPr="00FC555A" w:rsidRDefault="005667EF" w:rsidP="009C44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667EF" w:rsidRPr="00FC555A" w:rsidRDefault="005667EF" w:rsidP="009C4448">
            <w:pPr>
              <w:jc w:val="center"/>
              <w:rPr>
                <w:bCs/>
                <w:sz w:val="26"/>
                <w:szCs w:val="26"/>
              </w:rPr>
            </w:pPr>
            <w:r w:rsidRPr="00FC555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5667EF" w:rsidRPr="00FC555A" w:rsidRDefault="005667EF" w:rsidP="009C44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67EF" w:rsidRPr="00FC555A" w:rsidRDefault="005667EF" w:rsidP="009C444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Дискуссия, рефе-рат</w:t>
            </w:r>
          </w:p>
        </w:tc>
      </w:tr>
      <w:tr w:rsidR="005667EF" w:rsidRPr="00FC555A" w:rsidTr="001F712B">
        <w:trPr>
          <w:cantSplit/>
          <w:trHeight w:val="2091"/>
        </w:trPr>
        <w:tc>
          <w:tcPr>
            <w:tcW w:w="782" w:type="dxa"/>
            <w:shd w:val="clear" w:color="auto" w:fill="auto"/>
          </w:tcPr>
          <w:p w:rsidR="005667EF" w:rsidRPr="00FC555A" w:rsidRDefault="005667EF" w:rsidP="005667EF">
            <w:pPr>
              <w:numPr>
                <w:ilvl w:val="0"/>
                <w:numId w:val="61"/>
              </w:num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5667EF" w:rsidRDefault="005667EF" w:rsidP="009C4448">
            <w:pPr>
              <w:ind w:firstLine="28"/>
              <w:rPr>
                <w:rFonts w:eastAsia="Calibri"/>
                <w:sz w:val="28"/>
                <w:szCs w:val="28"/>
              </w:rPr>
            </w:pPr>
            <w:r w:rsidRPr="00DC25DB">
              <w:rPr>
                <w:rFonts w:eastAsia="Calibri"/>
                <w:sz w:val="28"/>
                <w:szCs w:val="28"/>
              </w:rPr>
              <w:t>Бизнес-процессы в розничной торговой сети: ресурсное обеспечение, технология управления, инструментарий достижения эффективности</w:t>
            </w:r>
          </w:p>
          <w:p w:rsidR="005667EF" w:rsidRPr="00FC555A" w:rsidRDefault="005667EF" w:rsidP="009C444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5667EF" w:rsidRPr="00FC555A" w:rsidRDefault="005667EF" w:rsidP="009C44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667EF" w:rsidRPr="00FC555A" w:rsidRDefault="005667EF" w:rsidP="009C44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5667EF" w:rsidRPr="00FC555A" w:rsidRDefault="005667EF" w:rsidP="009C44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667EF" w:rsidRPr="00FC555A" w:rsidRDefault="005667EF" w:rsidP="009C4448">
            <w:pPr>
              <w:rPr>
                <w:bCs/>
                <w:sz w:val="26"/>
                <w:szCs w:val="26"/>
              </w:rPr>
            </w:pPr>
            <w:r w:rsidRPr="00FC555A">
              <w:rPr>
                <w:sz w:val="26"/>
                <w:szCs w:val="26"/>
              </w:rPr>
              <w:t>Составле</w:t>
            </w:r>
            <w:r>
              <w:rPr>
                <w:sz w:val="26"/>
                <w:szCs w:val="26"/>
              </w:rPr>
              <w:t>-</w:t>
            </w:r>
            <w:r w:rsidRPr="00FC555A">
              <w:rPr>
                <w:sz w:val="26"/>
                <w:szCs w:val="26"/>
              </w:rPr>
              <w:t>ние струк</w:t>
            </w:r>
            <w:r>
              <w:rPr>
                <w:sz w:val="26"/>
                <w:szCs w:val="26"/>
              </w:rPr>
              <w:t>-</w:t>
            </w:r>
            <w:r w:rsidRPr="00FC555A">
              <w:rPr>
                <w:sz w:val="26"/>
                <w:szCs w:val="26"/>
              </w:rPr>
              <w:t>турно-логической  схемы,                                                                         1-ый этап  индивидуального задания</w:t>
            </w:r>
          </w:p>
        </w:tc>
      </w:tr>
      <w:tr w:rsidR="005667EF" w:rsidRPr="00FC555A" w:rsidTr="001F712B">
        <w:trPr>
          <w:cantSplit/>
          <w:trHeight w:val="2091"/>
        </w:trPr>
        <w:tc>
          <w:tcPr>
            <w:tcW w:w="782" w:type="dxa"/>
            <w:shd w:val="clear" w:color="auto" w:fill="auto"/>
          </w:tcPr>
          <w:p w:rsidR="005667EF" w:rsidRPr="00FC555A" w:rsidRDefault="005667EF" w:rsidP="005667EF">
            <w:pPr>
              <w:numPr>
                <w:ilvl w:val="0"/>
                <w:numId w:val="61"/>
              </w:num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5667EF" w:rsidRPr="00FC555A" w:rsidRDefault="005667EF" w:rsidP="009C4448">
            <w:pPr>
              <w:rPr>
                <w:sz w:val="26"/>
                <w:szCs w:val="26"/>
              </w:rPr>
            </w:pPr>
            <w:r w:rsidRPr="00DC25DB">
              <w:rPr>
                <w:rFonts w:eastAsia="Calibri"/>
                <w:sz w:val="28"/>
                <w:szCs w:val="28"/>
              </w:rPr>
              <w:t>Бизнес-процессы в розничной торговой сети: ресурсное обеспечение, технология управления, инструментарий достижения эффективности</w:t>
            </w:r>
          </w:p>
        </w:tc>
        <w:tc>
          <w:tcPr>
            <w:tcW w:w="851" w:type="dxa"/>
            <w:shd w:val="clear" w:color="auto" w:fill="auto"/>
          </w:tcPr>
          <w:p w:rsidR="005667EF" w:rsidRPr="00FC555A" w:rsidRDefault="005667EF" w:rsidP="009C44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667EF" w:rsidRPr="00FC555A" w:rsidRDefault="005667EF" w:rsidP="009C44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5667EF" w:rsidRPr="00FC555A" w:rsidRDefault="005667EF" w:rsidP="009C4448">
            <w:pPr>
              <w:jc w:val="center"/>
              <w:rPr>
                <w:bCs/>
                <w:sz w:val="26"/>
                <w:szCs w:val="26"/>
              </w:rPr>
            </w:pPr>
            <w:r w:rsidRPr="00FC555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667EF" w:rsidRPr="00FC555A" w:rsidRDefault="005667EF" w:rsidP="009C4448">
            <w:pPr>
              <w:rPr>
                <w:bCs/>
                <w:sz w:val="26"/>
                <w:szCs w:val="26"/>
              </w:rPr>
            </w:pPr>
            <w:r w:rsidRPr="00FC555A">
              <w:rPr>
                <w:bCs/>
                <w:sz w:val="26"/>
                <w:szCs w:val="26"/>
              </w:rPr>
              <w:t>Выполнение индивидуального зада</w:t>
            </w:r>
            <w:r w:rsidR="001F712B">
              <w:rPr>
                <w:bCs/>
                <w:sz w:val="26"/>
                <w:szCs w:val="26"/>
              </w:rPr>
              <w:t>-</w:t>
            </w:r>
            <w:r w:rsidRPr="00FC555A">
              <w:rPr>
                <w:bCs/>
                <w:sz w:val="26"/>
                <w:szCs w:val="26"/>
              </w:rPr>
              <w:t>ния, предоставление проме</w:t>
            </w:r>
            <w:r w:rsidR="001F712B">
              <w:rPr>
                <w:bCs/>
                <w:sz w:val="26"/>
                <w:szCs w:val="26"/>
              </w:rPr>
              <w:t>-</w:t>
            </w:r>
            <w:r w:rsidRPr="00FC555A">
              <w:rPr>
                <w:bCs/>
                <w:sz w:val="26"/>
                <w:szCs w:val="26"/>
              </w:rPr>
              <w:t>жуточ</w:t>
            </w:r>
            <w:r w:rsidR="001F712B">
              <w:rPr>
                <w:bCs/>
                <w:sz w:val="26"/>
                <w:szCs w:val="26"/>
              </w:rPr>
              <w:t>-</w:t>
            </w:r>
            <w:r w:rsidRPr="00FC555A">
              <w:rPr>
                <w:bCs/>
                <w:sz w:val="26"/>
                <w:szCs w:val="26"/>
              </w:rPr>
              <w:t>ного отчета, эксп</w:t>
            </w:r>
            <w:r w:rsidR="001F712B">
              <w:rPr>
                <w:bCs/>
                <w:sz w:val="26"/>
                <w:szCs w:val="26"/>
              </w:rPr>
              <w:t>-</w:t>
            </w:r>
            <w:r w:rsidRPr="00FC555A">
              <w:rPr>
                <w:bCs/>
                <w:sz w:val="26"/>
                <w:szCs w:val="26"/>
              </w:rPr>
              <w:t xml:space="preserve">ресс-опрос                                                                                                      </w:t>
            </w:r>
          </w:p>
        </w:tc>
      </w:tr>
      <w:tr w:rsidR="005667EF" w:rsidRPr="00FC555A" w:rsidTr="001F712B">
        <w:trPr>
          <w:cantSplit/>
          <w:trHeight w:val="2091"/>
        </w:trPr>
        <w:tc>
          <w:tcPr>
            <w:tcW w:w="782" w:type="dxa"/>
            <w:shd w:val="clear" w:color="auto" w:fill="auto"/>
          </w:tcPr>
          <w:p w:rsidR="005667EF" w:rsidRPr="00FC555A" w:rsidRDefault="005667EF" w:rsidP="005667EF">
            <w:pPr>
              <w:numPr>
                <w:ilvl w:val="0"/>
                <w:numId w:val="61"/>
              </w:num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5667EF" w:rsidRPr="00FC555A" w:rsidRDefault="005667EF" w:rsidP="009C4448">
            <w:pPr>
              <w:rPr>
                <w:sz w:val="26"/>
                <w:szCs w:val="26"/>
              </w:rPr>
            </w:pPr>
            <w:r w:rsidRPr="00DC25DB">
              <w:rPr>
                <w:sz w:val="28"/>
                <w:szCs w:val="28"/>
              </w:rPr>
              <w:t>Проектирование и моделирование бизнес-процессов торговой организации</w:t>
            </w:r>
          </w:p>
        </w:tc>
        <w:tc>
          <w:tcPr>
            <w:tcW w:w="851" w:type="dxa"/>
            <w:shd w:val="clear" w:color="auto" w:fill="auto"/>
          </w:tcPr>
          <w:p w:rsidR="005667EF" w:rsidRPr="00FC555A" w:rsidRDefault="005667EF" w:rsidP="009C4448">
            <w:pPr>
              <w:jc w:val="center"/>
              <w:rPr>
                <w:bCs/>
                <w:sz w:val="26"/>
                <w:szCs w:val="26"/>
              </w:rPr>
            </w:pPr>
            <w:r w:rsidRPr="00FC555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667EF" w:rsidRPr="00FC555A" w:rsidRDefault="005667EF" w:rsidP="009C44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5667EF" w:rsidRPr="00FC555A" w:rsidRDefault="005667EF" w:rsidP="009C4448">
            <w:pPr>
              <w:jc w:val="center"/>
              <w:rPr>
                <w:bCs/>
                <w:sz w:val="26"/>
                <w:szCs w:val="26"/>
              </w:rPr>
            </w:pPr>
            <w:r w:rsidRPr="00FC555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667EF" w:rsidRPr="00FC555A" w:rsidRDefault="005667EF" w:rsidP="001F712B">
            <w:pPr>
              <w:rPr>
                <w:bCs/>
                <w:sz w:val="26"/>
                <w:szCs w:val="26"/>
              </w:rPr>
            </w:pPr>
            <w:r w:rsidRPr="00FC555A">
              <w:rPr>
                <w:bCs/>
                <w:sz w:val="26"/>
                <w:szCs w:val="26"/>
              </w:rPr>
              <w:t xml:space="preserve"> Выпол</w:t>
            </w:r>
            <w:r w:rsidR="001F712B">
              <w:rPr>
                <w:bCs/>
                <w:sz w:val="26"/>
                <w:szCs w:val="26"/>
              </w:rPr>
              <w:t>-</w:t>
            </w:r>
            <w:r w:rsidRPr="00FC555A">
              <w:rPr>
                <w:bCs/>
                <w:sz w:val="26"/>
                <w:szCs w:val="26"/>
              </w:rPr>
              <w:t>нение индивидуального зада</w:t>
            </w:r>
            <w:r w:rsidR="001F712B">
              <w:rPr>
                <w:bCs/>
                <w:sz w:val="26"/>
                <w:szCs w:val="26"/>
              </w:rPr>
              <w:t>-</w:t>
            </w:r>
            <w:r w:rsidRPr="00FC555A">
              <w:rPr>
                <w:bCs/>
                <w:sz w:val="26"/>
                <w:szCs w:val="26"/>
              </w:rPr>
              <w:t xml:space="preserve">ния, 2-ой этап                                            </w:t>
            </w:r>
          </w:p>
        </w:tc>
      </w:tr>
      <w:tr w:rsidR="005667EF" w:rsidRPr="00FC555A" w:rsidTr="001F712B">
        <w:trPr>
          <w:cantSplit/>
          <w:trHeight w:val="2091"/>
        </w:trPr>
        <w:tc>
          <w:tcPr>
            <w:tcW w:w="782" w:type="dxa"/>
            <w:shd w:val="clear" w:color="auto" w:fill="auto"/>
          </w:tcPr>
          <w:p w:rsidR="005667EF" w:rsidRPr="00FC555A" w:rsidRDefault="005667EF" w:rsidP="005667EF">
            <w:pPr>
              <w:numPr>
                <w:ilvl w:val="0"/>
                <w:numId w:val="61"/>
              </w:num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5667EF" w:rsidRPr="00FC555A" w:rsidRDefault="005667EF" w:rsidP="009C4448">
            <w:pPr>
              <w:rPr>
                <w:sz w:val="26"/>
                <w:szCs w:val="26"/>
              </w:rPr>
            </w:pPr>
            <w:r w:rsidRPr="00DC25DB">
              <w:rPr>
                <w:sz w:val="28"/>
                <w:szCs w:val="28"/>
              </w:rPr>
              <w:t>Основы интеграции системы стратегического управления с системой управления бизнес-процессами</w:t>
            </w:r>
          </w:p>
        </w:tc>
        <w:tc>
          <w:tcPr>
            <w:tcW w:w="851" w:type="dxa"/>
            <w:shd w:val="clear" w:color="auto" w:fill="auto"/>
          </w:tcPr>
          <w:p w:rsidR="005667EF" w:rsidRPr="00FC555A" w:rsidRDefault="005667EF" w:rsidP="009C4448">
            <w:pPr>
              <w:jc w:val="center"/>
              <w:rPr>
                <w:bCs/>
                <w:sz w:val="26"/>
                <w:szCs w:val="26"/>
              </w:rPr>
            </w:pPr>
            <w:r w:rsidRPr="00FC555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667EF" w:rsidRPr="00FC555A" w:rsidRDefault="005667EF" w:rsidP="009C44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5667EF" w:rsidRPr="00FC555A" w:rsidRDefault="005667EF" w:rsidP="009C4448">
            <w:pPr>
              <w:jc w:val="center"/>
              <w:rPr>
                <w:bCs/>
                <w:sz w:val="26"/>
                <w:szCs w:val="26"/>
              </w:rPr>
            </w:pPr>
            <w:r w:rsidRPr="00FC555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667EF" w:rsidRPr="00FC555A" w:rsidRDefault="005667EF" w:rsidP="009C4448">
            <w:pPr>
              <w:rPr>
                <w:bCs/>
                <w:sz w:val="26"/>
                <w:szCs w:val="26"/>
              </w:rPr>
            </w:pPr>
            <w:r w:rsidRPr="00FC555A">
              <w:rPr>
                <w:bCs/>
                <w:sz w:val="26"/>
                <w:szCs w:val="26"/>
              </w:rPr>
              <w:t>Выполнение индивидуального задания</w:t>
            </w:r>
          </w:p>
        </w:tc>
      </w:tr>
      <w:tr w:rsidR="005667EF" w:rsidRPr="00FC555A" w:rsidTr="001F712B">
        <w:trPr>
          <w:cantSplit/>
          <w:trHeight w:val="2091"/>
        </w:trPr>
        <w:tc>
          <w:tcPr>
            <w:tcW w:w="782" w:type="dxa"/>
            <w:shd w:val="clear" w:color="auto" w:fill="auto"/>
          </w:tcPr>
          <w:p w:rsidR="005667EF" w:rsidRPr="00FC555A" w:rsidRDefault="005667EF" w:rsidP="005667EF">
            <w:pPr>
              <w:numPr>
                <w:ilvl w:val="0"/>
                <w:numId w:val="61"/>
              </w:num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5667EF" w:rsidRPr="00FC555A" w:rsidRDefault="005667EF" w:rsidP="009C4448">
            <w:pPr>
              <w:rPr>
                <w:sz w:val="26"/>
                <w:szCs w:val="26"/>
              </w:rPr>
            </w:pPr>
            <w:r w:rsidRPr="00DC25DB">
              <w:rPr>
                <w:sz w:val="28"/>
                <w:szCs w:val="28"/>
              </w:rPr>
              <w:t>Основы интеграции системы стратегического управления с системой управления бизнес-процессами</w:t>
            </w:r>
          </w:p>
        </w:tc>
        <w:tc>
          <w:tcPr>
            <w:tcW w:w="851" w:type="dxa"/>
            <w:shd w:val="clear" w:color="auto" w:fill="auto"/>
          </w:tcPr>
          <w:p w:rsidR="005667EF" w:rsidRPr="00FC555A" w:rsidRDefault="005667EF" w:rsidP="009C4448">
            <w:pPr>
              <w:jc w:val="center"/>
              <w:rPr>
                <w:bCs/>
                <w:sz w:val="26"/>
                <w:szCs w:val="26"/>
              </w:rPr>
            </w:pPr>
            <w:r w:rsidRPr="00FC555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667EF" w:rsidRPr="00FC555A" w:rsidRDefault="005667EF" w:rsidP="009C44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5667EF" w:rsidRPr="00FC555A" w:rsidRDefault="005667EF" w:rsidP="009C4448">
            <w:pPr>
              <w:jc w:val="center"/>
              <w:rPr>
                <w:bCs/>
                <w:sz w:val="26"/>
                <w:szCs w:val="26"/>
              </w:rPr>
            </w:pPr>
            <w:r w:rsidRPr="00FC555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667EF" w:rsidRPr="00FC555A" w:rsidRDefault="005667EF" w:rsidP="001F712B">
            <w:pPr>
              <w:rPr>
                <w:bCs/>
                <w:sz w:val="26"/>
                <w:szCs w:val="26"/>
              </w:rPr>
            </w:pPr>
            <w:r w:rsidRPr="00FC555A">
              <w:rPr>
                <w:bCs/>
                <w:sz w:val="26"/>
                <w:szCs w:val="26"/>
              </w:rPr>
              <w:t>Выполнение индивидуального задания</w:t>
            </w:r>
          </w:p>
        </w:tc>
      </w:tr>
      <w:tr w:rsidR="005667EF" w:rsidRPr="00FC555A" w:rsidTr="001F712B">
        <w:trPr>
          <w:cantSplit/>
          <w:trHeight w:val="2091"/>
        </w:trPr>
        <w:tc>
          <w:tcPr>
            <w:tcW w:w="782" w:type="dxa"/>
            <w:shd w:val="clear" w:color="auto" w:fill="auto"/>
          </w:tcPr>
          <w:p w:rsidR="005667EF" w:rsidRPr="00FC555A" w:rsidRDefault="005667EF" w:rsidP="005667EF">
            <w:pPr>
              <w:numPr>
                <w:ilvl w:val="0"/>
                <w:numId w:val="61"/>
              </w:num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5667EF" w:rsidRPr="00C52A18" w:rsidRDefault="005667EF" w:rsidP="009C4448">
            <w:pPr>
              <w:pStyle w:val="3"/>
              <w:ind w:left="61" w:hanging="61"/>
              <w:rPr>
                <w:bCs/>
                <w:iCs/>
                <w:sz w:val="28"/>
                <w:szCs w:val="28"/>
              </w:rPr>
            </w:pPr>
            <w:r w:rsidRPr="00DC25DB">
              <w:rPr>
                <w:sz w:val="28"/>
                <w:szCs w:val="28"/>
              </w:rPr>
              <w:t>Реинжиниринг бизнес-процессов: направления и инструменты внедрения</w:t>
            </w:r>
          </w:p>
          <w:p w:rsidR="005667EF" w:rsidRPr="00FC555A" w:rsidRDefault="005667EF" w:rsidP="009C444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5667EF" w:rsidRPr="00FC555A" w:rsidRDefault="005667EF" w:rsidP="009C4448">
            <w:pPr>
              <w:jc w:val="center"/>
              <w:rPr>
                <w:bCs/>
                <w:sz w:val="26"/>
                <w:szCs w:val="26"/>
              </w:rPr>
            </w:pPr>
            <w:r w:rsidRPr="00FC555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667EF" w:rsidRPr="00FC555A" w:rsidRDefault="005667EF" w:rsidP="009C44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5667EF" w:rsidRPr="00FC555A" w:rsidRDefault="005667EF" w:rsidP="009C4448">
            <w:pPr>
              <w:jc w:val="center"/>
              <w:rPr>
                <w:bCs/>
                <w:sz w:val="26"/>
                <w:szCs w:val="26"/>
              </w:rPr>
            </w:pPr>
            <w:r w:rsidRPr="00FC555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667EF" w:rsidRPr="00FC555A" w:rsidRDefault="005667EF" w:rsidP="009C4448">
            <w:pPr>
              <w:rPr>
                <w:bCs/>
                <w:sz w:val="26"/>
                <w:szCs w:val="26"/>
              </w:rPr>
            </w:pPr>
            <w:r w:rsidRPr="00FC555A">
              <w:rPr>
                <w:bCs/>
                <w:sz w:val="26"/>
                <w:szCs w:val="26"/>
              </w:rPr>
              <w:t>Выпол</w:t>
            </w:r>
            <w:r w:rsidR="001F712B">
              <w:rPr>
                <w:bCs/>
                <w:sz w:val="26"/>
                <w:szCs w:val="26"/>
              </w:rPr>
              <w:t>-</w:t>
            </w:r>
            <w:r w:rsidRPr="00FC555A">
              <w:rPr>
                <w:bCs/>
                <w:sz w:val="26"/>
                <w:szCs w:val="26"/>
              </w:rPr>
              <w:t>нение индивидуального зада</w:t>
            </w:r>
            <w:r w:rsidR="001F712B">
              <w:rPr>
                <w:bCs/>
                <w:sz w:val="26"/>
                <w:szCs w:val="26"/>
              </w:rPr>
              <w:t>-</w:t>
            </w:r>
            <w:r w:rsidRPr="00FC555A">
              <w:rPr>
                <w:bCs/>
                <w:sz w:val="26"/>
                <w:szCs w:val="26"/>
              </w:rPr>
              <w:t xml:space="preserve">ния, </w:t>
            </w:r>
          </w:p>
          <w:p w:rsidR="005667EF" w:rsidRPr="00FC555A" w:rsidRDefault="001F712B" w:rsidP="001F712B">
            <w:pPr>
              <w:rPr>
                <w:bCs/>
                <w:sz w:val="26"/>
                <w:szCs w:val="26"/>
              </w:rPr>
            </w:pPr>
            <w:r w:rsidRPr="00FC555A">
              <w:rPr>
                <w:bCs/>
                <w:sz w:val="26"/>
                <w:szCs w:val="26"/>
              </w:rPr>
              <w:t>П</w:t>
            </w:r>
            <w:r w:rsidR="005667EF" w:rsidRPr="00FC555A">
              <w:rPr>
                <w:bCs/>
                <w:sz w:val="26"/>
                <w:szCs w:val="26"/>
              </w:rPr>
              <w:t>редос</w:t>
            </w:r>
            <w:r>
              <w:rPr>
                <w:bCs/>
                <w:sz w:val="26"/>
                <w:szCs w:val="26"/>
              </w:rPr>
              <w:t>-</w:t>
            </w:r>
            <w:r w:rsidR="005667EF" w:rsidRPr="00FC555A">
              <w:rPr>
                <w:bCs/>
                <w:sz w:val="26"/>
                <w:szCs w:val="26"/>
              </w:rPr>
              <w:t>тавле</w:t>
            </w:r>
            <w:r>
              <w:rPr>
                <w:bCs/>
                <w:sz w:val="26"/>
                <w:szCs w:val="26"/>
              </w:rPr>
              <w:t>-</w:t>
            </w:r>
            <w:r w:rsidR="005667EF" w:rsidRPr="00FC555A">
              <w:rPr>
                <w:bCs/>
                <w:sz w:val="26"/>
                <w:szCs w:val="26"/>
              </w:rPr>
              <w:t>ние проме</w:t>
            </w:r>
            <w:r>
              <w:rPr>
                <w:bCs/>
                <w:sz w:val="26"/>
                <w:szCs w:val="26"/>
              </w:rPr>
              <w:t>-</w:t>
            </w:r>
            <w:r w:rsidR="005667EF" w:rsidRPr="00FC555A">
              <w:rPr>
                <w:bCs/>
                <w:sz w:val="26"/>
                <w:szCs w:val="26"/>
              </w:rPr>
              <w:t>жуточ</w:t>
            </w:r>
            <w:r>
              <w:rPr>
                <w:bCs/>
                <w:sz w:val="26"/>
                <w:szCs w:val="26"/>
              </w:rPr>
              <w:t>-</w:t>
            </w:r>
            <w:r w:rsidR="005667EF" w:rsidRPr="00FC555A">
              <w:rPr>
                <w:bCs/>
                <w:sz w:val="26"/>
                <w:szCs w:val="26"/>
              </w:rPr>
              <w:t xml:space="preserve">ного отчета, </w:t>
            </w:r>
            <w:r>
              <w:rPr>
                <w:bCs/>
                <w:sz w:val="26"/>
                <w:szCs w:val="26"/>
              </w:rPr>
              <w:t>тест</w:t>
            </w:r>
            <w:r w:rsidR="005667EF" w:rsidRPr="00FC555A">
              <w:rPr>
                <w:bCs/>
                <w:sz w:val="26"/>
                <w:szCs w:val="26"/>
              </w:rPr>
              <w:t xml:space="preserve">-опрос                                                                                                      </w:t>
            </w:r>
          </w:p>
        </w:tc>
      </w:tr>
      <w:tr w:rsidR="005667EF" w:rsidRPr="00FC555A" w:rsidTr="001F712B">
        <w:trPr>
          <w:cantSplit/>
          <w:trHeight w:val="695"/>
        </w:trPr>
        <w:tc>
          <w:tcPr>
            <w:tcW w:w="782" w:type="dxa"/>
            <w:shd w:val="clear" w:color="auto" w:fill="auto"/>
          </w:tcPr>
          <w:p w:rsidR="005667EF" w:rsidRPr="00FC555A" w:rsidRDefault="005667EF" w:rsidP="009C4448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5667EF" w:rsidRPr="00FC555A" w:rsidRDefault="005667EF" w:rsidP="009C44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5667EF" w:rsidRPr="00FC555A" w:rsidRDefault="005667EF" w:rsidP="009C4448">
            <w:pPr>
              <w:jc w:val="center"/>
              <w:rPr>
                <w:bCs/>
                <w:sz w:val="26"/>
                <w:szCs w:val="26"/>
              </w:rPr>
            </w:pPr>
            <w:r w:rsidRPr="00FC555A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5667EF" w:rsidRPr="00FC555A" w:rsidRDefault="005667EF" w:rsidP="009C4448">
            <w:pPr>
              <w:jc w:val="center"/>
              <w:rPr>
                <w:bCs/>
                <w:sz w:val="26"/>
                <w:szCs w:val="26"/>
              </w:rPr>
            </w:pPr>
            <w:r w:rsidRPr="00FC555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5667EF" w:rsidRPr="00FC555A" w:rsidRDefault="005667EF" w:rsidP="009C4448">
            <w:pPr>
              <w:jc w:val="center"/>
              <w:rPr>
                <w:bCs/>
                <w:sz w:val="26"/>
                <w:szCs w:val="26"/>
              </w:rPr>
            </w:pPr>
            <w:r w:rsidRPr="00FC555A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5667EF" w:rsidRPr="00FC555A" w:rsidRDefault="005667EF" w:rsidP="009C4448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5667EF" w:rsidRPr="0027421C" w:rsidRDefault="005667EF" w:rsidP="005667EF">
      <w:pPr>
        <w:rPr>
          <w:b/>
          <w:bCs/>
          <w:sz w:val="26"/>
          <w:szCs w:val="26"/>
        </w:rPr>
      </w:pPr>
    </w:p>
    <w:p w:rsidR="005667EF" w:rsidRDefault="005667EF" w:rsidP="005667EF">
      <w:pPr>
        <w:jc w:val="center"/>
        <w:rPr>
          <w:b/>
          <w:sz w:val="32"/>
          <w:szCs w:val="32"/>
        </w:rPr>
      </w:pPr>
    </w:p>
    <w:p w:rsidR="005667EF" w:rsidRDefault="005667EF" w:rsidP="005667EF">
      <w:pPr>
        <w:jc w:val="center"/>
        <w:rPr>
          <w:b/>
          <w:sz w:val="32"/>
          <w:szCs w:val="32"/>
        </w:rPr>
      </w:pPr>
    </w:p>
    <w:p w:rsidR="005667EF" w:rsidRDefault="005667EF" w:rsidP="005667EF">
      <w:pPr>
        <w:jc w:val="center"/>
        <w:rPr>
          <w:b/>
          <w:sz w:val="32"/>
          <w:szCs w:val="32"/>
        </w:rPr>
      </w:pPr>
    </w:p>
    <w:p w:rsidR="005667EF" w:rsidRDefault="005667EF" w:rsidP="005667EF">
      <w:pPr>
        <w:jc w:val="center"/>
        <w:rPr>
          <w:b/>
          <w:sz w:val="32"/>
          <w:szCs w:val="32"/>
        </w:rPr>
      </w:pPr>
    </w:p>
    <w:p w:rsidR="005667EF" w:rsidRDefault="005667EF" w:rsidP="005667EF">
      <w:pPr>
        <w:jc w:val="center"/>
        <w:rPr>
          <w:b/>
          <w:sz w:val="32"/>
          <w:szCs w:val="32"/>
        </w:rPr>
      </w:pPr>
    </w:p>
    <w:p w:rsidR="005667EF" w:rsidRDefault="005667EF" w:rsidP="005667EF">
      <w:pPr>
        <w:jc w:val="center"/>
        <w:rPr>
          <w:b/>
          <w:sz w:val="32"/>
          <w:szCs w:val="32"/>
        </w:rPr>
      </w:pPr>
    </w:p>
    <w:p w:rsidR="005667EF" w:rsidRDefault="005667EF" w:rsidP="005667EF">
      <w:pPr>
        <w:jc w:val="center"/>
        <w:rPr>
          <w:b/>
          <w:sz w:val="32"/>
          <w:szCs w:val="32"/>
        </w:rPr>
      </w:pPr>
    </w:p>
    <w:p w:rsidR="005667EF" w:rsidRDefault="005667EF" w:rsidP="005667EF">
      <w:pPr>
        <w:jc w:val="center"/>
        <w:rPr>
          <w:b/>
          <w:sz w:val="32"/>
          <w:szCs w:val="32"/>
        </w:rPr>
      </w:pPr>
    </w:p>
    <w:p w:rsidR="005667EF" w:rsidRDefault="005667EF" w:rsidP="005667EF">
      <w:pPr>
        <w:jc w:val="center"/>
        <w:rPr>
          <w:b/>
          <w:sz w:val="32"/>
          <w:szCs w:val="32"/>
        </w:rPr>
      </w:pPr>
    </w:p>
    <w:p w:rsidR="005667EF" w:rsidRDefault="005667EF" w:rsidP="005667EF">
      <w:pPr>
        <w:jc w:val="center"/>
        <w:rPr>
          <w:b/>
          <w:sz w:val="32"/>
          <w:szCs w:val="32"/>
        </w:rPr>
      </w:pPr>
    </w:p>
    <w:p w:rsidR="005667EF" w:rsidRDefault="005667EF" w:rsidP="005667EF">
      <w:pPr>
        <w:jc w:val="center"/>
        <w:rPr>
          <w:b/>
          <w:sz w:val="32"/>
          <w:szCs w:val="32"/>
        </w:rPr>
      </w:pPr>
    </w:p>
    <w:p w:rsidR="005667EF" w:rsidRDefault="005667EF" w:rsidP="005667EF">
      <w:pPr>
        <w:jc w:val="center"/>
        <w:rPr>
          <w:b/>
          <w:sz w:val="32"/>
          <w:szCs w:val="32"/>
        </w:rPr>
      </w:pPr>
    </w:p>
    <w:p w:rsidR="005667EF" w:rsidRDefault="005667EF" w:rsidP="005667EF">
      <w:pPr>
        <w:jc w:val="center"/>
        <w:rPr>
          <w:b/>
          <w:sz w:val="32"/>
          <w:szCs w:val="32"/>
        </w:rPr>
      </w:pPr>
    </w:p>
    <w:p w:rsidR="005667EF" w:rsidRDefault="005667EF" w:rsidP="005667EF">
      <w:pPr>
        <w:jc w:val="center"/>
        <w:rPr>
          <w:b/>
          <w:sz w:val="32"/>
          <w:szCs w:val="32"/>
        </w:rPr>
      </w:pPr>
    </w:p>
    <w:p w:rsidR="005667EF" w:rsidRDefault="005667EF" w:rsidP="005667EF">
      <w:pPr>
        <w:jc w:val="center"/>
        <w:rPr>
          <w:b/>
          <w:sz w:val="32"/>
          <w:szCs w:val="32"/>
        </w:rPr>
      </w:pPr>
    </w:p>
    <w:p w:rsidR="005667EF" w:rsidRDefault="005667EF" w:rsidP="005667EF">
      <w:pPr>
        <w:jc w:val="center"/>
        <w:rPr>
          <w:b/>
          <w:sz w:val="32"/>
          <w:szCs w:val="32"/>
        </w:rPr>
      </w:pPr>
    </w:p>
    <w:p w:rsidR="005667EF" w:rsidRDefault="005667EF" w:rsidP="005667EF">
      <w:pPr>
        <w:jc w:val="center"/>
        <w:rPr>
          <w:b/>
          <w:sz w:val="32"/>
          <w:szCs w:val="32"/>
        </w:rPr>
      </w:pPr>
    </w:p>
    <w:p w:rsidR="005667EF" w:rsidRDefault="005667EF" w:rsidP="005667EF">
      <w:pPr>
        <w:jc w:val="center"/>
        <w:rPr>
          <w:b/>
          <w:sz w:val="32"/>
          <w:szCs w:val="32"/>
        </w:rPr>
      </w:pPr>
    </w:p>
    <w:p w:rsidR="005667EF" w:rsidRDefault="005667EF" w:rsidP="005667EF">
      <w:pPr>
        <w:jc w:val="center"/>
        <w:rPr>
          <w:b/>
          <w:sz w:val="32"/>
          <w:szCs w:val="32"/>
        </w:rPr>
      </w:pPr>
    </w:p>
    <w:p w:rsidR="005667EF" w:rsidRDefault="005667EF" w:rsidP="005667EF">
      <w:pPr>
        <w:jc w:val="center"/>
        <w:rPr>
          <w:b/>
          <w:sz w:val="32"/>
          <w:szCs w:val="32"/>
        </w:rPr>
      </w:pPr>
    </w:p>
    <w:p w:rsidR="005667EF" w:rsidRDefault="005667EF" w:rsidP="005667EF">
      <w:pPr>
        <w:jc w:val="center"/>
        <w:rPr>
          <w:b/>
          <w:sz w:val="32"/>
          <w:szCs w:val="32"/>
        </w:rPr>
      </w:pPr>
    </w:p>
    <w:p w:rsidR="001F712B" w:rsidRDefault="001F712B" w:rsidP="005667EF">
      <w:pPr>
        <w:jc w:val="center"/>
        <w:rPr>
          <w:b/>
          <w:sz w:val="32"/>
          <w:szCs w:val="32"/>
        </w:rPr>
      </w:pPr>
    </w:p>
    <w:p w:rsidR="001F712B" w:rsidRDefault="001F712B" w:rsidP="005667EF">
      <w:pPr>
        <w:jc w:val="center"/>
        <w:rPr>
          <w:b/>
          <w:sz w:val="32"/>
          <w:szCs w:val="32"/>
        </w:rPr>
      </w:pPr>
    </w:p>
    <w:p w:rsidR="005667EF" w:rsidRDefault="005667EF" w:rsidP="005667EF">
      <w:pPr>
        <w:jc w:val="center"/>
        <w:rPr>
          <w:b/>
          <w:sz w:val="32"/>
          <w:szCs w:val="32"/>
        </w:rPr>
      </w:pPr>
    </w:p>
    <w:p w:rsidR="005667EF" w:rsidRPr="001C7400" w:rsidRDefault="005667EF" w:rsidP="005667E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8</w:t>
      </w:r>
      <w:r w:rsidRPr="001C7400">
        <w:rPr>
          <w:b/>
          <w:sz w:val="32"/>
          <w:szCs w:val="32"/>
        </w:rPr>
        <w:t>.1.2 График контроля управляемой самостоятельной работы</w:t>
      </w:r>
    </w:p>
    <w:p w:rsidR="005667EF" w:rsidRDefault="005667EF" w:rsidP="005667EF">
      <w:pPr>
        <w:spacing w:line="276" w:lineRule="auto"/>
        <w:ind w:firstLine="709"/>
        <w:rPr>
          <w:rFonts w:eastAsia="Calibri"/>
          <w:sz w:val="28"/>
          <w:szCs w:val="28"/>
        </w:rPr>
      </w:pPr>
    </w:p>
    <w:p w:rsidR="005667EF" w:rsidRDefault="005667EF" w:rsidP="005667EF">
      <w:pPr>
        <w:spacing w:line="276" w:lineRule="auto"/>
        <w:ind w:firstLine="709"/>
        <w:rPr>
          <w:rFonts w:eastAsia="Calibri"/>
          <w:sz w:val="28"/>
          <w:szCs w:val="28"/>
        </w:rPr>
      </w:pPr>
    </w:p>
    <w:p w:rsidR="00BC2124" w:rsidRPr="00BC2124" w:rsidRDefault="00BC2124" w:rsidP="00BC21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C2124">
        <w:rPr>
          <w:rFonts w:eastAsiaTheme="minorHAnsi"/>
          <w:b/>
          <w:sz w:val="28"/>
          <w:szCs w:val="28"/>
          <w:lang w:eastAsia="en-US"/>
        </w:rPr>
        <w:t xml:space="preserve">График контролируемой УСРС </w:t>
      </w:r>
    </w:p>
    <w:p w:rsidR="00BC2124" w:rsidRPr="00BC2124" w:rsidRDefault="00BC2124" w:rsidP="00BC21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C2124">
        <w:rPr>
          <w:rFonts w:eastAsiaTheme="minorHAnsi"/>
          <w:b/>
          <w:sz w:val="28"/>
          <w:szCs w:val="28"/>
          <w:lang w:eastAsia="en-US"/>
        </w:rPr>
        <w:t>по дисциплине «Бизнес-процессы в розничной торговой сети (непродовольственные товары)»</w:t>
      </w:r>
    </w:p>
    <w:p w:rsidR="00BC2124" w:rsidRPr="00BC2124" w:rsidRDefault="00BC2124" w:rsidP="00BC21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C2124" w:rsidRDefault="00BC2124" w:rsidP="00BC2124">
      <w:pPr>
        <w:spacing w:after="160" w:line="259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BC2124" w:rsidRDefault="00BC2124" w:rsidP="00BC2124">
      <w:pPr>
        <w:spacing w:after="160" w:line="259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page" w:horzAnchor="margin" w:tblpY="5266"/>
        <w:tblW w:w="0" w:type="auto"/>
        <w:tblLook w:val="04A0" w:firstRow="1" w:lastRow="0" w:firstColumn="1" w:lastColumn="0" w:noHBand="0" w:noVBand="1"/>
      </w:tblPr>
      <w:tblGrid>
        <w:gridCol w:w="1897"/>
        <w:gridCol w:w="339"/>
        <w:gridCol w:w="347"/>
        <w:gridCol w:w="485"/>
        <w:gridCol w:w="536"/>
        <w:gridCol w:w="339"/>
        <w:gridCol w:w="348"/>
        <w:gridCol w:w="465"/>
        <w:gridCol w:w="485"/>
        <w:gridCol w:w="465"/>
        <w:gridCol w:w="449"/>
        <w:gridCol w:w="483"/>
        <w:gridCol w:w="449"/>
        <w:gridCol w:w="465"/>
        <w:gridCol w:w="449"/>
        <w:gridCol w:w="448"/>
        <w:gridCol w:w="448"/>
        <w:gridCol w:w="448"/>
      </w:tblGrid>
      <w:tr w:rsidR="00BC2124" w:rsidRPr="00BC2124" w:rsidTr="00BC2124">
        <w:tc>
          <w:tcPr>
            <w:tcW w:w="1897" w:type="dxa"/>
            <w:vMerge w:val="restart"/>
          </w:tcPr>
          <w:p w:rsidR="00BC2124" w:rsidRPr="00BC2124" w:rsidRDefault="00BC2124" w:rsidP="00BC212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2124">
              <w:rPr>
                <w:rFonts w:eastAsiaTheme="minorHAns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7448" w:type="dxa"/>
            <w:gridSpan w:val="17"/>
          </w:tcPr>
          <w:p w:rsidR="00BC2124" w:rsidRPr="00BC2124" w:rsidRDefault="00BC2124" w:rsidP="00BC212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2124">
              <w:rPr>
                <w:rFonts w:eastAsiaTheme="minorHAnsi"/>
                <w:sz w:val="24"/>
                <w:szCs w:val="24"/>
                <w:lang w:eastAsia="en-US"/>
              </w:rPr>
              <w:t>Недели</w:t>
            </w:r>
          </w:p>
        </w:tc>
      </w:tr>
      <w:tr w:rsidR="00BC2124" w:rsidRPr="00BC2124" w:rsidTr="00BC2124">
        <w:tc>
          <w:tcPr>
            <w:tcW w:w="1897" w:type="dxa"/>
            <w:vMerge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21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7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21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5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21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6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21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9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21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8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21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21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5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21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21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49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21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3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21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9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21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65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21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49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21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48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21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48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21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48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21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</w:t>
            </w:r>
          </w:p>
        </w:tc>
      </w:tr>
      <w:tr w:rsidR="00BC2124" w:rsidRPr="00BC2124" w:rsidTr="00BC2124">
        <w:trPr>
          <w:trHeight w:val="1127"/>
        </w:trPr>
        <w:tc>
          <w:tcPr>
            <w:tcW w:w="1897" w:type="dxa"/>
          </w:tcPr>
          <w:p w:rsidR="00BC2124" w:rsidRPr="00BC2124" w:rsidRDefault="00BC2124" w:rsidP="00BC212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C2124">
              <w:rPr>
                <w:rFonts w:eastAsiaTheme="minorHAnsi"/>
                <w:sz w:val="24"/>
                <w:szCs w:val="24"/>
                <w:lang w:eastAsia="en-US"/>
              </w:rPr>
              <w:t>Бизнес-процессы в розничной торговой сети (непродовольст-венные товары)</w:t>
            </w:r>
          </w:p>
        </w:tc>
        <w:tc>
          <w:tcPr>
            <w:tcW w:w="339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21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485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21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ИК</w:t>
            </w:r>
          </w:p>
        </w:tc>
        <w:tc>
          <w:tcPr>
            <w:tcW w:w="536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21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ИС, ПЗ</w:t>
            </w:r>
          </w:p>
        </w:tc>
        <w:tc>
          <w:tcPr>
            <w:tcW w:w="339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21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465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21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ПЗ</w:t>
            </w:r>
          </w:p>
        </w:tc>
        <w:tc>
          <w:tcPr>
            <w:tcW w:w="485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21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ИК</w:t>
            </w:r>
          </w:p>
        </w:tc>
        <w:tc>
          <w:tcPr>
            <w:tcW w:w="465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21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ПЗ</w:t>
            </w:r>
          </w:p>
        </w:tc>
        <w:tc>
          <w:tcPr>
            <w:tcW w:w="449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21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ИС</w:t>
            </w:r>
          </w:p>
        </w:tc>
        <w:tc>
          <w:tcPr>
            <w:tcW w:w="449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21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ПЗ</w:t>
            </w:r>
          </w:p>
        </w:tc>
        <w:tc>
          <w:tcPr>
            <w:tcW w:w="449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</w:tcPr>
          <w:p w:rsidR="00BC2124" w:rsidRPr="00BC2124" w:rsidRDefault="00BC2124" w:rsidP="00BC212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BC2124" w:rsidRDefault="00BC2124" w:rsidP="00BC2124">
      <w:pPr>
        <w:spacing w:after="160" w:line="259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BC2124" w:rsidRDefault="00BC2124" w:rsidP="00BC2124">
      <w:pPr>
        <w:spacing w:after="160" w:line="259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BC2124" w:rsidRPr="00BC2124" w:rsidRDefault="00BC2124" w:rsidP="00BC2124">
      <w:p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C2124">
        <w:rPr>
          <w:rFonts w:eastAsiaTheme="minorHAnsi"/>
          <w:b/>
          <w:sz w:val="28"/>
          <w:szCs w:val="28"/>
          <w:lang w:eastAsia="en-US"/>
        </w:rPr>
        <w:t>ПЗ</w:t>
      </w:r>
      <w:r w:rsidRPr="00BC2124">
        <w:rPr>
          <w:rFonts w:eastAsiaTheme="minorHAnsi"/>
          <w:sz w:val="28"/>
          <w:szCs w:val="28"/>
          <w:lang w:eastAsia="en-US"/>
        </w:rPr>
        <w:t xml:space="preserve"> – промежуточный зачет подразумевает предоставление и защита промежуточного отчета по выданному индивидуальному заданию</w:t>
      </w:r>
    </w:p>
    <w:p w:rsidR="00BC2124" w:rsidRPr="00BC2124" w:rsidRDefault="00BC2124" w:rsidP="00BC2124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BC2124">
        <w:rPr>
          <w:b/>
          <w:sz w:val="28"/>
          <w:szCs w:val="28"/>
        </w:rPr>
        <w:t>ИК</w:t>
      </w:r>
      <w:r w:rsidRPr="00BC2124">
        <w:rPr>
          <w:sz w:val="28"/>
          <w:szCs w:val="28"/>
        </w:rPr>
        <w:t xml:space="preserve"> – индивидуальная консультация;</w:t>
      </w:r>
    </w:p>
    <w:p w:rsidR="00BC2124" w:rsidRPr="00BC2124" w:rsidRDefault="00BC2124" w:rsidP="00BC2124">
      <w:p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C2124">
        <w:rPr>
          <w:rFonts w:eastAsiaTheme="minorHAnsi"/>
          <w:b/>
          <w:sz w:val="28"/>
          <w:szCs w:val="28"/>
          <w:lang w:eastAsia="en-US"/>
        </w:rPr>
        <w:t>ИС</w:t>
      </w:r>
      <w:r w:rsidRPr="00BC2124">
        <w:rPr>
          <w:rFonts w:eastAsiaTheme="minorHAnsi"/>
          <w:sz w:val="28"/>
          <w:szCs w:val="28"/>
          <w:lang w:eastAsia="en-US"/>
        </w:rPr>
        <w:t xml:space="preserve"> – индивидуальное собеседование;</w:t>
      </w:r>
    </w:p>
    <w:p w:rsidR="00BC2124" w:rsidRPr="00BC2124" w:rsidRDefault="00BC2124" w:rsidP="00BC2124">
      <w:p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C2124">
        <w:rPr>
          <w:rFonts w:eastAsiaTheme="minorHAnsi"/>
          <w:b/>
          <w:sz w:val="28"/>
          <w:szCs w:val="28"/>
          <w:lang w:eastAsia="en-US"/>
        </w:rPr>
        <w:t>К</w:t>
      </w:r>
      <w:r w:rsidRPr="00BC2124">
        <w:rPr>
          <w:rFonts w:eastAsiaTheme="minorHAnsi"/>
          <w:sz w:val="28"/>
          <w:szCs w:val="28"/>
          <w:lang w:eastAsia="en-US"/>
        </w:rPr>
        <w:t xml:space="preserve"> – консультация</w:t>
      </w:r>
    </w:p>
    <w:p w:rsidR="00BC2124" w:rsidRPr="00BC2124" w:rsidRDefault="00BC2124" w:rsidP="00BC2124">
      <w:p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C2124" w:rsidRPr="00BC2124" w:rsidRDefault="00BC2124" w:rsidP="00BC2124">
      <w:p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C2124">
        <w:rPr>
          <w:rFonts w:eastAsiaTheme="minorHAnsi"/>
          <w:sz w:val="28"/>
          <w:szCs w:val="28"/>
          <w:lang w:eastAsia="en-US"/>
        </w:rPr>
        <w:t>Составил:</w:t>
      </w:r>
      <w:r w:rsidRPr="00BC2124">
        <w:rPr>
          <w:rFonts w:eastAsiaTheme="minorHAnsi"/>
          <w:sz w:val="28"/>
          <w:szCs w:val="28"/>
          <w:lang w:eastAsia="en-US"/>
        </w:rPr>
        <w:tab/>
      </w:r>
      <w:r w:rsidRPr="00BC2124">
        <w:rPr>
          <w:rFonts w:eastAsiaTheme="minorHAnsi"/>
          <w:sz w:val="28"/>
          <w:szCs w:val="28"/>
          <w:lang w:eastAsia="en-US"/>
        </w:rPr>
        <w:tab/>
      </w:r>
    </w:p>
    <w:p w:rsidR="00BC2124" w:rsidRPr="00BC2124" w:rsidRDefault="00BC2124" w:rsidP="00BC2124">
      <w:p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C2124">
        <w:rPr>
          <w:rFonts w:eastAsiaTheme="minorHAnsi"/>
          <w:sz w:val="28"/>
          <w:szCs w:val="28"/>
          <w:lang w:eastAsia="en-US"/>
        </w:rPr>
        <w:t>канд. экон. наук, доцент                                                                                                                                 А.В. Владыко</w:t>
      </w:r>
    </w:p>
    <w:p w:rsidR="00BC2124" w:rsidRPr="00BC2124" w:rsidRDefault="00BC2124" w:rsidP="00BC2124">
      <w:p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C2124" w:rsidRPr="00BC2124" w:rsidRDefault="00BC2124" w:rsidP="00BC2124">
      <w:p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C2124">
        <w:rPr>
          <w:rFonts w:eastAsiaTheme="minorHAnsi"/>
          <w:sz w:val="28"/>
          <w:szCs w:val="28"/>
          <w:lang w:eastAsia="en-US"/>
        </w:rPr>
        <w:t xml:space="preserve">Утвержден: </w:t>
      </w:r>
    </w:p>
    <w:p w:rsidR="00BC2124" w:rsidRPr="00BC2124" w:rsidRDefault="00BC2124" w:rsidP="00BC2124">
      <w:p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C2124">
        <w:rPr>
          <w:rFonts w:eastAsiaTheme="minorHAnsi"/>
          <w:sz w:val="28"/>
          <w:szCs w:val="28"/>
          <w:lang w:eastAsia="en-US"/>
        </w:rPr>
        <w:t>зав. кафедрой экономики торговли и услуг,</w:t>
      </w:r>
    </w:p>
    <w:p w:rsidR="00BC2124" w:rsidRPr="00BC2124" w:rsidRDefault="00BC2124" w:rsidP="00BC2124">
      <w:p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C2124">
        <w:rPr>
          <w:rFonts w:eastAsiaTheme="minorHAnsi"/>
          <w:sz w:val="28"/>
          <w:szCs w:val="28"/>
          <w:lang w:eastAsia="en-US"/>
        </w:rPr>
        <w:t>канд. экон. наук, доцент                                                                                                                                И.М. Микулич</w:t>
      </w:r>
    </w:p>
    <w:p w:rsidR="00BC2124" w:rsidRPr="00BC2124" w:rsidRDefault="00BC2124" w:rsidP="00BC2124">
      <w:p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C2124">
        <w:rPr>
          <w:rFonts w:eastAsiaTheme="minorHAnsi"/>
          <w:sz w:val="28"/>
          <w:szCs w:val="28"/>
          <w:lang w:eastAsia="en-US"/>
        </w:rPr>
        <w:t>Протокол заседания кафедры №1 от 30.08.2016г.</w:t>
      </w:r>
    </w:p>
    <w:p w:rsidR="00BC2124" w:rsidRPr="00BC2124" w:rsidRDefault="00BC2124" w:rsidP="00BC2124">
      <w:p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667EF" w:rsidRDefault="005667EF" w:rsidP="005667EF">
      <w:pPr>
        <w:spacing w:line="276" w:lineRule="auto"/>
        <w:ind w:firstLine="709"/>
        <w:rPr>
          <w:rFonts w:eastAsia="Calibri"/>
          <w:sz w:val="28"/>
          <w:szCs w:val="28"/>
        </w:rPr>
      </w:pPr>
    </w:p>
    <w:p w:rsidR="005667EF" w:rsidRDefault="005667EF" w:rsidP="005667EF">
      <w:pPr>
        <w:spacing w:line="276" w:lineRule="auto"/>
        <w:ind w:firstLine="709"/>
        <w:rPr>
          <w:rFonts w:eastAsia="Calibri"/>
          <w:sz w:val="28"/>
          <w:szCs w:val="28"/>
        </w:rPr>
      </w:pPr>
    </w:p>
    <w:p w:rsidR="005667EF" w:rsidRDefault="005667EF" w:rsidP="005667EF">
      <w:pPr>
        <w:spacing w:line="276" w:lineRule="auto"/>
        <w:ind w:firstLine="709"/>
        <w:rPr>
          <w:rFonts w:eastAsia="Calibri"/>
          <w:sz w:val="28"/>
          <w:szCs w:val="28"/>
        </w:rPr>
      </w:pPr>
    </w:p>
    <w:p w:rsidR="005667EF" w:rsidRDefault="005667EF" w:rsidP="005667EF">
      <w:pPr>
        <w:spacing w:line="276" w:lineRule="auto"/>
        <w:ind w:firstLine="709"/>
        <w:rPr>
          <w:rFonts w:eastAsia="Calibri"/>
          <w:sz w:val="28"/>
          <w:szCs w:val="28"/>
        </w:rPr>
      </w:pPr>
    </w:p>
    <w:p w:rsidR="005667EF" w:rsidRDefault="005667EF" w:rsidP="005667EF">
      <w:pPr>
        <w:spacing w:line="276" w:lineRule="auto"/>
        <w:ind w:firstLine="709"/>
        <w:rPr>
          <w:rFonts w:eastAsia="Calibri"/>
          <w:sz w:val="28"/>
          <w:szCs w:val="28"/>
        </w:rPr>
      </w:pPr>
    </w:p>
    <w:p w:rsidR="005667EF" w:rsidRDefault="005667EF" w:rsidP="005667EF">
      <w:pPr>
        <w:spacing w:line="276" w:lineRule="auto"/>
        <w:ind w:firstLine="709"/>
        <w:rPr>
          <w:rFonts w:eastAsia="Calibri"/>
          <w:sz w:val="28"/>
          <w:szCs w:val="28"/>
        </w:rPr>
      </w:pPr>
    </w:p>
    <w:p w:rsidR="005667EF" w:rsidRPr="008C0F27" w:rsidRDefault="005667EF" w:rsidP="005667EF">
      <w:pPr>
        <w:autoSpaceDE w:val="0"/>
        <w:autoSpaceDN w:val="0"/>
        <w:adjustRightInd w:val="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lastRenderedPageBreak/>
        <w:t>9</w:t>
      </w:r>
      <w:r w:rsidRPr="008C0F27">
        <w:rPr>
          <w:b/>
          <w:sz w:val="32"/>
          <w:szCs w:val="32"/>
        </w:rPr>
        <w:t>. Другие справочные и информационные материалы</w:t>
      </w:r>
    </w:p>
    <w:p w:rsidR="005667EF" w:rsidRDefault="005667EF" w:rsidP="005667E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667EF" w:rsidRDefault="005667EF" w:rsidP="00566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0F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Pr="008C0F27">
        <w:rPr>
          <w:b/>
          <w:sz w:val="28"/>
          <w:szCs w:val="28"/>
        </w:rPr>
        <w:t xml:space="preserve">.1 </w:t>
      </w:r>
      <w:r>
        <w:rPr>
          <w:b/>
          <w:sz w:val="28"/>
          <w:szCs w:val="28"/>
        </w:rPr>
        <w:t>К</w:t>
      </w:r>
      <w:r w:rsidRPr="008C0F27">
        <w:rPr>
          <w:b/>
          <w:sz w:val="28"/>
          <w:szCs w:val="28"/>
        </w:rPr>
        <w:t>ритерии оценки результатов учебной деятельности</w:t>
      </w:r>
    </w:p>
    <w:p w:rsidR="005667EF" w:rsidRDefault="005667EF" w:rsidP="00566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667EF" w:rsidRDefault="005667EF" w:rsidP="005667EF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Критерии оценки</w:t>
      </w:r>
      <w:r>
        <w:rPr>
          <w:sz w:val="28"/>
          <w:szCs w:val="28"/>
        </w:rPr>
        <w:t> результатов учебной деятельности обучающихся в учреждениях</w:t>
      </w:r>
      <w:r>
        <w:rPr>
          <w:b/>
          <w:bCs/>
          <w:sz w:val="28"/>
          <w:szCs w:val="28"/>
        </w:rPr>
        <w:t> высшего образования по десятибалльной шкале</w:t>
      </w:r>
      <w:r>
        <w:rPr>
          <w:sz w:val="28"/>
          <w:szCs w:val="28"/>
        </w:rPr>
        <w:t>.</w:t>
      </w:r>
    </w:p>
    <w:p w:rsidR="005667EF" w:rsidRDefault="005667EF" w:rsidP="005667EF">
      <w:pPr>
        <w:shd w:val="clear" w:color="auto" w:fill="FFFFFF"/>
        <w:spacing w:before="75" w:after="150"/>
        <w:rPr>
          <w:sz w:val="28"/>
          <w:szCs w:val="28"/>
        </w:rPr>
      </w:pPr>
      <w:r>
        <w:rPr>
          <w:sz w:val="28"/>
          <w:szCs w:val="28"/>
        </w:rPr>
        <w:t>Десятибалльная шкала в зависимости от величины балла и отметки включает следующие критерии:</w:t>
      </w:r>
    </w:p>
    <w:p w:rsidR="005667EF" w:rsidRDefault="005667EF" w:rsidP="005667EF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10 (десять) баллов, зачтено</w:t>
      </w:r>
      <w:r>
        <w:rPr>
          <w:sz w:val="28"/>
          <w:szCs w:val="28"/>
        </w:rPr>
        <w:t>:</w:t>
      </w:r>
    </w:p>
    <w:p w:rsidR="005667EF" w:rsidRDefault="005667EF" w:rsidP="005667EF">
      <w:pPr>
        <w:numPr>
          <w:ilvl w:val="0"/>
          <w:numId w:val="1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дисциплине, а также по основным вопросам, выходящим за ее пределы;</w:t>
      </w:r>
    </w:p>
    <w:p w:rsidR="005667EF" w:rsidRDefault="005667EF" w:rsidP="005667EF">
      <w:pPr>
        <w:numPr>
          <w:ilvl w:val="0"/>
          <w:numId w:val="2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точное использование научной терминологии (в том числе на иностранном языке), грамотное, логически правильное изложение ответа на вопросы;</w:t>
      </w:r>
    </w:p>
    <w:p w:rsidR="005667EF" w:rsidRDefault="005667EF" w:rsidP="005667EF">
      <w:pPr>
        <w:numPr>
          <w:ilvl w:val="0"/>
          <w:numId w:val="3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безупречное 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5667EF" w:rsidRDefault="005667EF" w:rsidP="005667EF">
      <w:pPr>
        <w:numPr>
          <w:ilvl w:val="0"/>
          <w:numId w:val="4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выраженная способность самостоятельно и творчески решать сложные проблемы в нестандартной ситуации;</w:t>
      </w:r>
    </w:p>
    <w:p w:rsidR="005667EF" w:rsidRDefault="005667EF" w:rsidP="005667EF">
      <w:pPr>
        <w:numPr>
          <w:ilvl w:val="0"/>
          <w:numId w:val="5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полное и глубокое усвоение основной, и дополнительной литературы, по изучаемой учебной дисциплине;</w:t>
      </w:r>
    </w:p>
    <w:p w:rsidR="005667EF" w:rsidRDefault="005667EF" w:rsidP="005667EF">
      <w:pPr>
        <w:numPr>
          <w:ilvl w:val="0"/>
          <w:numId w:val="6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умение свободно ориентироваться в теориях, концепциях и направлениях по изучаемой учебной дисциплине и давать им аналитическую оценку, использовать научные достижения других дисциплин;</w:t>
      </w:r>
    </w:p>
    <w:p w:rsidR="005667EF" w:rsidRDefault="005667EF" w:rsidP="005667EF">
      <w:pPr>
        <w:numPr>
          <w:ilvl w:val="0"/>
          <w:numId w:val="7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самостоятельная работа на практических, лабораторных занятиях, активное творческое участие в групповых обсуждениях, высокий уровень культуры исполнения заданий.</w:t>
      </w:r>
    </w:p>
    <w:p w:rsidR="005667EF" w:rsidRDefault="005667EF" w:rsidP="005667EF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9 (девять) баллов, зачтено:</w:t>
      </w:r>
    </w:p>
    <w:p w:rsidR="005667EF" w:rsidRDefault="005667EF" w:rsidP="005667EF">
      <w:pPr>
        <w:numPr>
          <w:ilvl w:val="0"/>
          <w:numId w:val="8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дисциплине;</w:t>
      </w:r>
    </w:p>
    <w:p w:rsidR="005667EF" w:rsidRDefault="005667EF" w:rsidP="005667EF">
      <w:pPr>
        <w:numPr>
          <w:ilvl w:val="0"/>
          <w:numId w:val="9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точное использование научной терминологии (в том числе на иностранном языке), грамотное, логически правильное изложение ответа на вопросы;</w:t>
      </w:r>
    </w:p>
    <w:p w:rsidR="005667EF" w:rsidRDefault="005667EF" w:rsidP="005667EF">
      <w:pPr>
        <w:numPr>
          <w:ilvl w:val="0"/>
          <w:numId w:val="10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5667EF" w:rsidRDefault="005667EF" w:rsidP="005667EF">
      <w:pPr>
        <w:numPr>
          <w:ilvl w:val="0"/>
          <w:numId w:val="11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самостоятельно и творчески решать сложные проблемы в нестандартной ситуации в рамках учебной программы учреждения высшего образования по учебной дисциплине;</w:t>
      </w:r>
    </w:p>
    <w:p w:rsidR="005667EF" w:rsidRDefault="005667EF" w:rsidP="005667EF">
      <w:pPr>
        <w:numPr>
          <w:ilvl w:val="0"/>
          <w:numId w:val="12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полное 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5667EF" w:rsidRDefault="005667EF" w:rsidP="005667EF">
      <w:pPr>
        <w:numPr>
          <w:ilvl w:val="0"/>
          <w:numId w:val="13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умение ориентироваться в теориях, концепциях и направлениях по изучаемой учебной дисциплине и давать им аналитическую оценку;</w:t>
      </w:r>
    </w:p>
    <w:p w:rsidR="005667EF" w:rsidRDefault="005667EF" w:rsidP="005667EF">
      <w:pPr>
        <w:numPr>
          <w:ilvl w:val="0"/>
          <w:numId w:val="14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систематическая, активная самостоятельная работа на практических, лабораторных занятиях, творческое участие в групповых обсуждениях, высокий уровень культуры исполнения заданий.</w:t>
      </w:r>
    </w:p>
    <w:p w:rsidR="005667EF" w:rsidRDefault="005667EF" w:rsidP="005667EF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8 (восемь) баллов, зачтено:</w:t>
      </w:r>
    </w:p>
    <w:p w:rsidR="005667EF" w:rsidRDefault="005667EF" w:rsidP="005667EF">
      <w:pPr>
        <w:numPr>
          <w:ilvl w:val="0"/>
          <w:numId w:val="15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 в объеме учебной программы учреждения высшего образования по учебной дисциплине;</w:t>
      </w:r>
    </w:p>
    <w:p w:rsidR="005667EF" w:rsidRDefault="005667EF" w:rsidP="005667EF">
      <w:pPr>
        <w:numPr>
          <w:ilvl w:val="0"/>
          <w:numId w:val="16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5667EF" w:rsidRDefault="005667EF" w:rsidP="005667EF">
      <w:pPr>
        <w:numPr>
          <w:ilvl w:val="0"/>
          <w:numId w:val="17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владение инструментарием учебной дисциплины (методами комплексного анализа, техникой информационных технологий), умение его использовать в постановке и решении научных и профессиональных задач;</w:t>
      </w:r>
    </w:p>
    <w:p w:rsidR="005667EF" w:rsidRDefault="005667EF" w:rsidP="005667EF">
      <w:pPr>
        <w:numPr>
          <w:ilvl w:val="0"/>
          <w:numId w:val="18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самостоятельно решать сложные проблемы в рамках учебной программы учреждения высшего образования по учебной дисциплине;</w:t>
      </w:r>
    </w:p>
    <w:p w:rsidR="005667EF" w:rsidRDefault="005667EF" w:rsidP="005667EF">
      <w:pPr>
        <w:numPr>
          <w:ilvl w:val="0"/>
          <w:numId w:val="19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5667EF" w:rsidRDefault="005667EF" w:rsidP="005667EF">
      <w:pPr>
        <w:numPr>
          <w:ilvl w:val="0"/>
          <w:numId w:val="20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умение ориентироваться в теориях, концепциях и направлениях по изучаемой учебной дисциплине и давать им аналитическую оценку;</w:t>
      </w:r>
    </w:p>
    <w:p w:rsidR="005667EF" w:rsidRDefault="005667EF" w:rsidP="005667EF">
      <w:pPr>
        <w:numPr>
          <w:ilvl w:val="0"/>
          <w:numId w:val="2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активная самостоятельная работа на практических, лабораторных занятиях, систематическое участие в групповых обсуждениях, высокий уровень культуры исполнения заданий.</w:t>
      </w:r>
    </w:p>
    <w:p w:rsidR="005667EF" w:rsidRDefault="005667EF" w:rsidP="005667EF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7 (семь) баллов, зачтено:</w:t>
      </w:r>
    </w:p>
    <w:p w:rsidR="005667EF" w:rsidRDefault="005667EF" w:rsidP="005667EF">
      <w:pPr>
        <w:numPr>
          <w:ilvl w:val="0"/>
          <w:numId w:val="22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дисциплине;</w:t>
      </w:r>
    </w:p>
    <w:p w:rsidR="005667EF" w:rsidRDefault="005667EF" w:rsidP="005667EF">
      <w:pPr>
        <w:numPr>
          <w:ilvl w:val="0"/>
          <w:numId w:val="23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5667EF" w:rsidRDefault="005667EF" w:rsidP="005667EF">
      <w:pPr>
        <w:numPr>
          <w:ilvl w:val="0"/>
          <w:numId w:val="24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5667EF" w:rsidRDefault="005667EF" w:rsidP="005667EF">
      <w:pPr>
        <w:numPr>
          <w:ilvl w:val="0"/>
          <w:numId w:val="25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свободное владение типовыми решениями в рамках учебной программы учреждения высшего образования по учебной дисциплине;</w:t>
      </w:r>
    </w:p>
    <w:p w:rsidR="005667EF" w:rsidRDefault="005667EF" w:rsidP="005667EF">
      <w:pPr>
        <w:numPr>
          <w:ilvl w:val="0"/>
          <w:numId w:val="26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5667EF" w:rsidRDefault="005667EF" w:rsidP="005667EF">
      <w:pPr>
        <w:numPr>
          <w:ilvl w:val="0"/>
          <w:numId w:val="27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умение ориентироваться в основных теориях, концепциях и направлениях по изучаемой учебной дисциплине и давать им аналитическую оценку;</w:t>
      </w:r>
    </w:p>
    <w:p w:rsidR="005667EF" w:rsidRDefault="005667EF" w:rsidP="005667EF">
      <w:pPr>
        <w:numPr>
          <w:ilvl w:val="0"/>
          <w:numId w:val="28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на практических, лабораторных занятиях, участие в групповых обсуждениях, высокий уровень культуры исполнения заданий.</w:t>
      </w:r>
    </w:p>
    <w:p w:rsidR="005667EF" w:rsidRDefault="005667EF" w:rsidP="005667EF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6 (шесть) баллов, зачтено:</w:t>
      </w:r>
    </w:p>
    <w:p w:rsidR="005667EF" w:rsidRDefault="005667EF" w:rsidP="005667EF">
      <w:pPr>
        <w:numPr>
          <w:ilvl w:val="0"/>
          <w:numId w:val="29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достаточно полные и систематизированные знания в объеме учебной программы учреждения высшего образования по учебной дисциплине;</w:t>
      </w:r>
    </w:p>
    <w:p w:rsidR="005667EF" w:rsidRDefault="005667EF" w:rsidP="005667EF">
      <w:pPr>
        <w:numPr>
          <w:ilvl w:val="0"/>
          <w:numId w:val="30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необходимой научной терминологии, грамотное, логически правильное изложение ответа на вопросы, умение делать обобщения и обоснованные выводы;</w:t>
      </w:r>
    </w:p>
    <w:p w:rsidR="005667EF" w:rsidRDefault="005667EF" w:rsidP="005667EF">
      <w:pPr>
        <w:numPr>
          <w:ilvl w:val="0"/>
          <w:numId w:val="31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владение инструментарием учебной дисциплины, умение его использовать в решении учебных и профессиональных задач;</w:t>
      </w:r>
    </w:p>
    <w:p w:rsidR="005667EF" w:rsidRDefault="005667EF" w:rsidP="005667EF">
      <w:pPr>
        <w:numPr>
          <w:ilvl w:val="0"/>
          <w:numId w:val="32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самостоятельно применять типовые решения в рамках учебной программы учреждения высшего образования по учебной дисциплине;</w:t>
      </w:r>
    </w:p>
    <w:p w:rsidR="005667EF" w:rsidRDefault="005667EF" w:rsidP="005667EF">
      <w:pPr>
        <w:numPr>
          <w:ilvl w:val="0"/>
          <w:numId w:val="33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5667EF" w:rsidRDefault="005667EF" w:rsidP="005667EF">
      <w:pPr>
        <w:numPr>
          <w:ilvl w:val="0"/>
          <w:numId w:val="34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умение ориентироваться в базовых теориях, концепциях и направлениях по изучаемой дисциплине и давать им сравнительную оценку;</w:t>
      </w:r>
    </w:p>
    <w:p w:rsidR="005667EF" w:rsidRDefault="005667EF" w:rsidP="005667EF">
      <w:pPr>
        <w:numPr>
          <w:ilvl w:val="0"/>
          <w:numId w:val="35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активная самостоятельная работа на практических, лабораторных занятиях, периодическое участие в групповых обсуждениях, высокий уровень культуры исполнения заданий.</w:t>
      </w:r>
    </w:p>
    <w:p w:rsidR="005667EF" w:rsidRDefault="005667EF" w:rsidP="005667EF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5 (пять) баллов, зачтено:</w:t>
      </w:r>
    </w:p>
    <w:p w:rsidR="005667EF" w:rsidRDefault="005667EF" w:rsidP="005667EF">
      <w:pPr>
        <w:numPr>
          <w:ilvl w:val="0"/>
          <w:numId w:val="36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достаточные знания в объеме учебной программы учреждения высшего образования по учебной дисциплине;</w:t>
      </w:r>
    </w:p>
    <w:p w:rsidR="005667EF" w:rsidRDefault="005667EF" w:rsidP="005667EF">
      <w:pPr>
        <w:numPr>
          <w:ilvl w:val="0"/>
          <w:numId w:val="37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научной терминологии, грамотное, логически правильное изложение ответа на вопросы, умение делать выводы;</w:t>
      </w:r>
    </w:p>
    <w:p w:rsidR="005667EF" w:rsidRDefault="005667EF" w:rsidP="005667EF">
      <w:pPr>
        <w:numPr>
          <w:ilvl w:val="0"/>
          <w:numId w:val="38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владение инструментарием учебной дисциплины, умение его использовать в решении учебных и профессиональных задач;</w:t>
      </w:r>
    </w:p>
    <w:p w:rsidR="005667EF" w:rsidRDefault="005667EF" w:rsidP="005667EF">
      <w:pPr>
        <w:numPr>
          <w:ilvl w:val="0"/>
          <w:numId w:val="39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самостоятельно применять типовые решения в рамках учебной программы учреждения высшего образования по учебной дисциплине;</w:t>
      </w:r>
    </w:p>
    <w:p w:rsidR="005667EF" w:rsidRDefault="005667EF" w:rsidP="005667EF">
      <w:pPr>
        <w:numPr>
          <w:ilvl w:val="0"/>
          <w:numId w:val="40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5667EF" w:rsidRDefault="005667EF" w:rsidP="005667EF">
      <w:pPr>
        <w:numPr>
          <w:ilvl w:val="0"/>
          <w:numId w:val="41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умение ориентироваться в базовых теориях, концепциях и направлениях по изучаемой учебной дисциплине и давать им сравнительную оценку;</w:t>
      </w:r>
    </w:p>
    <w:p w:rsidR="005667EF" w:rsidRDefault="005667EF" w:rsidP="005667EF">
      <w:pPr>
        <w:numPr>
          <w:ilvl w:val="0"/>
          <w:numId w:val="42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на практических, лабораторных занятиях, фрагментарное участие в групповых обсуждениях, достаточный уровень культуры исполнения заданий.</w:t>
      </w:r>
    </w:p>
    <w:p w:rsidR="005667EF" w:rsidRDefault="005667EF" w:rsidP="005667EF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 (четыре) балла, зачтено:</w:t>
      </w:r>
    </w:p>
    <w:p w:rsidR="005667EF" w:rsidRDefault="005667EF" w:rsidP="005667EF">
      <w:pPr>
        <w:numPr>
          <w:ilvl w:val="0"/>
          <w:numId w:val="43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достаточный объем знаний в рамках образовательного стандарта высшего образования;</w:t>
      </w:r>
    </w:p>
    <w:p w:rsidR="005667EF" w:rsidRDefault="005667EF" w:rsidP="005667EF">
      <w:pPr>
        <w:numPr>
          <w:ilvl w:val="0"/>
          <w:numId w:val="44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5667EF" w:rsidRDefault="005667EF" w:rsidP="005667EF">
      <w:pPr>
        <w:numPr>
          <w:ilvl w:val="0"/>
          <w:numId w:val="45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научной терминологии, логическое изложение ответа на вопросы, умение делать выводы без существенных ошибок;</w:t>
      </w:r>
    </w:p>
    <w:p w:rsidR="005667EF" w:rsidRDefault="005667EF" w:rsidP="005667EF">
      <w:pPr>
        <w:numPr>
          <w:ilvl w:val="0"/>
          <w:numId w:val="46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владение инструментарием учебной дисциплины, умение его использовать в решении стандартных (типовых) задач;</w:t>
      </w:r>
    </w:p>
    <w:p w:rsidR="005667EF" w:rsidRDefault="005667EF" w:rsidP="005667EF">
      <w:pPr>
        <w:numPr>
          <w:ilvl w:val="0"/>
          <w:numId w:val="47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умение под руководством преподавателя решать стандартные (типовые) задачи;</w:t>
      </w:r>
    </w:p>
    <w:p w:rsidR="005667EF" w:rsidRDefault="005667EF" w:rsidP="005667EF">
      <w:pPr>
        <w:numPr>
          <w:ilvl w:val="0"/>
          <w:numId w:val="48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умение ориентироваться в основных теориях, концепциях и направлениях по изучаемой учебной дисциплине и давать им оценку;</w:t>
      </w:r>
    </w:p>
    <w:p w:rsidR="005667EF" w:rsidRDefault="005667EF" w:rsidP="005667EF">
      <w:pPr>
        <w:numPr>
          <w:ilvl w:val="0"/>
          <w:numId w:val="49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работа под руководством преподавателя на практических, лабораторных занятиях, допустимый уровень культуры исполнения заданий.</w:t>
      </w:r>
    </w:p>
    <w:p w:rsidR="005667EF" w:rsidRDefault="005667EF" w:rsidP="005667EF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3 (три) балла, не зачтено:</w:t>
      </w:r>
    </w:p>
    <w:p w:rsidR="005667EF" w:rsidRDefault="005667EF" w:rsidP="005667EF">
      <w:pPr>
        <w:numPr>
          <w:ilvl w:val="0"/>
          <w:numId w:val="50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 полный объем знаний в рамках образовательного стандарта высшего образования;</w:t>
      </w:r>
    </w:p>
    <w:p w:rsidR="005667EF" w:rsidRDefault="005667EF" w:rsidP="005667EF">
      <w:pPr>
        <w:numPr>
          <w:ilvl w:val="0"/>
          <w:numId w:val="51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знание части основной литературы, рекомендованной учебной программой учреждения высшего образования по учебной дисциплине;</w:t>
      </w:r>
    </w:p>
    <w:p w:rsidR="005667EF" w:rsidRDefault="005667EF" w:rsidP="005667EF">
      <w:pPr>
        <w:numPr>
          <w:ilvl w:val="0"/>
          <w:numId w:val="52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научной терминологии, изложение ответа на вопросы с существенными, логическими ошибками;</w:t>
      </w:r>
    </w:p>
    <w:p w:rsidR="005667EF" w:rsidRDefault="005667EF" w:rsidP="005667EF">
      <w:pPr>
        <w:numPr>
          <w:ilvl w:val="0"/>
          <w:numId w:val="53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слабое владение инструментарием учебной дисциплины, некомпетентность в решении стандартных (типовых) задач;</w:t>
      </w:r>
    </w:p>
    <w:p w:rsidR="005667EF" w:rsidRDefault="005667EF" w:rsidP="005667EF">
      <w:pPr>
        <w:numPr>
          <w:ilvl w:val="0"/>
          <w:numId w:val="54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неумение ориентироваться в основных теориях, концепциях и направлениях изучаемой учебной дисциплины;</w:t>
      </w:r>
    </w:p>
    <w:p w:rsidR="005667EF" w:rsidRDefault="005667EF" w:rsidP="005667EF">
      <w:pPr>
        <w:numPr>
          <w:ilvl w:val="0"/>
          <w:numId w:val="55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пассивность на практических и лабораторных занятиях, низкий уровень культуры исполнения заданий.</w:t>
      </w:r>
    </w:p>
    <w:p w:rsidR="005667EF" w:rsidRDefault="005667EF" w:rsidP="005667EF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2 (два) балла, не зачтено:</w:t>
      </w:r>
    </w:p>
    <w:p w:rsidR="005667EF" w:rsidRDefault="005667EF" w:rsidP="005667EF">
      <w:pPr>
        <w:numPr>
          <w:ilvl w:val="0"/>
          <w:numId w:val="56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фрагментарные знания в рамках образовательного стандарта высшего образования;</w:t>
      </w:r>
    </w:p>
    <w:p w:rsidR="005667EF" w:rsidRDefault="005667EF" w:rsidP="005667EF">
      <w:pPr>
        <w:numPr>
          <w:ilvl w:val="0"/>
          <w:numId w:val="57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знания отдельных литературных источников, рекомендованных учебной программой учреждения высшего образования по учебной дисциплине;</w:t>
      </w:r>
    </w:p>
    <w:p w:rsidR="005667EF" w:rsidRDefault="005667EF" w:rsidP="005667EF">
      <w:pPr>
        <w:numPr>
          <w:ilvl w:val="0"/>
          <w:numId w:val="58"/>
        </w:numPr>
        <w:spacing w:after="120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неумение использовать научную терминологию учебной дисциплины, наличие в ответе грубых, логических ошибок;</w:t>
      </w:r>
    </w:p>
    <w:p w:rsidR="005667EF" w:rsidRDefault="005667EF" w:rsidP="005667EF">
      <w:pPr>
        <w:numPr>
          <w:ilvl w:val="0"/>
          <w:numId w:val="59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пассивность на практических и лабораторных занятиях, низкий уровень культуры исполнения заданий.</w:t>
      </w:r>
    </w:p>
    <w:p w:rsidR="005667EF" w:rsidRDefault="005667EF" w:rsidP="005667EF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1 (один) балл, не зачтено:</w:t>
      </w:r>
    </w:p>
    <w:p w:rsidR="005667EF" w:rsidRDefault="005667EF" w:rsidP="005667EF">
      <w:pPr>
        <w:numPr>
          <w:ilvl w:val="0"/>
          <w:numId w:val="60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знаний и (компетенций) в рамках образовательного стандарта высшего образования, отказ от ответа, неявка на аттестацию без уважительной причины.</w:t>
      </w:r>
    </w:p>
    <w:p w:rsidR="005667EF" w:rsidRDefault="005667EF" w:rsidP="005667E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5667EF" w:rsidRDefault="005667EF" w:rsidP="005667E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5667EF" w:rsidRPr="001C7400" w:rsidRDefault="005667EF" w:rsidP="005667EF">
      <w:pPr>
        <w:autoSpaceDE w:val="0"/>
        <w:autoSpaceDN w:val="0"/>
        <w:adjustRightInd w:val="0"/>
        <w:ind w:firstLine="36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9</w:t>
      </w:r>
      <w:r w:rsidRPr="007D47A7">
        <w:rPr>
          <w:b/>
          <w:sz w:val="32"/>
          <w:szCs w:val="32"/>
        </w:rPr>
        <w:t xml:space="preserve">.2 </w:t>
      </w:r>
      <w:r w:rsidRPr="001C7400">
        <w:rPr>
          <w:b/>
          <w:sz w:val="32"/>
          <w:szCs w:val="32"/>
        </w:rPr>
        <w:t>К</w:t>
      </w:r>
      <w:r w:rsidRPr="007D47A7">
        <w:rPr>
          <w:b/>
          <w:sz w:val="32"/>
          <w:szCs w:val="32"/>
        </w:rPr>
        <w:t>ритерии</w:t>
      </w:r>
      <w:r w:rsidRPr="001C7400">
        <w:rPr>
          <w:b/>
          <w:sz w:val="32"/>
          <w:szCs w:val="32"/>
        </w:rPr>
        <w:t xml:space="preserve"> оценки УСРС</w:t>
      </w:r>
    </w:p>
    <w:p w:rsidR="005667EF" w:rsidRDefault="005667EF" w:rsidP="00566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667EF" w:rsidRPr="007D47A7" w:rsidRDefault="005667EF" w:rsidP="00566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47A7">
        <w:rPr>
          <w:b/>
          <w:sz w:val="28"/>
          <w:szCs w:val="28"/>
        </w:rPr>
        <w:t>Критерии оценки УСР студентов по учебной дисциплине</w:t>
      </w:r>
    </w:p>
    <w:p w:rsidR="005667EF" w:rsidRPr="007D47A7" w:rsidRDefault="005667EF" w:rsidP="00566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47A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Бизнес-процессы в розничной торговой сети (непродовольственные товары)</w:t>
      </w:r>
      <w:r w:rsidRPr="007D47A7">
        <w:rPr>
          <w:b/>
          <w:sz w:val="28"/>
          <w:szCs w:val="28"/>
        </w:rPr>
        <w:t>»</w:t>
      </w:r>
    </w:p>
    <w:p w:rsidR="005667EF" w:rsidRPr="007D47A7" w:rsidRDefault="005667EF" w:rsidP="00566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667EF" w:rsidRPr="007D47A7" w:rsidRDefault="005667EF" w:rsidP="005667EF">
      <w:pPr>
        <w:autoSpaceDE w:val="0"/>
        <w:autoSpaceDN w:val="0"/>
        <w:adjustRightInd w:val="0"/>
        <w:ind w:firstLine="708"/>
        <w:rPr>
          <w:b/>
          <w:i/>
          <w:sz w:val="28"/>
          <w:szCs w:val="28"/>
        </w:rPr>
      </w:pPr>
      <w:r w:rsidRPr="007D47A7">
        <w:rPr>
          <w:b/>
          <w:i/>
          <w:sz w:val="28"/>
          <w:szCs w:val="28"/>
        </w:rPr>
        <w:t>Критерии оценки презентации:</w:t>
      </w:r>
    </w:p>
    <w:p w:rsidR="005667EF" w:rsidRPr="007D47A7" w:rsidRDefault="005667EF" w:rsidP="005667E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D47A7">
        <w:rPr>
          <w:b/>
          <w:sz w:val="28"/>
          <w:szCs w:val="28"/>
        </w:rPr>
        <w:t xml:space="preserve">Содержание: </w:t>
      </w:r>
      <w:r w:rsidRPr="007D47A7">
        <w:rPr>
          <w:sz w:val="28"/>
          <w:szCs w:val="28"/>
        </w:rPr>
        <w:t>материал изложен в доступной форме; слайды представлены в логической последовательности; содержание каждого слайда отобрано качественно; наличие титульного слайда (тема, автор); поставлена цель, задачи.</w:t>
      </w:r>
    </w:p>
    <w:p w:rsidR="005667EF" w:rsidRPr="007D47A7" w:rsidRDefault="005667EF" w:rsidP="005667E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D47A7">
        <w:rPr>
          <w:b/>
          <w:sz w:val="28"/>
          <w:szCs w:val="28"/>
        </w:rPr>
        <w:t xml:space="preserve">Техническая часть: </w:t>
      </w:r>
      <w:r w:rsidRPr="007D47A7">
        <w:rPr>
          <w:sz w:val="28"/>
          <w:szCs w:val="28"/>
        </w:rPr>
        <w:t>минимальное количество слайдов – 15; вставка таблиц, графиков, рисунков; использование элементов анимации.</w:t>
      </w:r>
    </w:p>
    <w:p w:rsidR="005667EF" w:rsidRPr="007D47A7" w:rsidRDefault="005667EF" w:rsidP="005667E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D47A7">
        <w:rPr>
          <w:b/>
          <w:sz w:val="28"/>
          <w:szCs w:val="28"/>
        </w:rPr>
        <w:t xml:space="preserve">Дизайн: </w:t>
      </w:r>
      <w:r w:rsidRPr="007D47A7">
        <w:rPr>
          <w:sz w:val="28"/>
          <w:szCs w:val="28"/>
        </w:rPr>
        <w:t>дизайн не противоречит содержанию анимации; текст легко читается, фон сочетается с графическими элементами; анимационные эффекты не отвлекают внимания от содержания информации на слайде; отсутствуют орфографические, грамматические и пунктуационные ошибки.</w:t>
      </w:r>
    </w:p>
    <w:p w:rsidR="005667EF" w:rsidRPr="007D47A7" w:rsidRDefault="005667EF" w:rsidP="005667E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D47A7">
        <w:rPr>
          <w:b/>
          <w:sz w:val="28"/>
          <w:szCs w:val="28"/>
        </w:rPr>
        <w:t xml:space="preserve">Элементы творчества и оригинальность: </w:t>
      </w:r>
      <w:r w:rsidRPr="007D47A7">
        <w:rPr>
          <w:sz w:val="28"/>
          <w:szCs w:val="28"/>
        </w:rPr>
        <w:t>в презентации присутствуют авторские находки.</w:t>
      </w:r>
    </w:p>
    <w:p w:rsidR="005667EF" w:rsidRPr="007D47A7" w:rsidRDefault="005667EF" w:rsidP="005667EF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5667EF" w:rsidRPr="007D47A7" w:rsidRDefault="005667EF" w:rsidP="005667EF">
      <w:pPr>
        <w:autoSpaceDE w:val="0"/>
        <w:autoSpaceDN w:val="0"/>
        <w:adjustRightInd w:val="0"/>
        <w:ind w:firstLine="708"/>
        <w:rPr>
          <w:b/>
          <w:i/>
          <w:sz w:val="28"/>
          <w:szCs w:val="28"/>
        </w:rPr>
      </w:pPr>
      <w:r w:rsidRPr="007D47A7">
        <w:rPr>
          <w:b/>
          <w:i/>
          <w:sz w:val="28"/>
          <w:szCs w:val="28"/>
        </w:rPr>
        <w:t>Критерии оценки реферата:</w:t>
      </w:r>
    </w:p>
    <w:p w:rsidR="005667EF" w:rsidRPr="007D47A7" w:rsidRDefault="005667EF" w:rsidP="005667E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D47A7">
        <w:rPr>
          <w:sz w:val="28"/>
          <w:szCs w:val="28"/>
        </w:rPr>
        <w:t>- соответствие теме;</w:t>
      </w:r>
    </w:p>
    <w:p w:rsidR="005667EF" w:rsidRPr="007D47A7" w:rsidRDefault="005667EF" w:rsidP="005667E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D47A7">
        <w:rPr>
          <w:sz w:val="28"/>
          <w:szCs w:val="28"/>
        </w:rPr>
        <w:t>- глубина проработки материала;</w:t>
      </w:r>
    </w:p>
    <w:p w:rsidR="005667EF" w:rsidRPr="007D47A7" w:rsidRDefault="005667EF" w:rsidP="005667E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D47A7">
        <w:rPr>
          <w:sz w:val="28"/>
          <w:szCs w:val="28"/>
        </w:rPr>
        <w:t>- правильность и полнота использования источников;</w:t>
      </w:r>
    </w:p>
    <w:p w:rsidR="005667EF" w:rsidRPr="007D47A7" w:rsidRDefault="005667EF" w:rsidP="005667E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D47A7">
        <w:rPr>
          <w:sz w:val="28"/>
          <w:szCs w:val="28"/>
        </w:rPr>
        <w:t>- владение терминологией и культурой речи;</w:t>
      </w:r>
    </w:p>
    <w:p w:rsidR="005667EF" w:rsidRPr="007D47A7" w:rsidRDefault="005667EF" w:rsidP="005667E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D47A7">
        <w:rPr>
          <w:sz w:val="28"/>
          <w:szCs w:val="28"/>
        </w:rPr>
        <w:t>- оформление реферата в соответствии с СТП 20-05-2008.</w:t>
      </w:r>
    </w:p>
    <w:p w:rsidR="005667EF" w:rsidRPr="007D47A7" w:rsidRDefault="005667EF" w:rsidP="005667EF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5667EF" w:rsidRPr="00441016" w:rsidRDefault="005667EF" w:rsidP="005667EF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</w:p>
    <w:p w:rsidR="005667EF" w:rsidRDefault="005667EF" w:rsidP="005667E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5667EF" w:rsidRDefault="005667EF" w:rsidP="005667E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090A47" w:rsidRDefault="00090A47" w:rsidP="005667EF">
      <w:pPr>
        <w:autoSpaceDE w:val="0"/>
        <w:autoSpaceDN w:val="0"/>
        <w:adjustRightInd w:val="0"/>
      </w:pPr>
    </w:p>
    <w:sectPr w:rsidR="00090A47" w:rsidSect="001F712B">
      <w:footerReference w:type="default" r:id="rId7"/>
      <w:pgSz w:w="11906" w:h="16838"/>
      <w:pgMar w:top="1134" w:right="850" w:bottom="1134" w:left="1701" w:header="720" w:footer="720" w:gutter="0"/>
      <w:pgNumType w:start="8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C4C" w:rsidRDefault="00D90C4C" w:rsidP="00232082">
      <w:r>
        <w:separator/>
      </w:r>
    </w:p>
  </w:endnote>
  <w:endnote w:type="continuationSeparator" w:id="0">
    <w:p w:rsidR="00D90C4C" w:rsidRDefault="00D90C4C" w:rsidP="0023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060872"/>
      <w:docPartObj>
        <w:docPartGallery w:val="Page Numbers (Bottom of Page)"/>
        <w:docPartUnique/>
      </w:docPartObj>
    </w:sdtPr>
    <w:sdtEndPr/>
    <w:sdtContent>
      <w:p w:rsidR="00232082" w:rsidRDefault="002320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12B">
          <w:rPr>
            <w:noProof/>
          </w:rPr>
          <w:t>92</w:t>
        </w:r>
        <w:r>
          <w:fldChar w:fldCharType="end"/>
        </w:r>
      </w:p>
    </w:sdtContent>
  </w:sdt>
  <w:p w:rsidR="00232082" w:rsidRDefault="002320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C4C" w:rsidRDefault="00D90C4C" w:rsidP="00232082">
      <w:r>
        <w:separator/>
      </w:r>
    </w:p>
  </w:footnote>
  <w:footnote w:type="continuationSeparator" w:id="0">
    <w:p w:rsidR="00D90C4C" w:rsidRDefault="00D90C4C" w:rsidP="00232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3298"/>
    <w:multiLevelType w:val="multilevel"/>
    <w:tmpl w:val="49CC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43304"/>
    <w:multiLevelType w:val="multilevel"/>
    <w:tmpl w:val="CB2A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53006"/>
    <w:multiLevelType w:val="multilevel"/>
    <w:tmpl w:val="074A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E28A8"/>
    <w:multiLevelType w:val="multilevel"/>
    <w:tmpl w:val="02AE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64C16"/>
    <w:multiLevelType w:val="multilevel"/>
    <w:tmpl w:val="60EA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C1475"/>
    <w:multiLevelType w:val="multilevel"/>
    <w:tmpl w:val="277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9F0F4E"/>
    <w:multiLevelType w:val="multilevel"/>
    <w:tmpl w:val="BD64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3406E"/>
    <w:multiLevelType w:val="multilevel"/>
    <w:tmpl w:val="D804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A114EA"/>
    <w:multiLevelType w:val="multilevel"/>
    <w:tmpl w:val="1B2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340873"/>
    <w:multiLevelType w:val="multilevel"/>
    <w:tmpl w:val="C806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6B2ABB"/>
    <w:multiLevelType w:val="multilevel"/>
    <w:tmpl w:val="14E6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9F6F1C"/>
    <w:multiLevelType w:val="multilevel"/>
    <w:tmpl w:val="87D8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E842DE"/>
    <w:multiLevelType w:val="multilevel"/>
    <w:tmpl w:val="0492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254690"/>
    <w:multiLevelType w:val="multilevel"/>
    <w:tmpl w:val="85E4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306092"/>
    <w:multiLevelType w:val="multilevel"/>
    <w:tmpl w:val="3312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AC231E"/>
    <w:multiLevelType w:val="multilevel"/>
    <w:tmpl w:val="C7CA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A93E6D"/>
    <w:multiLevelType w:val="multilevel"/>
    <w:tmpl w:val="4C4C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E2097A"/>
    <w:multiLevelType w:val="multilevel"/>
    <w:tmpl w:val="8108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DB7247"/>
    <w:multiLevelType w:val="multilevel"/>
    <w:tmpl w:val="9E7C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E45FB2"/>
    <w:multiLevelType w:val="multilevel"/>
    <w:tmpl w:val="D1F8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98667D"/>
    <w:multiLevelType w:val="multilevel"/>
    <w:tmpl w:val="2414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455052"/>
    <w:multiLevelType w:val="multilevel"/>
    <w:tmpl w:val="4010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513EB0"/>
    <w:multiLevelType w:val="multilevel"/>
    <w:tmpl w:val="593E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E31ED7"/>
    <w:multiLevelType w:val="multilevel"/>
    <w:tmpl w:val="87CE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6F27A5"/>
    <w:multiLevelType w:val="multilevel"/>
    <w:tmpl w:val="4B40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905576"/>
    <w:multiLevelType w:val="multilevel"/>
    <w:tmpl w:val="B76C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D515C1"/>
    <w:multiLevelType w:val="multilevel"/>
    <w:tmpl w:val="8A98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E216DE"/>
    <w:multiLevelType w:val="multilevel"/>
    <w:tmpl w:val="0E1C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744F7E"/>
    <w:multiLevelType w:val="multilevel"/>
    <w:tmpl w:val="A178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130CD4"/>
    <w:multiLevelType w:val="multilevel"/>
    <w:tmpl w:val="A9AE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415D6A"/>
    <w:multiLevelType w:val="multilevel"/>
    <w:tmpl w:val="03FE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0F4739"/>
    <w:multiLevelType w:val="multilevel"/>
    <w:tmpl w:val="3B9C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486774"/>
    <w:multiLevelType w:val="multilevel"/>
    <w:tmpl w:val="293E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91555F"/>
    <w:multiLevelType w:val="multilevel"/>
    <w:tmpl w:val="C274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E709D4"/>
    <w:multiLevelType w:val="multilevel"/>
    <w:tmpl w:val="5A96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B7E6C0B"/>
    <w:multiLevelType w:val="multilevel"/>
    <w:tmpl w:val="C2E2D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4CC67C99"/>
    <w:multiLevelType w:val="multilevel"/>
    <w:tmpl w:val="750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D3E792B"/>
    <w:multiLevelType w:val="multilevel"/>
    <w:tmpl w:val="6474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153C9D"/>
    <w:multiLevelType w:val="multilevel"/>
    <w:tmpl w:val="2446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394194"/>
    <w:multiLevelType w:val="multilevel"/>
    <w:tmpl w:val="226E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CC40E84"/>
    <w:multiLevelType w:val="multilevel"/>
    <w:tmpl w:val="FCC0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F796B33"/>
    <w:multiLevelType w:val="multilevel"/>
    <w:tmpl w:val="967E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FCF5947"/>
    <w:multiLevelType w:val="multilevel"/>
    <w:tmpl w:val="7E26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04E4C11"/>
    <w:multiLevelType w:val="multilevel"/>
    <w:tmpl w:val="EB74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3354508"/>
    <w:multiLevelType w:val="multilevel"/>
    <w:tmpl w:val="05E4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54F45EC"/>
    <w:multiLevelType w:val="multilevel"/>
    <w:tmpl w:val="63E0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59855D5"/>
    <w:multiLevelType w:val="multilevel"/>
    <w:tmpl w:val="4880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5AF3C39"/>
    <w:multiLevelType w:val="multilevel"/>
    <w:tmpl w:val="1EEC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68F4805"/>
    <w:multiLevelType w:val="multilevel"/>
    <w:tmpl w:val="3BF0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A07523B"/>
    <w:multiLevelType w:val="multilevel"/>
    <w:tmpl w:val="D424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D7E4542"/>
    <w:multiLevelType w:val="multilevel"/>
    <w:tmpl w:val="6E4E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FCB0989"/>
    <w:multiLevelType w:val="multilevel"/>
    <w:tmpl w:val="F24C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0605862"/>
    <w:multiLevelType w:val="multilevel"/>
    <w:tmpl w:val="F8EA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0CA3CA9"/>
    <w:multiLevelType w:val="multilevel"/>
    <w:tmpl w:val="D866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1E93D07"/>
    <w:multiLevelType w:val="multilevel"/>
    <w:tmpl w:val="E3EA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53A0282"/>
    <w:multiLevelType w:val="multilevel"/>
    <w:tmpl w:val="BC40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96907EB"/>
    <w:multiLevelType w:val="multilevel"/>
    <w:tmpl w:val="EB4C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BD97E9D"/>
    <w:multiLevelType w:val="multilevel"/>
    <w:tmpl w:val="5BFC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C8A0EB4"/>
    <w:multiLevelType w:val="multilevel"/>
    <w:tmpl w:val="77E0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D5D224B"/>
    <w:multiLevelType w:val="multilevel"/>
    <w:tmpl w:val="C47E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D9F1116"/>
    <w:multiLevelType w:val="multilevel"/>
    <w:tmpl w:val="45C2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1"/>
  </w:num>
  <w:num w:numId="3">
    <w:abstractNumId w:val="52"/>
  </w:num>
  <w:num w:numId="4">
    <w:abstractNumId w:val="49"/>
  </w:num>
  <w:num w:numId="5">
    <w:abstractNumId w:val="50"/>
  </w:num>
  <w:num w:numId="6">
    <w:abstractNumId w:val="32"/>
  </w:num>
  <w:num w:numId="7">
    <w:abstractNumId w:val="60"/>
  </w:num>
  <w:num w:numId="8">
    <w:abstractNumId w:val="10"/>
  </w:num>
  <w:num w:numId="9">
    <w:abstractNumId w:val="34"/>
  </w:num>
  <w:num w:numId="10">
    <w:abstractNumId w:val="13"/>
  </w:num>
  <w:num w:numId="11">
    <w:abstractNumId w:val="6"/>
  </w:num>
  <w:num w:numId="12">
    <w:abstractNumId w:val="26"/>
  </w:num>
  <w:num w:numId="13">
    <w:abstractNumId w:val="12"/>
  </w:num>
  <w:num w:numId="14">
    <w:abstractNumId w:val="14"/>
  </w:num>
  <w:num w:numId="15">
    <w:abstractNumId w:val="38"/>
  </w:num>
  <w:num w:numId="16">
    <w:abstractNumId w:val="58"/>
  </w:num>
  <w:num w:numId="17">
    <w:abstractNumId w:val="36"/>
  </w:num>
  <w:num w:numId="18">
    <w:abstractNumId w:val="22"/>
  </w:num>
  <w:num w:numId="19">
    <w:abstractNumId w:val="56"/>
  </w:num>
  <w:num w:numId="20">
    <w:abstractNumId w:val="54"/>
  </w:num>
  <w:num w:numId="21">
    <w:abstractNumId w:val="45"/>
  </w:num>
  <w:num w:numId="22">
    <w:abstractNumId w:val="44"/>
  </w:num>
  <w:num w:numId="23">
    <w:abstractNumId w:val="42"/>
  </w:num>
  <w:num w:numId="24">
    <w:abstractNumId w:val="27"/>
  </w:num>
  <w:num w:numId="25">
    <w:abstractNumId w:val="5"/>
  </w:num>
  <w:num w:numId="26">
    <w:abstractNumId w:val="46"/>
  </w:num>
  <w:num w:numId="27">
    <w:abstractNumId w:val="25"/>
  </w:num>
  <w:num w:numId="28">
    <w:abstractNumId w:val="55"/>
  </w:num>
  <w:num w:numId="29">
    <w:abstractNumId w:val="29"/>
  </w:num>
  <w:num w:numId="30">
    <w:abstractNumId w:val="3"/>
  </w:num>
  <w:num w:numId="31">
    <w:abstractNumId w:val="41"/>
  </w:num>
  <w:num w:numId="32">
    <w:abstractNumId w:val="9"/>
  </w:num>
  <w:num w:numId="33">
    <w:abstractNumId w:val="31"/>
  </w:num>
  <w:num w:numId="34">
    <w:abstractNumId w:val="40"/>
  </w:num>
  <w:num w:numId="35">
    <w:abstractNumId w:val="47"/>
  </w:num>
  <w:num w:numId="36">
    <w:abstractNumId w:val="7"/>
  </w:num>
  <w:num w:numId="37">
    <w:abstractNumId w:val="8"/>
  </w:num>
  <w:num w:numId="38">
    <w:abstractNumId w:val="20"/>
  </w:num>
  <w:num w:numId="39">
    <w:abstractNumId w:val="57"/>
  </w:num>
  <w:num w:numId="40">
    <w:abstractNumId w:val="17"/>
  </w:num>
  <w:num w:numId="41">
    <w:abstractNumId w:val="23"/>
  </w:num>
  <w:num w:numId="42">
    <w:abstractNumId w:val="2"/>
  </w:num>
  <w:num w:numId="43">
    <w:abstractNumId w:val="28"/>
  </w:num>
  <w:num w:numId="44">
    <w:abstractNumId w:val="21"/>
  </w:num>
  <w:num w:numId="45">
    <w:abstractNumId w:val="39"/>
  </w:num>
  <w:num w:numId="46">
    <w:abstractNumId w:val="4"/>
  </w:num>
  <w:num w:numId="47">
    <w:abstractNumId w:val="19"/>
  </w:num>
  <w:num w:numId="48">
    <w:abstractNumId w:val="59"/>
  </w:num>
  <w:num w:numId="49">
    <w:abstractNumId w:val="48"/>
  </w:num>
  <w:num w:numId="50">
    <w:abstractNumId w:val="1"/>
  </w:num>
  <w:num w:numId="51">
    <w:abstractNumId w:val="53"/>
  </w:num>
  <w:num w:numId="52">
    <w:abstractNumId w:val="0"/>
  </w:num>
  <w:num w:numId="53">
    <w:abstractNumId w:val="11"/>
  </w:num>
  <w:num w:numId="54">
    <w:abstractNumId w:val="18"/>
  </w:num>
  <w:num w:numId="55">
    <w:abstractNumId w:val="30"/>
  </w:num>
  <w:num w:numId="56">
    <w:abstractNumId w:val="24"/>
  </w:num>
  <w:num w:numId="57">
    <w:abstractNumId w:val="37"/>
  </w:num>
  <w:num w:numId="58">
    <w:abstractNumId w:val="33"/>
  </w:num>
  <w:num w:numId="59">
    <w:abstractNumId w:val="16"/>
  </w:num>
  <w:num w:numId="60">
    <w:abstractNumId w:val="43"/>
  </w:num>
  <w:num w:numId="61">
    <w:abstractNumId w:val="3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23"/>
    <w:rsid w:val="00090A47"/>
    <w:rsid w:val="001142B3"/>
    <w:rsid w:val="001F712B"/>
    <w:rsid w:val="00232082"/>
    <w:rsid w:val="00554323"/>
    <w:rsid w:val="005667EF"/>
    <w:rsid w:val="008A486E"/>
    <w:rsid w:val="00AA43D7"/>
    <w:rsid w:val="00BC2124"/>
    <w:rsid w:val="00D90C4C"/>
    <w:rsid w:val="00F6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128C-65D7-4443-BA72-EF73D5A7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A486E"/>
    <w:rPr>
      <w:rFonts w:cs="Times New Roman"/>
      <w:color w:val="3333CC"/>
      <w:u w:val="single"/>
    </w:rPr>
  </w:style>
  <w:style w:type="paragraph" w:styleId="a4">
    <w:name w:val="List Paragraph"/>
    <w:basedOn w:val="a"/>
    <w:uiPriority w:val="34"/>
    <w:qFormat/>
    <w:rsid w:val="008A486E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2">
    <w:name w:val="Body Text 2"/>
    <w:basedOn w:val="a"/>
    <w:link w:val="20"/>
    <w:uiPriority w:val="99"/>
    <w:rsid w:val="008A486E"/>
    <w:pPr>
      <w:spacing w:after="120" w:line="480" w:lineRule="auto"/>
      <w:ind w:left="34" w:firstLine="675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8A48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uiPriority w:val="20"/>
    <w:qFormat/>
    <w:rsid w:val="008A486E"/>
    <w:rPr>
      <w:i/>
      <w:iCs/>
    </w:rPr>
  </w:style>
  <w:style w:type="paragraph" w:styleId="a6">
    <w:name w:val="header"/>
    <w:basedOn w:val="a"/>
    <w:link w:val="a7"/>
    <w:uiPriority w:val="99"/>
    <w:unhideWhenUsed/>
    <w:rsid w:val="002320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20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320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20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667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67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5667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ind w:left="34" w:firstLine="675"/>
      <w:jc w:val="both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667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39"/>
    <w:rsid w:val="00BC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BC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Vladyko</dc:creator>
  <cp:keywords/>
  <dc:description/>
  <cp:lastModifiedBy>Angelika Vladyko</cp:lastModifiedBy>
  <cp:revision>2</cp:revision>
  <dcterms:created xsi:type="dcterms:W3CDTF">2016-09-25T22:51:00Z</dcterms:created>
  <dcterms:modified xsi:type="dcterms:W3CDTF">2016-09-25T22:51:00Z</dcterms:modified>
</cp:coreProperties>
</file>