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2B" w:rsidRPr="002311A0" w:rsidRDefault="00D91F2B" w:rsidP="00D91F2B">
      <w:pPr>
        <w:jc w:val="center"/>
        <w:rPr>
          <w:b/>
          <w:bCs/>
          <w:sz w:val="24"/>
        </w:rPr>
      </w:pPr>
      <w:r w:rsidRPr="002311A0">
        <w:rPr>
          <w:b/>
          <w:bCs/>
          <w:sz w:val="24"/>
        </w:rPr>
        <w:t>Вопросы к экзамену по курсу «Бухгалтерский учет в банках»</w:t>
      </w:r>
    </w:p>
    <w:p w:rsidR="00D91F2B" w:rsidRPr="00553352" w:rsidRDefault="00D91F2B" w:rsidP="00D91F2B">
      <w:pPr>
        <w:ind w:firstLine="567"/>
        <w:jc w:val="center"/>
        <w:rPr>
          <w:b/>
          <w:bCs/>
          <w:sz w:val="24"/>
        </w:rPr>
      </w:pPr>
      <w:r w:rsidRPr="002311A0">
        <w:rPr>
          <w:b/>
          <w:bCs/>
          <w:sz w:val="24"/>
        </w:rPr>
        <w:t xml:space="preserve">для студентов </w:t>
      </w:r>
      <w:r>
        <w:rPr>
          <w:b/>
          <w:bCs/>
          <w:sz w:val="24"/>
        </w:rPr>
        <w:t>заочной формы обучения</w:t>
      </w:r>
    </w:p>
    <w:p w:rsidR="00D91F2B" w:rsidRPr="00D91F2B" w:rsidRDefault="00D91F2B" w:rsidP="00D91F2B">
      <w:pPr>
        <w:ind w:firstLine="567"/>
        <w:jc w:val="center"/>
        <w:rPr>
          <w:b/>
          <w:bCs/>
          <w:sz w:val="24"/>
        </w:rPr>
      </w:pPr>
      <w:r w:rsidRPr="00553352">
        <w:rPr>
          <w:b/>
          <w:bCs/>
          <w:sz w:val="24"/>
        </w:rPr>
        <w:t>(</w:t>
      </w:r>
      <w:r>
        <w:rPr>
          <w:b/>
          <w:bCs/>
          <w:sz w:val="24"/>
        </w:rPr>
        <w:t>1-й экзамен)</w:t>
      </w:r>
    </w:p>
    <w:p w:rsidR="00D91F2B" w:rsidRDefault="00D91F2B" w:rsidP="00D91F2B">
      <w:pPr>
        <w:ind w:firstLine="567"/>
        <w:jc w:val="center"/>
        <w:rPr>
          <w:b/>
          <w:bCs/>
          <w:sz w:val="24"/>
        </w:rPr>
      </w:pPr>
    </w:p>
    <w:p w:rsidR="00D91F2B" w:rsidRPr="0049292D" w:rsidRDefault="00D91F2B" w:rsidP="00D91F2B">
      <w:pPr>
        <w:ind w:firstLine="567"/>
        <w:jc w:val="center"/>
        <w:rPr>
          <w:b/>
          <w:bCs/>
          <w:sz w:val="24"/>
        </w:rPr>
      </w:pPr>
    </w:p>
    <w:p w:rsidR="00D91F2B" w:rsidRDefault="00D91F2B" w:rsidP="00D91F2B">
      <w:pPr>
        <w:rPr>
          <w:sz w:val="24"/>
          <w:u w:val="single"/>
        </w:rPr>
      </w:pPr>
      <w:r w:rsidRPr="00CD0F8B">
        <w:rPr>
          <w:b/>
          <w:bCs/>
          <w:sz w:val="24"/>
        </w:rPr>
        <w:t xml:space="preserve">                                   </w:t>
      </w:r>
      <w:r>
        <w:rPr>
          <w:b/>
          <w:bCs/>
          <w:sz w:val="24"/>
        </w:rPr>
        <w:t xml:space="preserve">                                     </w:t>
      </w:r>
      <w:r w:rsidRPr="007B1203">
        <w:rPr>
          <w:sz w:val="24"/>
          <w:u w:val="single"/>
        </w:rPr>
        <w:t xml:space="preserve">Составитель: доцент  </w:t>
      </w:r>
      <w:r>
        <w:rPr>
          <w:sz w:val="24"/>
          <w:u w:val="single"/>
        </w:rPr>
        <w:t>Пономарева Е.С.</w:t>
      </w:r>
    </w:p>
    <w:p w:rsidR="00D91F2B" w:rsidRDefault="00D91F2B" w:rsidP="00D91F2B">
      <w:pPr>
        <w:rPr>
          <w:sz w:val="24"/>
          <w:u w:val="single"/>
        </w:rPr>
      </w:pPr>
    </w:p>
    <w:p w:rsidR="00D91F2B" w:rsidRPr="00CD0F8B" w:rsidRDefault="00D91F2B" w:rsidP="00D91F2B">
      <w:pPr>
        <w:rPr>
          <w:b/>
          <w:bCs/>
          <w:sz w:val="24"/>
        </w:rPr>
      </w:pPr>
    </w:p>
    <w:p w:rsidR="00D91F2B" w:rsidRPr="00801B36" w:rsidRDefault="00D91F2B" w:rsidP="00D91F2B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 xml:space="preserve">Предмет и метод бухгалтерского учета. Особенности организации бухгалтерского учета в банках </w:t>
      </w:r>
    </w:p>
    <w:p w:rsidR="00D91F2B" w:rsidRPr="00801B36" w:rsidRDefault="00D91F2B" w:rsidP="00D91F2B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>Принципы ведения бухгалтерского учета и составления финансовой отчетности</w:t>
      </w:r>
    </w:p>
    <w:p w:rsidR="00D91F2B" w:rsidRPr="00801B36" w:rsidRDefault="00D91F2B" w:rsidP="00D91F2B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>План счетов бухгалтерского учета в банках</w:t>
      </w:r>
    </w:p>
    <w:p w:rsidR="00D91F2B" w:rsidRPr="00801B36" w:rsidRDefault="00D91F2B" w:rsidP="00D91F2B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>Структура плана счетов бухгалтерского учета в банках</w:t>
      </w:r>
    </w:p>
    <w:p w:rsidR="00D91F2B" w:rsidRPr="00801B36" w:rsidRDefault="00D91F2B" w:rsidP="00D91F2B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 xml:space="preserve">Регистры аналитического учета </w:t>
      </w:r>
    </w:p>
    <w:p w:rsidR="00D91F2B" w:rsidRPr="00801B36" w:rsidRDefault="00D91F2B" w:rsidP="00D91F2B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>Лицевые счета: порядок составления, нумерации; реквизиты</w:t>
      </w:r>
    </w:p>
    <w:p w:rsidR="00D91F2B" w:rsidRPr="00801B36" w:rsidRDefault="00D91F2B" w:rsidP="00D91F2B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 xml:space="preserve">Регистры синтетического учета </w:t>
      </w:r>
    </w:p>
    <w:p w:rsidR="00D91F2B" w:rsidRPr="00801B36" w:rsidRDefault="00D91F2B" w:rsidP="00D91F2B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>Баланс банка: виды, порядок составления, реквизиты</w:t>
      </w:r>
    </w:p>
    <w:p w:rsidR="00D91F2B" w:rsidRPr="00801B36" w:rsidRDefault="00D91F2B" w:rsidP="00D91F2B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>Порядок исправления ошибок в бухгалтерском учете</w:t>
      </w:r>
    </w:p>
    <w:p w:rsidR="00D91F2B" w:rsidRPr="00801B36" w:rsidRDefault="00D91F2B" w:rsidP="00D91F2B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>Организация операционной работы в банках и внутренний контроль</w:t>
      </w:r>
    </w:p>
    <w:p w:rsidR="00D91F2B" w:rsidRPr="00801B36" w:rsidRDefault="00D91F2B" w:rsidP="00D91F2B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>Документация по операциям в банках и организация документооборота</w:t>
      </w:r>
    </w:p>
    <w:p w:rsidR="00D91F2B" w:rsidRPr="00801B36" w:rsidRDefault="00D91F2B" w:rsidP="00D91F2B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>Учет операций по формированию уставного фонда создаваемого банка</w:t>
      </w:r>
    </w:p>
    <w:p w:rsidR="00D91F2B" w:rsidRPr="00801B36" w:rsidRDefault="00D91F2B" w:rsidP="00D91F2B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>Учет операций по пополнению уставного фонда действующего банка</w:t>
      </w:r>
    </w:p>
    <w:p w:rsidR="00D91F2B" w:rsidRPr="00801B36" w:rsidRDefault="00D91F2B" w:rsidP="00D91F2B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>Учет операций по покупке и последующей продаже собственных выкупленных акций</w:t>
      </w:r>
    </w:p>
    <w:p w:rsidR="00D91F2B" w:rsidRPr="00801B36" w:rsidRDefault="00D91F2B" w:rsidP="00D91F2B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 xml:space="preserve">Операции по начислению и выплате дивидендов и их отражение в учете </w:t>
      </w:r>
    </w:p>
    <w:p w:rsidR="00D91F2B" w:rsidRPr="00801B36" w:rsidRDefault="00D91F2B" w:rsidP="00D91F2B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>Понятие межбанковских расчетов, сущность корреспондентских отношений и назначение корреспондентских счетов</w:t>
      </w:r>
    </w:p>
    <w:p w:rsidR="00D91F2B" w:rsidRPr="00801B36" w:rsidRDefault="00D91F2B" w:rsidP="00D91F2B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 xml:space="preserve">Бухгалтерский учет операций по межбанковским расчетам в системе </w:t>
      </w:r>
      <w:r w:rsidRPr="00801B36">
        <w:rPr>
          <w:sz w:val="24"/>
          <w:lang w:val="en-US"/>
        </w:rPr>
        <w:t>BISS</w:t>
      </w:r>
    </w:p>
    <w:p w:rsidR="00D91F2B" w:rsidRPr="00801B36" w:rsidRDefault="00D91F2B" w:rsidP="00D91F2B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>Бухгалтерский учет операций по межбанковским расчетам на основе клиринга</w:t>
      </w:r>
    </w:p>
    <w:p w:rsidR="00D91F2B" w:rsidRPr="00801B36" w:rsidRDefault="00D91F2B" w:rsidP="00D91F2B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>Порядок учета и оплаты документов при недостаточности средств на корреспондентском счете банка</w:t>
      </w:r>
    </w:p>
    <w:p w:rsidR="00D91F2B" w:rsidRPr="00801B36" w:rsidRDefault="00D91F2B" w:rsidP="00D91F2B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>Отражение в учете операций по счетам «Ностро» и «Лоро»</w:t>
      </w:r>
    </w:p>
    <w:p w:rsidR="00D91F2B" w:rsidRPr="00801B36" w:rsidRDefault="00D91F2B" w:rsidP="00D91F2B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 xml:space="preserve">Операции банков по регулированию ликвидности, их отражение в учете </w:t>
      </w:r>
    </w:p>
    <w:p w:rsidR="00D91F2B" w:rsidRPr="00801B36" w:rsidRDefault="00D91F2B" w:rsidP="00D91F2B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>Учет и оформление приходных кассовых операций, документооборот и контроль</w:t>
      </w:r>
    </w:p>
    <w:p w:rsidR="00D91F2B" w:rsidRPr="00801B36" w:rsidRDefault="00D91F2B" w:rsidP="00D91F2B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>Учет и оформление расходных кассовых операций, документооборот и контроль</w:t>
      </w:r>
    </w:p>
    <w:p w:rsidR="00D91F2B" w:rsidRPr="00801B36" w:rsidRDefault="00D91F2B" w:rsidP="00D91F2B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>Текущие счета, порядок их открытия и совершения операций по текущим счетам. Очередность платежей с текущего счета</w:t>
      </w:r>
    </w:p>
    <w:p w:rsidR="00D91F2B" w:rsidRPr="00801B36" w:rsidRDefault="00D91F2B" w:rsidP="00D91F2B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>Учет операций при осуществлении кредитовых переводов на основании платежных поручений</w:t>
      </w:r>
    </w:p>
    <w:p w:rsidR="00D91F2B" w:rsidRPr="00801B36" w:rsidRDefault="00D91F2B" w:rsidP="00D91F2B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>Учет операций при осуществлении дебетовых переводов на основании платежных требований</w:t>
      </w:r>
    </w:p>
    <w:p w:rsidR="00D91F2B" w:rsidRPr="00801B36" w:rsidRDefault="00D91F2B" w:rsidP="00D91F2B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>Учет операций при осуществлении дебетовых переводов на основании чеков из чековых книжек</w:t>
      </w:r>
    </w:p>
    <w:p w:rsidR="00D91F2B" w:rsidRPr="00801B36" w:rsidRDefault="00D91F2B" w:rsidP="00D91F2B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 xml:space="preserve">Бухгалтерский учет операций по приобретению и выдаче банковских </w:t>
      </w:r>
      <w:r w:rsidRPr="00801B36">
        <w:rPr>
          <w:sz w:val="24"/>
          <w:szCs w:val="24"/>
        </w:rPr>
        <w:t>платежных</w:t>
      </w:r>
      <w:r w:rsidRPr="00801B36">
        <w:rPr>
          <w:sz w:val="24"/>
        </w:rPr>
        <w:t xml:space="preserve"> карточек</w:t>
      </w:r>
    </w:p>
    <w:p w:rsidR="00D91F2B" w:rsidRPr="00801B36" w:rsidRDefault="00D91F2B" w:rsidP="00D91F2B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 xml:space="preserve">Учет операций по эмиссии и изъятию из обращения банковских </w:t>
      </w:r>
      <w:r w:rsidRPr="00801B36">
        <w:rPr>
          <w:sz w:val="24"/>
          <w:szCs w:val="24"/>
        </w:rPr>
        <w:t>платежных</w:t>
      </w:r>
      <w:r w:rsidRPr="00801B36">
        <w:rPr>
          <w:sz w:val="24"/>
        </w:rPr>
        <w:t xml:space="preserve"> карточек в банке-эмитенте</w:t>
      </w:r>
    </w:p>
    <w:p w:rsidR="00D91F2B" w:rsidRPr="00801B36" w:rsidRDefault="00D91F2B" w:rsidP="00D91F2B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 xml:space="preserve">Отражение в учете расчетов с использованием банковских </w:t>
      </w:r>
      <w:r w:rsidRPr="00801B36">
        <w:rPr>
          <w:sz w:val="24"/>
          <w:szCs w:val="24"/>
        </w:rPr>
        <w:t>платежных</w:t>
      </w:r>
      <w:r w:rsidRPr="00801B36">
        <w:rPr>
          <w:sz w:val="24"/>
        </w:rPr>
        <w:t xml:space="preserve"> карточек (банк-эмитент и </w:t>
      </w:r>
      <w:proofErr w:type="spellStart"/>
      <w:r w:rsidRPr="00801B36">
        <w:rPr>
          <w:sz w:val="24"/>
        </w:rPr>
        <w:t>банк-эквайер</w:t>
      </w:r>
      <w:proofErr w:type="spellEnd"/>
      <w:r w:rsidRPr="00801B36">
        <w:rPr>
          <w:sz w:val="24"/>
        </w:rPr>
        <w:t xml:space="preserve"> – один банк)</w:t>
      </w:r>
    </w:p>
    <w:p w:rsidR="00D91F2B" w:rsidRPr="00801B36" w:rsidRDefault="00D91F2B" w:rsidP="00D91F2B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 xml:space="preserve"> Отражение в учете расчетов с использованием банковских </w:t>
      </w:r>
      <w:r w:rsidRPr="00801B36">
        <w:rPr>
          <w:sz w:val="24"/>
          <w:szCs w:val="24"/>
        </w:rPr>
        <w:t>платежных</w:t>
      </w:r>
      <w:r w:rsidRPr="00801B36">
        <w:rPr>
          <w:sz w:val="24"/>
        </w:rPr>
        <w:t xml:space="preserve"> карточек (банк-эмитент и </w:t>
      </w:r>
      <w:proofErr w:type="spellStart"/>
      <w:r w:rsidRPr="00801B36">
        <w:rPr>
          <w:sz w:val="24"/>
        </w:rPr>
        <w:t>банк-эквайер</w:t>
      </w:r>
      <w:proofErr w:type="spellEnd"/>
      <w:r w:rsidRPr="00801B36">
        <w:rPr>
          <w:sz w:val="24"/>
        </w:rPr>
        <w:t xml:space="preserve"> – разные банки)</w:t>
      </w:r>
    </w:p>
    <w:p w:rsidR="00D91F2B" w:rsidRPr="00801B36" w:rsidRDefault="00D91F2B" w:rsidP="00D91F2B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>Оформление и учет операций по приему средств физических лиц во вклад (депозит)</w:t>
      </w:r>
    </w:p>
    <w:p w:rsidR="00D91F2B" w:rsidRPr="00801B36" w:rsidRDefault="00D91F2B" w:rsidP="00D91F2B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>Оформление и учет операций по внесению средств юридических лиц во вклад (депозит)</w:t>
      </w:r>
    </w:p>
    <w:p w:rsidR="00D91F2B" w:rsidRPr="00801B36" w:rsidRDefault="00D91F2B" w:rsidP="00D91F2B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>Учет операций по начислению и выплате процентов по вкладам (депозитам) физических лиц</w:t>
      </w:r>
    </w:p>
    <w:p w:rsidR="00D91F2B" w:rsidRPr="00801B36" w:rsidRDefault="00D91F2B" w:rsidP="00D91F2B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>Учет операций по начислению и выплате процентов по вкладам (депозитам)  юридических лиц</w:t>
      </w:r>
    </w:p>
    <w:p w:rsidR="00D91F2B" w:rsidRPr="00801B36" w:rsidRDefault="00D91F2B" w:rsidP="00D91F2B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lastRenderedPageBreak/>
        <w:t>Оформление и учет операций по выдаче средств физическим лицам по истечении срока вклада (депозита)</w:t>
      </w:r>
    </w:p>
    <w:p w:rsidR="00D91F2B" w:rsidRPr="00801B36" w:rsidRDefault="00D91F2B" w:rsidP="00D91F2B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>Оформление и учет операций по перечислению средств юридическим лицам по истечении срока вклада (депозита)</w:t>
      </w:r>
    </w:p>
    <w:p w:rsidR="00D91F2B" w:rsidRPr="00801B36" w:rsidRDefault="00D91F2B" w:rsidP="00D91F2B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>Учет и оформление документарных операций в форме аккредитива</w:t>
      </w:r>
    </w:p>
    <w:p w:rsidR="00D91F2B" w:rsidRPr="00801B36" w:rsidRDefault="00D91F2B" w:rsidP="00D91F2B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>Учет и оформление документарных операций в форме инкассо</w:t>
      </w:r>
    </w:p>
    <w:p w:rsidR="00921FE8" w:rsidRPr="00801B36" w:rsidRDefault="00921FE8" w:rsidP="00921FE8">
      <w:pPr>
        <w:numPr>
          <w:ilvl w:val="0"/>
          <w:numId w:val="1"/>
        </w:numPr>
        <w:jc w:val="both"/>
        <w:rPr>
          <w:sz w:val="24"/>
          <w:szCs w:val="24"/>
        </w:rPr>
      </w:pPr>
      <w:r w:rsidRPr="00801B36">
        <w:rPr>
          <w:sz w:val="24"/>
          <w:szCs w:val="24"/>
        </w:rPr>
        <w:t>Оформление и учет операций, связанных с выдачей кредитов клиентам</w:t>
      </w:r>
    </w:p>
    <w:p w:rsidR="00921FE8" w:rsidRPr="00801B36" w:rsidRDefault="00921FE8" w:rsidP="00921FE8">
      <w:pPr>
        <w:numPr>
          <w:ilvl w:val="0"/>
          <w:numId w:val="1"/>
        </w:numPr>
        <w:jc w:val="both"/>
        <w:rPr>
          <w:sz w:val="24"/>
          <w:szCs w:val="24"/>
        </w:rPr>
      </w:pPr>
      <w:r w:rsidRPr="00801B36">
        <w:rPr>
          <w:sz w:val="24"/>
          <w:szCs w:val="24"/>
        </w:rPr>
        <w:t>Оформление и учет операций, связанных с погашением кредитов клиентами</w:t>
      </w:r>
    </w:p>
    <w:p w:rsidR="007F3B56" w:rsidRPr="00801B36" w:rsidRDefault="007F3B56" w:rsidP="00D91F2B">
      <w:pPr>
        <w:numPr>
          <w:ilvl w:val="0"/>
          <w:numId w:val="1"/>
        </w:numPr>
        <w:jc w:val="both"/>
        <w:rPr>
          <w:sz w:val="24"/>
          <w:szCs w:val="24"/>
        </w:rPr>
      </w:pPr>
      <w:r w:rsidRPr="00801B36">
        <w:rPr>
          <w:sz w:val="24"/>
          <w:szCs w:val="24"/>
        </w:rPr>
        <w:t xml:space="preserve">Учет операций по начислению процентов за пользование кредитом клиентами </w:t>
      </w:r>
    </w:p>
    <w:p w:rsidR="007F3B56" w:rsidRPr="00801B36" w:rsidRDefault="007F3B56" w:rsidP="007F3B56">
      <w:pPr>
        <w:numPr>
          <w:ilvl w:val="0"/>
          <w:numId w:val="1"/>
        </w:numPr>
        <w:jc w:val="both"/>
        <w:rPr>
          <w:sz w:val="24"/>
          <w:szCs w:val="24"/>
        </w:rPr>
      </w:pPr>
      <w:r w:rsidRPr="00801B36">
        <w:rPr>
          <w:sz w:val="24"/>
          <w:szCs w:val="24"/>
        </w:rPr>
        <w:t>Учет операций по взысканию процентов за пользование кредитом клиентами</w:t>
      </w:r>
    </w:p>
    <w:p w:rsidR="00D91F2B" w:rsidRPr="00801B36" w:rsidRDefault="00D91F2B" w:rsidP="00D91F2B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>Учет операций по формированию резерва на покрытие возможных убытков по кредитам, выданным клиентам</w:t>
      </w:r>
    </w:p>
    <w:p w:rsidR="00D91F2B" w:rsidRPr="00801B36" w:rsidRDefault="00D91F2B" w:rsidP="00D91F2B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>Учет операций по уменьшению резерва на покрытие возможных убытков по кредитам, выданным клиентам</w:t>
      </w:r>
    </w:p>
    <w:p w:rsidR="00D91F2B" w:rsidRPr="00801B36" w:rsidRDefault="00D91F2B" w:rsidP="00D91F2B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>Учет операций по списанию безнадежных кредитов за счет созданного резерва</w:t>
      </w:r>
    </w:p>
    <w:p w:rsidR="00D91F2B" w:rsidRPr="00801B36" w:rsidRDefault="00D91F2B" w:rsidP="00D91F2B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>Учет операций по списанию безнадежных кредитов с баланса</w:t>
      </w:r>
    </w:p>
    <w:p w:rsidR="00D91F2B" w:rsidRPr="00801B36" w:rsidRDefault="00D91F2B" w:rsidP="00D91F2B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>Учет операций по поступлению долгов по ранее списанным безнадежным кредитам</w:t>
      </w:r>
    </w:p>
    <w:p w:rsidR="00921FE8" w:rsidRPr="00801B36" w:rsidRDefault="00921FE8" w:rsidP="00D91F2B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>Валютная позиция. Отражение в учете операций, влияющих и не влияющих на валютную позицию.</w:t>
      </w:r>
    </w:p>
    <w:p w:rsidR="0093593E" w:rsidRPr="00801B36" w:rsidRDefault="0093593E" w:rsidP="0093593E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>Учет операций, влияющих на валютную позицию банка.</w:t>
      </w:r>
      <w:r w:rsidR="00921FE8" w:rsidRPr="00801B36">
        <w:rPr>
          <w:sz w:val="24"/>
        </w:rPr>
        <w:t xml:space="preserve"> Отражение в учете финансового результата по валютно-обменным операциям. </w:t>
      </w:r>
    </w:p>
    <w:p w:rsidR="0093593E" w:rsidRPr="00801B36" w:rsidRDefault="0093593E" w:rsidP="0093593E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>Учет операций по переоценке активов и пассивов баланса, учитываемых в иностранной валюте.</w:t>
      </w:r>
    </w:p>
    <w:p w:rsidR="0093593E" w:rsidRPr="00801B36" w:rsidRDefault="0093593E" w:rsidP="0093593E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>Учет валютно-обменных операций на биржевом рынке за счет и по поручению клиентов.</w:t>
      </w:r>
    </w:p>
    <w:p w:rsidR="0093593E" w:rsidRPr="00801B36" w:rsidRDefault="0093593E" w:rsidP="0093593E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>Учет валютно-обменных операций на биржевом рынке за счет собственных средств банков</w:t>
      </w:r>
    </w:p>
    <w:p w:rsidR="0093593E" w:rsidRPr="00801B36" w:rsidRDefault="0093593E" w:rsidP="0093593E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>Учет валютно-обменных операций на внебиржевом рынке за счет собственных средств банков.</w:t>
      </w:r>
    </w:p>
    <w:p w:rsidR="0093593E" w:rsidRPr="00801B36" w:rsidRDefault="0093593E" w:rsidP="0093593E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 xml:space="preserve"> Учет валютно-обменных операций на внебиржевом рынке за счет клиентов.</w:t>
      </w:r>
    </w:p>
    <w:p w:rsidR="00921FE8" w:rsidRPr="00801B36" w:rsidRDefault="00921FE8" w:rsidP="00921FE8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>Отражение в учете операций по покупке иностранной валюты у физических лиц.</w:t>
      </w:r>
    </w:p>
    <w:p w:rsidR="00921FE8" w:rsidRPr="00801B36" w:rsidRDefault="00921FE8" w:rsidP="00921FE8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>Отражение в учете операций по продаже иностранной валюты физическим лицам.</w:t>
      </w:r>
    </w:p>
    <w:p w:rsidR="0093593E" w:rsidRPr="00801B36" w:rsidRDefault="0093593E" w:rsidP="0093593E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>Учет операций по продаже дорожных и банковских чеков.</w:t>
      </w:r>
    </w:p>
    <w:p w:rsidR="0093593E" w:rsidRPr="00801B36" w:rsidRDefault="0093593E" w:rsidP="0093593E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>Учет операций по покупке дорожных и банковских чеков.</w:t>
      </w:r>
    </w:p>
    <w:p w:rsidR="0093593E" w:rsidRPr="00801B36" w:rsidRDefault="0093593E" w:rsidP="0093593E">
      <w:pPr>
        <w:numPr>
          <w:ilvl w:val="0"/>
          <w:numId w:val="1"/>
        </w:numPr>
        <w:jc w:val="both"/>
        <w:rPr>
          <w:sz w:val="24"/>
        </w:rPr>
      </w:pPr>
      <w:r w:rsidRPr="00801B36">
        <w:rPr>
          <w:sz w:val="24"/>
        </w:rPr>
        <w:t>Учет операций инкассо с документами и ценностями.</w:t>
      </w:r>
    </w:p>
    <w:p w:rsidR="00D91F2B" w:rsidRPr="00801B36" w:rsidRDefault="00D91F2B" w:rsidP="00D91F2B">
      <w:pPr>
        <w:tabs>
          <w:tab w:val="num" w:pos="284"/>
        </w:tabs>
        <w:ind w:left="426" w:hanging="426"/>
        <w:jc w:val="both"/>
        <w:rPr>
          <w:sz w:val="24"/>
        </w:rPr>
      </w:pPr>
    </w:p>
    <w:p w:rsidR="00D91F2B" w:rsidRDefault="00D91F2B" w:rsidP="00D91F2B">
      <w:pPr>
        <w:tabs>
          <w:tab w:val="num" w:pos="284"/>
        </w:tabs>
        <w:ind w:left="426" w:hanging="426"/>
        <w:jc w:val="right"/>
        <w:rPr>
          <w:sz w:val="24"/>
        </w:rPr>
      </w:pPr>
    </w:p>
    <w:p w:rsidR="00D91F2B" w:rsidRDefault="00D91F2B" w:rsidP="00D91F2B">
      <w:pPr>
        <w:tabs>
          <w:tab w:val="num" w:pos="284"/>
        </w:tabs>
        <w:ind w:left="426" w:hanging="426"/>
        <w:jc w:val="right"/>
        <w:rPr>
          <w:sz w:val="24"/>
        </w:rPr>
      </w:pPr>
    </w:p>
    <w:p w:rsidR="00D91F2B" w:rsidRDefault="00D91F2B" w:rsidP="0093593E">
      <w:pPr>
        <w:tabs>
          <w:tab w:val="num" w:pos="284"/>
        </w:tabs>
        <w:rPr>
          <w:sz w:val="24"/>
        </w:rPr>
      </w:pPr>
    </w:p>
    <w:p w:rsidR="00D91F2B" w:rsidRDefault="00D91F2B" w:rsidP="00D91F2B">
      <w:pPr>
        <w:tabs>
          <w:tab w:val="num" w:pos="284"/>
        </w:tabs>
        <w:ind w:left="426" w:hanging="426"/>
        <w:jc w:val="right"/>
        <w:rPr>
          <w:sz w:val="24"/>
        </w:rPr>
      </w:pPr>
      <w:r>
        <w:rPr>
          <w:sz w:val="24"/>
        </w:rPr>
        <w:t xml:space="preserve">Утверждены на заседании кафедры </w:t>
      </w:r>
    </w:p>
    <w:p w:rsidR="00D91F2B" w:rsidRPr="00524CED" w:rsidRDefault="00D91F2B" w:rsidP="00D91F2B">
      <w:pPr>
        <w:tabs>
          <w:tab w:val="num" w:pos="284"/>
        </w:tabs>
        <w:ind w:left="426" w:hanging="426"/>
        <w:jc w:val="right"/>
        <w:rPr>
          <w:sz w:val="24"/>
        </w:rPr>
      </w:pPr>
      <w:r>
        <w:rPr>
          <w:sz w:val="24"/>
        </w:rPr>
        <w:t>24</w:t>
      </w:r>
      <w:r w:rsidRPr="00524CED">
        <w:rPr>
          <w:sz w:val="24"/>
        </w:rPr>
        <w:t>.0</w:t>
      </w:r>
      <w:r>
        <w:rPr>
          <w:sz w:val="24"/>
        </w:rPr>
        <w:t>6</w:t>
      </w:r>
      <w:r w:rsidRPr="00524CED">
        <w:rPr>
          <w:sz w:val="24"/>
        </w:rPr>
        <w:t>.20</w:t>
      </w:r>
      <w:r>
        <w:rPr>
          <w:sz w:val="24"/>
        </w:rPr>
        <w:t>1</w:t>
      </w:r>
      <w:r w:rsidRPr="00D91F2B">
        <w:rPr>
          <w:sz w:val="24"/>
        </w:rPr>
        <w:t>4</w:t>
      </w:r>
      <w:r w:rsidRPr="00524CED">
        <w:rPr>
          <w:sz w:val="24"/>
        </w:rPr>
        <w:t xml:space="preserve"> г. протокол № </w:t>
      </w:r>
      <w:r>
        <w:rPr>
          <w:sz w:val="24"/>
        </w:rPr>
        <w:t>13</w:t>
      </w:r>
      <w:r w:rsidRPr="00524CED">
        <w:rPr>
          <w:sz w:val="24"/>
        </w:rPr>
        <w:t>.</w:t>
      </w:r>
    </w:p>
    <w:p w:rsidR="00D91F2B" w:rsidRPr="002311A0" w:rsidRDefault="00D91F2B" w:rsidP="00D91F2B">
      <w:pPr>
        <w:tabs>
          <w:tab w:val="num" w:pos="284"/>
        </w:tabs>
        <w:ind w:left="426" w:hanging="426"/>
        <w:jc w:val="both"/>
        <w:rPr>
          <w:sz w:val="24"/>
        </w:rPr>
      </w:pPr>
    </w:p>
    <w:p w:rsidR="00893BDD" w:rsidRDefault="00893BDD"/>
    <w:sectPr w:rsidR="00893BDD" w:rsidSect="007B1203">
      <w:pgSz w:w="11906" w:h="16838"/>
      <w:pgMar w:top="71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4CC6"/>
    <w:multiLevelType w:val="hybridMultilevel"/>
    <w:tmpl w:val="45F07504"/>
    <w:lvl w:ilvl="0" w:tplc="5246C0F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C534C1"/>
    <w:multiLevelType w:val="hybridMultilevel"/>
    <w:tmpl w:val="C256D1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7794CDE"/>
    <w:multiLevelType w:val="hybridMultilevel"/>
    <w:tmpl w:val="4000CD0E"/>
    <w:lvl w:ilvl="0" w:tplc="5BA42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4A1A76"/>
    <w:multiLevelType w:val="hybridMultilevel"/>
    <w:tmpl w:val="01C2D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91F2B"/>
    <w:rsid w:val="00501D0C"/>
    <w:rsid w:val="00553352"/>
    <w:rsid w:val="00786918"/>
    <w:rsid w:val="007F3B56"/>
    <w:rsid w:val="00801B36"/>
    <w:rsid w:val="00893BDD"/>
    <w:rsid w:val="00921FE8"/>
    <w:rsid w:val="0093593E"/>
    <w:rsid w:val="00D86487"/>
    <w:rsid w:val="00D91F2B"/>
    <w:rsid w:val="00DE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ITera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5</cp:revision>
  <dcterms:created xsi:type="dcterms:W3CDTF">2014-10-07T20:19:00Z</dcterms:created>
  <dcterms:modified xsi:type="dcterms:W3CDTF">2014-10-07T21:53:00Z</dcterms:modified>
</cp:coreProperties>
</file>