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2E7" w:rsidRDefault="001606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УЧЕБНО-МЕТОДИЧЕСКАЯ КАРТА УЧЕБНОЙ ДИСЦИПЛИНЫ</w:t>
      </w:r>
    </w:p>
    <w:p w:rsidR="005F72E7" w:rsidRDefault="00160687">
      <w:pPr>
        <w:jc w:val="center"/>
        <w:rPr>
          <w:sz w:val="28"/>
          <w:szCs w:val="28"/>
        </w:rPr>
      </w:pPr>
      <w:r>
        <w:rPr>
          <w:b/>
          <w:sz w:val="28"/>
        </w:rPr>
        <w:t>АНАЛИЗ БУХГАЛТЕРСКОЙ (ФИНАНСОВОЙ) ОТЧЕТНОСТИ</w:t>
      </w:r>
    </w:p>
    <w:p w:rsidR="005F72E7" w:rsidRDefault="00160687">
      <w:pPr>
        <w:jc w:val="center"/>
        <w:rPr>
          <w:sz w:val="28"/>
          <w:szCs w:val="28"/>
        </w:rPr>
      </w:pPr>
      <w:r>
        <w:rPr>
          <w:sz w:val="28"/>
          <w:szCs w:val="28"/>
        </w:rPr>
        <w:t>(для студентов дневной формы получения высшего образования ДЭТ)</w:t>
      </w:r>
    </w:p>
    <w:tbl>
      <w:tblPr>
        <w:tblW w:w="5000" w:type="pct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716"/>
        <w:gridCol w:w="4718"/>
        <w:gridCol w:w="661"/>
        <w:gridCol w:w="792"/>
        <w:gridCol w:w="661"/>
        <w:gridCol w:w="1061"/>
        <w:gridCol w:w="927"/>
        <w:gridCol w:w="929"/>
        <w:gridCol w:w="661"/>
        <w:gridCol w:w="2867"/>
      </w:tblGrid>
      <w:tr w:rsidR="005F72E7">
        <w:tc>
          <w:tcPr>
            <w:tcW w:w="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F72E7" w:rsidRDefault="0016068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раздела, темы</w:t>
            </w:r>
          </w:p>
        </w:tc>
        <w:tc>
          <w:tcPr>
            <w:tcW w:w="4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2E7" w:rsidRDefault="005F72E7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5F72E7" w:rsidRDefault="005F72E7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5F72E7" w:rsidRDefault="0016068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раздела, темы</w:t>
            </w:r>
          </w:p>
        </w:tc>
        <w:tc>
          <w:tcPr>
            <w:tcW w:w="31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2E7" w:rsidRDefault="0016068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аудиторных часов</w:t>
            </w:r>
          </w:p>
        </w:tc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2E7" w:rsidRDefault="0016068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УСР</w:t>
            </w:r>
          </w:p>
        </w:tc>
        <w:tc>
          <w:tcPr>
            <w:tcW w:w="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F72E7" w:rsidRDefault="0016068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Иное</w:t>
            </w:r>
          </w:p>
        </w:tc>
        <w:tc>
          <w:tcPr>
            <w:tcW w:w="28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F72E7" w:rsidRDefault="005F72E7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5F72E7" w:rsidRDefault="0016068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контроля знаний</w:t>
            </w:r>
          </w:p>
        </w:tc>
      </w:tr>
      <w:tr w:rsidR="005F72E7">
        <w:trPr>
          <w:cantSplit/>
          <w:trHeight w:val="1863"/>
        </w:trPr>
        <w:tc>
          <w:tcPr>
            <w:tcW w:w="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2E7" w:rsidRDefault="005F72E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2E7" w:rsidRDefault="005F72E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F72E7" w:rsidRDefault="0016068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Лекции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F72E7" w:rsidRDefault="0016068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Практические</w:t>
            </w:r>
          </w:p>
          <w:p w:rsidR="005F72E7" w:rsidRDefault="0016068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занятия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F72E7" w:rsidRDefault="0016068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Семинарские</w:t>
            </w:r>
          </w:p>
          <w:p w:rsidR="005F72E7" w:rsidRDefault="0016068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занятия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F72E7" w:rsidRDefault="0016068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Лабораторные</w:t>
            </w:r>
          </w:p>
          <w:p w:rsidR="005F72E7" w:rsidRDefault="0016068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занятия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F72E7" w:rsidRDefault="0016068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Лекции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F72E7" w:rsidRDefault="0016068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Практические (семинарские) занятия</w:t>
            </w:r>
          </w:p>
        </w:tc>
        <w:tc>
          <w:tcPr>
            <w:tcW w:w="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2E7" w:rsidRDefault="005F72E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2E7" w:rsidRDefault="005F72E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5F72E7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2E7" w:rsidRDefault="0016068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2E7" w:rsidRDefault="0016068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2E7" w:rsidRDefault="0016068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2E7" w:rsidRDefault="0016068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2E7" w:rsidRDefault="0016068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2E7" w:rsidRDefault="0016068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2E7" w:rsidRDefault="005F72E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2E7" w:rsidRDefault="005F72E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2E7" w:rsidRDefault="0016068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2E7" w:rsidRDefault="0016068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5F72E7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2E7" w:rsidRDefault="0016068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2E7" w:rsidRDefault="0016068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Экономическая сущность финансового состояния и методы проведения его анализа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2E7" w:rsidRDefault="005F72E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2E7" w:rsidRPr="004F039E" w:rsidRDefault="004F039E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bookmarkStart w:id="0" w:name="_GoBack"/>
            <w:bookmarkEnd w:id="0"/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2E7" w:rsidRDefault="005F72E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2E7" w:rsidRDefault="005F72E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2E7" w:rsidRDefault="0016068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2E7" w:rsidRDefault="005F72E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2E7" w:rsidRDefault="005F72E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2E7" w:rsidRDefault="00160687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t>Опрос, проверка правильности решения задач.</w:t>
            </w:r>
          </w:p>
        </w:tc>
      </w:tr>
      <w:tr w:rsidR="005F72E7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2E7" w:rsidRDefault="0016068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2E7" w:rsidRDefault="0016068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имущественного состояния организации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2E7" w:rsidRDefault="0016068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2E7" w:rsidRDefault="0016068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2E7" w:rsidRDefault="005F72E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2E7" w:rsidRDefault="005F72E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2E7" w:rsidRDefault="005F72E7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2E7" w:rsidRDefault="005F72E7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2E7" w:rsidRDefault="005F72E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2E7" w:rsidRDefault="00160687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t>Опрос, проверка правильности решения задач</w:t>
            </w:r>
          </w:p>
        </w:tc>
      </w:tr>
      <w:tr w:rsidR="005F72E7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2E7" w:rsidRDefault="0016068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2E7" w:rsidRDefault="0016068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источников формирования имущества организации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2E7" w:rsidRDefault="0016068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2E7" w:rsidRDefault="0016068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2E7" w:rsidRDefault="005F72E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2E7" w:rsidRDefault="005F72E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2E7" w:rsidRDefault="005F72E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2E7" w:rsidRDefault="005F72E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2E7" w:rsidRDefault="005F72E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2E7" w:rsidRDefault="00160687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t>Опрос, проверка правильности решения задач.</w:t>
            </w:r>
          </w:p>
          <w:p w:rsidR="005F72E7" w:rsidRDefault="00160687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</w:rPr>
              <w:t>Контрольная работа</w:t>
            </w:r>
          </w:p>
        </w:tc>
      </w:tr>
      <w:tr w:rsidR="005F72E7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2E7" w:rsidRDefault="0016068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2E7" w:rsidRDefault="0016068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платежеспособности и ликвидности организации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2E7" w:rsidRDefault="0016068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2E7" w:rsidRDefault="0016068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2E7" w:rsidRDefault="005F72E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2E7" w:rsidRDefault="005F72E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2E7" w:rsidRDefault="005F72E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2E7" w:rsidRDefault="005F72E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2E7" w:rsidRDefault="005F72E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2E7" w:rsidRDefault="00160687">
            <w:pPr>
              <w:widowControl w:val="0"/>
              <w:ind w:right="282"/>
              <w:jc w:val="center"/>
              <w:rPr>
                <w:b/>
                <w:sz w:val="28"/>
                <w:szCs w:val="28"/>
              </w:rPr>
            </w:pPr>
            <w:r>
              <w:t>Опрос, проверка правильности решения задач.</w:t>
            </w:r>
          </w:p>
          <w:p w:rsidR="005F72E7" w:rsidRDefault="00160687">
            <w:pPr>
              <w:widowControl w:val="0"/>
              <w:ind w:right="28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</w:rPr>
              <w:t>Контрольная работа</w:t>
            </w:r>
          </w:p>
        </w:tc>
      </w:tr>
      <w:tr w:rsidR="005F72E7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2E7" w:rsidRDefault="0016068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2E7" w:rsidRDefault="0016068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финансовой устойчивости организации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2E7" w:rsidRDefault="0016068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2E7" w:rsidRDefault="0016068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2E7" w:rsidRDefault="005F72E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2E7" w:rsidRDefault="005F72E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2E7" w:rsidRDefault="005F72E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2E7" w:rsidRDefault="005F72E7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2E7" w:rsidRDefault="005F72E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2E7" w:rsidRDefault="00160687">
            <w:pPr>
              <w:widowControl w:val="0"/>
              <w:ind w:right="282"/>
              <w:jc w:val="center"/>
              <w:rPr>
                <w:b/>
                <w:sz w:val="28"/>
                <w:szCs w:val="28"/>
              </w:rPr>
            </w:pPr>
            <w:r>
              <w:t>Опрос, проверка правильности решения задач.</w:t>
            </w:r>
          </w:p>
          <w:p w:rsidR="005F72E7" w:rsidRDefault="00160687">
            <w:pPr>
              <w:widowControl w:val="0"/>
              <w:ind w:right="28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</w:rPr>
              <w:t>Контрольная работа</w:t>
            </w:r>
          </w:p>
        </w:tc>
      </w:tr>
      <w:tr w:rsidR="005F72E7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2E7" w:rsidRDefault="0016068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2E7" w:rsidRDefault="0016068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денежных потоков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2E7" w:rsidRDefault="0016068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2E7" w:rsidRPr="004F039E" w:rsidRDefault="004F039E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2E7" w:rsidRDefault="005F72E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2E7" w:rsidRDefault="005F72E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2E7" w:rsidRDefault="005F72E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2E7" w:rsidRDefault="004F039E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2E7" w:rsidRDefault="005F72E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2E7" w:rsidRDefault="00160687">
            <w:pPr>
              <w:widowControl w:val="0"/>
              <w:ind w:right="282"/>
              <w:jc w:val="center"/>
              <w:rPr>
                <w:b/>
                <w:sz w:val="28"/>
                <w:szCs w:val="28"/>
              </w:rPr>
            </w:pPr>
            <w:r>
              <w:t>Опрос, проверка правильности решения задач.</w:t>
            </w:r>
          </w:p>
        </w:tc>
      </w:tr>
      <w:tr w:rsidR="005F72E7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2E7" w:rsidRDefault="0016068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2E7" w:rsidRDefault="0016068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be-BY"/>
              </w:rPr>
              <w:t>Анализ специализированных форм бухгалтерской (финансовой) отчетности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2E7" w:rsidRDefault="0016068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—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2E7" w:rsidRDefault="0016068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—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2E7" w:rsidRDefault="005F72E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2E7" w:rsidRDefault="005F72E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2E7" w:rsidRDefault="005F72E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2E7" w:rsidRDefault="005F72E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2E7" w:rsidRDefault="005F72E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2E7" w:rsidRDefault="005F72E7">
            <w:pPr>
              <w:widowControl w:val="0"/>
              <w:ind w:right="282"/>
              <w:jc w:val="center"/>
              <w:rPr>
                <w:b/>
                <w:sz w:val="28"/>
                <w:szCs w:val="28"/>
              </w:rPr>
            </w:pPr>
          </w:p>
        </w:tc>
      </w:tr>
      <w:tr w:rsidR="005F72E7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2E7" w:rsidRDefault="0016068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2E7" w:rsidRDefault="00160687">
            <w:pPr>
              <w:widowControl w:val="0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Анализ сегментарной и консолидированной финансовой отчетности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2E7" w:rsidRPr="00050DFD" w:rsidRDefault="00050DFD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2E7" w:rsidRPr="00050DFD" w:rsidRDefault="00050DFD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2E7" w:rsidRDefault="005F72E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2E7" w:rsidRDefault="005F72E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2E7" w:rsidRDefault="00C2491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2E7" w:rsidRDefault="00160687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2E7" w:rsidRDefault="005F72E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2E7" w:rsidRDefault="00160687">
            <w:pPr>
              <w:widowControl w:val="0"/>
              <w:ind w:right="282"/>
              <w:jc w:val="center"/>
              <w:rPr>
                <w:b/>
                <w:sz w:val="28"/>
                <w:szCs w:val="28"/>
              </w:rPr>
            </w:pPr>
            <w:r>
              <w:t>Опрос, проверка правильности решения задач.</w:t>
            </w:r>
          </w:p>
        </w:tc>
      </w:tr>
      <w:tr w:rsidR="005F72E7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2E7" w:rsidRDefault="0016068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2E7" w:rsidRDefault="00160687">
            <w:pPr>
              <w:widowControl w:val="0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Анализ финансовой отчетности организации составленной по МСФО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2E7" w:rsidRDefault="005F72E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2E7" w:rsidRPr="00050DFD" w:rsidRDefault="00050DFD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2E7" w:rsidRDefault="005F72E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2E7" w:rsidRDefault="005F72E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2E7" w:rsidRDefault="00FE21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2E7" w:rsidRDefault="0016068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2E7" w:rsidRDefault="005F72E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2E7" w:rsidRDefault="00160687">
            <w:pPr>
              <w:widowControl w:val="0"/>
              <w:ind w:right="282"/>
              <w:jc w:val="center"/>
              <w:rPr>
                <w:b/>
                <w:sz w:val="28"/>
                <w:szCs w:val="28"/>
              </w:rPr>
            </w:pPr>
            <w:r>
              <w:t>Опрос, проверка правильности решения задач.</w:t>
            </w:r>
          </w:p>
        </w:tc>
      </w:tr>
      <w:tr w:rsidR="005F72E7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2E7" w:rsidRDefault="005F72E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2E7" w:rsidRDefault="0016068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2E7" w:rsidRPr="00050DFD" w:rsidRDefault="00160687" w:rsidP="00050DFD">
            <w:pPr>
              <w:widowControl w:val="0"/>
              <w:jc w:val="center"/>
              <w:rPr>
                <w:color w:val="000000" w:themeColor="text1"/>
                <w:sz w:val="24"/>
                <w:szCs w:val="24"/>
                <w:shd w:val="clear" w:color="auto" w:fill="FFFF00"/>
                <w:lang w:val="en-US"/>
              </w:rPr>
            </w:pPr>
            <w:r w:rsidRPr="00CF5826">
              <w:rPr>
                <w:color w:val="000000" w:themeColor="text1"/>
                <w:sz w:val="24"/>
                <w:szCs w:val="24"/>
                <w:shd w:val="clear" w:color="auto" w:fill="FFFF00"/>
              </w:rPr>
              <w:t>2</w:t>
            </w:r>
            <w:r w:rsidR="00050DFD">
              <w:rPr>
                <w:color w:val="000000" w:themeColor="text1"/>
                <w:sz w:val="24"/>
                <w:szCs w:val="24"/>
                <w:shd w:val="clear" w:color="auto" w:fill="FFFF00"/>
                <w:lang w:val="en-US"/>
              </w:rPr>
              <w:t>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2E7" w:rsidRPr="00050DFD" w:rsidRDefault="00160687" w:rsidP="00050DFD">
            <w:pPr>
              <w:widowControl w:val="0"/>
              <w:jc w:val="center"/>
              <w:rPr>
                <w:color w:val="000000" w:themeColor="text1"/>
                <w:sz w:val="24"/>
                <w:szCs w:val="24"/>
                <w:shd w:val="clear" w:color="auto" w:fill="FFFF00"/>
                <w:lang w:val="en-US"/>
              </w:rPr>
            </w:pPr>
            <w:r w:rsidRPr="00CF5826">
              <w:rPr>
                <w:color w:val="000000" w:themeColor="text1"/>
                <w:sz w:val="24"/>
                <w:szCs w:val="24"/>
                <w:shd w:val="clear" w:color="auto" w:fill="FFFF00"/>
              </w:rPr>
              <w:t>2</w:t>
            </w:r>
            <w:r w:rsidR="00050DFD">
              <w:rPr>
                <w:color w:val="000000" w:themeColor="text1"/>
                <w:sz w:val="24"/>
                <w:szCs w:val="24"/>
                <w:shd w:val="clear" w:color="auto" w:fill="FFFF00"/>
                <w:lang w:val="en-US"/>
              </w:rPr>
              <w:t>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2E7" w:rsidRDefault="005F72E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2E7" w:rsidRDefault="005F72E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2E7" w:rsidRPr="00C2491C" w:rsidRDefault="00C2491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2E7" w:rsidRPr="00C2491C" w:rsidRDefault="00C2491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2E7" w:rsidRDefault="005F72E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2E7" w:rsidRDefault="00160687">
            <w:pPr>
              <w:widowControl w:val="0"/>
              <w:ind w:right="2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</w:tbl>
    <w:p w:rsidR="005F72E7" w:rsidRDefault="00160687">
      <w:pPr>
        <w:jc w:val="center"/>
        <w:rPr>
          <w:szCs w:val="28"/>
        </w:rPr>
      </w:pPr>
      <w:r>
        <w:br w:type="page"/>
      </w:r>
    </w:p>
    <w:p w:rsidR="005F72E7" w:rsidRDefault="001606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УЧЕБНО-МЕТОДИЧЕСКАЯ КАРТА УЧЕБНОЙ ДИСЦИПЛИНЫ</w:t>
      </w:r>
    </w:p>
    <w:p w:rsidR="005F72E7" w:rsidRDefault="00160687">
      <w:pPr>
        <w:jc w:val="center"/>
        <w:rPr>
          <w:sz w:val="28"/>
          <w:szCs w:val="28"/>
        </w:rPr>
      </w:pPr>
      <w:r>
        <w:rPr>
          <w:b/>
          <w:sz w:val="28"/>
        </w:rPr>
        <w:t>АНАЛИЗ БУХГАЛТЕРСКОЙ (ФИНАНСОВОЙ) ОТЧЕТНОСТИ</w:t>
      </w:r>
    </w:p>
    <w:p w:rsidR="005F72E7" w:rsidRDefault="00160687">
      <w:pPr>
        <w:jc w:val="center"/>
        <w:rPr>
          <w:sz w:val="28"/>
          <w:szCs w:val="28"/>
        </w:rPr>
      </w:pPr>
      <w:r>
        <w:rPr>
          <w:sz w:val="28"/>
          <w:szCs w:val="28"/>
        </w:rPr>
        <w:t>(для студентов дневной формы получения высшего образования ДЭА)</w:t>
      </w:r>
    </w:p>
    <w:tbl>
      <w:tblPr>
        <w:tblW w:w="5000" w:type="pct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715"/>
        <w:gridCol w:w="4714"/>
        <w:gridCol w:w="662"/>
        <w:gridCol w:w="793"/>
        <w:gridCol w:w="659"/>
        <w:gridCol w:w="1061"/>
        <w:gridCol w:w="930"/>
        <w:gridCol w:w="929"/>
        <w:gridCol w:w="660"/>
        <w:gridCol w:w="2870"/>
      </w:tblGrid>
      <w:tr w:rsidR="005F72E7" w:rsidTr="0075178A">
        <w:tc>
          <w:tcPr>
            <w:tcW w:w="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F72E7" w:rsidRDefault="0016068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раздела, темы</w:t>
            </w:r>
          </w:p>
        </w:tc>
        <w:tc>
          <w:tcPr>
            <w:tcW w:w="4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2E7" w:rsidRDefault="005F72E7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5F72E7" w:rsidRDefault="005F72E7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5F72E7" w:rsidRDefault="0016068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раздела, темы</w:t>
            </w:r>
          </w:p>
        </w:tc>
        <w:tc>
          <w:tcPr>
            <w:tcW w:w="3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2E7" w:rsidRDefault="0016068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аудиторных часов</w:t>
            </w:r>
          </w:p>
        </w:tc>
        <w:tc>
          <w:tcPr>
            <w:tcW w:w="1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2E7" w:rsidRDefault="0016068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УСР</w:t>
            </w:r>
          </w:p>
        </w:tc>
        <w:tc>
          <w:tcPr>
            <w:tcW w:w="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F72E7" w:rsidRDefault="0016068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Иное</w:t>
            </w:r>
          </w:p>
        </w:tc>
        <w:tc>
          <w:tcPr>
            <w:tcW w:w="28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F72E7" w:rsidRDefault="005F72E7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5F72E7" w:rsidRDefault="0016068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контроля знаний</w:t>
            </w:r>
          </w:p>
        </w:tc>
      </w:tr>
      <w:tr w:rsidR="005F72E7" w:rsidTr="0075178A">
        <w:trPr>
          <w:cantSplit/>
          <w:trHeight w:val="1863"/>
        </w:trPr>
        <w:tc>
          <w:tcPr>
            <w:tcW w:w="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2E7" w:rsidRDefault="005F72E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2E7" w:rsidRDefault="005F72E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F72E7" w:rsidRDefault="0016068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Лекции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F72E7" w:rsidRDefault="0016068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Практические</w:t>
            </w:r>
          </w:p>
          <w:p w:rsidR="005F72E7" w:rsidRDefault="0016068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занятия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F72E7" w:rsidRDefault="0016068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Семинарские</w:t>
            </w:r>
          </w:p>
          <w:p w:rsidR="005F72E7" w:rsidRDefault="0016068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занятия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F72E7" w:rsidRDefault="0016068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Лабораторные</w:t>
            </w:r>
          </w:p>
          <w:p w:rsidR="005F72E7" w:rsidRDefault="0016068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занятия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F72E7" w:rsidRDefault="0016068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Лекции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F72E7" w:rsidRDefault="0016068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Практические (семинарские) занятия</w:t>
            </w:r>
          </w:p>
        </w:tc>
        <w:tc>
          <w:tcPr>
            <w:tcW w:w="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2E7" w:rsidRDefault="005F72E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2E7" w:rsidRDefault="005F72E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5F72E7" w:rsidTr="0075178A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2E7" w:rsidRDefault="0016068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2E7" w:rsidRDefault="0016068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2E7" w:rsidRDefault="0016068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2E7" w:rsidRDefault="0016068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2E7" w:rsidRDefault="0016068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2E7" w:rsidRDefault="0016068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2E7" w:rsidRDefault="005F72E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2E7" w:rsidRDefault="005F72E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2E7" w:rsidRDefault="0016068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2E7" w:rsidRDefault="0016068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5F72E7" w:rsidTr="0075178A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2E7" w:rsidRDefault="0016068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2E7" w:rsidRDefault="0016068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Экономическая сущность финансового состояния и методы проведения его анализа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2E7" w:rsidRDefault="005F72E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2E7" w:rsidRPr="004F039E" w:rsidRDefault="004F039E">
            <w:pPr>
              <w:widowControl w:val="0"/>
              <w:jc w:val="center"/>
              <w:rPr>
                <w:sz w:val="24"/>
                <w:szCs w:val="24"/>
              </w:rPr>
            </w:pPr>
            <w:r w:rsidRPr="004F039E">
              <w:rPr>
                <w:sz w:val="24"/>
                <w:szCs w:val="24"/>
              </w:rPr>
              <w:t>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2E7" w:rsidRDefault="005F72E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2E7" w:rsidRDefault="005F72E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2E7" w:rsidRDefault="0016068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2E7" w:rsidRDefault="005F72E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2E7" w:rsidRDefault="005F72E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2E7" w:rsidRDefault="00160687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t>Опрос, проверка правильности решения задач.</w:t>
            </w:r>
          </w:p>
        </w:tc>
      </w:tr>
      <w:tr w:rsidR="005F72E7" w:rsidTr="0075178A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2E7" w:rsidRDefault="0016068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2E7" w:rsidRDefault="0016068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имущественного состояния организации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2E7" w:rsidRDefault="0016068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2E7" w:rsidRDefault="0016068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2E7" w:rsidRDefault="005F72E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2E7" w:rsidRDefault="005F72E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2E7" w:rsidRDefault="005F72E7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2E7" w:rsidRDefault="005F72E7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2E7" w:rsidRDefault="005F72E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2E7" w:rsidRDefault="00160687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t>Опрос, проверка правильности решения задач</w:t>
            </w:r>
          </w:p>
        </w:tc>
      </w:tr>
      <w:tr w:rsidR="005F72E7" w:rsidTr="0075178A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2E7" w:rsidRDefault="0016068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2E7" w:rsidRDefault="0016068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источников формирования имущества организации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2E7" w:rsidRDefault="0016068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2E7" w:rsidRDefault="0016068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2E7" w:rsidRDefault="005F72E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2E7" w:rsidRDefault="005F72E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2E7" w:rsidRDefault="005F72E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2E7" w:rsidRDefault="005F72E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2E7" w:rsidRDefault="005F72E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2E7" w:rsidRDefault="00160687">
            <w:pPr>
              <w:widowControl w:val="0"/>
              <w:jc w:val="center"/>
            </w:pPr>
            <w:r>
              <w:t>Опрос, проверка правильности решения задач.</w:t>
            </w:r>
          </w:p>
          <w:p w:rsidR="00DA3E88" w:rsidRDefault="00DA3E88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</w:rPr>
              <w:t>Контрольная работа</w:t>
            </w:r>
          </w:p>
        </w:tc>
      </w:tr>
      <w:tr w:rsidR="005F72E7" w:rsidTr="0075178A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2E7" w:rsidRDefault="0016068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2E7" w:rsidRDefault="0016068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платежеспособности и ликвидности организации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2E7" w:rsidRDefault="0016068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2E7" w:rsidRDefault="0016068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2E7" w:rsidRDefault="005F72E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2E7" w:rsidRDefault="005F72E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2E7" w:rsidRDefault="005F72E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2E7" w:rsidRDefault="005F72E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2E7" w:rsidRDefault="005F72E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2E7" w:rsidRDefault="00160687">
            <w:pPr>
              <w:widowControl w:val="0"/>
              <w:ind w:right="282"/>
              <w:jc w:val="center"/>
              <w:rPr>
                <w:b/>
                <w:sz w:val="28"/>
                <w:szCs w:val="28"/>
              </w:rPr>
            </w:pPr>
            <w:r>
              <w:t>Опрос, проверка правильности решения задач.</w:t>
            </w:r>
          </w:p>
          <w:p w:rsidR="005F72E7" w:rsidRDefault="00160687">
            <w:pPr>
              <w:widowControl w:val="0"/>
              <w:ind w:right="28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</w:rPr>
              <w:t>Контрольная работа</w:t>
            </w:r>
          </w:p>
        </w:tc>
      </w:tr>
      <w:tr w:rsidR="005F72E7" w:rsidTr="0075178A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2E7" w:rsidRDefault="0016068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2E7" w:rsidRDefault="0016068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финансовой устойчивости организации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2E7" w:rsidRDefault="0016068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2E7" w:rsidRDefault="0016068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2E7" w:rsidRDefault="005F72E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2E7" w:rsidRDefault="005F72E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2E7" w:rsidRDefault="005F72E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2E7" w:rsidRDefault="005F72E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2E7" w:rsidRDefault="005F72E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2E7" w:rsidRDefault="00160687">
            <w:pPr>
              <w:widowControl w:val="0"/>
              <w:ind w:right="282"/>
              <w:jc w:val="center"/>
              <w:rPr>
                <w:b/>
                <w:sz w:val="28"/>
                <w:szCs w:val="28"/>
              </w:rPr>
            </w:pPr>
            <w:r>
              <w:t>Опрос, проверка правильности решения задач.</w:t>
            </w:r>
          </w:p>
          <w:p w:rsidR="005F72E7" w:rsidRDefault="00160687">
            <w:pPr>
              <w:widowControl w:val="0"/>
              <w:ind w:right="28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</w:rPr>
              <w:t>Контрольная работа</w:t>
            </w:r>
          </w:p>
        </w:tc>
      </w:tr>
      <w:tr w:rsidR="005F72E7" w:rsidTr="0075178A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2E7" w:rsidRDefault="0016068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2E7" w:rsidRDefault="0016068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денежных потоков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2E7" w:rsidRDefault="0075178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2E7" w:rsidRPr="004F039E" w:rsidRDefault="004F039E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2E7" w:rsidRDefault="005F72E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2E7" w:rsidRDefault="005F72E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2E7" w:rsidRDefault="005F72E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2E7" w:rsidRDefault="004F039E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2E7" w:rsidRDefault="005F72E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2E7" w:rsidRDefault="00160687">
            <w:pPr>
              <w:widowControl w:val="0"/>
              <w:ind w:right="282"/>
              <w:jc w:val="center"/>
              <w:rPr>
                <w:b/>
                <w:sz w:val="28"/>
                <w:szCs w:val="28"/>
              </w:rPr>
            </w:pPr>
            <w:r>
              <w:t>Опрос, проверка правильности решения задач.</w:t>
            </w:r>
          </w:p>
        </w:tc>
      </w:tr>
      <w:tr w:rsidR="005F72E7" w:rsidTr="0075178A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2E7" w:rsidRDefault="0016068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2E7" w:rsidRDefault="0016068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be-BY"/>
              </w:rPr>
              <w:t>Анализ специализированных форм бухгалтерской (финансовой) отчетности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2E7" w:rsidRDefault="005F72E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2E7" w:rsidRPr="004F039E" w:rsidRDefault="004F039E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2E7" w:rsidRDefault="005F72E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2E7" w:rsidRDefault="005F72E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2E7" w:rsidRDefault="0016068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2E7" w:rsidRDefault="005F72E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2E7" w:rsidRDefault="005F72E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2E7" w:rsidRDefault="00160687" w:rsidP="00CF5826">
            <w:pPr>
              <w:widowControl w:val="0"/>
              <w:ind w:right="282"/>
              <w:jc w:val="center"/>
              <w:rPr>
                <w:b/>
                <w:sz w:val="28"/>
                <w:szCs w:val="28"/>
              </w:rPr>
            </w:pPr>
            <w:r>
              <w:t>Опрос, проверка правильности решения задач.</w:t>
            </w:r>
          </w:p>
        </w:tc>
      </w:tr>
      <w:tr w:rsidR="005F72E7" w:rsidTr="0075178A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2E7" w:rsidRDefault="0016068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2E7" w:rsidRDefault="00160687">
            <w:pPr>
              <w:widowControl w:val="0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Анализ сегментарной и консолидированной финансовой отчетности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2E7" w:rsidRPr="00050DFD" w:rsidRDefault="00050DFD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2E7" w:rsidRDefault="00050DFD" w:rsidP="004F039E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2E7" w:rsidRDefault="005F72E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2E7" w:rsidRDefault="005F72E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2E7" w:rsidRDefault="00C2491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2E7" w:rsidRDefault="00160687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2E7" w:rsidRDefault="005F72E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2E7" w:rsidRDefault="00160687">
            <w:pPr>
              <w:widowControl w:val="0"/>
              <w:ind w:right="282"/>
              <w:jc w:val="center"/>
              <w:rPr>
                <w:b/>
                <w:sz w:val="28"/>
                <w:szCs w:val="28"/>
              </w:rPr>
            </w:pPr>
            <w:r>
              <w:t>Опрос, проверка правильности решения задач.</w:t>
            </w:r>
          </w:p>
        </w:tc>
      </w:tr>
      <w:tr w:rsidR="005F72E7" w:rsidTr="0075178A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2E7" w:rsidRDefault="0016068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2E7" w:rsidRDefault="00160687">
            <w:pPr>
              <w:widowControl w:val="0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Анализ финансовой отчетности организации составленной по МСФО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2E7" w:rsidRDefault="005F72E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2E7" w:rsidRDefault="005F72E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2E7" w:rsidRDefault="005F72E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2E7" w:rsidRDefault="005F72E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2E7" w:rsidRDefault="00FE21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2E7" w:rsidRPr="004F039E" w:rsidRDefault="004F039E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2E7" w:rsidRDefault="005F72E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2E7" w:rsidRDefault="00160687">
            <w:pPr>
              <w:widowControl w:val="0"/>
              <w:ind w:right="282"/>
              <w:jc w:val="center"/>
              <w:rPr>
                <w:b/>
                <w:sz w:val="28"/>
                <w:szCs w:val="28"/>
              </w:rPr>
            </w:pPr>
            <w:r>
              <w:t>Опрос, проверка правильности решения задач.</w:t>
            </w:r>
          </w:p>
        </w:tc>
      </w:tr>
      <w:tr w:rsidR="005F72E7" w:rsidTr="0075178A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2E7" w:rsidRDefault="005F72E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2E7" w:rsidRDefault="0016068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2E7" w:rsidRPr="00050DFD" w:rsidRDefault="00160687" w:rsidP="00050DFD">
            <w:pPr>
              <w:widowControl w:val="0"/>
              <w:jc w:val="center"/>
              <w:rPr>
                <w:sz w:val="24"/>
                <w:szCs w:val="24"/>
                <w:shd w:val="clear" w:color="auto" w:fill="FFFF00"/>
                <w:lang w:val="en-US"/>
              </w:rPr>
            </w:pPr>
            <w:r>
              <w:rPr>
                <w:sz w:val="24"/>
                <w:szCs w:val="24"/>
                <w:shd w:val="clear" w:color="auto" w:fill="FFFF00"/>
              </w:rPr>
              <w:t>2</w:t>
            </w:r>
            <w:r w:rsidR="00050DFD">
              <w:rPr>
                <w:sz w:val="24"/>
                <w:szCs w:val="24"/>
                <w:shd w:val="clear" w:color="auto" w:fill="FFFF00"/>
                <w:lang w:val="en-US"/>
              </w:rPr>
              <w:t>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2E7" w:rsidRPr="0075178A" w:rsidRDefault="00160687" w:rsidP="00050DFD">
            <w:pPr>
              <w:widowControl w:val="0"/>
              <w:jc w:val="center"/>
              <w:rPr>
                <w:sz w:val="24"/>
                <w:szCs w:val="24"/>
                <w:shd w:val="clear" w:color="auto" w:fill="FFFF00"/>
              </w:rPr>
            </w:pPr>
            <w:r>
              <w:rPr>
                <w:sz w:val="24"/>
                <w:szCs w:val="24"/>
                <w:shd w:val="clear" w:color="auto" w:fill="FFFF00"/>
                <w:lang w:val="en-US"/>
              </w:rPr>
              <w:t>2</w:t>
            </w:r>
            <w:r w:rsidR="00050DFD">
              <w:rPr>
                <w:sz w:val="24"/>
                <w:szCs w:val="24"/>
                <w:shd w:val="clear" w:color="auto" w:fill="FFFF00"/>
                <w:lang w:val="en-US"/>
              </w:rPr>
              <w:t>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2E7" w:rsidRDefault="005F72E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2E7" w:rsidRDefault="005F72E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2E7" w:rsidRPr="00C2491C" w:rsidRDefault="00C2491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2E7" w:rsidRPr="00C2491C" w:rsidRDefault="00C2491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2E7" w:rsidRDefault="005F72E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2E7" w:rsidRDefault="00160687">
            <w:pPr>
              <w:widowControl w:val="0"/>
              <w:ind w:right="2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</w:tbl>
    <w:p w:rsidR="005F72E7" w:rsidRDefault="005F72E7">
      <w:pPr>
        <w:jc w:val="center"/>
        <w:rPr>
          <w:szCs w:val="28"/>
        </w:rPr>
      </w:pPr>
    </w:p>
    <w:sectPr w:rsidR="005F72E7" w:rsidSect="00C2491C">
      <w:headerReference w:type="default" r:id="rId8"/>
      <w:footerReference w:type="default" r:id="rId9"/>
      <w:pgSz w:w="16838" w:h="11906" w:orient="landscape"/>
      <w:pgMar w:top="1134" w:right="1134" w:bottom="624" w:left="1701" w:header="709" w:footer="567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2804" w:rsidRDefault="00BB2804">
      <w:r>
        <w:separator/>
      </w:r>
    </w:p>
  </w:endnote>
  <w:endnote w:type="continuationSeparator" w:id="0">
    <w:p w:rsidR="00BB2804" w:rsidRDefault="00BB2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2804" w:rsidRDefault="00BB2804">
    <w:pPr>
      <w:pStyle w:val="af8"/>
      <w:jc w:val="center"/>
    </w:pPr>
  </w:p>
  <w:p w:rsidR="00BB2804" w:rsidRDefault="00BB2804">
    <w:pPr>
      <w:pStyle w:val="af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2804" w:rsidRDefault="00BB2804">
      <w:pPr>
        <w:rPr>
          <w:sz w:val="12"/>
        </w:rPr>
      </w:pPr>
      <w:r>
        <w:separator/>
      </w:r>
    </w:p>
  </w:footnote>
  <w:footnote w:type="continuationSeparator" w:id="0">
    <w:p w:rsidR="00BB2804" w:rsidRDefault="00BB2804">
      <w:pPr>
        <w:rPr>
          <w:sz w:val="1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2804" w:rsidRDefault="00BB2804">
    <w:pPr>
      <w:pStyle w:val="af6"/>
    </w:pPr>
    <w:r>
      <w:rPr>
        <w:noProof/>
      </w:rPr>
      <mc:AlternateContent>
        <mc:Choice Requires="wps">
          <w:drawing>
            <wp:anchor distT="0" distB="0" distL="0" distR="0" simplePos="0" relativeHeight="18" behindDoc="0" locked="0" layoutInCell="0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78435" cy="194310"/>
              <wp:effectExtent l="0" t="0" r="0" b="0"/>
              <wp:wrapSquare wrapText="bothSides"/>
              <wp:docPr id="8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435" cy="1943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BB2804" w:rsidRDefault="00BB2804">
                          <w:pPr>
                            <w:pStyle w:val="af6"/>
                            <w:jc w:val="center"/>
                          </w:pPr>
                          <w:r>
                            <w:rPr>
                              <w:rStyle w:val="aa"/>
                            </w:rPr>
                            <w:fldChar w:fldCharType="begin"/>
                          </w:r>
                          <w:r>
                            <w:rPr>
                              <w:rStyle w:val="aa"/>
                            </w:rPr>
                            <w:instrText>PAGE</w:instrText>
                          </w:r>
                          <w:r>
                            <w:rPr>
                              <w:rStyle w:val="aa"/>
                            </w:rPr>
                            <w:fldChar w:fldCharType="separate"/>
                          </w:r>
                          <w:r w:rsidR="004F039E">
                            <w:rPr>
                              <w:rStyle w:val="aa"/>
                              <w:noProof/>
                            </w:rPr>
                            <w:t>2</w:t>
                          </w:r>
                          <w:r>
                            <w:rPr>
                              <w:rStyle w:val="aa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6" type="#_x0000_t202" style="position:absolute;margin-left:0;margin-top:.05pt;width:14.05pt;height:15.3pt;z-index:18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" o:allowincell="f" stroked="f">
              <v:fill opacity="0"/>
              <v:textbox inset="0,0,0,0">
                <w:txbxContent>
                  <w:p w:rsidR="00BB2804" w:rsidRDefault="00BB2804">
                    <w:pPr>
                      <w:pStyle w:val="af6"/>
                      <w:jc w:val="center"/>
                    </w:pPr>
                    <w:r>
                      <w:rPr>
                        <w:rStyle w:val="aa"/>
                      </w:rPr>
                      <w:fldChar w:fldCharType="begin"/>
                    </w:r>
                    <w:r>
                      <w:rPr>
                        <w:rStyle w:val="aa"/>
                      </w:rPr>
                      <w:instrText>PAGE</w:instrText>
                    </w:r>
                    <w:r>
                      <w:rPr>
                        <w:rStyle w:val="aa"/>
                      </w:rPr>
                      <w:fldChar w:fldCharType="separate"/>
                    </w:r>
                    <w:r w:rsidR="004F039E">
                      <w:rPr>
                        <w:rStyle w:val="aa"/>
                        <w:noProof/>
                      </w:rPr>
                      <w:t>2</w:t>
                    </w:r>
                    <w:r>
                      <w:rPr>
                        <w:rStyle w:val="aa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0" behindDoc="0" locked="0" layoutInCell="0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204470"/>
              <wp:effectExtent l="0" t="0" r="0" b="0"/>
              <wp:wrapSquare wrapText="bothSides"/>
              <wp:docPr id="9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20447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BB2804" w:rsidRDefault="00BB2804">
                          <w:pPr>
                            <w:pStyle w:val="af6"/>
                            <w:rPr>
                              <w:rStyle w:val="aa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cx="http://schemas.microsoft.com/office/drawing/2014/chartex">
          <w:pict>
            <v:shape id="_x0000_s1033" type="#_x0000_t202" style="position:absolute;margin-left:0;margin-top:.05pt;width:1.15pt;height:16.1pt;z-index:20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" o:allowincell="f" stroked="f">
              <v:fill opacity="0"/>
              <v:textbox style="mso-fit-shape-to-text:t" inset="0,0,0,0">
                <w:txbxContent>
                  <w:p w:rsidR="00BB2804" w:rsidRDefault="00BB2804">
                    <w:pPr>
                      <w:pStyle w:val="af6"/>
                      <w:rPr>
                        <w:rStyle w:val="aa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40B21"/>
    <w:multiLevelType w:val="multilevel"/>
    <w:tmpl w:val="6600A5C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CAB6905"/>
    <w:multiLevelType w:val="multilevel"/>
    <w:tmpl w:val="7B806C0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4F886735"/>
    <w:multiLevelType w:val="multilevel"/>
    <w:tmpl w:val="52DC544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7AB94CAA"/>
    <w:multiLevelType w:val="multilevel"/>
    <w:tmpl w:val="C974D9F2"/>
    <w:lvl w:ilvl="0">
      <w:start w:val="1"/>
      <w:numFmt w:val="bullet"/>
      <w:lvlText w:val=""/>
      <w:lvlJc w:val="left"/>
      <w:pPr>
        <w:tabs>
          <w:tab w:val="num" w:pos="937"/>
        </w:tabs>
        <w:ind w:left="540" w:firstLine="227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D61430D"/>
    <w:multiLevelType w:val="multilevel"/>
    <w:tmpl w:val="264A60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autoHyphenation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2E7"/>
    <w:rsid w:val="00050DFD"/>
    <w:rsid w:val="00116EDD"/>
    <w:rsid w:val="00160687"/>
    <w:rsid w:val="004F039E"/>
    <w:rsid w:val="005F72E7"/>
    <w:rsid w:val="0075178A"/>
    <w:rsid w:val="008D1086"/>
    <w:rsid w:val="00BB2804"/>
    <w:rsid w:val="00C2491C"/>
    <w:rsid w:val="00C6686A"/>
    <w:rsid w:val="00C92601"/>
    <w:rsid w:val="00CF5826"/>
    <w:rsid w:val="00DA3E88"/>
    <w:rsid w:val="00FE2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BEDB58-21B7-46D7-9780-AB902993A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semiHidden="1" w:unhideWhenUsed="1"/>
    <w:lsdException w:name="header" w:locked="1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semiHidden="1" w:uiPriority="0" w:unhideWhenUsed="1"/>
    <w:lsdException w:name="Body Text Indent 3" w:semiHidden="1" w:unhideWhenUsed="1"/>
    <w:lsdException w:name="Block Text" w:locked="1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E7F"/>
    <w:pPr>
      <w:suppressAutoHyphens w:val="0"/>
    </w:pPr>
    <w:rPr>
      <w:rFonts w:ascii="Times New Roman" w:eastAsia="Times New Roman" w:hAnsi="Times New Roman"/>
      <w:sz w:val="20"/>
      <w:szCs w:val="20"/>
    </w:rPr>
  </w:style>
  <w:style w:type="paragraph" w:styleId="6">
    <w:name w:val="heading 6"/>
    <w:basedOn w:val="a"/>
    <w:next w:val="a"/>
    <w:link w:val="60"/>
    <w:uiPriority w:val="99"/>
    <w:qFormat/>
    <w:rsid w:val="00017E7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28547D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9">
    <w:name w:val="heading 9"/>
    <w:basedOn w:val="a"/>
    <w:next w:val="a"/>
    <w:link w:val="90"/>
    <w:uiPriority w:val="99"/>
    <w:qFormat/>
    <w:rsid w:val="00017E7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qFormat/>
    <w:locked/>
    <w:rsid w:val="00017E7F"/>
    <w:rPr>
      <w:rFonts w:ascii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qFormat/>
    <w:locked/>
    <w:rsid w:val="0028547D"/>
    <w:rPr>
      <w:rFonts w:ascii="Cambria" w:hAnsi="Cambria" w:cs="Times New Roman"/>
      <w:i/>
      <w:iCs/>
      <w:color w:val="40404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qFormat/>
    <w:locked/>
    <w:rsid w:val="00017E7F"/>
    <w:rPr>
      <w:rFonts w:ascii="Arial" w:hAnsi="Arial" w:cs="Arial"/>
      <w:lang w:eastAsia="ru-RU"/>
    </w:rPr>
  </w:style>
  <w:style w:type="character" w:customStyle="1" w:styleId="2">
    <w:name w:val="Основной текст с отступом 2 Знак"/>
    <w:basedOn w:val="a0"/>
    <w:link w:val="2"/>
    <w:uiPriority w:val="99"/>
    <w:qFormat/>
    <w:locked/>
    <w:rsid w:val="00017E7F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3">
    <w:name w:val="Привязка сноски"/>
    <w:rPr>
      <w:rFonts w:cs="Times New Roman"/>
      <w:vertAlign w:val="superscript"/>
    </w:rPr>
  </w:style>
  <w:style w:type="character" w:customStyle="1" w:styleId="FootnoteCharacters">
    <w:name w:val="Footnote Characters"/>
    <w:basedOn w:val="a0"/>
    <w:uiPriority w:val="99"/>
    <w:qFormat/>
    <w:rsid w:val="00017E7F"/>
    <w:rPr>
      <w:rFonts w:cs="Times New Roman"/>
      <w:vertAlign w:val="superscript"/>
    </w:rPr>
  </w:style>
  <w:style w:type="character" w:customStyle="1" w:styleId="a4">
    <w:name w:val="Текст сноски Знак"/>
    <w:basedOn w:val="a0"/>
    <w:uiPriority w:val="99"/>
    <w:qFormat/>
    <w:locked/>
    <w:rsid w:val="00017E7F"/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Верхний колонтитул Знак"/>
    <w:basedOn w:val="a0"/>
    <w:uiPriority w:val="99"/>
    <w:qFormat/>
    <w:locked/>
    <w:rsid w:val="00017E7F"/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11">
    <w:name w:val="Font Style11"/>
    <w:uiPriority w:val="99"/>
    <w:qFormat/>
    <w:rsid w:val="00D02141"/>
    <w:rPr>
      <w:rFonts w:ascii="Times New Roman" w:hAnsi="Times New Roman"/>
      <w:sz w:val="26"/>
    </w:rPr>
  </w:style>
  <w:style w:type="character" w:customStyle="1" w:styleId="20">
    <w:name w:val="Основной текст 2 Знак"/>
    <w:basedOn w:val="a0"/>
    <w:link w:val="20"/>
    <w:uiPriority w:val="99"/>
    <w:qFormat/>
    <w:locked/>
    <w:rsid w:val="00D0214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uiPriority w:val="99"/>
    <w:qFormat/>
    <w:locked/>
    <w:rsid w:val="00074F1C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7">
    <w:name w:val="Текст Знак"/>
    <w:basedOn w:val="a0"/>
    <w:uiPriority w:val="99"/>
    <w:qFormat/>
    <w:locked/>
    <w:rsid w:val="003E1D43"/>
    <w:rPr>
      <w:rFonts w:ascii="Courier New" w:hAnsi="Courier New" w:cs="Times New Roman"/>
      <w:sz w:val="20"/>
      <w:szCs w:val="20"/>
      <w:lang w:eastAsia="ru-RU"/>
    </w:rPr>
  </w:style>
  <w:style w:type="character" w:customStyle="1" w:styleId="a8">
    <w:name w:val="Основной текст с отступом Знак"/>
    <w:basedOn w:val="a0"/>
    <w:uiPriority w:val="99"/>
    <w:semiHidden/>
    <w:qFormat/>
    <w:locked/>
    <w:rsid w:val="004918C5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9">
    <w:name w:val="Текст выноски Знак"/>
    <w:basedOn w:val="a0"/>
    <w:uiPriority w:val="99"/>
    <w:semiHidden/>
    <w:qFormat/>
    <w:locked/>
    <w:rsid w:val="007C5379"/>
    <w:rPr>
      <w:rFonts w:ascii="Segoe UI" w:hAnsi="Segoe UI" w:cs="Segoe UI"/>
      <w:sz w:val="18"/>
      <w:szCs w:val="18"/>
      <w:lang w:eastAsia="ru-RU"/>
    </w:rPr>
  </w:style>
  <w:style w:type="character" w:customStyle="1" w:styleId="3">
    <w:name w:val="Основной текст с отступом 3 Знак"/>
    <w:basedOn w:val="a0"/>
    <w:link w:val="3"/>
    <w:uiPriority w:val="99"/>
    <w:semiHidden/>
    <w:qFormat/>
    <w:locked/>
    <w:rsid w:val="004B2C43"/>
    <w:rPr>
      <w:rFonts w:ascii="Times New Roman" w:hAnsi="Times New Roman" w:cs="Times New Roman"/>
      <w:sz w:val="16"/>
      <w:szCs w:val="16"/>
      <w:lang w:eastAsia="ru-RU"/>
    </w:rPr>
  </w:style>
  <w:style w:type="character" w:styleId="aa">
    <w:name w:val="page number"/>
    <w:basedOn w:val="a0"/>
    <w:uiPriority w:val="99"/>
    <w:qFormat/>
    <w:rsid w:val="00E20EE5"/>
    <w:rPr>
      <w:rFonts w:cs="Times New Roman"/>
    </w:rPr>
  </w:style>
  <w:style w:type="character" w:customStyle="1" w:styleId="ab">
    <w:name w:val="Символ сноски"/>
    <w:qFormat/>
  </w:style>
  <w:style w:type="character" w:customStyle="1" w:styleId="ac">
    <w:name w:val="Привязка концевой сноски"/>
    <w:rPr>
      <w:vertAlign w:val="superscript"/>
    </w:rPr>
  </w:style>
  <w:style w:type="character" w:customStyle="1" w:styleId="ad">
    <w:name w:val="Символ концевой сноски"/>
    <w:qFormat/>
  </w:style>
  <w:style w:type="paragraph" w:styleId="ae">
    <w:name w:val="Title"/>
    <w:basedOn w:val="a"/>
    <w:next w:val="af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f">
    <w:name w:val="Body Text"/>
    <w:basedOn w:val="a"/>
    <w:pPr>
      <w:spacing w:after="140" w:line="276" w:lineRule="auto"/>
    </w:pPr>
  </w:style>
  <w:style w:type="paragraph" w:styleId="af0">
    <w:name w:val="List"/>
    <w:basedOn w:val="af"/>
    <w:rPr>
      <w:rFonts w:cs="Lucida Sans"/>
    </w:rPr>
  </w:style>
  <w:style w:type="paragraph" w:styleId="af1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2">
    <w:name w:val="index heading"/>
    <w:basedOn w:val="a"/>
    <w:qFormat/>
    <w:pPr>
      <w:suppressLineNumbers/>
    </w:pPr>
    <w:rPr>
      <w:rFonts w:cs="Lucida Sans"/>
    </w:rPr>
  </w:style>
  <w:style w:type="paragraph" w:styleId="21">
    <w:name w:val="Body Text Indent 2"/>
    <w:basedOn w:val="a"/>
    <w:uiPriority w:val="99"/>
    <w:qFormat/>
    <w:rsid w:val="00017E7F"/>
    <w:pPr>
      <w:spacing w:after="120" w:line="480" w:lineRule="auto"/>
      <w:ind w:left="283"/>
    </w:pPr>
  </w:style>
  <w:style w:type="paragraph" w:styleId="af3">
    <w:name w:val="Normal (Web)"/>
    <w:basedOn w:val="a"/>
    <w:uiPriority w:val="99"/>
    <w:qFormat/>
    <w:rsid w:val="00017E7F"/>
    <w:pPr>
      <w:spacing w:beforeAutospacing="1" w:afterAutospacing="1"/>
    </w:pPr>
    <w:rPr>
      <w:sz w:val="24"/>
      <w:szCs w:val="24"/>
    </w:rPr>
  </w:style>
  <w:style w:type="paragraph" w:styleId="af4">
    <w:name w:val="footnote text"/>
    <w:basedOn w:val="a"/>
    <w:uiPriority w:val="99"/>
    <w:rsid w:val="00017E7F"/>
    <w:rPr>
      <w:rFonts w:eastAsia="Calibri"/>
    </w:rPr>
  </w:style>
  <w:style w:type="paragraph" w:customStyle="1" w:styleId="af5">
    <w:name w:val="Верхний и нижний колонтитулы"/>
    <w:basedOn w:val="a"/>
    <w:qFormat/>
  </w:style>
  <w:style w:type="paragraph" w:styleId="af6">
    <w:name w:val="header"/>
    <w:basedOn w:val="a"/>
    <w:uiPriority w:val="99"/>
    <w:rsid w:val="00017E7F"/>
    <w:pPr>
      <w:tabs>
        <w:tab w:val="center" w:pos="4677"/>
        <w:tab w:val="right" w:pos="9355"/>
      </w:tabs>
    </w:pPr>
    <w:rPr>
      <w:rFonts w:eastAsia="Calibri"/>
      <w:sz w:val="28"/>
    </w:rPr>
  </w:style>
  <w:style w:type="paragraph" w:customStyle="1" w:styleId="Style1">
    <w:name w:val="Style1"/>
    <w:basedOn w:val="a"/>
    <w:uiPriority w:val="99"/>
    <w:qFormat/>
    <w:rsid w:val="00D02141"/>
    <w:pPr>
      <w:widowControl w:val="0"/>
      <w:spacing w:line="322" w:lineRule="exact"/>
    </w:pPr>
    <w:rPr>
      <w:sz w:val="24"/>
      <w:szCs w:val="24"/>
    </w:rPr>
  </w:style>
  <w:style w:type="paragraph" w:styleId="22">
    <w:name w:val="Body Text 2"/>
    <w:basedOn w:val="a"/>
    <w:uiPriority w:val="99"/>
    <w:qFormat/>
    <w:rsid w:val="00D02141"/>
    <w:pPr>
      <w:spacing w:after="120" w:line="480" w:lineRule="auto"/>
    </w:pPr>
  </w:style>
  <w:style w:type="paragraph" w:styleId="af7">
    <w:name w:val="List Paragraph"/>
    <w:basedOn w:val="a"/>
    <w:uiPriority w:val="99"/>
    <w:qFormat/>
    <w:rsid w:val="00657DFE"/>
    <w:pPr>
      <w:ind w:left="720"/>
      <w:contextualSpacing/>
    </w:pPr>
  </w:style>
  <w:style w:type="paragraph" w:styleId="af8">
    <w:name w:val="footer"/>
    <w:basedOn w:val="a"/>
    <w:uiPriority w:val="99"/>
    <w:rsid w:val="00074F1C"/>
    <w:pPr>
      <w:tabs>
        <w:tab w:val="center" w:pos="4677"/>
        <w:tab w:val="right" w:pos="9355"/>
      </w:tabs>
    </w:pPr>
  </w:style>
  <w:style w:type="paragraph" w:styleId="af9">
    <w:name w:val="Plain Text"/>
    <w:basedOn w:val="a"/>
    <w:uiPriority w:val="99"/>
    <w:qFormat/>
    <w:rsid w:val="003E1D43"/>
    <w:rPr>
      <w:rFonts w:ascii="Courier New" w:hAnsi="Courier New"/>
    </w:rPr>
  </w:style>
  <w:style w:type="paragraph" w:styleId="afa">
    <w:name w:val="Body Text Indent"/>
    <w:basedOn w:val="a"/>
    <w:uiPriority w:val="99"/>
    <w:semiHidden/>
    <w:rsid w:val="004918C5"/>
    <w:pPr>
      <w:spacing w:after="120"/>
      <w:ind w:left="283"/>
    </w:pPr>
  </w:style>
  <w:style w:type="paragraph" w:styleId="afb">
    <w:name w:val="Balloon Text"/>
    <w:basedOn w:val="a"/>
    <w:uiPriority w:val="99"/>
    <w:semiHidden/>
    <w:qFormat/>
    <w:rsid w:val="007C5379"/>
    <w:rPr>
      <w:rFonts w:ascii="Segoe UI" w:hAnsi="Segoe UI" w:cs="Segoe UI"/>
      <w:sz w:val="18"/>
      <w:szCs w:val="18"/>
    </w:rPr>
  </w:style>
  <w:style w:type="paragraph" w:styleId="30">
    <w:name w:val="Body Text Indent 3"/>
    <w:basedOn w:val="a"/>
    <w:uiPriority w:val="99"/>
    <w:semiHidden/>
    <w:qFormat/>
    <w:rsid w:val="004B2C43"/>
    <w:pPr>
      <w:spacing w:after="120"/>
      <w:ind w:left="283"/>
    </w:pPr>
    <w:rPr>
      <w:sz w:val="16"/>
      <w:szCs w:val="16"/>
    </w:rPr>
  </w:style>
  <w:style w:type="paragraph" w:styleId="afc">
    <w:name w:val="Block Text"/>
    <w:basedOn w:val="a"/>
    <w:uiPriority w:val="99"/>
    <w:qFormat/>
    <w:rsid w:val="004B2C43"/>
    <w:pPr>
      <w:spacing w:after="222"/>
      <w:ind w:left="440" w:right="88"/>
      <w:jc w:val="both"/>
    </w:pPr>
    <w:rPr>
      <w:sz w:val="24"/>
      <w:lang w:val="en-US"/>
    </w:rPr>
  </w:style>
  <w:style w:type="paragraph" w:customStyle="1" w:styleId="afd">
    <w:name w:val="Содержимое врез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0830A9-8981-4C62-B9F4-1E0E57F16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Учреждение образования «Белорусский государственный экономический университет»</vt:lpstr>
    </vt:vector>
  </TitlesOfParts>
  <Company>Microsoft</Company>
  <LinksUpToDate>false</LinksUpToDate>
  <CharactersWithSpaces>2922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Учреждение образования «Белорусский государственный экономический университет»</dc:title>
  <dc:subject/>
  <dc:creator>kbu_apk</dc:creator>
  <dc:description/>
  <cp:lastModifiedBy>Каф.бух.учет, анализ и аудит в АПК</cp:lastModifiedBy>
  <cp:revision>4</cp:revision>
  <cp:lastPrinted>2021-11-02T07:40:00Z</cp:lastPrinted>
  <dcterms:created xsi:type="dcterms:W3CDTF">2023-10-06T08:32:00Z</dcterms:created>
  <dcterms:modified xsi:type="dcterms:W3CDTF">2023-10-06T09:00:00Z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