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B9" w:rsidRPr="00AB7A55" w:rsidRDefault="00AC20B9" w:rsidP="00863D9D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A55">
        <w:rPr>
          <w:rFonts w:ascii="Times New Roman" w:hAnsi="Times New Roman"/>
          <w:b/>
          <w:sz w:val="28"/>
          <w:szCs w:val="28"/>
        </w:rPr>
        <w:t>ТЕМАТИКА РЕФЕРАТОВ</w:t>
      </w:r>
    </w:p>
    <w:p w:rsidR="00AC20B9" w:rsidRPr="00AB7A55" w:rsidRDefault="00AC20B9" w:rsidP="00863D9D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0B9" w:rsidRPr="00AB7A55" w:rsidRDefault="00AC20B9" w:rsidP="00863D9D">
      <w:pPr>
        <w:pStyle w:val="BodyText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 w:rsidRPr="00AB7A55">
        <w:rPr>
          <w:sz w:val="28"/>
          <w:szCs w:val="28"/>
          <w:lang w:eastAsia="ru-RU"/>
        </w:rPr>
        <w:t>Понятие «финансовый анализ» и его роль в определении платежеспособности и кредитоспособности организации.</w:t>
      </w:r>
    </w:p>
    <w:p w:rsidR="00AC20B9" w:rsidRPr="00AB7A55" w:rsidRDefault="00AC20B9" w:rsidP="00863D9D">
      <w:pPr>
        <w:pStyle w:val="BodyText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 w:rsidRPr="00AB7A55">
        <w:rPr>
          <w:sz w:val="28"/>
          <w:szCs w:val="28"/>
          <w:lang w:eastAsia="ru-RU"/>
        </w:rPr>
        <w:t>Практика формирования учетно-аналитической информационной базы для оценки платежеспособности и финансового состояния организаций Республики Беларусь</w:t>
      </w:r>
    </w:p>
    <w:p w:rsidR="00AC20B9" w:rsidRPr="00AB7A55" w:rsidRDefault="00AC20B9" w:rsidP="00863D9D">
      <w:pPr>
        <w:pStyle w:val="BodyText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 w:rsidRPr="00AB7A55">
        <w:rPr>
          <w:sz w:val="28"/>
          <w:szCs w:val="28"/>
          <w:lang w:eastAsia="ru-RU"/>
        </w:rPr>
        <w:t xml:space="preserve">Анализ соблюдения условий равновесия долгосрочных и краткосрочных активов по бухгалтерскому балансу. </w:t>
      </w:r>
    </w:p>
    <w:p w:rsidR="00AC20B9" w:rsidRPr="00AB7A55" w:rsidRDefault="00AC20B9" w:rsidP="00863D9D">
      <w:pPr>
        <w:pStyle w:val="BodyText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 w:rsidRPr="00AB7A55">
        <w:rPr>
          <w:sz w:val="28"/>
          <w:szCs w:val="28"/>
          <w:lang w:eastAsia="ru-RU"/>
        </w:rPr>
        <w:t>Анализ показателей динамики и структуры долгосрочных активов при оценке их качества и платежеспособности организации.</w:t>
      </w:r>
    </w:p>
    <w:p w:rsidR="00AC20B9" w:rsidRPr="00AB7A55" w:rsidRDefault="00AC20B9" w:rsidP="00863D9D">
      <w:pPr>
        <w:pStyle w:val="BodyText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 w:rsidRPr="00AB7A55">
        <w:rPr>
          <w:sz w:val="28"/>
          <w:szCs w:val="28"/>
          <w:lang w:eastAsia="ru-RU"/>
        </w:rPr>
        <w:t xml:space="preserve">Анализ показателей динамики и структуры краткосрочных активов </w:t>
      </w:r>
      <w:r>
        <w:rPr>
          <w:sz w:val="28"/>
          <w:szCs w:val="28"/>
          <w:lang w:eastAsia="ru-RU"/>
        </w:rPr>
        <w:t>при</w:t>
      </w:r>
      <w:r w:rsidRPr="00AB7A55">
        <w:rPr>
          <w:sz w:val="28"/>
          <w:szCs w:val="28"/>
          <w:lang w:eastAsia="ru-RU"/>
        </w:rPr>
        <w:t xml:space="preserve"> оценке их качества и платежеспособности организации. </w:t>
      </w:r>
    </w:p>
    <w:p w:rsidR="00AC20B9" w:rsidRPr="00AB7A55" w:rsidRDefault="00AC20B9" w:rsidP="00863D9D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A55">
        <w:rPr>
          <w:rFonts w:ascii="Times New Roman" w:hAnsi="Times New Roman"/>
          <w:sz w:val="28"/>
          <w:szCs w:val="28"/>
          <w:lang w:eastAsia="ru-RU"/>
        </w:rPr>
        <w:t>Анализ деловой активности по критерию оборачиваемости запасов сырья, материалов и готовой продукции.</w:t>
      </w:r>
    </w:p>
    <w:p w:rsidR="00AC20B9" w:rsidRPr="00AB7A55" w:rsidRDefault="00AC20B9" w:rsidP="00863D9D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A55">
        <w:rPr>
          <w:rFonts w:ascii="Times New Roman" w:hAnsi="Times New Roman"/>
          <w:sz w:val="28"/>
          <w:szCs w:val="28"/>
          <w:lang w:eastAsia="ru-RU"/>
        </w:rPr>
        <w:t>Анализ деловой активности по критерию оборачиваемости дебиторской задолженности.</w:t>
      </w:r>
    </w:p>
    <w:p w:rsidR="00AC20B9" w:rsidRPr="00AB7A55" w:rsidRDefault="00AC20B9" w:rsidP="00863D9D">
      <w:pPr>
        <w:pStyle w:val="BodyText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 w:rsidRPr="00AB7A55">
        <w:rPr>
          <w:sz w:val="28"/>
          <w:szCs w:val="28"/>
          <w:lang w:eastAsia="ru-RU"/>
        </w:rPr>
        <w:t>Информационное содержание Бухгалтерского баланса при анализе показателей финансового состояния.</w:t>
      </w:r>
    </w:p>
    <w:p w:rsidR="00AC20B9" w:rsidRPr="00AB7A55" w:rsidRDefault="00AC20B9" w:rsidP="00863D9D">
      <w:pPr>
        <w:pStyle w:val="BodyText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 w:rsidRPr="00AB7A55">
        <w:rPr>
          <w:sz w:val="28"/>
          <w:szCs w:val="28"/>
          <w:lang w:eastAsia="ru-RU"/>
        </w:rPr>
        <w:t>Информационное содержание Отчета о движении денежных средств при оценке платежеспособности промышленной организации по денежным потокам.</w:t>
      </w:r>
    </w:p>
    <w:p w:rsidR="00AC20B9" w:rsidRPr="00AB7A55" w:rsidRDefault="00AC20B9" w:rsidP="00863D9D">
      <w:pPr>
        <w:pStyle w:val="BodyText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 w:rsidRPr="00AB7A55">
        <w:rPr>
          <w:sz w:val="28"/>
          <w:szCs w:val="28"/>
          <w:lang w:eastAsia="ru-RU"/>
        </w:rPr>
        <w:t>Информационное содержание Отчета о прибылях и убытках при оценке деловой активности.</w:t>
      </w:r>
    </w:p>
    <w:p w:rsidR="00AC20B9" w:rsidRPr="00AB7A55" w:rsidRDefault="00AC20B9" w:rsidP="00863D9D">
      <w:pPr>
        <w:pStyle w:val="BodyText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 w:rsidRPr="00AB7A55">
        <w:rPr>
          <w:sz w:val="28"/>
          <w:szCs w:val="28"/>
          <w:lang w:eastAsia="ru-RU"/>
        </w:rPr>
        <w:t>Информационное содержание статистической отчетности по форме 4-ф (средства) «Отчет о составе средств» при оценке качества активов промышленной организации.</w:t>
      </w:r>
    </w:p>
    <w:p w:rsidR="00AC20B9" w:rsidRPr="00AB7A55" w:rsidRDefault="00AC20B9" w:rsidP="00863D9D">
      <w:pPr>
        <w:pStyle w:val="BodyText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 w:rsidRPr="00AB7A55">
        <w:rPr>
          <w:sz w:val="28"/>
          <w:szCs w:val="28"/>
          <w:lang w:eastAsia="ru-RU"/>
        </w:rPr>
        <w:t>Информационное содержание статистической отчетности по форме 12-ф (расчеты) «Отчет о состоянии расчетов» при оценке качества краткосрочных активов промышленной организации.</w:t>
      </w:r>
    </w:p>
    <w:p w:rsidR="00AC20B9" w:rsidRPr="00AB7A55" w:rsidRDefault="00AC20B9" w:rsidP="00863D9D">
      <w:pPr>
        <w:pStyle w:val="BodyText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 w:rsidRPr="00AB7A55">
        <w:rPr>
          <w:sz w:val="28"/>
          <w:szCs w:val="28"/>
          <w:lang w:eastAsia="ru-RU"/>
        </w:rPr>
        <w:t>Информационное содержание статистической отчетности по форме 4-у «Отчет о видах экономической деятельности организации» при оценке качества активов промышленной организации.</w:t>
      </w:r>
    </w:p>
    <w:p w:rsidR="00AC20B9" w:rsidRPr="00AB7A55" w:rsidRDefault="00AC20B9" w:rsidP="00863D9D">
      <w:pPr>
        <w:pStyle w:val="BodyText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 w:rsidRPr="00AB7A55">
        <w:rPr>
          <w:sz w:val="28"/>
          <w:szCs w:val="28"/>
          <w:lang w:eastAsia="ru-RU"/>
        </w:rPr>
        <w:t>Информационное содержание статистической отчетности по форме 1-ф (ос) «Отчет о наличии и движении основных средств и других долгосрочных активов» при оценке качества долгосрочных активов промышленной организации.</w:t>
      </w:r>
    </w:p>
    <w:p w:rsidR="00AC20B9" w:rsidRPr="00AB7A55" w:rsidRDefault="00AC20B9" w:rsidP="00863D9D">
      <w:pPr>
        <w:pStyle w:val="BodyText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8"/>
          <w:szCs w:val="28"/>
          <w:lang w:eastAsia="ru-RU"/>
        </w:rPr>
      </w:pPr>
      <w:r w:rsidRPr="00AB7A55">
        <w:rPr>
          <w:sz w:val="28"/>
          <w:szCs w:val="28"/>
          <w:lang w:eastAsia="ru-RU"/>
        </w:rPr>
        <w:t>Анализ платежеспособности по бухгалтерскому балансу</w:t>
      </w:r>
    </w:p>
    <w:p w:rsidR="00AC20B9" w:rsidRPr="00AB7A55" w:rsidRDefault="00AC20B9" w:rsidP="00863D9D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A55">
        <w:rPr>
          <w:rFonts w:ascii="Times New Roman" w:hAnsi="Times New Roman"/>
          <w:sz w:val="28"/>
          <w:szCs w:val="28"/>
          <w:lang w:eastAsia="ru-RU"/>
        </w:rPr>
        <w:t>Практика оценки платежеспособности организации по статистической отчетности формы 12-ф (расчеты) «Отчет о состоянии расчетов»</w:t>
      </w:r>
    </w:p>
    <w:p w:rsidR="00AC20B9" w:rsidRPr="00AB7A55" w:rsidRDefault="00AC20B9" w:rsidP="00863D9D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A55">
        <w:rPr>
          <w:rFonts w:ascii="Times New Roman" w:hAnsi="Times New Roman"/>
          <w:sz w:val="28"/>
          <w:szCs w:val="28"/>
          <w:lang w:eastAsia="ru-RU"/>
        </w:rPr>
        <w:t>Опыт оценки платежеспособности организаций в Российской Федерации.</w:t>
      </w:r>
    </w:p>
    <w:p w:rsidR="00AC20B9" w:rsidRPr="00AB7A55" w:rsidRDefault="00AC20B9" w:rsidP="00863D9D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A55">
        <w:rPr>
          <w:rFonts w:ascii="Times New Roman" w:hAnsi="Times New Roman"/>
          <w:sz w:val="28"/>
          <w:szCs w:val="28"/>
          <w:lang w:eastAsia="ru-RU"/>
        </w:rPr>
        <w:t xml:space="preserve">Опыт оценки финансового состояния организаций в Российской Федерации. </w:t>
      </w:r>
    </w:p>
    <w:p w:rsidR="00AC20B9" w:rsidRPr="00AB7A55" w:rsidRDefault="00AC20B9" w:rsidP="00863D9D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A55">
        <w:rPr>
          <w:rFonts w:ascii="Times New Roman" w:hAnsi="Times New Roman"/>
          <w:sz w:val="28"/>
          <w:szCs w:val="28"/>
          <w:lang w:eastAsia="ru-RU"/>
        </w:rPr>
        <w:t>Опыт оценки платежеспособности и кредитоспособности организаций стран Европейского союза.</w:t>
      </w:r>
    </w:p>
    <w:p w:rsidR="00AC20B9" w:rsidRPr="00AB7A55" w:rsidRDefault="00AC20B9" w:rsidP="00863D9D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A55">
        <w:rPr>
          <w:rFonts w:ascii="Times New Roman" w:hAnsi="Times New Roman"/>
          <w:sz w:val="28"/>
          <w:szCs w:val="28"/>
          <w:lang w:eastAsia="ru-RU"/>
        </w:rPr>
        <w:t>Опыт оценки платежеспособности и финансового состояния организаций в Соединенных Штатах Америки.</w:t>
      </w:r>
    </w:p>
    <w:p w:rsidR="00AC20B9" w:rsidRPr="00AB7A55" w:rsidRDefault="00AC20B9" w:rsidP="00863D9D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A55">
        <w:rPr>
          <w:rFonts w:ascii="Times New Roman" w:hAnsi="Times New Roman"/>
          <w:sz w:val="28"/>
          <w:szCs w:val="28"/>
          <w:lang w:eastAsia="ru-RU"/>
        </w:rPr>
        <w:t>Сравнительная оценка финансовой независимости организации по данным формы статистической отчетности 12-ф (расчеты) «Отчет о состоянии расчетов» и бухгалтерского баланса.</w:t>
      </w:r>
    </w:p>
    <w:p w:rsidR="00AC20B9" w:rsidRPr="00AB7A55" w:rsidRDefault="00AC20B9" w:rsidP="00863D9D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A55">
        <w:rPr>
          <w:rFonts w:ascii="Times New Roman" w:hAnsi="Times New Roman"/>
          <w:sz w:val="28"/>
          <w:szCs w:val="28"/>
          <w:lang w:eastAsia="ru-RU"/>
        </w:rPr>
        <w:t xml:space="preserve">Опыт оценки финансового состояния по стохастическим моделям в Соединенных Штатах Америки, Великобритании и других стран с развитой рыночной экономикой. </w:t>
      </w:r>
    </w:p>
    <w:sectPr w:rsidR="00AC20B9" w:rsidRPr="00AB7A55" w:rsidSect="00863D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E0BC4"/>
    <w:multiLevelType w:val="hybridMultilevel"/>
    <w:tmpl w:val="32D43744"/>
    <w:lvl w:ilvl="0" w:tplc="98D6F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91343B5"/>
    <w:multiLevelType w:val="hybridMultilevel"/>
    <w:tmpl w:val="8A22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884091"/>
    <w:multiLevelType w:val="hybridMultilevel"/>
    <w:tmpl w:val="717E595E"/>
    <w:lvl w:ilvl="0" w:tplc="7362D592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3B7"/>
    <w:rsid w:val="000605AE"/>
    <w:rsid w:val="004459C4"/>
    <w:rsid w:val="00530419"/>
    <w:rsid w:val="00562746"/>
    <w:rsid w:val="005D3D9E"/>
    <w:rsid w:val="006853E8"/>
    <w:rsid w:val="008410FE"/>
    <w:rsid w:val="00863D9D"/>
    <w:rsid w:val="008B5C97"/>
    <w:rsid w:val="008E2490"/>
    <w:rsid w:val="00932D6D"/>
    <w:rsid w:val="009549F6"/>
    <w:rsid w:val="00965274"/>
    <w:rsid w:val="00AB7A55"/>
    <w:rsid w:val="00AC20B9"/>
    <w:rsid w:val="00C55063"/>
    <w:rsid w:val="00CC73B7"/>
    <w:rsid w:val="00DE646F"/>
    <w:rsid w:val="00EC3535"/>
    <w:rsid w:val="00FC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9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C73B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73B7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C7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396</Words>
  <Characters>2261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 РЕФЕРАТОВ</dc:title>
  <dc:subject/>
  <dc:creator>Шибеко Елена Николаевна</dc:creator>
  <cp:keywords/>
  <dc:description/>
  <cp:lastModifiedBy>Shibeko</cp:lastModifiedBy>
  <cp:revision>10</cp:revision>
  <cp:lastPrinted>2014-04-07T11:56:00Z</cp:lastPrinted>
  <dcterms:created xsi:type="dcterms:W3CDTF">2016-10-19T08:22:00Z</dcterms:created>
  <dcterms:modified xsi:type="dcterms:W3CDTF">2016-12-05T12:32:00Z</dcterms:modified>
</cp:coreProperties>
</file>