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5DA" w:rsidRPr="001A2BD1" w:rsidRDefault="008B65DA" w:rsidP="001A2BD1">
      <w:pPr>
        <w:pStyle w:val="Heading3"/>
        <w:spacing w:before="0"/>
        <w:rPr>
          <w:sz w:val="40"/>
          <w:szCs w:val="40"/>
        </w:rPr>
      </w:pPr>
      <w:r w:rsidRPr="001A2BD1">
        <w:rPr>
          <w:sz w:val="40"/>
          <w:szCs w:val="40"/>
        </w:rPr>
        <w:t xml:space="preserve">Практические занятия </w:t>
      </w:r>
    </w:p>
    <w:p w:rsidR="008B65DA" w:rsidRPr="0008778A" w:rsidRDefault="008B65DA" w:rsidP="001A2BD1">
      <w:pPr>
        <w:pStyle w:val="Heading3"/>
        <w:spacing w:before="0"/>
        <w:rPr>
          <w:sz w:val="32"/>
          <w:szCs w:val="32"/>
        </w:rPr>
      </w:pPr>
      <w:r>
        <w:rPr>
          <w:sz w:val="32"/>
          <w:szCs w:val="32"/>
        </w:rPr>
        <w:t>по курсу</w:t>
      </w:r>
    </w:p>
    <w:p w:rsidR="008B65DA" w:rsidRPr="00185645" w:rsidRDefault="008B65DA" w:rsidP="001A2BD1">
      <w:pPr>
        <w:jc w:val="center"/>
        <w:rPr>
          <w:b/>
          <w:sz w:val="36"/>
          <w:szCs w:val="36"/>
        </w:rPr>
      </w:pPr>
      <w:r w:rsidRPr="00185645">
        <w:rPr>
          <w:b/>
          <w:sz w:val="36"/>
          <w:szCs w:val="36"/>
        </w:rPr>
        <w:t>«ПРОФЕССИОНАЛЬНЫЙ КУРС УПРАВЛЕНИЯ ИННОВАЦИОННОЙ ДЕЯТЕЛЬНОСТЬЮ»</w:t>
      </w:r>
    </w:p>
    <w:p w:rsidR="008B65DA" w:rsidRDefault="008B65DA" w:rsidP="001A2BD1">
      <w:pPr>
        <w:pStyle w:val="PlainText"/>
        <w:jc w:val="center"/>
        <w:rPr>
          <w:rFonts w:ascii="Times New Roman" w:hAnsi="Times New Roman"/>
          <w:sz w:val="28"/>
          <w:szCs w:val="28"/>
        </w:rPr>
      </w:pPr>
      <w:r w:rsidRPr="008F1ADE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магистрантов специальности </w:t>
      </w:r>
      <w:r w:rsidRPr="008F1ADE">
        <w:rPr>
          <w:rFonts w:ascii="Times New Roman" w:hAnsi="Times New Roman"/>
          <w:sz w:val="28"/>
          <w:szCs w:val="28"/>
        </w:rPr>
        <w:t>«Бухгалтерский учет, анализ и аудит»</w:t>
      </w:r>
    </w:p>
    <w:p w:rsidR="008B65DA" w:rsidRDefault="008B65DA" w:rsidP="001A2BD1">
      <w:pPr>
        <w:pStyle w:val="BodyText"/>
        <w:ind w:left="-86"/>
        <w:rPr>
          <w:szCs w:val="24"/>
        </w:rPr>
      </w:pPr>
    </w:p>
    <w:p w:rsidR="008B65DA" w:rsidRDefault="008B65DA" w:rsidP="001A2BD1">
      <w:pPr>
        <w:pStyle w:val="BodyText"/>
        <w:ind w:left="-86"/>
        <w:rPr>
          <w:szCs w:val="24"/>
        </w:rPr>
      </w:pPr>
    </w:p>
    <w:p w:rsidR="008B65DA" w:rsidRPr="008653FC" w:rsidRDefault="008B65DA" w:rsidP="00DD35D2">
      <w:pPr>
        <w:pStyle w:val="BodyText"/>
        <w:ind w:firstLine="794"/>
        <w:jc w:val="both"/>
        <w:rPr>
          <w:b/>
          <w:sz w:val="28"/>
          <w:szCs w:val="28"/>
        </w:rPr>
      </w:pPr>
      <w:r w:rsidRPr="008653FC">
        <w:rPr>
          <w:b/>
          <w:sz w:val="28"/>
          <w:szCs w:val="28"/>
        </w:rPr>
        <w:t>Тема «Управление инновационными проектами на различных стадиях их реализации»</w:t>
      </w:r>
    </w:p>
    <w:p w:rsidR="008B65DA" w:rsidRPr="001A2BD1" w:rsidRDefault="008B65DA" w:rsidP="008653FC">
      <w:pPr>
        <w:pStyle w:val="BodyTex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Изучить п</w:t>
      </w:r>
      <w:r w:rsidRPr="001A2BD1">
        <w:rPr>
          <w:sz w:val="28"/>
          <w:szCs w:val="28"/>
        </w:rPr>
        <w:t xml:space="preserve">ринципы и элементы механизма </w:t>
      </w:r>
      <w:r>
        <w:rPr>
          <w:sz w:val="28"/>
          <w:szCs w:val="28"/>
        </w:rPr>
        <w:t xml:space="preserve">планирования и </w:t>
      </w:r>
      <w:r w:rsidRPr="001A2BD1">
        <w:rPr>
          <w:sz w:val="28"/>
          <w:szCs w:val="28"/>
        </w:rPr>
        <w:t xml:space="preserve">управления инновационными проектами. </w:t>
      </w:r>
    </w:p>
    <w:p w:rsidR="008B65DA" w:rsidRDefault="008B65DA" w:rsidP="008653FC">
      <w:pPr>
        <w:pStyle w:val="BodyTex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Изучить</w:t>
      </w:r>
      <w:r w:rsidRPr="001A2BD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A2BD1">
        <w:rPr>
          <w:sz w:val="28"/>
          <w:szCs w:val="28"/>
        </w:rPr>
        <w:t>собенности контроля в процессе осуществления инновационного проекта и по его окончании.</w:t>
      </w:r>
    </w:p>
    <w:p w:rsidR="008B65DA" w:rsidRPr="001A2BD1" w:rsidRDefault="008B65DA" w:rsidP="008653FC">
      <w:pPr>
        <w:pStyle w:val="BodyTex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Осуществить п</w:t>
      </w:r>
      <w:r w:rsidRPr="001A2BD1">
        <w:rPr>
          <w:sz w:val="28"/>
          <w:szCs w:val="28"/>
        </w:rPr>
        <w:t>ланирование внедрения инновационного проекта</w:t>
      </w:r>
      <w:r w:rsidRPr="007D70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контроль </w:t>
      </w:r>
      <w:r w:rsidRPr="001A2BD1">
        <w:rPr>
          <w:sz w:val="28"/>
          <w:szCs w:val="28"/>
        </w:rPr>
        <w:t>в процессе осуществления инновационного проекта и по его окончании</w:t>
      </w:r>
      <w:r>
        <w:rPr>
          <w:sz w:val="28"/>
          <w:szCs w:val="28"/>
        </w:rPr>
        <w:t xml:space="preserve"> на основании изученного материала</w:t>
      </w:r>
      <w:r w:rsidRPr="001A2BD1">
        <w:rPr>
          <w:sz w:val="28"/>
          <w:szCs w:val="28"/>
        </w:rPr>
        <w:t>.</w:t>
      </w:r>
    </w:p>
    <w:p w:rsidR="008B65DA" w:rsidRDefault="008B65DA" w:rsidP="00DD35D2">
      <w:pPr>
        <w:pStyle w:val="BodyText"/>
        <w:jc w:val="both"/>
        <w:rPr>
          <w:sz w:val="28"/>
          <w:szCs w:val="28"/>
        </w:rPr>
      </w:pPr>
    </w:p>
    <w:p w:rsidR="008B65DA" w:rsidRDefault="008B65DA" w:rsidP="00DD35D2">
      <w:pPr>
        <w:ind w:firstLine="708"/>
        <w:jc w:val="both"/>
        <w:rPr>
          <w:sz w:val="28"/>
          <w:szCs w:val="28"/>
        </w:rPr>
      </w:pPr>
    </w:p>
    <w:p w:rsidR="008B65DA" w:rsidRPr="008653FC" w:rsidRDefault="008B65DA" w:rsidP="00DD35D2">
      <w:pPr>
        <w:ind w:firstLine="708"/>
        <w:jc w:val="both"/>
        <w:rPr>
          <w:b/>
          <w:sz w:val="28"/>
          <w:szCs w:val="28"/>
        </w:rPr>
      </w:pPr>
      <w:r w:rsidRPr="008653FC">
        <w:rPr>
          <w:b/>
          <w:sz w:val="28"/>
          <w:szCs w:val="28"/>
        </w:rPr>
        <w:t>Тема «Теоретические основы осуществления продуктовых инноваций»</w:t>
      </w:r>
    </w:p>
    <w:p w:rsidR="008B65DA" w:rsidRPr="001A2BD1" w:rsidRDefault="008B65DA" w:rsidP="008653FC">
      <w:pPr>
        <w:pStyle w:val="BodyText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Изучить и</w:t>
      </w:r>
      <w:r w:rsidRPr="001A2BD1">
        <w:rPr>
          <w:sz w:val="28"/>
          <w:szCs w:val="28"/>
        </w:rPr>
        <w:t>нформационное обеспечение оценки эффективности продуктовых инноваций</w:t>
      </w:r>
      <w:r>
        <w:rPr>
          <w:sz w:val="28"/>
          <w:szCs w:val="28"/>
        </w:rPr>
        <w:t>.</w:t>
      </w:r>
    </w:p>
    <w:p w:rsidR="008B65DA" w:rsidRDefault="008B65DA" w:rsidP="008653FC">
      <w:pPr>
        <w:pStyle w:val="BodyText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Оценить </w:t>
      </w:r>
      <w:r w:rsidRPr="001A2BD1">
        <w:rPr>
          <w:sz w:val="28"/>
          <w:szCs w:val="28"/>
        </w:rPr>
        <w:t>эффективност</w:t>
      </w:r>
      <w:r>
        <w:rPr>
          <w:sz w:val="28"/>
          <w:szCs w:val="28"/>
        </w:rPr>
        <w:t>ь</w:t>
      </w:r>
      <w:r w:rsidRPr="001A2BD1">
        <w:rPr>
          <w:sz w:val="28"/>
          <w:szCs w:val="28"/>
        </w:rPr>
        <w:t xml:space="preserve"> продуктовых инноваций</w:t>
      </w:r>
      <w:r>
        <w:rPr>
          <w:sz w:val="28"/>
          <w:szCs w:val="28"/>
        </w:rPr>
        <w:t xml:space="preserve"> в соответствии с системой</w:t>
      </w:r>
      <w:r w:rsidRPr="001A2BD1">
        <w:rPr>
          <w:sz w:val="28"/>
          <w:szCs w:val="28"/>
        </w:rPr>
        <w:t xml:space="preserve"> показателей оценки</w:t>
      </w:r>
      <w:r>
        <w:rPr>
          <w:sz w:val="28"/>
          <w:szCs w:val="28"/>
        </w:rPr>
        <w:t xml:space="preserve"> их эффективности. </w:t>
      </w:r>
    </w:p>
    <w:p w:rsidR="008B65DA" w:rsidRPr="008653FC" w:rsidRDefault="008B65DA" w:rsidP="00DD35D2">
      <w:pPr>
        <w:pStyle w:val="BodyText"/>
        <w:jc w:val="both"/>
        <w:rPr>
          <w:sz w:val="28"/>
          <w:szCs w:val="28"/>
        </w:rPr>
      </w:pPr>
    </w:p>
    <w:p w:rsidR="008B65DA" w:rsidRPr="008653FC" w:rsidRDefault="008B65DA" w:rsidP="00DD35D2">
      <w:pPr>
        <w:pStyle w:val="BodyText"/>
        <w:jc w:val="both"/>
        <w:rPr>
          <w:sz w:val="28"/>
          <w:szCs w:val="28"/>
        </w:rPr>
      </w:pPr>
    </w:p>
    <w:p w:rsidR="008B65DA" w:rsidRPr="008653FC" w:rsidRDefault="008B65DA" w:rsidP="00DD35D2">
      <w:pPr>
        <w:pStyle w:val="BodyText"/>
        <w:ind w:firstLine="708"/>
        <w:jc w:val="both"/>
        <w:rPr>
          <w:b/>
          <w:sz w:val="28"/>
          <w:szCs w:val="28"/>
        </w:rPr>
      </w:pPr>
      <w:r w:rsidRPr="008653FC">
        <w:rPr>
          <w:b/>
          <w:sz w:val="28"/>
          <w:szCs w:val="28"/>
        </w:rPr>
        <w:t>Тема «Методики оценки эффективности продуктовых инноваций на различных стадиях оборота средств организации»</w:t>
      </w:r>
    </w:p>
    <w:p w:rsidR="008B65DA" w:rsidRPr="001A2BD1" w:rsidRDefault="008B65DA" w:rsidP="008653FC">
      <w:pPr>
        <w:pStyle w:val="BodyText"/>
        <w:numPr>
          <w:ilvl w:val="0"/>
          <w:numId w:val="3"/>
        </w:numPr>
        <w:tabs>
          <w:tab w:val="clear" w:pos="274"/>
          <w:tab w:val="num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Изучить м</w:t>
      </w:r>
      <w:r w:rsidRPr="001A2BD1">
        <w:rPr>
          <w:sz w:val="28"/>
          <w:szCs w:val="28"/>
        </w:rPr>
        <w:t>етодики формирования показателей эффективности производства инновационной продукции в бухгалтерском учете.</w:t>
      </w:r>
    </w:p>
    <w:p w:rsidR="008B65DA" w:rsidRPr="001A2BD1" w:rsidRDefault="008B65DA" w:rsidP="008653FC">
      <w:pPr>
        <w:pStyle w:val="BodyText"/>
        <w:numPr>
          <w:ilvl w:val="0"/>
          <w:numId w:val="3"/>
        </w:numPr>
        <w:tabs>
          <w:tab w:val="clear" w:pos="274"/>
          <w:tab w:val="num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Изучить м</w:t>
      </w:r>
      <w:r w:rsidRPr="001A2BD1">
        <w:rPr>
          <w:sz w:val="28"/>
          <w:szCs w:val="28"/>
        </w:rPr>
        <w:t>етодик</w:t>
      </w:r>
      <w:r>
        <w:rPr>
          <w:sz w:val="28"/>
          <w:szCs w:val="28"/>
        </w:rPr>
        <w:t>у</w:t>
      </w:r>
      <w:r w:rsidRPr="001A2BD1">
        <w:rPr>
          <w:sz w:val="28"/>
          <w:szCs w:val="28"/>
        </w:rPr>
        <w:t xml:space="preserve"> оценки результативности внедрения инновационной продукции на стадии ее производства.</w:t>
      </w:r>
    </w:p>
    <w:p w:rsidR="008B65DA" w:rsidRDefault="008B65DA" w:rsidP="008653FC">
      <w:pPr>
        <w:pStyle w:val="BodyText"/>
        <w:numPr>
          <w:ilvl w:val="0"/>
          <w:numId w:val="3"/>
        </w:numPr>
        <w:tabs>
          <w:tab w:val="clear" w:pos="274"/>
          <w:tab w:val="num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Изучить м</w:t>
      </w:r>
      <w:r w:rsidRPr="001A2BD1">
        <w:rPr>
          <w:sz w:val="28"/>
          <w:szCs w:val="28"/>
        </w:rPr>
        <w:t>етодик</w:t>
      </w:r>
      <w:r>
        <w:rPr>
          <w:sz w:val="28"/>
          <w:szCs w:val="28"/>
        </w:rPr>
        <w:t>у</w:t>
      </w:r>
      <w:r w:rsidRPr="001A2BD1">
        <w:rPr>
          <w:sz w:val="28"/>
          <w:szCs w:val="28"/>
        </w:rPr>
        <w:t xml:space="preserve"> оценки эффективности продуктовых инноваций на стадии реализации с позиции их влияния на эффективность текущей деятельности организации</w:t>
      </w:r>
      <w:r>
        <w:rPr>
          <w:sz w:val="28"/>
          <w:szCs w:val="28"/>
        </w:rPr>
        <w:t>.</w:t>
      </w:r>
    </w:p>
    <w:p w:rsidR="008B65DA" w:rsidRPr="001A2BD1" w:rsidRDefault="008B65DA" w:rsidP="008653FC">
      <w:pPr>
        <w:pStyle w:val="BodyText"/>
        <w:numPr>
          <w:ilvl w:val="0"/>
          <w:numId w:val="3"/>
        </w:numPr>
        <w:tabs>
          <w:tab w:val="clear" w:pos="274"/>
          <w:tab w:val="num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Оценить </w:t>
      </w:r>
      <w:r w:rsidRPr="001A2BD1">
        <w:rPr>
          <w:sz w:val="28"/>
          <w:szCs w:val="28"/>
        </w:rPr>
        <w:t>эффе</w:t>
      </w:r>
      <w:r>
        <w:rPr>
          <w:sz w:val="28"/>
          <w:szCs w:val="28"/>
        </w:rPr>
        <w:t>ктивности продуктовых инноваций</w:t>
      </w:r>
      <w:r w:rsidRPr="001A2BD1">
        <w:rPr>
          <w:sz w:val="28"/>
          <w:szCs w:val="28"/>
        </w:rPr>
        <w:t xml:space="preserve"> на различных стадиях оборота средств организации</w:t>
      </w:r>
      <w:r>
        <w:rPr>
          <w:sz w:val="28"/>
          <w:szCs w:val="28"/>
        </w:rPr>
        <w:t>, используя изученные методики</w:t>
      </w:r>
      <w:r w:rsidRPr="001A2BD1">
        <w:rPr>
          <w:sz w:val="28"/>
          <w:szCs w:val="28"/>
        </w:rPr>
        <w:t>.</w:t>
      </w:r>
    </w:p>
    <w:p w:rsidR="008B65DA" w:rsidRDefault="008B65DA" w:rsidP="00DD35D2">
      <w:pPr>
        <w:jc w:val="both"/>
        <w:rPr>
          <w:sz w:val="28"/>
          <w:szCs w:val="28"/>
        </w:rPr>
      </w:pPr>
    </w:p>
    <w:p w:rsidR="008B65DA" w:rsidRDefault="008B65DA" w:rsidP="00DD35D2">
      <w:pPr>
        <w:jc w:val="both"/>
        <w:rPr>
          <w:sz w:val="28"/>
          <w:szCs w:val="28"/>
        </w:rPr>
      </w:pPr>
    </w:p>
    <w:p w:rsidR="008B65DA" w:rsidRPr="008653FC" w:rsidRDefault="008B65DA" w:rsidP="00DD35D2">
      <w:pPr>
        <w:ind w:firstLine="708"/>
        <w:jc w:val="both"/>
        <w:rPr>
          <w:b/>
          <w:sz w:val="28"/>
          <w:szCs w:val="28"/>
        </w:rPr>
      </w:pPr>
      <w:r w:rsidRPr="008653FC">
        <w:rPr>
          <w:b/>
          <w:sz w:val="28"/>
          <w:szCs w:val="28"/>
        </w:rPr>
        <w:t>Тема «Теоретические основы оценки эффективности процессных, организационных и маркетинговых инноваций при осуществлении управления инновационной деятельностью организаций»</w:t>
      </w:r>
    </w:p>
    <w:p w:rsidR="008B65DA" w:rsidRPr="00975DD0" w:rsidRDefault="008B65DA" w:rsidP="008653F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Изучить и</w:t>
      </w:r>
      <w:r w:rsidRPr="00975DD0">
        <w:rPr>
          <w:sz w:val="28"/>
          <w:szCs w:val="28"/>
        </w:rPr>
        <w:t>нформационное обеспечение оценки эффективности процессных, организационных и маркетинговых инноваций.</w:t>
      </w:r>
    </w:p>
    <w:p w:rsidR="008B65DA" w:rsidRDefault="008B65DA" w:rsidP="008653F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Изучить порядок ф</w:t>
      </w:r>
      <w:r w:rsidRPr="00975DD0">
        <w:rPr>
          <w:sz w:val="28"/>
          <w:szCs w:val="28"/>
        </w:rPr>
        <w:t>ормировани</w:t>
      </w:r>
      <w:r>
        <w:rPr>
          <w:sz w:val="28"/>
          <w:szCs w:val="28"/>
        </w:rPr>
        <w:t>я</w:t>
      </w:r>
      <w:r w:rsidRPr="00975DD0">
        <w:rPr>
          <w:sz w:val="28"/>
          <w:szCs w:val="28"/>
        </w:rPr>
        <w:t xml:space="preserve"> показателей расходов на инновации и оценки их рациональности.</w:t>
      </w:r>
    </w:p>
    <w:p w:rsidR="008B65DA" w:rsidRPr="00975DD0" w:rsidRDefault="008B65DA" w:rsidP="008653F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оценку </w:t>
      </w:r>
      <w:r w:rsidRPr="00975DD0">
        <w:rPr>
          <w:sz w:val="28"/>
          <w:szCs w:val="28"/>
        </w:rPr>
        <w:t>эффективности процессных, организационных и маркетинговых инноваций</w:t>
      </w:r>
      <w:r>
        <w:rPr>
          <w:sz w:val="28"/>
          <w:szCs w:val="28"/>
        </w:rPr>
        <w:t xml:space="preserve"> и </w:t>
      </w:r>
      <w:r w:rsidRPr="00975DD0">
        <w:rPr>
          <w:sz w:val="28"/>
          <w:szCs w:val="28"/>
        </w:rPr>
        <w:t>рациональности</w:t>
      </w:r>
      <w:r>
        <w:rPr>
          <w:sz w:val="28"/>
          <w:szCs w:val="28"/>
        </w:rPr>
        <w:t xml:space="preserve"> расходов на инновации.</w:t>
      </w:r>
    </w:p>
    <w:p w:rsidR="008B65DA" w:rsidRDefault="008B65DA" w:rsidP="00DD35D2">
      <w:pPr>
        <w:ind w:firstLine="708"/>
        <w:jc w:val="both"/>
        <w:rPr>
          <w:sz w:val="28"/>
          <w:szCs w:val="28"/>
        </w:rPr>
      </w:pPr>
    </w:p>
    <w:p w:rsidR="008B65DA" w:rsidRDefault="008B65DA" w:rsidP="00DD35D2">
      <w:pPr>
        <w:ind w:firstLine="708"/>
        <w:jc w:val="both"/>
        <w:rPr>
          <w:sz w:val="28"/>
          <w:szCs w:val="28"/>
        </w:rPr>
      </w:pPr>
    </w:p>
    <w:p w:rsidR="008B65DA" w:rsidRPr="008653FC" w:rsidRDefault="008B65DA" w:rsidP="00DD35D2">
      <w:pPr>
        <w:ind w:firstLine="708"/>
        <w:jc w:val="both"/>
        <w:rPr>
          <w:b/>
          <w:sz w:val="28"/>
          <w:szCs w:val="28"/>
        </w:rPr>
      </w:pPr>
      <w:r w:rsidRPr="008653FC">
        <w:rPr>
          <w:b/>
          <w:sz w:val="28"/>
          <w:szCs w:val="28"/>
        </w:rPr>
        <w:t>Тема «Методики оценки эффективности процессных, организационных и маркетинговых инноваций. Оценка эффективности мероприятий направленных на снижение трудоемкости продукции»</w:t>
      </w:r>
    </w:p>
    <w:p w:rsidR="008B65DA" w:rsidRPr="00975DD0" w:rsidRDefault="008B65DA" w:rsidP="008653FC">
      <w:pPr>
        <w:pStyle w:val="BodyTex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Изучить п</w:t>
      </w:r>
      <w:r w:rsidRPr="00975DD0">
        <w:rPr>
          <w:sz w:val="28"/>
          <w:szCs w:val="28"/>
        </w:rPr>
        <w:t>роблемы оценки эффективности организационных и маркетинговых инноваций.</w:t>
      </w:r>
    </w:p>
    <w:p w:rsidR="008B65DA" w:rsidRPr="00975DD0" w:rsidRDefault="008B65DA" w:rsidP="008653FC">
      <w:pPr>
        <w:pStyle w:val="BodyTex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5DD0">
        <w:rPr>
          <w:sz w:val="28"/>
          <w:szCs w:val="28"/>
        </w:rPr>
        <w:t>Оцен</w:t>
      </w:r>
      <w:r>
        <w:rPr>
          <w:sz w:val="28"/>
          <w:szCs w:val="28"/>
        </w:rPr>
        <w:t>ить</w:t>
      </w:r>
      <w:r w:rsidRPr="00975DD0">
        <w:rPr>
          <w:sz w:val="28"/>
          <w:szCs w:val="28"/>
        </w:rPr>
        <w:t xml:space="preserve"> эффективност</w:t>
      </w:r>
      <w:r>
        <w:rPr>
          <w:sz w:val="28"/>
          <w:szCs w:val="28"/>
        </w:rPr>
        <w:t>ь</w:t>
      </w:r>
      <w:r w:rsidRPr="00975DD0">
        <w:rPr>
          <w:sz w:val="28"/>
          <w:szCs w:val="28"/>
        </w:rPr>
        <w:t xml:space="preserve"> мероприятий направленных на экономию материальных ресурсов.</w:t>
      </w:r>
    </w:p>
    <w:p w:rsidR="008B65DA" w:rsidRDefault="008B65DA" w:rsidP="008653FC">
      <w:pPr>
        <w:pStyle w:val="BodyTex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Оценить</w:t>
      </w:r>
      <w:r w:rsidRPr="00975DD0">
        <w:rPr>
          <w:sz w:val="28"/>
          <w:szCs w:val="28"/>
        </w:rPr>
        <w:t xml:space="preserve"> эффективност</w:t>
      </w:r>
      <w:r>
        <w:rPr>
          <w:sz w:val="28"/>
          <w:szCs w:val="28"/>
        </w:rPr>
        <w:t>ь</w:t>
      </w:r>
      <w:r w:rsidRPr="00975DD0">
        <w:rPr>
          <w:sz w:val="28"/>
          <w:szCs w:val="28"/>
        </w:rPr>
        <w:t xml:space="preserve"> мероприятий направленных на сокращение затрат силовой и технологической энергии. </w:t>
      </w:r>
    </w:p>
    <w:p w:rsidR="008B65DA" w:rsidRDefault="008B65DA" w:rsidP="00DD35D2">
      <w:pPr>
        <w:pStyle w:val="BodyText"/>
        <w:jc w:val="both"/>
        <w:rPr>
          <w:sz w:val="28"/>
          <w:szCs w:val="28"/>
        </w:rPr>
      </w:pPr>
    </w:p>
    <w:p w:rsidR="008B65DA" w:rsidRDefault="008B65DA" w:rsidP="00DD35D2">
      <w:pPr>
        <w:pStyle w:val="BodyText"/>
        <w:jc w:val="both"/>
        <w:rPr>
          <w:sz w:val="28"/>
          <w:szCs w:val="28"/>
        </w:rPr>
      </w:pPr>
    </w:p>
    <w:p w:rsidR="008B65DA" w:rsidRPr="008653FC" w:rsidRDefault="008B65DA" w:rsidP="00DD35D2">
      <w:pPr>
        <w:pStyle w:val="BodyText"/>
        <w:ind w:firstLine="708"/>
        <w:jc w:val="both"/>
        <w:rPr>
          <w:b/>
          <w:sz w:val="28"/>
          <w:szCs w:val="28"/>
        </w:rPr>
      </w:pPr>
      <w:r w:rsidRPr="008653FC">
        <w:rPr>
          <w:b/>
          <w:sz w:val="28"/>
          <w:szCs w:val="28"/>
        </w:rPr>
        <w:t>Тема «Оценка эффективности инновационной деятельности при принятии управленческих решений по повышению ее результативности»</w:t>
      </w:r>
    </w:p>
    <w:p w:rsidR="008B65DA" w:rsidRPr="00975DD0" w:rsidRDefault="008B65DA" w:rsidP="008653FC">
      <w:pPr>
        <w:pStyle w:val="BodyText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Изучить с</w:t>
      </w:r>
      <w:r w:rsidRPr="00975DD0">
        <w:rPr>
          <w:sz w:val="28"/>
          <w:szCs w:val="28"/>
        </w:rPr>
        <w:t>истем</w:t>
      </w:r>
      <w:r>
        <w:rPr>
          <w:sz w:val="28"/>
          <w:szCs w:val="28"/>
        </w:rPr>
        <w:t>у</w:t>
      </w:r>
      <w:r w:rsidRPr="00975DD0">
        <w:rPr>
          <w:sz w:val="28"/>
          <w:szCs w:val="28"/>
        </w:rPr>
        <w:t xml:space="preserve"> показателей общей экономической эффективности инноваций. </w:t>
      </w:r>
    </w:p>
    <w:p w:rsidR="008B65DA" w:rsidRDefault="008B65DA" w:rsidP="008653FC">
      <w:pPr>
        <w:pStyle w:val="BodyText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Осуществить о</w:t>
      </w:r>
      <w:r w:rsidRPr="00975DD0">
        <w:rPr>
          <w:sz w:val="28"/>
          <w:szCs w:val="28"/>
        </w:rPr>
        <w:t>перативный контроль эффективности осуществления инноваций на стадии внедрения проектов в целях соблюдения запланированных показателей результативности.</w:t>
      </w:r>
    </w:p>
    <w:p w:rsidR="008B65DA" w:rsidRPr="008653FC" w:rsidRDefault="008B65DA" w:rsidP="00DD35D2">
      <w:pPr>
        <w:pStyle w:val="BodyText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</w:t>
      </w:r>
      <w:r w:rsidRPr="00975DD0">
        <w:rPr>
          <w:sz w:val="28"/>
          <w:szCs w:val="28"/>
        </w:rPr>
        <w:t>обоснованны</w:t>
      </w:r>
      <w:r>
        <w:rPr>
          <w:sz w:val="28"/>
          <w:szCs w:val="28"/>
        </w:rPr>
        <w:t>е</w:t>
      </w:r>
      <w:r w:rsidRPr="00975DD0">
        <w:rPr>
          <w:sz w:val="28"/>
          <w:szCs w:val="28"/>
        </w:rPr>
        <w:t xml:space="preserve"> управленчески</w:t>
      </w:r>
      <w:r>
        <w:rPr>
          <w:sz w:val="28"/>
          <w:szCs w:val="28"/>
        </w:rPr>
        <w:t>е</w:t>
      </w:r>
      <w:r w:rsidRPr="00975DD0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975DD0">
        <w:rPr>
          <w:sz w:val="28"/>
          <w:szCs w:val="28"/>
        </w:rPr>
        <w:t xml:space="preserve"> по повышению</w:t>
      </w:r>
      <w:r w:rsidRPr="008653FC">
        <w:rPr>
          <w:sz w:val="28"/>
          <w:szCs w:val="28"/>
        </w:rPr>
        <w:t xml:space="preserve"> </w:t>
      </w:r>
      <w:r w:rsidRPr="00975DD0">
        <w:rPr>
          <w:sz w:val="28"/>
          <w:szCs w:val="28"/>
        </w:rPr>
        <w:t>результативности</w:t>
      </w:r>
      <w:r>
        <w:rPr>
          <w:sz w:val="28"/>
          <w:szCs w:val="28"/>
        </w:rPr>
        <w:t xml:space="preserve"> инноваций, используя полученные </w:t>
      </w:r>
      <w:r w:rsidRPr="00975DD0">
        <w:rPr>
          <w:sz w:val="28"/>
          <w:szCs w:val="28"/>
        </w:rPr>
        <w:t>результат</w:t>
      </w:r>
      <w:r>
        <w:rPr>
          <w:sz w:val="28"/>
          <w:szCs w:val="28"/>
        </w:rPr>
        <w:t>ы</w:t>
      </w:r>
      <w:r w:rsidRPr="00975DD0">
        <w:rPr>
          <w:sz w:val="28"/>
          <w:szCs w:val="28"/>
        </w:rPr>
        <w:t xml:space="preserve"> оценки</w:t>
      </w:r>
      <w:r>
        <w:rPr>
          <w:sz w:val="28"/>
          <w:szCs w:val="28"/>
        </w:rPr>
        <w:t xml:space="preserve"> их </w:t>
      </w:r>
      <w:r w:rsidRPr="00975DD0">
        <w:rPr>
          <w:sz w:val="28"/>
          <w:szCs w:val="28"/>
        </w:rPr>
        <w:t>эффективности</w:t>
      </w:r>
      <w:r>
        <w:rPr>
          <w:sz w:val="28"/>
          <w:szCs w:val="28"/>
        </w:rPr>
        <w:t>.</w:t>
      </w:r>
    </w:p>
    <w:p w:rsidR="008B65DA" w:rsidRPr="00975DD0" w:rsidRDefault="008B65DA" w:rsidP="00975DD0">
      <w:pPr>
        <w:pStyle w:val="BodyText"/>
        <w:jc w:val="both"/>
        <w:rPr>
          <w:sz w:val="28"/>
          <w:szCs w:val="28"/>
        </w:rPr>
      </w:pPr>
    </w:p>
    <w:sectPr w:rsidR="008B65DA" w:rsidRPr="00975DD0" w:rsidSect="00094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47447"/>
    <w:multiLevelType w:val="hybridMultilevel"/>
    <w:tmpl w:val="717E595E"/>
    <w:lvl w:ilvl="0" w:tplc="7362D592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1">
    <w:nsid w:val="201158D1"/>
    <w:multiLevelType w:val="hybridMultilevel"/>
    <w:tmpl w:val="717E595E"/>
    <w:lvl w:ilvl="0" w:tplc="7362D592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2">
    <w:nsid w:val="21AD0F5D"/>
    <w:multiLevelType w:val="hybridMultilevel"/>
    <w:tmpl w:val="717E595E"/>
    <w:lvl w:ilvl="0" w:tplc="7362D592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3">
    <w:nsid w:val="49922B9D"/>
    <w:multiLevelType w:val="hybridMultilevel"/>
    <w:tmpl w:val="717E595E"/>
    <w:lvl w:ilvl="0" w:tplc="7362D592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4">
    <w:nsid w:val="4F5A6395"/>
    <w:multiLevelType w:val="hybridMultilevel"/>
    <w:tmpl w:val="717E595E"/>
    <w:lvl w:ilvl="0" w:tplc="7362D592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5">
    <w:nsid w:val="71884091"/>
    <w:multiLevelType w:val="hybridMultilevel"/>
    <w:tmpl w:val="717E595E"/>
    <w:lvl w:ilvl="0" w:tplc="7362D592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2BD1"/>
    <w:rsid w:val="0008778A"/>
    <w:rsid w:val="000943DB"/>
    <w:rsid w:val="00185645"/>
    <w:rsid w:val="001A2BD1"/>
    <w:rsid w:val="007D2E22"/>
    <w:rsid w:val="007D7045"/>
    <w:rsid w:val="00805925"/>
    <w:rsid w:val="008653FC"/>
    <w:rsid w:val="008B65DA"/>
    <w:rsid w:val="008F1ADE"/>
    <w:rsid w:val="009663BA"/>
    <w:rsid w:val="00975DD0"/>
    <w:rsid w:val="009C25EB"/>
    <w:rsid w:val="00C70369"/>
    <w:rsid w:val="00D76F8B"/>
    <w:rsid w:val="00DD35D2"/>
    <w:rsid w:val="00FD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BD1"/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aliases w:val="пункт"/>
    <w:basedOn w:val="Normal"/>
    <w:next w:val="Normal"/>
    <w:link w:val="Heading3Char"/>
    <w:uiPriority w:val="99"/>
    <w:qFormat/>
    <w:rsid w:val="001A2BD1"/>
    <w:pPr>
      <w:keepNext/>
      <w:spacing w:before="60"/>
      <w:jc w:val="center"/>
      <w:outlineLvl w:val="2"/>
    </w:pPr>
    <w:rPr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пункт Char"/>
    <w:basedOn w:val="DefaultParagraphFont"/>
    <w:link w:val="Heading3"/>
    <w:uiPriority w:val="99"/>
    <w:locked/>
    <w:rsid w:val="001A2BD1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1A2BD1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A2BD1"/>
    <w:rPr>
      <w:rFonts w:ascii="Times New Roman" w:hAnsi="Times New Roman" w:cs="Times New Roman"/>
      <w:sz w:val="20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rsid w:val="001A2BD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A2BD1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434</Words>
  <Characters>2475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Практические занятия </dc:title>
  <dc:subject/>
  <dc:creator>kbu_p</dc:creator>
  <cp:keywords/>
  <dc:description/>
  <cp:lastModifiedBy>Shibeko</cp:lastModifiedBy>
  <cp:revision>2</cp:revision>
  <dcterms:created xsi:type="dcterms:W3CDTF">2016-12-05T07:22:00Z</dcterms:created>
  <dcterms:modified xsi:type="dcterms:W3CDTF">2016-12-05T07:22:00Z</dcterms:modified>
</cp:coreProperties>
</file>