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6" w:rsidRDefault="00E26ACD" w:rsidP="00826786">
      <w:pPr>
        <w:pStyle w:val="Style85"/>
        <w:widowControl/>
        <w:jc w:val="center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20"/>
          <w:rFonts w:ascii="Times New Roman" w:hAnsi="Times New Roman" w:cs="Times New Roman"/>
          <w:sz w:val="28"/>
          <w:szCs w:val="28"/>
        </w:rPr>
        <w:t>Образцы тестов</w:t>
      </w:r>
      <w:r w:rsidR="00826786">
        <w:rPr>
          <w:rStyle w:val="FontStyle120"/>
          <w:rFonts w:ascii="Times New Roman" w:hAnsi="Times New Roman" w:cs="Times New Roman"/>
          <w:sz w:val="28"/>
          <w:szCs w:val="28"/>
        </w:rPr>
        <w:t xml:space="preserve"> для контроля знаний студентов </w:t>
      </w:r>
    </w:p>
    <w:p w:rsidR="00826786" w:rsidRDefault="00826786" w:rsidP="00826786">
      <w:pPr>
        <w:pStyle w:val="Style85"/>
        <w:widowControl/>
        <w:jc w:val="center"/>
        <w:rPr>
          <w:rStyle w:val="FontStyle120"/>
          <w:rFonts w:ascii="Times New Roman" w:hAnsi="Times New Roman" w:cs="Times New Roman"/>
          <w:sz w:val="28"/>
          <w:szCs w:val="28"/>
        </w:rPr>
      </w:pPr>
      <w:r>
        <w:rPr>
          <w:rStyle w:val="FontStyle120"/>
          <w:rFonts w:ascii="Times New Roman" w:hAnsi="Times New Roman" w:cs="Times New Roman"/>
          <w:sz w:val="28"/>
          <w:szCs w:val="28"/>
        </w:rPr>
        <w:t>по дисциплине «Экономическая политика»</w:t>
      </w:r>
    </w:p>
    <w:p w:rsidR="00826786" w:rsidRDefault="00826786" w:rsidP="00826786">
      <w:pPr>
        <w:pStyle w:val="Style85"/>
        <w:widowControl/>
        <w:jc w:val="center"/>
        <w:rPr>
          <w:rStyle w:val="FontStyle120"/>
          <w:rFonts w:ascii="Times New Roman" w:hAnsi="Times New Roman" w:cs="Times New Roman"/>
          <w:sz w:val="28"/>
          <w:szCs w:val="28"/>
        </w:rPr>
      </w:pPr>
    </w:p>
    <w:p w:rsidR="00725CB6" w:rsidRPr="002C3CA1" w:rsidRDefault="00725CB6" w:rsidP="002C3CA1">
      <w:pPr>
        <w:pStyle w:val="Style85"/>
        <w:widowControl/>
        <w:jc w:val="center"/>
        <w:rPr>
          <w:rStyle w:val="FontStyle120"/>
          <w:rFonts w:ascii="Times New Roman" w:hAnsi="Times New Roman" w:cs="Times New Roman"/>
          <w:i/>
          <w:sz w:val="28"/>
          <w:szCs w:val="28"/>
        </w:rPr>
      </w:pPr>
      <w:r w:rsidRPr="002C3CA1">
        <w:rPr>
          <w:rStyle w:val="FontStyle120"/>
          <w:rFonts w:ascii="Times New Roman" w:hAnsi="Times New Roman" w:cs="Times New Roman"/>
          <w:i/>
          <w:sz w:val="28"/>
          <w:szCs w:val="28"/>
        </w:rPr>
        <w:t>Тест № 1</w:t>
      </w:r>
    </w:p>
    <w:p w:rsidR="00725CB6" w:rsidRPr="00826786" w:rsidRDefault="00725CB6" w:rsidP="00725CB6">
      <w:pPr>
        <w:pStyle w:val="Style14"/>
        <w:widowControl/>
        <w:ind w:left="70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1. Что является предметом экономической политики как науки</w:t>
      </w:r>
    </w:p>
    <w:p w:rsidR="00725CB6" w:rsidRPr="00826786" w:rsidRDefault="00725CB6" w:rsidP="00725CB6">
      <w:pPr>
        <w:pStyle w:val="Style100"/>
        <w:widowControl/>
        <w:tabs>
          <w:tab w:val="left" w:pos="989"/>
        </w:tabs>
        <w:spacing w:before="5" w:line="437" w:lineRule="exact"/>
        <w:ind w:firstLine="706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совокупность мероприятий и ограничений правового характера, направленных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на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создание условий для эффективного взаимодействия самостоятельных экономических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субъектов;</w:t>
      </w:r>
    </w:p>
    <w:p w:rsidR="00725CB6" w:rsidRPr="00826786" w:rsidRDefault="00725CB6" w:rsidP="00725CB6">
      <w:pPr>
        <w:pStyle w:val="Style100"/>
        <w:widowControl/>
        <w:tabs>
          <w:tab w:val="left" w:pos="1118"/>
        </w:tabs>
        <w:spacing w:line="437" w:lineRule="exact"/>
        <w:ind w:left="10" w:right="1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целенаправленное создание рамочных условий в рыночной экономике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и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целенаправленное воздействие на экономические процессы;</w:t>
      </w:r>
    </w:p>
    <w:p w:rsidR="00725CB6" w:rsidRPr="00826786" w:rsidRDefault="00725CB6" w:rsidP="00725CB6">
      <w:pPr>
        <w:pStyle w:val="Style100"/>
        <w:widowControl/>
        <w:tabs>
          <w:tab w:val="left" w:pos="926"/>
        </w:tabs>
        <w:spacing w:line="418" w:lineRule="exact"/>
        <w:ind w:firstLine="715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поведение государства в экономике, которое призвано обозначить и выразить совокупную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волю общества и выполнить ее в решениях и действиях правительства, характеризующих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br/>
        <w:t>экономические процессы;</w:t>
      </w:r>
    </w:p>
    <w:p w:rsidR="00725CB6" w:rsidRPr="00826786" w:rsidRDefault="00725CB6" w:rsidP="00725CB6">
      <w:pPr>
        <w:pStyle w:val="Style100"/>
        <w:widowControl/>
        <w:tabs>
          <w:tab w:val="left" w:pos="926"/>
        </w:tabs>
        <w:spacing w:before="163" w:line="240" w:lineRule="auto"/>
        <w:ind w:left="715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все вышеперечисленное.</w:t>
      </w:r>
    </w:p>
    <w:p w:rsidR="00725CB6" w:rsidRPr="00826786" w:rsidRDefault="00725CB6" w:rsidP="00826786">
      <w:pPr>
        <w:pStyle w:val="Style81"/>
        <w:widowControl/>
        <w:spacing w:line="432" w:lineRule="exact"/>
        <w:ind w:firstLine="701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2. Политика в отношении правовых норм, регулирующую экономическую деятельность, политика в отношении экономического порядка, интеграционная и внешняя политика, политика воздействия на хозяйственные процессы, политика роста и структурная политика, политика охраны окружающей среды, - это:</w:t>
      </w:r>
    </w:p>
    <w:p w:rsidR="00725CB6" w:rsidRPr="00826786" w:rsidRDefault="00725CB6" w:rsidP="00725CB6">
      <w:pPr>
        <w:pStyle w:val="Style100"/>
        <w:widowControl/>
        <w:tabs>
          <w:tab w:val="left" w:pos="1296"/>
        </w:tabs>
        <w:spacing w:before="14" w:line="432" w:lineRule="exact"/>
        <w:ind w:left="105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инструменты экономической политики;</w:t>
      </w:r>
    </w:p>
    <w:p w:rsidR="00725CB6" w:rsidRPr="00826786" w:rsidRDefault="00725CB6" w:rsidP="00725CB6">
      <w:pPr>
        <w:pStyle w:val="Style100"/>
        <w:widowControl/>
        <w:tabs>
          <w:tab w:val="left" w:pos="1296"/>
        </w:tabs>
        <w:spacing w:before="5" w:line="432" w:lineRule="exact"/>
        <w:ind w:left="105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области экономической политики;</w:t>
      </w:r>
    </w:p>
    <w:p w:rsidR="00725CB6" w:rsidRPr="00826786" w:rsidRDefault="00725CB6" w:rsidP="00826786">
      <w:pPr>
        <w:pStyle w:val="Style100"/>
        <w:widowControl/>
        <w:tabs>
          <w:tab w:val="left" w:pos="1296"/>
        </w:tabs>
        <w:spacing w:line="276" w:lineRule="auto"/>
        <w:ind w:left="105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задачи экономической политики.</w:t>
      </w:r>
    </w:p>
    <w:p w:rsidR="00725CB6" w:rsidRPr="00826786" w:rsidRDefault="00725CB6" w:rsidP="00826786">
      <w:pPr>
        <w:pStyle w:val="Style8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26786" w:rsidRDefault="00725CB6" w:rsidP="00826786">
      <w:pPr>
        <w:pStyle w:val="Style8"/>
        <w:widowControl/>
        <w:spacing w:line="276" w:lineRule="auto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3. Какие и перечисленных функций не являются задачами </w:t>
      </w:r>
      <w:proofErr w:type="spellStart"/>
      <w:r w:rsidRPr="00826786">
        <w:rPr>
          <w:rStyle w:val="FontStyle128"/>
          <w:rFonts w:ascii="Times New Roman" w:hAnsi="Times New Roman" w:cs="Times New Roman"/>
          <w:i/>
          <w:sz w:val="28"/>
          <w:szCs w:val="28"/>
        </w:rPr>
        <w:t>аллокационной</w:t>
      </w:r>
      <w:proofErr w:type="spellEnd"/>
      <w:r w:rsidRPr="00826786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 политики</w:t>
      </w:r>
      <w:r w:rsidR="00826786">
        <w:rPr>
          <w:rStyle w:val="FontStyle128"/>
          <w:rFonts w:ascii="Times New Roman" w:hAnsi="Times New Roman" w:cs="Times New Roman"/>
          <w:i/>
          <w:sz w:val="28"/>
          <w:szCs w:val="28"/>
        </w:rPr>
        <w:t>?</w:t>
      </w:r>
      <w:r w:rsidRPr="00826786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5CB6" w:rsidRPr="00826786" w:rsidRDefault="00725CB6" w:rsidP="00826786">
      <w:pPr>
        <w:pStyle w:val="Style8"/>
        <w:widowControl/>
        <w:spacing w:line="276" w:lineRule="auto"/>
        <w:ind w:firstLine="709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 государственные заказы частному бизнесу и собственная государственна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>я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производственная деятельность;</w:t>
      </w:r>
    </w:p>
    <w:p w:rsidR="00725CB6" w:rsidRPr="00826786" w:rsidRDefault="00725CB6" w:rsidP="00826786">
      <w:pPr>
        <w:pStyle w:val="Style100"/>
        <w:widowControl/>
        <w:tabs>
          <w:tab w:val="left" w:pos="1296"/>
        </w:tabs>
        <w:spacing w:before="10" w:line="408" w:lineRule="exact"/>
        <w:ind w:firstLine="709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судопроизводство и осуществление власти;</w:t>
      </w:r>
    </w:p>
    <w:p w:rsidR="00725CB6" w:rsidRPr="00826786" w:rsidRDefault="00725CB6" w:rsidP="00826786">
      <w:pPr>
        <w:pStyle w:val="Style100"/>
        <w:widowControl/>
        <w:tabs>
          <w:tab w:val="left" w:pos="1382"/>
        </w:tabs>
        <w:spacing w:before="24" w:line="432" w:lineRule="exact"/>
        <w:ind w:right="29" w:firstLine="709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распределение ресурсов между различными сферами в частном секторе</w:t>
      </w:r>
      <w:r w:rsid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через субсидии, трансферты, налоги и сборы;</w:t>
      </w:r>
    </w:p>
    <w:p w:rsidR="00725CB6" w:rsidRPr="00826786" w:rsidRDefault="00725CB6" w:rsidP="00826786">
      <w:pPr>
        <w:pStyle w:val="Style100"/>
        <w:widowControl/>
        <w:tabs>
          <w:tab w:val="left" w:pos="1262"/>
        </w:tabs>
        <w:spacing w:line="432" w:lineRule="exact"/>
        <w:ind w:firstLine="709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все выше перечисленное является задачами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аллокационной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25CB6" w:rsidRPr="00826786" w:rsidRDefault="00725CB6" w:rsidP="00826786">
      <w:pPr>
        <w:pStyle w:val="Style55"/>
        <w:widowControl/>
        <w:spacing w:line="240" w:lineRule="exact"/>
        <w:ind w:right="29"/>
        <w:jc w:val="both"/>
        <w:rPr>
          <w:rFonts w:ascii="Times New Roman" w:hAnsi="Times New Roman"/>
          <w:sz w:val="28"/>
          <w:szCs w:val="28"/>
        </w:rPr>
      </w:pPr>
    </w:p>
    <w:p w:rsidR="00826786" w:rsidRDefault="00725CB6" w:rsidP="00826786">
      <w:pPr>
        <w:pStyle w:val="Style55"/>
        <w:widowControl/>
        <w:tabs>
          <w:tab w:val="left" w:pos="1296"/>
        </w:tabs>
        <w:spacing w:before="211"/>
        <w:ind w:left="350" w:right="29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lastRenderedPageBreak/>
        <w:t>4.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Какие из предоставленных экономических порядков не рассматриваются</w:t>
      </w:r>
      <w:r w:rsid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в теории В. </w:t>
      </w:r>
      <w:proofErr w:type="spell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Ойкена</w:t>
      </w:r>
      <w:proofErr w:type="spellEnd"/>
      <w:r w:rsidR="00826786">
        <w:rPr>
          <w:rStyle w:val="FontStyle124"/>
          <w:rFonts w:ascii="Times New Roman" w:hAnsi="Times New Roman" w:cs="Times New Roman"/>
          <w:sz w:val="28"/>
          <w:szCs w:val="28"/>
        </w:rPr>
        <w:t>?</w:t>
      </w:r>
    </w:p>
    <w:p w:rsidR="00725CB6" w:rsidRPr="00826786" w:rsidRDefault="00725CB6" w:rsidP="00826786">
      <w:pPr>
        <w:pStyle w:val="Style55"/>
        <w:widowControl/>
        <w:tabs>
          <w:tab w:val="left" w:pos="1296"/>
        </w:tabs>
        <w:ind w:left="350" w:right="29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  <w:lang w:val="en-US"/>
        </w:rPr>
        <w:t>laisser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  <w:lang w:val="en-US"/>
        </w:rPr>
        <w:t>faive</w:t>
      </w:r>
      <w:proofErr w:type="spellEnd"/>
    </w:p>
    <w:p w:rsidR="00725CB6" w:rsidRPr="00826786" w:rsidRDefault="00725CB6" w:rsidP="00826786">
      <w:pPr>
        <w:pStyle w:val="Style100"/>
        <w:widowControl/>
        <w:tabs>
          <w:tab w:val="left" w:pos="1334"/>
        </w:tabs>
        <w:spacing w:line="437" w:lineRule="exact"/>
        <w:ind w:left="105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планово-централизованный;</w:t>
      </w:r>
    </w:p>
    <w:p w:rsidR="00725CB6" w:rsidRPr="00826786" w:rsidRDefault="00725CB6" w:rsidP="00725CB6">
      <w:pPr>
        <w:pStyle w:val="Style100"/>
        <w:widowControl/>
        <w:tabs>
          <w:tab w:val="left" w:pos="1334"/>
        </w:tabs>
        <w:spacing w:line="437" w:lineRule="exact"/>
        <w:ind w:left="105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политика среднего пути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5CB6" w:rsidRPr="00826786" w:rsidRDefault="00725CB6" w:rsidP="00826786">
      <w:pPr>
        <w:pStyle w:val="Style8"/>
        <w:widowControl/>
        <w:spacing w:line="437" w:lineRule="exact"/>
        <w:ind w:firstLine="1134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 социально ориентированного рынка;</w:t>
      </w:r>
    </w:p>
    <w:p w:rsidR="00725CB6" w:rsidRPr="00826786" w:rsidRDefault="00725CB6" w:rsidP="00725CB6">
      <w:pPr>
        <w:pStyle w:val="Style6"/>
        <w:widowControl/>
        <w:tabs>
          <w:tab w:val="left" w:pos="1262"/>
        </w:tabs>
        <w:spacing w:line="437" w:lineRule="exact"/>
        <w:ind w:left="1051" w:right="5069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политика конкурентного порядка;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br/>
        <w:t>ж) точечная политика;</w:t>
      </w:r>
    </w:p>
    <w:p w:rsidR="00725CB6" w:rsidRPr="00826786" w:rsidRDefault="00725CB6" w:rsidP="00725CB6">
      <w:pPr>
        <w:pStyle w:val="Style8"/>
        <w:widowControl/>
        <w:spacing w:before="110"/>
        <w:ind w:left="71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з) политика опережающего развития.</w:t>
      </w:r>
    </w:p>
    <w:p w:rsidR="00725CB6" w:rsidRPr="00826786" w:rsidRDefault="00725CB6" w:rsidP="00725CB6">
      <w:pPr>
        <w:pStyle w:val="Style55"/>
        <w:widowControl/>
        <w:spacing w:line="240" w:lineRule="exact"/>
        <w:ind w:left="1051" w:firstLine="0"/>
        <w:rPr>
          <w:rFonts w:ascii="Times New Roman" w:hAnsi="Times New Roman"/>
          <w:sz w:val="28"/>
          <w:szCs w:val="28"/>
        </w:rPr>
      </w:pPr>
    </w:p>
    <w:p w:rsidR="00826786" w:rsidRDefault="00725CB6" w:rsidP="00826786">
      <w:pPr>
        <w:pStyle w:val="Style55"/>
        <w:widowControl/>
        <w:tabs>
          <w:tab w:val="left" w:pos="1296"/>
        </w:tabs>
        <w:spacing w:before="235" w:line="422" w:lineRule="exact"/>
        <w:ind w:left="1051" w:firstLine="0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5.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 xml:space="preserve">Правило </w:t>
      </w:r>
      <w:proofErr w:type="spell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Тинбергена</w:t>
      </w:r>
      <w:proofErr w:type="spell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725CB6" w:rsidRPr="00826786" w:rsidRDefault="00725CB6" w:rsidP="00826786">
      <w:pPr>
        <w:pStyle w:val="Style55"/>
        <w:widowControl/>
        <w:tabs>
          <w:tab w:val="left" w:pos="1296"/>
        </w:tabs>
        <w:spacing w:before="235" w:line="422" w:lineRule="exact"/>
        <w:ind w:left="105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 совпадение количества инструментов и целей экономической политики;</w:t>
      </w:r>
    </w:p>
    <w:p w:rsidR="00725CB6" w:rsidRPr="00826786" w:rsidRDefault="00725CB6" w:rsidP="00725CB6">
      <w:pPr>
        <w:pStyle w:val="Style100"/>
        <w:widowControl/>
        <w:tabs>
          <w:tab w:val="left" w:pos="1267"/>
        </w:tabs>
        <w:spacing w:line="422" w:lineRule="exact"/>
        <w:ind w:left="106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совпадение количества целей и задач экономической политики;</w:t>
      </w:r>
    </w:p>
    <w:p w:rsidR="00725CB6" w:rsidRPr="00826786" w:rsidRDefault="00725CB6" w:rsidP="00725CB6">
      <w:pPr>
        <w:pStyle w:val="Style100"/>
        <w:widowControl/>
        <w:tabs>
          <w:tab w:val="left" w:pos="1267"/>
        </w:tabs>
        <w:spacing w:before="158" w:line="240" w:lineRule="auto"/>
        <w:ind w:left="106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совпадение количества инструментов и исполнителей экономической политики;</w:t>
      </w:r>
    </w:p>
    <w:p w:rsidR="00725CB6" w:rsidRPr="00826786" w:rsidRDefault="00725CB6" w:rsidP="00725CB6">
      <w:pPr>
        <w:pStyle w:val="Style100"/>
        <w:widowControl/>
        <w:tabs>
          <w:tab w:val="left" w:pos="1267"/>
        </w:tabs>
        <w:spacing w:before="182" w:line="240" w:lineRule="auto"/>
        <w:ind w:left="106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совпадение количества целей и моделей экономической политики.</w:t>
      </w:r>
    </w:p>
    <w:p w:rsidR="00826786" w:rsidRDefault="00826786" w:rsidP="00725CB6">
      <w:pPr>
        <w:pStyle w:val="Style9"/>
        <w:widowControl/>
        <w:tabs>
          <w:tab w:val="left" w:pos="1291"/>
        </w:tabs>
        <w:spacing w:line="442" w:lineRule="exact"/>
        <w:ind w:left="1046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tabs>
          <w:tab w:val="left" w:pos="1291"/>
        </w:tabs>
        <w:spacing w:line="442" w:lineRule="exact"/>
        <w:ind w:left="104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6.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 xml:space="preserve">слабость теории </w:t>
      </w:r>
      <w:proofErr w:type="spell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Тенбергена</w:t>
      </w:r>
      <w:proofErr w:type="spell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, с точки зрения политики Лукаса, заключается:</w:t>
      </w:r>
    </w:p>
    <w:p w:rsidR="00725CB6" w:rsidRPr="00826786" w:rsidRDefault="00725CB6" w:rsidP="00725CB6">
      <w:pPr>
        <w:pStyle w:val="Style100"/>
        <w:widowControl/>
        <w:tabs>
          <w:tab w:val="left" w:pos="1253"/>
        </w:tabs>
        <w:spacing w:line="442" w:lineRule="exact"/>
        <w:ind w:left="105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 порядке формулирования целей экономической политики;</w:t>
      </w:r>
    </w:p>
    <w:p w:rsidR="00725CB6" w:rsidRPr="00826786" w:rsidRDefault="00725CB6" w:rsidP="00725CB6">
      <w:pPr>
        <w:pStyle w:val="Style100"/>
        <w:widowControl/>
        <w:tabs>
          <w:tab w:val="left" w:pos="1253"/>
        </w:tabs>
        <w:spacing w:line="442" w:lineRule="exact"/>
        <w:ind w:left="105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 несовершенстве системы голосования;</w:t>
      </w:r>
    </w:p>
    <w:p w:rsidR="00725CB6" w:rsidRPr="00826786" w:rsidRDefault="00725CB6" w:rsidP="00725CB6">
      <w:pPr>
        <w:pStyle w:val="Style100"/>
        <w:widowControl/>
        <w:tabs>
          <w:tab w:val="left" w:pos="1253"/>
        </w:tabs>
        <w:spacing w:line="442" w:lineRule="exact"/>
        <w:ind w:left="105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 степени доверия электората;</w:t>
      </w:r>
    </w:p>
    <w:p w:rsidR="00725CB6" w:rsidRPr="00826786" w:rsidRDefault="00725CB6" w:rsidP="00725CB6">
      <w:pPr>
        <w:pStyle w:val="Style100"/>
        <w:widowControl/>
        <w:tabs>
          <w:tab w:val="left" w:pos="1253"/>
        </w:tabs>
        <w:spacing w:before="5" w:line="442" w:lineRule="exact"/>
        <w:ind w:left="105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 ненадежности исходных экономических показателей.</w:t>
      </w:r>
    </w:p>
    <w:p w:rsidR="00725CB6" w:rsidRPr="00826786" w:rsidRDefault="00725CB6" w:rsidP="00725CB6">
      <w:pPr>
        <w:pStyle w:val="Style9"/>
        <w:widowControl/>
        <w:spacing w:line="240" w:lineRule="exact"/>
        <w:ind w:left="1046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spacing w:line="240" w:lineRule="exact"/>
        <w:ind w:left="1046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tabs>
          <w:tab w:val="left" w:pos="1291"/>
        </w:tabs>
        <w:spacing w:before="96"/>
        <w:ind w:left="104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7.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Школа общественного выбора:</w:t>
      </w:r>
    </w:p>
    <w:p w:rsidR="00725CB6" w:rsidRPr="00826786" w:rsidRDefault="00725CB6" w:rsidP="002C3CA1">
      <w:pPr>
        <w:pStyle w:val="Style6"/>
        <w:widowControl/>
        <w:tabs>
          <w:tab w:val="left" w:pos="941"/>
        </w:tabs>
        <w:spacing w:before="168"/>
        <w:ind w:left="993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распространяет принципы рыночных отношений на политическую сферу;</w:t>
      </w:r>
    </w:p>
    <w:p w:rsidR="00725CB6" w:rsidRPr="00826786" w:rsidRDefault="00725CB6" w:rsidP="002C3CA1">
      <w:pPr>
        <w:pStyle w:val="Style6"/>
        <w:widowControl/>
        <w:tabs>
          <w:tab w:val="left" w:pos="941"/>
        </w:tabs>
        <w:spacing w:before="134"/>
        <w:ind w:left="993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исходит из методологического индивидуализма;</w:t>
      </w:r>
    </w:p>
    <w:p w:rsidR="00725CB6" w:rsidRPr="00826786" w:rsidRDefault="00725CB6" w:rsidP="002C3CA1">
      <w:pPr>
        <w:pStyle w:val="Style6"/>
        <w:widowControl/>
        <w:tabs>
          <w:tab w:val="left" w:pos="941"/>
        </w:tabs>
        <w:spacing w:before="154"/>
        <w:ind w:left="993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понимает политику как процесс обмена;</w:t>
      </w:r>
    </w:p>
    <w:p w:rsidR="00725CB6" w:rsidRPr="00826786" w:rsidRDefault="00725CB6" w:rsidP="002C3CA1">
      <w:pPr>
        <w:pStyle w:val="Style27"/>
        <w:widowControl/>
        <w:spacing w:before="178" w:line="240" w:lineRule="auto"/>
        <w:ind w:left="993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lastRenderedPageBreak/>
        <w:t>г) все вышеперечисленное.</w:t>
      </w:r>
    </w:p>
    <w:p w:rsidR="00725CB6" w:rsidRPr="00826786" w:rsidRDefault="00725CB6" w:rsidP="00725CB6">
      <w:pPr>
        <w:pStyle w:val="Style9"/>
        <w:widowControl/>
        <w:spacing w:line="240" w:lineRule="exact"/>
        <w:ind w:left="1046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spacing w:line="240" w:lineRule="exact"/>
        <w:ind w:left="1046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tabs>
          <w:tab w:val="left" w:pos="1291"/>
        </w:tabs>
        <w:spacing w:before="10" w:line="432" w:lineRule="exact"/>
        <w:ind w:left="104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8.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Особенности подхода Бьюкенена заключаются:</w:t>
      </w:r>
    </w:p>
    <w:p w:rsidR="00725CB6" w:rsidRPr="00826786" w:rsidRDefault="00725CB6" w:rsidP="002C3CA1">
      <w:pPr>
        <w:pStyle w:val="Style27"/>
        <w:widowControl/>
        <w:spacing w:before="5" w:line="432" w:lineRule="exact"/>
        <w:ind w:left="992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   в   отрицании   правомерности   распространения   рыночных   принципов   на политическую сферу;</w:t>
      </w:r>
    </w:p>
    <w:p w:rsidR="00725CB6" w:rsidRPr="00826786" w:rsidRDefault="00725CB6" w:rsidP="002C3CA1">
      <w:pPr>
        <w:pStyle w:val="Style27"/>
        <w:widowControl/>
        <w:spacing w:before="24" w:line="389" w:lineRule="exact"/>
        <w:ind w:left="992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 в отрицании целостности государства как механизма принятия решений исходящих из общественных интересов и корректирующего недостатки рыночного хозяйства;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451" w:lineRule="exact"/>
        <w:ind w:left="992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 принципиальном различии понимания  принципов «свободы действия» и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br/>
        <w:t>«свободы конкуренции»;</w:t>
      </w:r>
    </w:p>
    <w:p w:rsidR="00725CB6" w:rsidRPr="00826786" w:rsidRDefault="00725CB6" w:rsidP="002C3CA1">
      <w:pPr>
        <w:pStyle w:val="Style100"/>
        <w:widowControl/>
        <w:tabs>
          <w:tab w:val="left" w:pos="1286"/>
        </w:tabs>
        <w:spacing w:before="139" w:line="240" w:lineRule="auto"/>
        <w:ind w:left="992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во всем выше перечисленном.</w:t>
      </w:r>
    </w:p>
    <w:p w:rsidR="00725CB6" w:rsidRPr="00826786" w:rsidRDefault="00725CB6" w:rsidP="00725CB6">
      <w:pPr>
        <w:pStyle w:val="Style9"/>
        <w:widowControl/>
        <w:spacing w:line="240" w:lineRule="exact"/>
        <w:ind w:left="1046" w:right="265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spacing w:line="240" w:lineRule="exact"/>
        <w:ind w:left="1046" w:right="265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9"/>
        <w:widowControl/>
        <w:tabs>
          <w:tab w:val="left" w:pos="1291"/>
        </w:tabs>
        <w:spacing w:before="5" w:line="437" w:lineRule="exact"/>
        <w:ind w:left="1046" w:right="265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9.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Теория политического делового цикла базируется на: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br/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а) цикличности экономической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коньюнктуры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;</w:t>
      </w:r>
    </w:p>
    <w:p w:rsidR="00725CB6" w:rsidRPr="00826786" w:rsidRDefault="00725CB6" w:rsidP="002C3CA1">
      <w:pPr>
        <w:pStyle w:val="Style27"/>
        <w:widowControl/>
        <w:spacing w:line="432" w:lineRule="exact"/>
        <w:ind w:left="993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 на стремлении правительства максимизировать голоса в период избирательных компаний;</w:t>
      </w:r>
    </w:p>
    <w:p w:rsidR="00725CB6" w:rsidRPr="00826786" w:rsidRDefault="00725CB6" w:rsidP="00725CB6">
      <w:pPr>
        <w:pStyle w:val="Style100"/>
        <w:widowControl/>
        <w:tabs>
          <w:tab w:val="left" w:pos="1286"/>
        </w:tabs>
        <w:spacing w:before="5" w:line="432" w:lineRule="exact"/>
        <w:ind w:left="106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на «длинных волнах» в экономике;</w:t>
      </w:r>
    </w:p>
    <w:p w:rsidR="00725CB6" w:rsidRPr="00826786" w:rsidRDefault="00725CB6" w:rsidP="00725CB6">
      <w:pPr>
        <w:pStyle w:val="Style100"/>
        <w:widowControl/>
        <w:tabs>
          <w:tab w:val="left" w:pos="1286"/>
        </w:tabs>
        <w:spacing w:line="432" w:lineRule="exact"/>
        <w:ind w:left="106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на принципе свободной конкуренции.</w:t>
      </w:r>
    </w:p>
    <w:p w:rsidR="00725CB6" w:rsidRPr="00826786" w:rsidRDefault="00725CB6" w:rsidP="00725CB6">
      <w:pPr>
        <w:pStyle w:val="Style55"/>
        <w:widowControl/>
        <w:spacing w:line="240" w:lineRule="exact"/>
        <w:ind w:left="346" w:firstLine="706"/>
        <w:rPr>
          <w:rFonts w:ascii="Times New Roman" w:hAnsi="Times New Roman"/>
          <w:sz w:val="28"/>
          <w:szCs w:val="28"/>
        </w:rPr>
      </w:pPr>
    </w:p>
    <w:p w:rsidR="002C3CA1" w:rsidRDefault="00725CB6" w:rsidP="00725CB6">
      <w:pPr>
        <w:pStyle w:val="Style55"/>
        <w:widowControl/>
        <w:tabs>
          <w:tab w:val="left" w:pos="1651"/>
        </w:tabs>
        <w:spacing w:before="211"/>
        <w:ind w:left="346" w:firstLine="70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10.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Концепция    экономической    политики    представляет    собой    систему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br/>
        <w:t xml:space="preserve">взаимосвязанных целей, принципов, стратегий и ... что еще? </w:t>
      </w:r>
    </w:p>
    <w:p w:rsidR="00725CB6" w:rsidRPr="00826786" w:rsidRDefault="00725CB6" w:rsidP="00725CB6">
      <w:pPr>
        <w:pStyle w:val="Style55"/>
        <w:widowControl/>
        <w:tabs>
          <w:tab w:val="left" w:pos="1651"/>
        </w:tabs>
        <w:spacing w:before="211"/>
        <w:ind w:left="346" w:firstLine="706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 инструментов;</w:t>
      </w:r>
    </w:p>
    <w:p w:rsidR="00725CB6" w:rsidRPr="00826786" w:rsidRDefault="00725CB6" w:rsidP="00725CB6">
      <w:pPr>
        <w:pStyle w:val="Style100"/>
        <w:widowControl/>
        <w:tabs>
          <w:tab w:val="left" w:pos="1296"/>
        </w:tabs>
        <w:spacing w:line="432" w:lineRule="exact"/>
        <w:ind w:left="106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отправных точек;</w:t>
      </w:r>
    </w:p>
    <w:p w:rsidR="00725CB6" w:rsidRPr="00826786" w:rsidRDefault="00725CB6" w:rsidP="00725CB6">
      <w:pPr>
        <w:pStyle w:val="Style100"/>
        <w:widowControl/>
        <w:tabs>
          <w:tab w:val="left" w:pos="1296"/>
        </w:tabs>
        <w:spacing w:line="432" w:lineRule="exact"/>
        <w:ind w:left="106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макроэкономических показателей;</w:t>
      </w:r>
    </w:p>
    <w:p w:rsidR="00725CB6" w:rsidRPr="00826786" w:rsidRDefault="00725CB6" w:rsidP="00725CB6">
      <w:pPr>
        <w:pStyle w:val="Style100"/>
        <w:widowControl/>
        <w:tabs>
          <w:tab w:val="left" w:pos="1296"/>
        </w:tabs>
        <w:spacing w:before="5" w:line="432" w:lineRule="exact"/>
        <w:ind w:left="106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источников финансирования.</w:t>
      </w:r>
    </w:p>
    <w:p w:rsidR="00725CB6" w:rsidRPr="00826786" w:rsidRDefault="00725CB6" w:rsidP="00725CB6">
      <w:pPr>
        <w:pStyle w:val="Style81"/>
        <w:widowControl/>
        <w:spacing w:line="240" w:lineRule="exact"/>
        <w:ind w:left="355" w:firstLine="706"/>
        <w:jc w:val="left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725CB6">
      <w:pPr>
        <w:pStyle w:val="Style81"/>
        <w:widowControl/>
        <w:spacing w:before="206" w:line="437" w:lineRule="exact"/>
        <w:ind w:left="355" w:firstLine="706"/>
        <w:jc w:val="left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11. В процессе выбора целей экономической политики необходимо опираться на следующие принципы:</w:t>
      </w:r>
    </w:p>
    <w:p w:rsidR="00725CB6" w:rsidRPr="00826786" w:rsidRDefault="00725CB6" w:rsidP="002C3CA1">
      <w:pPr>
        <w:pStyle w:val="Style27"/>
        <w:widowControl/>
        <w:ind w:left="709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а) внутренней непротиворечивости; полноты перечня целей; иерархии целей; открытости целей; согласованности органов; осуществимости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lastRenderedPageBreak/>
        <w:t xml:space="preserve">целей; установлении индикатора;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использованием инструментов;</w:t>
      </w:r>
    </w:p>
    <w:p w:rsidR="00725CB6" w:rsidRPr="00826786" w:rsidRDefault="00725CB6" w:rsidP="002C3CA1">
      <w:pPr>
        <w:pStyle w:val="Style100"/>
        <w:widowControl/>
        <w:tabs>
          <w:tab w:val="left" w:pos="1334"/>
        </w:tabs>
        <w:spacing w:line="442" w:lineRule="exact"/>
        <w:ind w:left="709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мир, свобода, благосостояние, справедливость;</w:t>
      </w:r>
    </w:p>
    <w:p w:rsidR="00725CB6" w:rsidRPr="00826786" w:rsidRDefault="00725CB6" w:rsidP="002C3CA1">
      <w:pPr>
        <w:pStyle w:val="Style100"/>
        <w:widowControl/>
        <w:tabs>
          <w:tab w:val="left" w:pos="1464"/>
        </w:tabs>
        <w:spacing w:line="442" w:lineRule="exact"/>
        <w:ind w:left="709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свободы   предпринимательства.   Конкуренции,  неприкосновенности  частной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br/>
        <w:t>собственности, приоритета общественных интересов.</w:t>
      </w:r>
    </w:p>
    <w:p w:rsidR="00725CB6" w:rsidRPr="00826786" w:rsidRDefault="00725CB6" w:rsidP="00725CB6">
      <w:pPr>
        <w:pStyle w:val="Style29"/>
        <w:widowControl/>
        <w:spacing w:line="240" w:lineRule="exact"/>
        <w:ind w:left="3768"/>
        <w:rPr>
          <w:rFonts w:ascii="Times New Roman" w:hAnsi="Times New Roman"/>
          <w:sz w:val="28"/>
          <w:szCs w:val="28"/>
        </w:rPr>
      </w:pPr>
    </w:p>
    <w:p w:rsidR="002C3CA1" w:rsidRDefault="002C3CA1" w:rsidP="00725CB6">
      <w:pPr>
        <w:pStyle w:val="Style29"/>
        <w:widowControl/>
        <w:spacing w:before="29"/>
        <w:ind w:left="3768"/>
        <w:rPr>
          <w:rStyle w:val="FontStyle122"/>
          <w:rFonts w:ascii="Times New Roman" w:hAnsi="Times New Roman" w:cs="Times New Roman"/>
          <w:spacing w:val="-20"/>
          <w:sz w:val="28"/>
          <w:szCs w:val="28"/>
        </w:rPr>
      </w:pPr>
    </w:p>
    <w:p w:rsidR="00725CB6" w:rsidRPr="002C3CA1" w:rsidRDefault="00725CB6" w:rsidP="00725CB6">
      <w:pPr>
        <w:pStyle w:val="Style29"/>
        <w:widowControl/>
        <w:spacing w:before="29"/>
        <w:ind w:left="3768"/>
        <w:rPr>
          <w:rStyle w:val="FontStyle122"/>
          <w:rFonts w:ascii="Times New Roman" w:hAnsi="Times New Roman" w:cs="Times New Roman"/>
          <w:b/>
          <w:sz w:val="28"/>
          <w:szCs w:val="28"/>
        </w:rPr>
      </w:pPr>
      <w:r w:rsidRPr="002C3CA1">
        <w:rPr>
          <w:rStyle w:val="FontStyle122"/>
          <w:rFonts w:ascii="Times New Roman" w:hAnsi="Times New Roman" w:cs="Times New Roman"/>
          <w:b/>
          <w:spacing w:val="-20"/>
          <w:sz w:val="28"/>
          <w:szCs w:val="28"/>
        </w:rPr>
        <w:t>Тест</w:t>
      </w:r>
      <w:r w:rsidRPr="002C3CA1">
        <w:rPr>
          <w:rStyle w:val="FontStyle122"/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725CB6" w:rsidRPr="00826786" w:rsidRDefault="00725CB6" w:rsidP="002C3CA1">
      <w:pPr>
        <w:pStyle w:val="Style17"/>
        <w:widowControl/>
        <w:tabs>
          <w:tab w:val="left" w:pos="1426"/>
        </w:tabs>
        <w:spacing w:line="276" w:lineRule="auto"/>
        <w:ind w:right="883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 xml:space="preserve">Что   означает   принцип   </w:t>
      </w:r>
      <w:proofErr w:type="spell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  в    процессе   выбора</w:t>
      </w:r>
      <w:r w:rsidR="002C3CA1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представителя</w:t>
      </w:r>
      <w:r w:rsidR="002C3CA1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экономической политики: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предоставление полномочий решения проблем ведомствам, находящимся на самом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низком уровне;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предоставление полномочий решения проблем ведомствам наивысшего уровня;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необходимость коллективного принятия решений;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обязательность решений вышестоящих организаций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для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нижестоящих.</w:t>
      </w:r>
    </w:p>
    <w:p w:rsidR="00725CB6" w:rsidRPr="00826786" w:rsidRDefault="00725CB6" w:rsidP="002C3CA1">
      <w:pPr>
        <w:pStyle w:val="Style17"/>
        <w:widowControl/>
        <w:spacing w:line="276" w:lineRule="auto"/>
        <w:ind w:right="442" w:firstLine="0"/>
        <w:jc w:val="both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pStyle w:val="Style17"/>
        <w:widowControl/>
        <w:tabs>
          <w:tab w:val="left" w:pos="1426"/>
        </w:tabs>
        <w:spacing w:before="10" w:line="288" w:lineRule="exact"/>
        <w:ind w:right="442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2.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Определение    компетенций    в    процессе    выбора    представителя</w:t>
      </w:r>
      <w:r w:rsidR="002C3CA1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экономической</w:t>
      </w:r>
      <w:r w:rsidR="002C3CA1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политики должно исходить из того, что: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398" w:lineRule="exact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чем большая   централизация   принятия решений, тем больше опасность искажения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информации;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line="398" w:lineRule="exact"/>
        <w:ind w:left="709" w:right="19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с увеличением централизации уменьшается конкуренция идей и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планов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полезных для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граждан;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before="5" w:line="398" w:lineRule="exact"/>
        <w:ind w:left="709" w:right="34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 увеличением централизации растет конкуренция идей и планов, полезных для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граждан;</w:t>
      </w:r>
    </w:p>
    <w:p w:rsidR="00725CB6" w:rsidRPr="00826786" w:rsidRDefault="00725CB6" w:rsidP="002C3CA1">
      <w:pPr>
        <w:pStyle w:val="Style100"/>
        <w:widowControl/>
        <w:tabs>
          <w:tab w:val="left" w:pos="1421"/>
        </w:tabs>
        <w:spacing w:before="5" w:line="398" w:lineRule="exact"/>
        <w:ind w:left="709" w:right="14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при принятии политических решений необходимо учитывать интересы лиц, интересы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которых это решение будет непосредственно затрагивать;</w:t>
      </w:r>
    </w:p>
    <w:p w:rsidR="00725CB6" w:rsidRDefault="00725CB6" w:rsidP="002C3CA1">
      <w:pPr>
        <w:pStyle w:val="Style100"/>
        <w:widowControl/>
        <w:tabs>
          <w:tab w:val="left" w:pos="1421"/>
        </w:tabs>
        <w:spacing w:line="398" w:lineRule="exact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блага с очень высокой степенью коллективности целесообразно решать на локальном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уровне.</w:t>
      </w:r>
    </w:p>
    <w:p w:rsidR="002C3CA1" w:rsidRPr="00826786" w:rsidRDefault="002C3CA1" w:rsidP="002C3CA1">
      <w:pPr>
        <w:pStyle w:val="Style100"/>
        <w:widowControl/>
        <w:tabs>
          <w:tab w:val="left" w:pos="1421"/>
        </w:tabs>
        <w:spacing w:line="398" w:lineRule="exact"/>
        <w:ind w:left="710" w:firstLine="0"/>
        <w:jc w:val="left"/>
        <w:rPr>
          <w:rFonts w:ascii="Times New Roman" w:hAnsi="Times New Roman"/>
          <w:sz w:val="28"/>
          <w:szCs w:val="28"/>
        </w:rPr>
      </w:pPr>
    </w:p>
    <w:p w:rsidR="002C3CA1" w:rsidRDefault="00725CB6" w:rsidP="002C3CA1">
      <w:pPr>
        <w:pStyle w:val="Style9"/>
        <w:widowControl/>
        <w:tabs>
          <w:tab w:val="left" w:pos="941"/>
        </w:tabs>
        <w:spacing w:line="276" w:lineRule="auto"/>
        <w:ind w:left="739" w:right="-1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3.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 xml:space="preserve">Критериями эффективности </w:t>
      </w:r>
      <w:r w:rsidR="002C3CA1">
        <w:rPr>
          <w:rStyle w:val="FontStyle124"/>
          <w:rFonts w:ascii="Times New Roman" w:hAnsi="Times New Roman" w:cs="Times New Roman"/>
          <w:sz w:val="28"/>
          <w:szCs w:val="28"/>
        </w:rPr>
        <w:t>э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кономической политики </w:t>
      </w:r>
      <w:proofErr w:type="spell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вляются</w:t>
      </w:r>
      <w:proofErr w:type="spell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: </w:t>
      </w:r>
    </w:p>
    <w:p w:rsidR="00725CB6" w:rsidRPr="00826786" w:rsidRDefault="00725CB6" w:rsidP="002C3CA1">
      <w:pPr>
        <w:pStyle w:val="Style9"/>
        <w:widowControl/>
        <w:tabs>
          <w:tab w:val="left" w:pos="941"/>
        </w:tabs>
        <w:spacing w:line="276" w:lineRule="auto"/>
        <w:ind w:left="739" w:right="-1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а)      величина издержек решения политических 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>з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адач;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06" w:right="-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степень публичности политического решения;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06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близость к гражданам;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06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интенсивность нововведений;</w:t>
      </w:r>
    </w:p>
    <w:p w:rsidR="002C3CA1" w:rsidRDefault="00725CB6" w:rsidP="002C3CA1">
      <w:pPr>
        <w:pStyle w:val="Style58"/>
        <w:widowControl/>
        <w:tabs>
          <w:tab w:val="left" w:pos="1387"/>
          <w:tab w:val="left" w:pos="3691"/>
        </w:tabs>
        <w:spacing w:line="276" w:lineRule="auto"/>
        <w:ind w:right="883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lastRenderedPageBreak/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справедливость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политических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решений;</w:t>
      </w:r>
    </w:p>
    <w:p w:rsidR="00725CB6" w:rsidRPr="00826786" w:rsidRDefault="00725CB6" w:rsidP="002C3CA1">
      <w:pPr>
        <w:pStyle w:val="Style58"/>
        <w:widowControl/>
        <w:tabs>
          <w:tab w:val="left" w:pos="1387"/>
          <w:tab w:val="left" w:pos="3691"/>
        </w:tabs>
        <w:spacing w:line="276" w:lineRule="auto"/>
        <w:ind w:right="883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 все выше перечисленное.</w:t>
      </w:r>
    </w:p>
    <w:p w:rsidR="002C3CA1" w:rsidRDefault="002C3CA1" w:rsidP="002C3CA1">
      <w:pPr>
        <w:pStyle w:val="Style96"/>
        <w:widowControl/>
        <w:spacing w:line="276" w:lineRule="auto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96"/>
        <w:widowControl/>
        <w:spacing w:line="276" w:lineRule="auto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4.       Расположите      последовательно     этапы      принятия     решений      в экономической политике:</w:t>
      </w:r>
    </w:p>
    <w:p w:rsidR="00725CB6" w:rsidRPr="00826786" w:rsidRDefault="00725CB6" w:rsidP="002C3CA1">
      <w:pPr>
        <w:pStyle w:val="Style58"/>
        <w:widowControl/>
        <w:tabs>
          <w:tab w:val="left" w:pos="970"/>
        </w:tabs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анализ ситуации;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сбор информации;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обеспечение финансовой базы;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планирование мероприятий;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реализация программы;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е)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достижение консенсуса;</w:t>
      </w:r>
    </w:p>
    <w:p w:rsidR="00725CB6" w:rsidRPr="00826786" w:rsidRDefault="00725CB6" w:rsidP="002C3CA1">
      <w:pPr>
        <w:pStyle w:val="Style58"/>
        <w:widowControl/>
        <w:tabs>
          <w:tab w:val="left" w:pos="1387"/>
        </w:tabs>
        <w:spacing w:line="276" w:lineRule="auto"/>
        <w:ind w:left="7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ж)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контроль результатов.</w:t>
      </w:r>
    </w:p>
    <w:p w:rsidR="002C3CA1" w:rsidRDefault="002C3CA1" w:rsidP="002C3CA1">
      <w:pPr>
        <w:pStyle w:val="Style96"/>
        <w:widowControl/>
        <w:spacing w:line="276" w:lineRule="auto"/>
        <w:ind w:left="720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96"/>
        <w:widowControl/>
        <w:spacing w:line="276" w:lineRule="auto"/>
        <w:ind w:left="720" w:firstLine="0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5.     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Конкуренция без политики конкурентного порядка имеет тенденцию </w:t>
      </w:r>
      <w:proofErr w:type="gram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к</w:t>
      </w:r>
      <w:proofErr w:type="gram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:</w:t>
      </w:r>
    </w:p>
    <w:p w:rsidR="00725CB6" w:rsidRPr="00826786" w:rsidRDefault="00725CB6" w:rsidP="002C3CA1">
      <w:pPr>
        <w:pStyle w:val="Style58"/>
        <w:widowControl/>
        <w:tabs>
          <w:tab w:val="left" w:pos="1378"/>
        </w:tabs>
        <w:spacing w:line="276" w:lineRule="auto"/>
        <w:ind w:left="691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установлению свободы выбора между альтернативами;</w:t>
      </w:r>
    </w:p>
    <w:p w:rsidR="00725CB6" w:rsidRPr="00826786" w:rsidRDefault="00725CB6" w:rsidP="002C3CA1">
      <w:pPr>
        <w:pStyle w:val="Style58"/>
        <w:widowControl/>
        <w:tabs>
          <w:tab w:val="left" w:pos="1378"/>
          <w:tab w:val="left" w:pos="5765"/>
        </w:tabs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необходимости      соперничества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предприятий   между    собой      за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покупательную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способность потребителей;</w:t>
      </w:r>
    </w:p>
    <w:p w:rsidR="00725CB6" w:rsidRPr="00826786" w:rsidRDefault="00725CB6" w:rsidP="002C3CA1">
      <w:pPr>
        <w:pStyle w:val="Style58"/>
        <w:widowControl/>
        <w:tabs>
          <w:tab w:val="left" w:pos="1378"/>
        </w:tabs>
        <w:spacing w:line="276" w:lineRule="auto"/>
        <w:ind w:left="691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самоуничтожению;</w:t>
      </w:r>
    </w:p>
    <w:p w:rsidR="00725CB6" w:rsidRPr="00826786" w:rsidRDefault="00725CB6" w:rsidP="002C3CA1">
      <w:pPr>
        <w:pStyle w:val="Style58"/>
        <w:widowControl/>
        <w:tabs>
          <w:tab w:val="left" w:pos="1378"/>
        </w:tabs>
        <w:spacing w:line="276" w:lineRule="auto"/>
        <w:ind w:left="691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возрастанию неопределенности и риска.</w:t>
      </w:r>
    </w:p>
    <w:p w:rsidR="002C3CA1" w:rsidRDefault="002C3CA1" w:rsidP="002C3CA1">
      <w:pPr>
        <w:pStyle w:val="Style96"/>
        <w:widowControl/>
        <w:spacing w:line="276" w:lineRule="auto"/>
        <w:ind w:left="739" w:firstLine="0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96"/>
        <w:widowControl/>
        <w:spacing w:line="276" w:lineRule="auto"/>
        <w:ind w:left="739" w:firstLine="0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6.      Какие функции из </w:t>
      </w:r>
      <w:proofErr w:type="gram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конкуренция не выполняет:</w:t>
      </w:r>
    </w:p>
    <w:p w:rsidR="00725CB6" w:rsidRPr="00826786" w:rsidRDefault="00725CB6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ограничение рыночной власти;</w:t>
      </w:r>
    </w:p>
    <w:p w:rsidR="00725CB6" w:rsidRPr="00826786" w:rsidRDefault="00725CB6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координация между производством, потреблением и инвестициями;</w:t>
      </w:r>
    </w:p>
    <w:p w:rsidR="00725CB6" w:rsidRPr="00826786" w:rsidRDefault="00725CB6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эффективное распределение ресурсов;</w:t>
      </w:r>
    </w:p>
    <w:p w:rsidR="00725CB6" w:rsidRPr="00826786" w:rsidRDefault="00725CB6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информационная функция посредством цен;</w:t>
      </w:r>
    </w:p>
    <w:p w:rsidR="00725CB6" w:rsidRPr="00826786" w:rsidRDefault="00725CB6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стимулирование нововведений;</w:t>
      </w:r>
    </w:p>
    <w:p w:rsidR="00725CB6" w:rsidRPr="00826786" w:rsidRDefault="00725CB6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е)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ад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>а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птация предприятий к изменениям в спросе и технологиях;</w:t>
      </w:r>
    </w:p>
    <w:p w:rsidR="002C3CA1" w:rsidRDefault="002C3CA1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ж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снижение    неопределенности    и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риска;</w:t>
      </w:r>
    </w:p>
    <w:p w:rsidR="00725CB6" w:rsidRPr="00826786" w:rsidRDefault="002C3CA1" w:rsidP="002C3CA1">
      <w:pPr>
        <w:pStyle w:val="Style58"/>
        <w:widowControl/>
        <w:tabs>
          <w:tab w:val="left" w:pos="1397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з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социальная функция;</w:t>
      </w:r>
    </w:p>
    <w:p w:rsidR="00725CB6" w:rsidRPr="00826786" w:rsidRDefault="002C3CA1" w:rsidP="002C3CA1">
      <w:pPr>
        <w:pStyle w:val="Style27"/>
        <w:widowControl/>
        <w:spacing w:line="276" w:lineRule="auto"/>
        <w:ind w:left="70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и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все перечисленные выполняет.</w:t>
      </w:r>
    </w:p>
    <w:p w:rsidR="002C3CA1" w:rsidRDefault="002C3CA1" w:rsidP="002C3CA1">
      <w:pPr>
        <w:pStyle w:val="Style96"/>
        <w:widowControl/>
        <w:spacing w:line="276" w:lineRule="auto"/>
        <w:ind w:firstLine="720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470425" w:rsidRDefault="00725CB6" w:rsidP="00470425">
      <w:pPr>
        <w:pStyle w:val="Style96"/>
        <w:widowControl/>
        <w:spacing w:line="276" w:lineRule="auto"/>
        <w:ind w:firstLine="720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7</w:t>
      </w:r>
      <w:r w:rsidR="002C3CA1">
        <w:rPr>
          <w:rStyle w:val="FontStyle128"/>
          <w:rFonts w:ascii="Times New Roman" w:hAnsi="Times New Roman" w:cs="Times New Roman"/>
          <w:sz w:val="28"/>
          <w:szCs w:val="28"/>
        </w:rPr>
        <w:t>.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  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Являются ли технологические преимущества нарушением </w:t>
      </w:r>
      <w:r w:rsidR="00470425">
        <w:rPr>
          <w:rStyle w:val="FontStyle124"/>
          <w:rFonts w:ascii="Times New Roman" w:hAnsi="Times New Roman" w:cs="Times New Roman"/>
          <w:sz w:val="28"/>
          <w:szCs w:val="28"/>
        </w:rPr>
        <w:t>к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онкурентного порядка,</w:t>
      </w:r>
      <w:r w:rsidR="00470425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с которым государство должно бороться</w:t>
      </w:r>
      <w:proofErr w:type="gram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</w:p>
    <w:p w:rsidR="00725CB6" w:rsidRPr="00826786" w:rsidRDefault="00470425" w:rsidP="00470425">
      <w:pPr>
        <w:pStyle w:val="Style96"/>
        <w:widowControl/>
        <w:spacing w:line="276" w:lineRule="auto"/>
        <w:ind w:firstLine="72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470425">
        <w:rPr>
          <w:rStyle w:val="FontStyle124"/>
          <w:rFonts w:ascii="Times New Roman" w:hAnsi="Times New Roman" w:cs="Times New Roman"/>
          <w:i w:val="0"/>
          <w:sz w:val="28"/>
          <w:szCs w:val="28"/>
        </w:rPr>
        <w:t>а</w:t>
      </w:r>
      <w:r w:rsidR="00725CB6" w:rsidRPr="00470425">
        <w:rPr>
          <w:rStyle w:val="FontStyle128"/>
          <w:rFonts w:ascii="Times New Roman" w:hAnsi="Times New Roman" w:cs="Times New Roman"/>
          <w:i/>
          <w:sz w:val="28"/>
          <w:szCs w:val="28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да, так как это форма монополии;</w:t>
      </w:r>
    </w:p>
    <w:p w:rsidR="00725CB6" w:rsidRPr="00826786" w:rsidRDefault="00470425" w:rsidP="002C3CA1">
      <w:pPr>
        <w:pStyle w:val="Style27"/>
        <w:widowControl/>
        <w:spacing w:line="276" w:lineRule="auto"/>
        <w:ind w:left="5" w:firstLine="71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  нет,   политика   поощрения   конкуренции   предполагает   устранение   искусственных барьеров, препятствующих конкуренции.</w:t>
      </w:r>
    </w:p>
    <w:p w:rsidR="00725CB6" w:rsidRPr="00826786" w:rsidRDefault="00725CB6" w:rsidP="00470425">
      <w:pPr>
        <w:pStyle w:val="Style45"/>
        <w:widowControl/>
        <w:spacing w:line="276" w:lineRule="auto"/>
        <w:ind w:firstLine="715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lastRenderedPageBreak/>
        <w:t>8.       Противоречит ли поддержка национальных предприятий государством политике</w:t>
      </w:r>
      <w:r w:rsidR="00470425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конкурентного порядка?</w:t>
      </w:r>
    </w:p>
    <w:p w:rsidR="00725CB6" w:rsidRPr="00826786" w:rsidRDefault="00470425" w:rsidP="00470425">
      <w:pPr>
        <w:pStyle w:val="Style6"/>
        <w:widowControl/>
        <w:tabs>
          <w:tab w:val="left" w:pos="691"/>
        </w:tabs>
        <w:spacing w:line="276" w:lineRule="auto"/>
        <w:ind w:left="709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 xml:space="preserve">да, </w:t>
      </w:r>
      <w:proofErr w:type="gramStart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так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как непонятно по каким причинам чиновнику лучше известно, 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ч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то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более эффективно;</w:t>
      </w:r>
    </w:p>
    <w:p w:rsidR="00725CB6" w:rsidRPr="00826786" w:rsidRDefault="00470425" w:rsidP="00470425">
      <w:pPr>
        <w:pStyle w:val="Style12"/>
        <w:widowControl/>
        <w:spacing w:line="276" w:lineRule="auto"/>
        <w:ind w:left="24" w:firstLine="706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  нет,   поскольку   это   способствует   повышению   конкурентоспособности   с иностранными предприятиями;</w:t>
      </w:r>
    </w:p>
    <w:p w:rsidR="00725CB6" w:rsidRPr="00826786" w:rsidRDefault="00470425" w:rsidP="00470425">
      <w:pPr>
        <w:pStyle w:val="Style6"/>
        <w:widowControl/>
        <w:tabs>
          <w:tab w:val="left" w:pos="1406"/>
        </w:tabs>
        <w:spacing w:line="276" w:lineRule="auto"/>
        <w:ind w:left="696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поддержка государства допустима, если она способствует повышению эффективности и</w:t>
      </w:r>
    </w:p>
    <w:p w:rsidR="00725CB6" w:rsidRPr="00826786" w:rsidRDefault="00725CB6" w:rsidP="00470425">
      <w:pPr>
        <w:pStyle w:val="Style8"/>
        <w:widowControl/>
        <w:spacing w:line="276" w:lineRule="auto"/>
        <w:ind w:left="1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носит временный характер.</w:t>
      </w:r>
    </w:p>
    <w:p w:rsidR="00470425" w:rsidRDefault="00470425" w:rsidP="002C3CA1">
      <w:pPr>
        <w:pStyle w:val="Style17"/>
        <w:widowControl/>
        <w:tabs>
          <w:tab w:val="left" w:pos="1382"/>
          <w:tab w:val="left" w:pos="3960"/>
        </w:tabs>
        <w:spacing w:line="276" w:lineRule="auto"/>
        <w:ind w:firstLine="715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470425">
      <w:pPr>
        <w:pStyle w:val="Style17"/>
        <w:widowControl/>
        <w:tabs>
          <w:tab w:val="left" w:pos="1382"/>
          <w:tab w:val="left" w:pos="3960"/>
        </w:tabs>
        <w:spacing w:line="276" w:lineRule="auto"/>
        <w:ind w:firstLine="715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9.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Допустимо   ли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ограничение    конкуренции    в    рамках    политики</w:t>
      </w:r>
      <w:r w:rsidR="00470425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поощрения</w:t>
      </w:r>
      <w:r w:rsidR="00470425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конкуренции?</w:t>
      </w:r>
    </w:p>
    <w:p w:rsidR="00470425" w:rsidRDefault="00470425" w:rsidP="002C3CA1">
      <w:pPr>
        <w:pStyle w:val="Style6"/>
        <w:widowControl/>
        <w:tabs>
          <w:tab w:val="left" w:pos="1003"/>
        </w:tabs>
        <w:spacing w:line="276" w:lineRule="auto"/>
        <w:ind w:left="715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существование крупных олигополий с умеренной дифференциацией продукции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допустимо, т.к. это экономически эффективно, стимулирует конкуренцию и инновации;</w:t>
      </w:r>
    </w:p>
    <w:p w:rsidR="00725CB6" w:rsidRPr="00826786" w:rsidRDefault="00470425" w:rsidP="00470425">
      <w:pPr>
        <w:pStyle w:val="Style6"/>
        <w:widowControl/>
        <w:tabs>
          <w:tab w:val="left" w:pos="1003"/>
        </w:tabs>
        <w:spacing w:line="276" w:lineRule="auto"/>
        <w:ind w:left="715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недопустимо,    поскольку   только    конкуренция   обеспечивает   экономическую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эффективность;</w:t>
      </w:r>
    </w:p>
    <w:p w:rsidR="00470425" w:rsidRDefault="00470425" w:rsidP="00470425">
      <w:pPr>
        <w:pStyle w:val="Style6"/>
        <w:widowControl/>
        <w:tabs>
          <w:tab w:val="left" w:pos="1003"/>
        </w:tabs>
        <w:spacing w:line="276" w:lineRule="auto"/>
        <w:ind w:left="715" w:right="-1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оба ответа </w:t>
      </w: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ерны;</w:t>
      </w:r>
    </w:p>
    <w:p w:rsidR="00725CB6" w:rsidRPr="00826786" w:rsidRDefault="00470425" w:rsidP="00470425">
      <w:pPr>
        <w:pStyle w:val="Style6"/>
        <w:widowControl/>
        <w:tabs>
          <w:tab w:val="left" w:pos="1003"/>
        </w:tabs>
        <w:spacing w:line="276" w:lineRule="auto"/>
        <w:ind w:left="715" w:right="-1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оба ответа не верны.</w:t>
      </w:r>
    </w:p>
    <w:p w:rsidR="00470425" w:rsidRDefault="00470425" w:rsidP="002C3CA1">
      <w:pPr>
        <w:pStyle w:val="Style17"/>
        <w:widowControl/>
        <w:tabs>
          <w:tab w:val="left" w:pos="1382"/>
        </w:tabs>
        <w:spacing w:line="276" w:lineRule="auto"/>
        <w:ind w:left="715" w:firstLine="0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17"/>
        <w:widowControl/>
        <w:tabs>
          <w:tab w:val="left" w:pos="1382"/>
        </w:tabs>
        <w:spacing w:line="276" w:lineRule="auto"/>
        <w:ind w:left="715" w:firstLine="0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10.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В чем заключается политика поощрения конкуренции?</w:t>
      </w:r>
    </w:p>
    <w:p w:rsidR="00725CB6" w:rsidRPr="00826786" w:rsidRDefault="00725CB6" w:rsidP="002C3CA1">
      <w:pPr>
        <w:pStyle w:val="Style45"/>
        <w:widowControl/>
        <w:spacing w:line="276" w:lineRule="auto"/>
        <w:ind w:left="720" w:firstLine="0"/>
        <w:jc w:val="left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В области внешней торговли:</w:t>
      </w:r>
    </w:p>
    <w:p w:rsidR="00470425" w:rsidRDefault="00470425" w:rsidP="00470425">
      <w:pPr>
        <w:pStyle w:val="Style10"/>
        <w:widowControl/>
        <w:tabs>
          <w:tab w:val="left" w:pos="720"/>
        </w:tabs>
        <w:spacing w:line="276" w:lineRule="auto"/>
        <w:ind w:left="709" w:right="2650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а)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защита национальных производителей и ограничение импорта; </w:t>
      </w:r>
    </w:p>
    <w:p w:rsidR="00725CB6" w:rsidRPr="00826786" w:rsidRDefault="00470425" w:rsidP="00470425">
      <w:pPr>
        <w:pStyle w:val="Style10"/>
        <w:widowControl/>
        <w:tabs>
          <w:tab w:val="left" w:pos="720"/>
        </w:tabs>
        <w:spacing w:line="276" w:lineRule="auto"/>
        <w:ind w:left="709" w:right="2650" w:firstLine="0"/>
        <w:jc w:val="both"/>
        <w:rPr>
          <w:rStyle w:val="FontStyle127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поощрение экспорта и импорта;</w:t>
      </w:r>
    </w:p>
    <w:p w:rsidR="00725CB6" w:rsidRPr="00470425" w:rsidRDefault="00470425" w:rsidP="00470425">
      <w:pPr>
        <w:pStyle w:val="Style10"/>
        <w:widowControl/>
        <w:tabs>
          <w:tab w:val="left" w:pos="720"/>
        </w:tabs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pacing w:val="-20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в)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стимулирование развития импортозамещающих отраслей.</w:t>
      </w:r>
    </w:p>
    <w:p w:rsidR="00725CB6" w:rsidRPr="00826786" w:rsidRDefault="00725CB6" w:rsidP="002C3CA1">
      <w:pPr>
        <w:pStyle w:val="Style45"/>
        <w:widowControl/>
        <w:spacing w:line="276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pStyle w:val="Style45"/>
        <w:widowControl/>
        <w:spacing w:line="276" w:lineRule="auto"/>
        <w:ind w:left="720" w:firstLine="0"/>
        <w:jc w:val="left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В области инвестиции:</w:t>
      </w:r>
    </w:p>
    <w:p w:rsidR="00470425" w:rsidRDefault="00470425" w:rsidP="00470425">
      <w:pPr>
        <w:pStyle w:val="Style10"/>
        <w:widowControl/>
        <w:tabs>
          <w:tab w:val="left" w:pos="1090"/>
        </w:tabs>
        <w:spacing w:line="276" w:lineRule="auto"/>
        <w:ind w:left="711" w:right="442" w:firstLine="0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а)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поощрение прямых иностранных инвестиций и ограничение экспорта капитала; </w:t>
      </w:r>
    </w:p>
    <w:p w:rsidR="00725CB6" w:rsidRPr="00826786" w:rsidRDefault="00470425" w:rsidP="00470425">
      <w:pPr>
        <w:pStyle w:val="Style10"/>
        <w:widowControl/>
        <w:tabs>
          <w:tab w:val="left" w:pos="1090"/>
        </w:tabs>
        <w:spacing w:line="276" w:lineRule="auto"/>
        <w:ind w:left="711" w:right="442" w:firstLine="0"/>
        <w:rPr>
          <w:rStyle w:val="FontStyle127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свобода импорта и экспорта капитала;</w:t>
      </w:r>
    </w:p>
    <w:p w:rsidR="00725CB6" w:rsidRPr="00826786" w:rsidRDefault="00470425" w:rsidP="00470425">
      <w:pPr>
        <w:pStyle w:val="Style6"/>
        <w:widowControl/>
        <w:tabs>
          <w:tab w:val="left" w:pos="1090"/>
        </w:tabs>
        <w:spacing w:line="276" w:lineRule="auto"/>
        <w:ind w:left="710"/>
        <w:rPr>
          <w:rStyle w:val="FontStyle128"/>
          <w:rFonts w:ascii="Times New Roman" w:hAnsi="Times New Roman" w:cs="Times New Roman"/>
          <w:spacing w:val="-20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в)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квотирование импорта и экспорта капитала.</w:t>
      </w:r>
    </w:p>
    <w:p w:rsidR="00725CB6" w:rsidRPr="00826786" w:rsidRDefault="00725CB6" w:rsidP="002C3CA1">
      <w:pPr>
        <w:pStyle w:val="Style45"/>
        <w:widowControl/>
        <w:spacing w:line="276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pStyle w:val="Style45"/>
        <w:widowControl/>
        <w:spacing w:line="276" w:lineRule="auto"/>
        <w:ind w:left="720" w:firstLine="0"/>
        <w:jc w:val="left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В области регулирования:</w:t>
      </w:r>
    </w:p>
    <w:p w:rsidR="00725CB6" w:rsidRPr="00470425" w:rsidRDefault="00470425" w:rsidP="00470425">
      <w:pPr>
        <w:pStyle w:val="Style6"/>
        <w:widowControl/>
        <w:tabs>
          <w:tab w:val="left" w:pos="1090"/>
        </w:tabs>
        <w:spacing w:line="276" w:lineRule="auto"/>
        <w:ind w:left="710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Style w:val="FontStyle128"/>
          <w:rFonts w:ascii="Times New Roman" w:hAnsi="Times New Roman" w:cs="Times New Roman"/>
          <w:sz w:val="28"/>
          <w:szCs w:val="28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р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егулирование цен и доходов;</w:t>
      </w:r>
    </w:p>
    <w:p w:rsidR="00725CB6" w:rsidRPr="00470425" w:rsidRDefault="00470425" w:rsidP="00470425">
      <w:pPr>
        <w:pStyle w:val="Style6"/>
        <w:widowControl/>
        <w:tabs>
          <w:tab w:val="left" w:pos="1090"/>
        </w:tabs>
        <w:spacing w:line="276" w:lineRule="auto"/>
        <w:ind w:left="710"/>
        <w:rPr>
          <w:rStyle w:val="FontStyle128"/>
          <w:rFonts w:ascii="Times New Roman" w:hAnsi="Times New Roman" w:cs="Times New Roman"/>
          <w:spacing w:val="-20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Style w:val="FontStyle128"/>
          <w:rFonts w:ascii="Times New Roman" w:hAnsi="Times New Roman" w:cs="Times New Roman"/>
          <w:sz w:val="28"/>
          <w:szCs w:val="28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п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рограммирование производства;</w:t>
      </w:r>
    </w:p>
    <w:p w:rsidR="00470425" w:rsidRDefault="00470425" w:rsidP="002C3CA1">
      <w:pPr>
        <w:pStyle w:val="Style8"/>
        <w:widowControl/>
        <w:spacing w:line="276" w:lineRule="auto"/>
        <w:ind w:left="710" w:right="4416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) обеспечение свободы входа и выхода с рынка; </w:t>
      </w:r>
    </w:p>
    <w:p w:rsidR="00725CB6" w:rsidRPr="00826786" w:rsidRDefault="00470425" w:rsidP="002C3CA1">
      <w:pPr>
        <w:pStyle w:val="Style8"/>
        <w:widowControl/>
        <w:spacing w:line="276" w:lineRule="auto"/>
        <w:ind w:left="710" w:right="4416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д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стимулирование инноваций.</w:t>
      </w:r>
    </w:p>
    <w:p w:rsidR="00725CB6" w:rsidRPr="00826786" w:rsidRDefault="00725CB6" w:rsidP="002C3CA1">
      <w:pPr>
        <w:pStyle w:val="Style57"/>
        <w:widowControl/>
        <w:spacing w:line="276" w:lineRule="auto"/>
        <w:ind w:right="62"/>
        <w:jc w:val="center"/>
        <w:rPr>
          <w:rStyle w:val="FontStyle126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6"/>
          <w:rFonts w:ascii="Times New Roman" w:hAnsi="Times New Roman" w:cs="Times New Roman"/>
          <w:sz w:val="28"/>
          <w:szCs w:val="28"/>
        </w:rPr>
        <w:lastRenderedPageBreak/>
        <w:t>Тест №3</w:t>
      </w:r>
    </w:p>
    <w:p w:rsidR="00725CB6" w:rsidRPr="00826786" w:rsidRDefault="00725CB6" w:rsidP="00470425">
      <w:pPr>
        <w:pStyle w:val="Style23"/>
        <w:widowControl/>
        <w:tabs>
          <w:tab w:val="left" w:pos="9356"/>
        </w:tabs>
        <w:spacing w:line="276" w:lineRule="auto"/>
        <w:ind w:left="10"/>
        <w:jc w:val="both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1.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 xml:space="preserve">     Кризис    командной    экономики    обусловлен    следующими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br/>
        <w:t>причинами</w:t>
      </w:r>
      <w:r w:rsidR="00470425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в</w:t>
      </w:r>
      <w:r w:rsidR="00470425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сфере потребления товаров и услуг: рационированием рынка в официальной системе, когда определенное планом количество товара реализуется по ценам:</w:t>
      </w:r>
    </w:p>
    <w:p w:rsidR="00725CB6" w:rsidRDefault="00725CB6" w:rsidP="002C3CA1">
      <w:pPr>
        <w:pStyle w:val="Style92"/>
        <w:widowControl/>
        <w:tabs>
          <w:tab w:val="left" w:pos="1430"/>
        </w:tabs>
        <w:spacing w:line="276" w:lineRule="auto"/>
        <w:ind w:left="763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ниже равновесных;</w:t>
      </w:r>
    </w:p>
    <w:p w:rsidR="00470425" w:rsidRDefault="00470425" w:rsidP="002C3CA1">
      <w:pPr>
        <w:pStyle w:val="Style92"/>
        <w:widowControl/>
        <w:tabs>
          <w:tab w:val="left" w:pos="1430"/>
        </w:tabs>
        <w:spacing w:line="276" w:lineRule="auto"/>
        <w:ind w:left="763"/>
        <w:rPr>
          <w:rStyle w:val="FontStyle123"/>
          <w:rFonts w:ascii="Times New Roman" w:hAnsi="Times New Roman" w:cs="Times New Roman"/>
          <w:sz w:val="28"/>
          <w:szCs w:val="28"/>
        </w:rPr>
      </w:pPr>
      <w:r>
        <w:rPr>
          <w:rStyle w:val="FontStyle123"/>
          <w:rFonts w:ascii="Times New Roman" w:hAnsi="Times New Roman" w:cs="Times New Roman"/>
          <w:sz w:val="28"/>
          <w:szCs w:val="28"/>
        </w:rPr>
        <w:t>б) распределение по установленным нормативам.</w:t>
      </w:r>
    </w:p>
    <w:p w:rsidR="00470425" w:rsidRPr="00826786" w:rsidRDefault="00470425" w:rsidP="002C3CA1">
      <w:pPr>
        <w:pStyle w:val="Style92"/>
        <w:widowControl/>
        <w:tabs>
          <w:tab w:val="left" w:pos="1430"/>
        </w:tabs>
        <w:spacing w:line="276" w:lineRule="auto"/>
        <w:ind w:left="763"/>
        <w:rPr>
          <w:rStyle w:val="FontStyle123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24"/>
        <w:widowControl/>
        <w:tabs>
          <w:tab w:val="left" w:pos="1378"/>
        </w:tabs>
        <w:spacing w:line="276" w:lineRule="auto"/>
        <w:ind w:left="701" w:firstLine="0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2.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В сфере производства кризис командной экономики обусловлен:</w:t>
      </w:r>
    </w:p>
    <w:p w:rsidR="00725CB6" w:rsidRPr="00826786" w:rsidRDefault="00725CB6" w:rsidP="002C3CA1">
      <w:pPr>
        <w:pStyle w:val="Style92"/>
        <w:widowControl/>
        <w:tabs>
          <w:tab w:val="left" w:pos="1416"/>
        </w:tabs>
        <w:spacing w:line="276" w:lineRule="auto"/>
        <w:ind w:left="715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ослаблением мотивации к труду;</w:t>
      </w:r>
    </w:p>
    <w:p w:rsidR="00725CB6" w:rsidRPr="00826786" w:rsidRDefault="00725CB6" w:rsidP="002C3CA1">
      <w:pPr>
        <w:pStyle w:val="Style92"/>
        <w:widowControl/>
        <w:tabs>
          <w:tab w:val="left" w:pos="1416"/>
        </w:tabs>
        <w:spacing w:line="276" w:lineRule="auto"/>
        <w:ind w:left="715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превышением спроса над предложением труда;</w:t>
      </w:r>
    </w:p>
    <w:p w:rsidR="00725CB6" w:rsidRPr="00826786" w:rsidRDefault="00725CB6" w:rsidP="002C3CA1">
      <w:pPr>
        <w:pStyle w:val="Style92"/>
        <w:widowControl/>
        <w:tabs>
          <w:tab w:val="left" w:pos="1416"/>
        </w:tabs>
        <w:spacing w:line="276" w:lineRule="auto"/>
        <w:ind w:left="715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ро</w:t>
      </w:r>
      <w:proofErr w:type="gramStart"/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оса на труд в теневом секторе;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5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рассогласованность между производством и реальными потребностями населения.</w:t>
      </w:r>
    </w:p>
    <w:p w:rsidR="00725CB6" w:rsidRPr="00826786" w:rsidRDefault="00725CB6" w:rsidP="002C3CA1">
      <w:pPr>
        <w:pStyle w:val="Style24"/>
        <w:widowControl/>
        <w:spacing w:line="276" w:lineRule="auto"/>
        <w:ind w:left="701" w:firstLine="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pStyle w:val="Style24"/>
        <w:widowControl/>
        <w:spacing w:line="276" w:lineRule="auto"/>
        <w:ind w:left="701" w:firstLine="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pStyle w:val="Style24"/>
        <w:widowControl/>
        <w:tabs>
          <w:tab w:val="left" w:pos="1378"/>
        </w:tabs>
        <w:spacing w:line="276" w:lineRule="auto"/>
        <w:ind w:left="701" w:firstLine="0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3.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Девальвация валюты в командной экономике обусловлена:</w:t>
      </w:r>
    </w:p>
    <w:p w:rsidR="00725CB6" w:rsidRPr="00826786" w:rsidRDefault="00725CB6" w:rsidP="002C3CA1">
      <w:pPr>
        <w:pStyle w:val="Style92"/>
        <w:widowControl/>
        <w:tabs>
          <w:tab w:val="left" w:pos="1421"/>
        </w:tabs>
        <w:spacing w:line="276" w:lineRule="auto"/>
        <w:ind w:left="715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не конвертируемость национальной валюты;</w:t>
      </w:r>
    </w:p>
    <w:p w:rsidR="00725CB6" w:rsidRPr="00826786" w:rsidRDefault="00725CB6" w:rsidP="002C3CA1">
      <w:pPr>
        <w:pStyle w:val="Style92"/>
        <w:widowControl/>
        <w:tabs>
          <w:tab w:val="left" w:pos="1421"/>
        </w:tabs>
        <w:spacing w:line="276" w:lineRule="auto"/>
        <w:ind w:left="715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ро</w:t>
      </w:r>
      <w:proofErr w:type="gramStart"/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оса на иностранную валюту со стороны теневого сектора;</w:t>
      </w:r>
    </w:p>
    <w:p w:rsidR="00725CB6" w:rsidRPr="00826786" w:rsidRDefault="00725CB6" w:rsidP="00036F4B">
      <w:pPr>
        <w:pStyle w:val="Style100"/>
        <w:widowControl/>
        <w:tabs>
          <w:tab w:val="left" w:pos="1421"/>
        </w:tabs>
        <w:spacing w:line="276" w:lineRule="auto"/>
        <w:ind w:firstLine="715"/>
        <w:jc w:val="left"/>
        <w:rPr>
          <w:rFonts w:ascii="Times New Roman" w:hAnsi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возрастанием спроса на импортные товары в условиях отделения внешнего сектора</w:t>
      </w:r>
      <w:r w:rsidR="00036F4B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экономики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от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внутреннего.</w:t>
      </w:r>
    </w:p>
    <w:p w:rsidR="00725CB6" w:rsidRPr="00826786" w:rsidRDefault="00725CB6" w:rsidP="002C3CA1">
      <w:pPr>
        <w:pStyle w:val="Style24"/>
        <w:widowControl/>
        <w:spacing w:line="276" w:lineRule="auto"/>
        <w:ind w:left="701" w:firstLine="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pStyle w:val="Style24"/>
        <w:widowControl/>
        <w:tabs>
          <w:tab w:val="left" w:pos="1378"/>
        </w:tabs>
        <w:spacing w:line="276" w:lineRule="auto"/>
        <w:ind w:left="701" w:firstLine="0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4.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Кризис легитимации вызван следующими причинами:</w:t>
      </w:r>
    </w:p>
    <w:p w:rsidR="00725CB6" w:rsidRPr="00826786" w:rsidRDefault="00725CB6" w:rsidP="002C3CA1">
      <w:pPr>
        <w:pStyle w:val="Style100"/>
        <w:widowControl/>
        <w:tabs>
          <w:tab w:val="left" w:pos="1406"/>
        </w:tabs>
        <w:spacing w:line="276" w:lineRule="auto"/>
        <w:ind w:left="70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коррупцией официальной власти;</w:t>
      </w:r>
    </w:p>
    <w:p w:rsidR="00725CB6" w:rsidRPr="00826786" w:rsidRDefault="00725CB6" w:rsidP="002C3CA1">
      <w:pPr>
        <w:pStyle w:val="Style100"/>
        <w:widowControl/>
        <w:tabs>
          <w:tab w:val="left" w:pos="1406"/>
        </w:tabs>
        <w:spacing w:line="276" w:lineRule="auto"/>
        <w:ind w:left="70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ростом цен и инфляцией;</w:t>
      </w:r>
    </w:p>
    <w:p w:rsidR="00725CB6" w:rsidRPr="00826786" w:rsidRDefault="00725CB6" w:rsidP="002C3CA1">
      <w:pPr>
        <w:pStyle w:val="Style100"/>
        <w:widowControl/>
        <w:tabs>
          <w:tab w:val="left" w:pos="1406"/>
        </w:tabs>
        <w:spacing w:line="276" w:lineRule="auto"/>
        <w:ind w:left="706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интернационализацией хозяйства;</w:t>
      </w:r>
    </w:p>
    <w:p w:rsidR="00725CB6" w:rsidRPr="00826786" w:rsidRDefault="00725CB6" w:rsidP="00036F4B">
      <w:pPr>
        <w:pStyle w:val="Style100"/>
        <w:widowControl/>
        <w:tabs>
          <w:tab w:val="left" w:pos="1406"/>
        </w:tabs>
        <w:spacing w:line="276" w:lineRule="auto"/>
        <w:ind w:left="706" w:firstLine="0"/>
        <w:jc w:val="left"/>
        <w:rPr>
          <w:rFonts w:ascii="Times New Roman" w:hAnsi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дифференциацией доходов.</w:t>
      </w:r>
    </w:p>
    <w:p w:rsidR="00725CB6" w:rsidRPr="00826786" w:rsidRDefault="00725CB6" w:rsidP="002C3CA1">
      <w:pPr>
        <w:pStyle w:val="Style24"/>
        <w:widowControl/>
        <w:spacing w:line="276" w:lineRule="auto"/>
        <w:ind w:left="1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036F4B">
      <w:pPr>
        <w:pStyle w:val="Style24"/>
        <w:widowControl/>
        <w:tabs>
          <w:tab w:val="left" w:pos="1378"/>
        </w:tabs>
        <w:spacing w:line="276" w:lineRule="auto"/>
        <w:ind w:left="10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5.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В    процессе    создания    компонент    рыночной    экономики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br/>
        <w:t>либерализация</w:t>
      </w:r>
      <w:r w:rsidR="00036F4B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цен предполагает:</w:t>
      </w:r>
    </w:p>
    <w:p w:rsidR="00725CB6" w:rsidRPr="00826786" w:rsidRDefault="00725CB6" w:rsidP="002C3CA1">
      <w:pPr>
        <w:pStyle w:val="Style92"/>
        <w:widowControl/>
        <w:tabs>
          <w:tab w:val="left" w:pos="1406"/>
        </w:tabs>
        <w:spacing w:line="276" w:lineRule="auto"/>
        <w:ind w:left="701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ревальвацию национальной валюты;</w:t>
      </w:r>
    </w:p>
    <w:p w:rsidR="00725CB6" w:rsidRPr="00826786" w:rsidRDefault="00725CB6" w:rsidP="002C3CA1">
      <w:pPr>
        <w:pStyle w:val="Style92"/>
        <w:widowControl/>
        <w:tabs>
          <w:tab w:val="left" w:pos="1406"/>
        </w:tabs>
        <w:spacing w:line="276" w:lineRule="auto"/>
        <w:ind w:left="701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введение единого валютного курса;</w:t>
      </w:r>
    </w:p>
    <w:p w:rsidR="00725CB6" w:rsidRPr="00826786" w:rsidRDefault="00725CB6" w:rsidP="002C3CA1">
      <w:pPr>
        <w:pStyle w:val="Style92"/>
        <w:widowControl/>
        <w:tabs>
          <w:tab w:val="left" w:pos="1406"/>
        </w:tabs>
        <w:spacing w:line="276" w:lineRule="auto"/>
        <w:ind w:left="701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девальвацию национальной валюты;</w:t>
      </w:r>
    </w:p>
    <w:p w:rsidR="00725CB6" w:rsidRPr="00826786" w:rsidRDefault="00725CB6" w:rsidP="002C3CA1">
      <w:pPr>
        <w:pStyle w:val="Style100"/>
        <w:widowControl/>
        <w:tabs>
          <w:tab w:val="left" w:pos="1406"/>
        </w:tabs>
        <w:spacing w:line="276" w:lineRule="auto"/>
        <w:ind w:left="70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коммерционализацию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725CB6" w:rsidRPr="00826786" w:rsidRDefault="00725CB6" w:rsidP="002C3CA1">
      <w:pPr>
        <w:pStyle w:val="Style100"/>
        <w:widowControl/>
        <w:tabs>
          <w:tab w:val="left" w:pos="1406"/>
        </w:tabs>
        <w:spacing w:line="276" w:lineRule="auto"/>
        <w:ind w:left="70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всеобщий доступ к рынку.</w:t>
      </w:r>
    </w:p>
    <w:p w:rsidR="00725CB6" w:rsidRPr="00826786" w:rsidRDefault="00725CB6" w:rsidP="002C3CA1">
      <w:pPr>
        <w:pStyle w:val="Style24"/>
        <w:widowControl/>
        <w:spacing w:line="276" w:lineRule="auto"/>
        <w:ind w:left="1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2C3CA1">
      <w:pPr>
        <w:rPr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6.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Стабилизация        как    компонента    рыночной    экономики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br/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8610"/>
      </w:tblGrid>
      <w:tr w:rsidR="00725CB6" w:rsidRPr="00826786" w:rsidTr="00897089">
        <w:trPr>
          <w:trHeight w:hRule="exact" w:val="26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2C3CA1">
            <w:pPr>
              <w:pStyle w:val="Style22"/>
              <w:widowControl/>
              <w:spacing w:line="276" w:lineRule="auto"/>
              <w:ind w:right="139"/>
              <w:jc w:val="right"/>
              <w:rPr>
                <w:rStyle w:val="FontStyle122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2"/>
                <w:rFonts w:ascii="Times New Roman" w:hAnsi="Times New Roman" w:cs="Times New Roman"/>
                <w:sz w:val="28"/>
                <w:szCs w:val="28"/>
              </w:rPr>
              <w:lastRenderedPageBreak/>
              <w:t>путем: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2C3CA1">
            <w:pPr>
              <w:pStyle w:val="Style98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CB6" w:rsidRPr="00826786" w:rsidTr="00897089">
        <w:trPr>
          <w:trHeight w:hRule="exact" w:val="29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76"/>
              <w:widowControl/>
              <w:spacing w:line="276" w:lineRule="auto"/>
              <w:ind w:right="130"/>
              <w:jc w:val="right"/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76"/>
              <w:widowControl/>
              <w:spacing w:line="276" w:lineRule="auto"/>
              <w:ind w:left="134"/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  <w:t>государственного регулирования цен;</w:t>
            </w:r>
          </w:p>
        </w:tc>
      </w:tr>
      <w:tr w:rsidR="00725CB6" w:rsidRPr="00826786" w:rsidTr="00897089">
        <w:trPr>
          <w:trHeight w:hRule="exact" w:val="34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76"/>
              <w:widowControl/>
              <w:spacing w:line="276" w:lineRule="auto"/>
              <w:ind w:right="115"/>
              <w:jc w:val="right"/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76"/>
              <w:widowControl/>
              <w:spacing w:line="276" w:lineRule="auto"/>
              <w:ind w:left="134"/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  <w:t>подчинения Центрального банка правительству;</w:t>
            </w:r>
          </w:p>
        </w:tc>
      </w:tr>
      <w:tr w:rsidR="00725CB6" w:rsidRPr="00826786" w:rsidTr="00897089">
        <w:trPr>
          <w:trHeight w:hRule="exact" w:val="28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76"/>
              <w:widowControl/>
              <w:spacing w:line="276" w:lineRule="auto"/>
              <w:ind w:right="130"/>
              <w:jc w:val="right"/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76"/>
              <w:widowControl/>
              <w:spacing w:line="276" w:lineRule="auto"/>
              <w:ind w:left="134"/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3"/>
                <w:rFonts w:ascii="Times New Roman" w:hAnsi="Times New Roman" w:cs="Times New Roman"/>
                <w:sz w:val="28"/>
                <w:szCs w:val="28"/>
              </w:rPr>
              <w:t>государственным контролем над доходами;</w:t>
            </w:r>
          </w:p>
        </w:tc>
      </w:tr>
      <w:tr w:rsidR="00725CB6" w:rsidRPr="00826786" w:rsidTr="00897089">
        <w:trPr>
          <w:trHeight w:hRule="exact" w:val="33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83"/>
              <w:widowControl/>
              <w:spacing w:line="276" w:lineRule="auto"/>
              <w:ind w:right="250"/>
              <w:jc w:val="righ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83"/>
              <w:widowControl/>
              <w:spacing w:line="276" w:lineRule="auto"/>
              <w:ind w:left="120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>устранением избытка денежной массы;</w:t>
            </w:r>
          </w:p>
        </w:tc>
      </w:tr>
      <w:tr w:rsidR="00725CB6" w:rsidRPr="00826786" w:rsidTr="00897089">
        <w:trPr>
          <w:trHeight w:hRule="exact" w:val="40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83"/>
              <w:widowControl/>
              <w:spacing w:line="276" w:lineRule="auto"/>
              <w:ind w:right="202"/>
              <w:jc w:val="righ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83"/>
              <w:widowControl/>
              <w:spacing w:line="276" w:lineRule="auto"/>
              <w:ind w:left="125" w:right="-2196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 xml:space="preserve">создания банковской системы с независимым </w:t>
            </w:r>
            <w:r w:rsidR="00897089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>Центральным банком;</w:t>
            </w:r>
          </w:p>
        </w:tc>
      </w:tr>
      <w:tr w:rsidR="00725CB6" w:rsidRPr="00826786" w:rsidTr="00897089">
        <w:trPr>
          <w:trHeight w:hRule="exact" w:val="33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25CB6" w:rsidRPr="00826786" w:rsidRDefault="00725CB6" w:rsidP="00897089">
            <w:pPr>
              <w:pStyle w:val="Style83"/>
              <w:widowControl/>
              <w:spacing w:line="276" w:lineRule="auto"/>
              <w:ind w:right="202"/>
              <w:jc w:val="righ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725CB6" w:rsidRDefault="00725CB6" w:rsidP="00897089">
            <w:pPr>
              <w:pStyle w:val="Style83"/>
              <w:widowControl/>
              <w:spacing w:line="276" w:lineRule="auto"/>
              <w:ind w:left="134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  <w:r w:rsidRPr="00826786"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  <w:t>политики сдерживания инфляции.</w:t>
            </w:r>
          </w:p>
          <w:p w:rsidR="00897089" w:rsidRDefault="00897089" w:rsidP="00897089">
            <w:pPr>
              <w:pStyle w:val="Style83"/>
              <w:widowControl/>
              <w:spacing w:line="276" w:lineRule="auto"/>
              <w:ind w:left="134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</w:p>
          <w:p w:rsidR="00897089" w:rsidRDefault="00897089" w:rsidP="00897089">
            <w:pPr>
              <w:pStyle w:val="Style83"/>
              <w:widowControl/>
              <w:spacing w:line="276" w:lineRule="auto"/>
              <w:ind w:left="134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</w:p>
          <w:p w:rsidR="00897089" w:rsidRDefault="00897089" w:rsidP="00897089">
            <w:pPr>
              <w:pStyle w:val="Style83"/>
              <w:widowControl/>
              <w:spacing w:line="276" w:lineRule="auto"/>
              <w:ind w:left="134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</w:p>
          <w:p w:rsidR="00897089" w:rsidRPr="00826786" w:rsidRDefault="00897089" w:rsidP="00897089">
            <w:pPr>
              <w:pStyle w:val="Style83"/>
              <w:widowControl/>
              <w:spacing w:line="276" w:lineRule="auto"/>
              <w:ind w:left="134"/>
              <w:jc w:val="left"/>
              <w:rPr>
                <w:rStyle w:val="FontStyle12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089" w:rsidRDefault="00897089" w:rsidP="00897089">
      <w:pPr>
        <w:pStyle w:val="Style24"/>
        <w:widowControl/>
        <w:tabs>
          <w:tab w:val="left" w:pos="1421"/>
        </w:tabs>
        <w:spacing w:line="276" w:lineRule="auto"/>
        <w:ind w:left="24" w:right="29"/>
        <w:jc w:val="both"/>
        <w:rPr>
          <w:rStyle w:val="FontStyle122"/>
          <w:rFonts w:ascii="Times New Roman" w:hAnsi="Times New Roman" w:cs="Times New Roman"/>
          <w:spacing w:val="-20"/>
          <w:sz w:val="28"/>
          <w:szCs w:val="28"/>
        </w:rPr>
      </w:pPr>
    </w:p>
    <w:p w:rsidR="00725CB6" w:rsidRPr="00826786" w:rsidRDefault="00725CB6" w:rsidP="00897089">
      <w:pPr>
        <w:pStyle w:val="Style24"/>
        <w:widowControl/>
        <w:tabs>
          <w:tab w:val="left" w:pos="1421"/>
        </w:tabs>
        <w:spacing w:line="276" w:lineRule="auto"/>
        <w:ind w:left="24" w:right="29"/>
        <w:jc w:val="both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7.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Приватизация промышленности и других государственных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br/>
        <w:t>активов:</w:t>
      </w:r>
    </w:p>
    <w:p w:rsidR="00725CB6" w:rsidRPr="00826786" w:rsidRDefault="00725CB6" w:rsidP="00897089">
      <w:pPr>
        <w:pStyle w:val="Style101"/>
        <w:widowControl/>
        <w:tabs>
          <w:tab w:val="left" w:pos="1416"/>
        </w:tabs>
        <w:spacing w:line="276" w:lineRule="auto"/>
        <w:ind w:left="720" w:firstLine="0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не является необходимой компонентой рыночной трансформации</w:t>
      </w:r>
    </w:p>
    <w:p w:rsidR="00725CB6" w:rsidRPr="00826786" w:rsidRDefault="00725CB6" w:rsidP="00897089">
      <w:pPr>
        <w:pStyle w:val="Style11"/>
        <w:widowControl/>
        <w:spacing w:line="276" w:lineRule="auto"/>
        <w:ind w:left="709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для</w:t>
      </w:r>
      <w:r w:rsidR="00897089">
        <w:rPr>
          <w:rStyle w:val="FontStyle123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рентабельных предприятий и отраслей хозяйства;</w:t>
      </w:r>
    </w:p>
    <w:p w:rsidR="00725CB6" w:rsidRPr="00826786" w:rsidRDefault="00725CB6" w:rsidP="00897089">
      <w:pPr>
        <w:pStyle w:val="Style100"/>
        <w:widowControl/>
        <w:tabs>
          <w:tab w:val="left" w:pos="1416"/>
        </w:tabs>
        <w:spacing w:line="276" w:lineRule="auto"/>
        <w:ind w:left="709" w:right="10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для приведения в движение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аллокационного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процесса</w:t>
      </w:r>
      <w:r w:rsidR="00897089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эффективного распределения ресурсов, создания возможности кредитования</w:t>
      </w:r>
      <w:r w:rsidR="00897089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со стороны частного</w:t>
      </w:r>
      <w:r w:rsidR="00897089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банковского сектора, образования рыночных цен на капитал, привлечения инвестиций;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2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допустима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только «снизу» - путем основания новых предприятий.</w:t>
      </w:r>
    </w:p>
    <w:p w:rsidR="00725CB6" w:rsidRPr="00826786" w:rsidRDefault="00725CB6" w:rsidP="002C3CA1">
      <w:pPr>
        <w:pStyle w:val="Style24"/>
        <w:widowControl/>
        <w:spacing w:line="276" w:lineRule="auto"/>
        <w:ind w:left="24" w:right="19"/>
        <w:jc w:val="both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897089">
      <w:pPr>
        <w:pStyle w:val="Style24"/>
        <w:widowControl/>
        <w:tabs>
          <w:tab w:val="left" w:pos="1421"/>
          <w:tab w:val="left" w:pos="6067"/>
          <w:tab w:val="left" w:pos="9792"/>
        </w:tabs>
        <w:spacing w:line="276" w:lineRule="auto"/>
        <w:ind w:left="24" w:right="19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8.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Внешнеэкономическая</w:t>
      </w:r>
      <w:r w:rsidR="00897089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либерализация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в</w:t>
      </w:r>
      <w:r w:rsidR="00897089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трансформационной</w:t>
      </w:r>
      <w:r w:rsidR="00897089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экономической политике предполагает: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отмену государственной монополии внешней торговли;</w:t>
      </w:r>
    </w:p>
    <w:p w:rsidR="00725CB6" w:rsidRPr="00826786" w:rsidRDefault="00725CB6" w:rsidP="00897089">
      <w:pPr>
        <w:pStyle w:val="Style101"/>
        <w:widowControl/>
        <w:tabs>
          <w:tab w:val="left" w:pos="1416"/>
        </w:tabs>
        <w:spacing w:line="276" w:lineRule="auto"/>
        <w:ind w:left="709" w:right="19" w:firstLine="0"/>
        <w:jc w:val="both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государственную поддержку экспортеров путем предоставления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br/>
      </w:r>
      <w:proofErr w:type="spellStart"/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субсидийи</w:t>
      </w:r>
      <w:proofErr w:type="spellEnd"/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 xml:space="preserve"> льгот;</w:t>
      </w:r>
    </w:p>
    <w:p w:rsidR="00725CB6" w:rsidRPr="00826786" w:rsidRDefault="00725CB6" w:rsidP="00897089">
      <w:pPr>
        <w:pStyle w:val="Style101"/>
        <w:widowControl/>
        <w:tabs>
          <w:tab w:val="left" w:pos="1416"/>
        </w:tabs>
        <w:spacing w:line="276" w:lineRule="auto"/>
        <w:ind w:right="43"/>
        <w:jc w:val="both"/>
        <w:rPr>
          <w:rStyle w:val="FontStyle123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ab/>
        <w:t>развитие импортозамещающих отраслей под защитой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br/>
        <w:t>таможенных</w:t>
      </w:r>
      <w:r w:rsidR="00897089">
        <w:rPr>
          <w:rStyle w:val="FontStyle123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3"/>
          <w:rFonts w:ascii="Times New Roman" w:hAnsi="Times New Roman" w:cs="Times New Roman"/>
          <w:sz w:val="28"/>
          <w:szCs w:val="28"/>
        </w:rPr>
        <w:t>тарифов и нетарифных ограничений импорта;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открытие конкуренции со стороны импорта;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firstLine="71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допуск прямых иностранных инвестиций с целью включения в международное</w:t>
      </w:r>
      <w:r w:rsidR="00897089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разделение труда.</w:t>
      </w:r>
    </w:p>
    <w:p w:rsidR="00725CB6" w:rsidRPr="00826786" w:rsidRDefault="00725CB6" w:rsidP="002C3CA1">
      <w:pPr>
        <w:pStyle w:val="Style24"/>
        <w:widowControl/>
        <w:spacing w:line="276" w:lineRule="auto"/>
        <w:ind w:left="24" w:right="10"/>
        <w:jc w:val="both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897089">
      <w:pPr>
        <w:pStyle w:val="Style24"/>
        <w:widowControl/>
        <w:tabs>
          <w:tab w:val="left" w:pos="1421"/>
        </w:tabs>
        <w:spacing w:line="276" w:lineRule="auto"/>
        <w:ind w:left="24" w:right="10"/>
        <w:jc w:val="both"/>
        <w:rPr>
          <w:rStyle w:val="FontStyle122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2"/>
          <w:rFonts w:ascii="Times New Roman" w:hAnsi="Times New Roman" w:cs="Times New Roman"/>
          <w:spacing w:val="-20"/>
          <w:sz w:val="28"/>
          <w:szCs w:val="28"/>
        </w:rPr>
        <w:t>9.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ab/>
        <w:t>Введение конкуренции на товарных рынках и рынках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br/>
        <w:t>факторов</w:t>
      </w:r>
      <w:r w:rsidR="00897089">
        <w:rPr>
          <w:rStyle w:val="FontStyle122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2"/>
          <w:rFonts w:ascii="Times New Roman" w:hAnsi="Times New Roman" w:cs="Times New Roman"/>
          <w:sz w:val="28"/>
          <w:szCs w:val="28"/>
        </w:rPr>
        <w:t>производства осуществляется следующими методами: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демонополизация;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государственное программирование;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создание бирж и финансовых конкурентных рынков;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19" w:right="24" w:firstLine="691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установление правил для определения заработной платы и системы</w:t>
      </w:r>
      <w:r w:rsidR="00897089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переквалификации;</w:t>
      </w:r>
    </w:p>
    <w:p w:rsidR="00725CB6" w:rsidRPr="00826786" w:rsidRDefault="00725CB6" w:rsidP="002C3CA1">
      <w:pPr>
        <w:pStyle w:val="Style100"/>
        <w:widowControl/>
        <w:tabs>
          <w:tab w:val="left" w:pos="1416"/>
        </w:tabs>
        <w:spacing w:line="276" w:lineRule="auto"/>
        <w:ind w:left="710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е)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снятие ограничений на мобильность труда и капитала.</w:t>
      </w:r>
    </w:p>
    <w:p w:rsidR="00897089" w:rsidRDefault="00897089" w:rsidP="002C3CA1">
      <w:pPr>
        <w:pStyle w:val="Style9"/>
        <w:widowControl/>
        <w:tabs>
          <w:tab w:val="left" w:pos="1421"/>
        </w:tabs>
        <w:spacing w:line="276" w:lineRule="auto"/>
        <w:ind w:left="715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9"/>
        <w:widowControl/>
        <w:tabs>
          <w:tab w:val="left" w:pos="1421"/>
        </w:tabs>
        <w:spacing w:line="276" w:lineRule="auto"/>
        <w:ind w:left="715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lastRenderedPageBreak/>
        <w:t>10.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Роль государства в трансформационной экономике заключается:</w:t>
      </w:r>
    </w:p>
    <w:p w:rsidR="00897089" w:rsidRDefault="00725CB6" w:rsidP="002C3CA1">
      <w:pPr>
        <w:pStyle w:val="Style27"/>
        <w:widowControl/>
        <w:spacing w:line="276" w:lineRule="auto"/>
        <w:ind w:firstLine="701"/>
        <w:rPr>
          <w:rFonts w:ascii="Times New Roman" w:hAnsi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такого правового порядка, который бы сделал возможной экономическую свободу</w:t>
      </w:r>
      <w:r w:rsidRPr="00826786">
        <w:rPr>
          <w:rFonts w:ascii="Times New Roman" w:hAnsi="Times New Roman"/>
          <w:sz w:val="28"/>
          <w:szCs w:val="28"/>
        </w:rPr>
        <w:t xml:space="preserve"> </w:t>
      </w:r>
    </w:p>
    <w:p w:rsidR="00725CB6" w:rsidRPr="00826786" w:rsidRDefault="00725CB6" w:rsidP="002C3CA1">
      <w:pPr>
        <w:pStyle w:val="Style27"/>
        <w:widowControl/>
        <w:spacing w:line="276" w:lineRule="auto"/>
        <w:ind w:firstLine="701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устойчивого экономического роста, защиты национальных интересов и высокого уровня социального обеспечения большинства населения.</w:t>
      </w:r>
    </w:p>
    <w:p w:rsidR="00897089" w:rsidRDefault="00897089" w:rsidP="002C3CA1">
      <w:pPr>
        <w:pStyle w:val="Style47"/>
        <w:widowControl/>
        <w:spacing w:line="276" w:lineRule="auto"/>
        <w:ind w:left="3662"/>
        <w:rPr>
          <w:rStyle w:val="FontStyle125"/>
          <w:rFonts w:ascii="Times New Roman" w:hAnsi="Times New Roman" w:cs="Times New Roman"/>
          <w:b/>
          <w:sz w:val="28"/>
          <w:szCs w:val="28"/>
        </w:rPr>
      </w:pPr>
    </w:p>
    <w:p w:rsidR="00725CB6" w:rsidRPr="00897089" w:rsidRDefault="00725CB6" w:rsidP="002C3CA1">
      <w:pPr>
        <w:pStyle w:val="Style47"/>
        <w:widowControl/>
        <w:spacing w:line="276" w:lineRule="auto"/>
        <w:ind w:left="3662"/>
        <w:rPr>
          <w:rStyle w:val="FontStyle125"/>
          <w:rFonts w:ascii="Times New Roman" w:hAnsi="Times New Roman" w:cs="Times New Roman"/>
          <w:b/>
          <w:sz w:val="28"/>
          <w:szCs w:val="28"/>
        </w:rPr>
      </w:pPr>
      <w:r w:rsidRPr="00897089">
        <w:rPr>
          <w:rStyle w:val="FontStyle125"/>
          <w:rFonts w:ascii="Times New Roman" w:hAnsi="Times New Roman" w:cs="Times New Roman"/>
          <w:b/>
          <w:sz w:val="28"/>
          <w:szCs w:val="28"/>
        </w:rPr>
        <w:t>Тест №4</w:t>
      </w:r>
    </w:p>
    <w:p w:rsidR="00725CB6" w:rsidRPr="00826786" w:rsidRDefault="00725CB6" w:rsidP="002C3CA1">
      <w:pPr>
        <w:pStyle w:val="Style78"/>
        <w:widowControl/>
        <w:spacing w:line="276" w:lineRule="auto"/>
        <w:ind w:left="418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1.  Какие из ниже перечисленных элементов не являются элементами концепции социального рыночного хозяйства:3</w:t>
      </w:r>
    </w:p>
    <w:p w:rsidR="00725CB6" w:rsidRDefault="00897089" w:rsidP="002C3CA1">
      <w:pPr>
        <w:pStyle w:val="Style60"/>
        <w:widowControl/>
        <w:tabs>
          <w:tab w:val="left" w:pos="1411"/>
        </w:tabs>
        <w:spacing w:line="276" w:lineRule="auto"/>
        <w:ind w:left="82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частная    собственность    на    средства     производства     и    свободное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ценообразование;</w:t>
      </w:r>
    </w:p>
    <w:p w:rsidR="00725CB6" w:rsidRPr="00826786" w:rsidRDefault="00897089" w:rsidP="00897089">
      <w:pPr>
        <w:pStyle w:val="Style8"/>
        <w:widowControl/>
        <w:spacing w:line="276" w:lineRule="auto"/>
        <w:ind w:left="709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создание условий конкуренции и обеспечение конкуренции;</w:t>
      </w:r>
    </w:p>
    <w:p w:rsidR="00725CB6" w:rsidRPr="00826786" w:rsidRDefault="00897089" w:rsidP="002C3CA1">
      <w:pPr>
        <w:pStyle w:val="Style60"/>
        <w:widowControl/>
        <w:tabs>
          <w:tab w:val="left" w:pos="1411"/>
        </w:tabs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сознательная     политика     укрепления     конъюнктуры     экономического     роста;</w:t>
      </w:r>
    </w:p>
    <w:p w:rsidR="00725CB6" w:rsidRPr="00826786" w:rsidRDefault="00725CB6" w:rsidP="00897089">
      <w:pPr>
        <w:pStyle w:val="Style8"/>
        <w:widowControl/>
        <w:spacing w:line="276" w:lineRule="auto"/>
        <w:ind w:left="709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 защита национального производителя от внешней конкуренции;</w:t>
      </w:r>
    </w:p>
    <w:p w:rsidR="00725CB6" w:rsidRPr="00826786" w:rsidRDefault="00725CB6" w:rsidP="002C3CA1">
      <w:pPr>
        <w:pStyle w:val="Style60"/>
        <w:widowControl/>
        <w:tabs>
          <w:tab w:val="left" w:pos="1411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обеспечение полной занятости;</w:t>
      </w:r>
    </w:p>
    <w:p w:rsidR="00725CB6" w:rsidRPr="00826786" w:rsidRDefault="00725CB6" w:rsidP="002C3CA1">
      <w:pPr>
        <w:pStyle w:val="Style60"/>
        <w:widowControl/>
        <w:tabs>
          <w:tab w:val="left" w:pos="1411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е)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свобода внешней торговли, свободный валютный обмен;</w:t>
      </w:r>
    </w:p>
    <w:p w:rsidR="00725CB6" w:rsidRPr="00826786" w:rsidRDefault="00725CB6" w:rsidP="002C3CA1">
      <w:pPr>
        <w:pStyle w:val="Style60"/>
        <w:widowControl/>
        <w:tabs>
          <w:tab w:val="left" w:pos="1411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ж)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политика стабильной валюты;</w:t>
      </w:r>
    </w:p>
    <w:p w:rsidR="00725CB6" w:rsidRPr="00826786" w:rsidRDefault="00725CB6" w:rsidP="002C3CA1">
      <w:pPr>
        <w:pStyle w:val="Style60"/>
        <w:widowControl/>
        <w:tabs>
          <w:tab w:val="left" w:pos="1411"/>
        </w:tabs>
        <w:spacing w:line="276" w:lineRule="auto"/>
        <w:ind w:left="701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з)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социальная безопасность, социальная справедливость и социальный прогресс.</w:t>
      </w:r>
    </w:p>
    <w:p w:rsidR="00897089" w:rsidRDefault="00897089" w:rsidP="002C3CA1">
      <w:pPr>
        <w:pStyle w:val="Style27"/>
        <w:widowControl/>
        <w:spacing w:line="276" w:lineRule="auto"/>
        <w:ind w:firstLine="71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2C3CA1">
      <w:pPr>
        <w:pStyle w:val="Style27"/>
        <w:widowControl/>
        <w:spacing w:line="276" w:lineRule="auto"/>
        <w:ind w:firstLine="71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2.        </w:t>
      </w:r>
      <w:r w:rsidRPr="00897089">
        <w:rPr>
          <w:rStyle w:val="FontStyle128"/>
          <w:rFonts w:ascii="Times New Roman" w:hAnsi="Times New Roman" w:cs="Times New Roman"/>
          <w:i/>
          <w:sz w:val="28"/>
          <w:szCs w:val="28"/>
        </w:rPr>
        <w:t>Понятия   «благосостояние  для   всех»   и   «благосостояние  через  конкуренцию» относятся друг к другу как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:</w:t>
      </w:r>
    </w:p>
    <w:p w:rsidR="00725CB6" w:rsidRPr="00826786" w:rsidRDefault="00897089" w:rsidP="002C3CA1">
      <w:pPr>
        <w:pStyle w:val="Style60"/>
        <w:widowControl/>
        <w:tabs>
          <w:tab w:val="left" w:pos="1421"/>
        </w:tabs>
        <w:spacing w:line="276" w:lineRule="auto"/>
        <w:ind w:left="778" w:firstLine="0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противоположности;</w:t>
      </w:r>
    </w:p>
    <w:p w:rsidR="00725CB6" w:rsidRPr="00826786" w:rsidRDefault="00897089" w:rsidP="00897089">
      <w:pPr>
        <w:pStyle w:val="Style27"/>
        <w:widowControl/>
        <w:spacing w:line="276" w:lineRule="auto"/>
        <w:ind w:left="851" w:firstLine="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как цель и путь к ней ведущий;</w:t>
      </w:r>
    </w:p>
    <w:p w:rsidR="00725CB6" w:rsidRPr="00826786" w:rsidRDefault="00897089" w:rsidP="002C3CA1">
      <w:pPr>
        <w:pStyle w:val="Style60"/>
        <w:widowControl/>
        <w:tabs>
          <w:tab w:val="left" w:pos="1421"/>
        </w:tabs>
        <w:spacing w:line="276" w:lineRule="auto"/>
        <w:ind w:left="778" w:firstLine="0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 xml:space="preserve">никак между собой не </w:t>
      </w:r>
      <w:proofErr w:type="gramStart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связаны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25CB6" w:rsidRPr="00826786" w:rsidRDefault="00897089" w:rsidP="002C3CA1">
      <w:pPr>
        <w:pStyle w:val="Style12"/>
        <w:widowControl/>
        <w:spacing w:line="276" w:lineRule="auto"/>
        <w:ind w:left="82" w:right="442" w:firstLine="725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выражающие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различие между принципами «свобода действий» и «свободная конкуренция».</w:t>
      </w:r>
    </w:p>
    <w:p w:rsidR="00725CB6" w:rsidRPr="00826786" w:rsidRDefault="00725CB6" w:rsidP="00897089">
      <w:pPr>
        <w:pStyle w:val="Style78"/>
        <w:widowControl/>
        <w:spacing w:line="276" w:lineRule="auto"/>
        <w:ind w:left="418" w:right="442" w:hanging="350"/>
        <w:jc w:val="both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897089">
      <w:pPr>
        <w:pStyle w:val="Style78"/>
        <w:widowControl/>
        <w:spacing w:line="276" w:lineRule="auto"/>
        <w:ind w:left="418" w:right="442" w:hanging="350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3.  Политика экспансии,   предполагающая  стимулирование  предложения,  а  не спроса является:</w:t>
      </w:r>
    </w:p>
    <w:p w:rsidR="00725CB6" w:rsidRPr="00826786" w:rsidRDefault="00897089" w:rsidP="00897089">
      <w:pPr>
        <w:pStyle w:val="Style27"/>
        <w:widowControl/>
        <w:spacing w:line="276" w:lineRule="auto"/>
        <w:ind w:left="851" w:right="24" w:firstLine="0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  основным инструментом государства, содействующего развитию свободной конкуренции;</w:t>
      </w:r>
    </w:p>
    <w:p w:rsidR="00897089" w:rsidRDefault="00897089" w:rsidP="002C3CA1">
      <w:pPr>
        <w:pStyle w:val="Style8"/>
        <w:widowControl/>
        <w:spacing w:line="276" w:lineRule="auto"/>
        <w:ind w:left="806" w:right="265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) усилением государственного вмешательства в экономику; </w:t>
      </w:r>
    </w:p>
    <w:p w:rsidR="00725CB6" w:rsidRPr="00826786" w:rsidRDefault="00897089" w:rsidP="002C3CA1">
      <w:pPr>
        <w:pStyle w:val="Style8"/>
        <w:widowControl/>
        <w:spacing w:line="276" w:lineRule="auto"/>
        <w:ind w:left="806" w:right="265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ограничивает конкуренцию.</w:t>
      </w:r>
    </w:p>
    <w:p w:rsidR="00725CB6" w:rsidRPr="00826786" w:rsidRDefault="00725CB6" w:rsidP="002C3CA1">
      <w:pPr>
        <w:pStyle w:val="Style9"/>
        <w:widowControl/>
        <w:spacing w:line="276" w:lineRule="auto"/>
        <w:ind w:left="778"/>
        <w:rPr>
          <w:rFonts w:ascii="Times New Roman" w:hAnsi="Times New Roman"/>
          <w:sz w:val="28"/>
          <w:szCs w:val="28"/>
        </w:rPr>
      </w:pPr>
    </w:p>
    <w:p w:rsidR="00725CB6" w:rsidRDefault="00725CB6" w:rsidP="00897089">
      <w:pPr>
        <w:pStyle w:val="Style9"/>
        <w:widowControl/>
        <w:tabs>
          <w:tab w:val="left" w:pos="1411"/>
        </w:tabs>
        <w:spacing w:line="276" w:lineRule="auto"/>
        <w:ind w:left="778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lastRenderedPageBreak/>
        <w:t>4.Концепция СРХ предполагает следующие хозяйственные права индивидов:</w:t>
      </w:r>
    </w:p>
    <w:p w:rsidR="00725CB6" w:rsidRPr="00826786" w:rsidRDefault="00897089" w:rsidP="00897089">
      <w:pPr>
        <w:pStyle w:val="Style9"/>
        <w:widowControl/>
        <w:tabs>
          <w:tab w:val="left" w:pos="1411"/>
        </w:tabs>
        <w:spacing w:line="276" w:lineRule="auto"/>
        <w:ind w:left="778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4"/>
          <w:rFonts w:ascii="Times New Roman" w:hAnsi="Times New Roman" w:cs="Times New Roman"/>
          <w:i w:val="0"/>
          <w:sz w:val="28"/>
          <w:szCs w:val="28"/>
        </w:rPr>
        <w:t>а)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свобода каждого гражданина устраивать свою жизнь так, как это отвечает (в рамках его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финансовых, возможностей) его личным желаниям и представлениям;</w:t>
      </w:r>
    </w:p>
    <w:p w:rsidR="00897089" w:rsidRDefault="00897089" w:rsidP="00897089">
      <w:pPr>
        <w:pStyle w:val="Style8"/>
        <w:widowControl/>
        <w:spacing w:line="276" w:lineRule="auto"/>
        <w:ind w:left="806" w:right="-1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) приоритет общенациональных интересов над </w:t>
      </w:r>
      <w:proofErr w:type="gramStart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; </w:t>
      </w:r>
    </w:p>
    <w:p w:rsidR="00725CB6" w:rsidRDefault="00897089" w:rsidP="00897089">
      <w:pPr>
        <w:pStyle w:val="Style8"/>
        <w:widowControl/>
        <w:spacing w:line="276" w:lineRule="auto"/>
        <w:ind w:left="806" w:right="1766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устойчивость национальной валюты;</w:t>
      </w:r>
    </w:p>
    <w:p w:rsidR="00897089" w:rsidRDefault="00897089" w:rsidP="00897089">
      <w:pPr>
        <w:pStyle w:val="Style8"/>
        <w:widowControl/>
        <w:spacing w:line="276" w:lineRule="auto"/>
        <w:ind w:left="806" w:right="-1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гибкость валютной политики в зависимости от конъю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нктурных колебаний; </w:t>
      </w:r>
    </w:p>
    <w:p w:rsidR="00897089" w:rsidRDefault="00897089" w:rsidP="00897089">
      <w:pPr>
        <w:pStyle w:val="Style8"/>
        <w:widowControl/>
        <w:spacing w:line="276" w:lineRule="auto"/>
        <w:ind w:left="806" w:right="-1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д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стремление к подъему благосостояния;</w:t>
      </w:r>
    </w:p>
    <w:p w:rsidR="00725CB6" w:rsidRPr="00826786" w:rsidRDefault="00897089" w:rsidP="00897089">
      <w:pPr>
        <w:pStyle w:val="Style8"/>
        <w:widowControl/>
        <w:spacing w:line="276" w:lineRule="auto"/>
        <w:ind w:left="806" w:right="-1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е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антикартельное законодательство.</w:t>
      </w:r>
    </w:p>
    <w:p w:rsidR="00725CB6" w:rsidRPr="00826786" w:rsidRDefault="00725CB6" w:rsidP="00725CB6">
      <w:pPr>
        <w:pStyle w:val="Style9"/>
        <w:widowControl/>
        <w:spacing w:line="240" w:lineRule="exact"/>
        <w:ind w:left="778"/>
        <w:rPr>
          <w:rFonts w:ascii="Times New Roman" w:hAnsi="Times New Roman"/>
          <w:sz w:val="28"/>
          <w:szCs w:val="28"/>
        </w:rPr>
      </w:pPr>
    </w:p>
    <w:p w:rsidR="00897089" w:rsidRDefault="00725CB6" w:rsidP="00897089">
      <w:pPr>
        <w:pStyle w:val="Style9"/>
        <w:widowControl/>
        <w:tabs>
          <w:tab w:val="left" w:pos="1411"/>
        </w:tabs>
        <w:spacing w:before="226"/>
        <w:ind w:left="778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5.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Особенности экономической роли государства в СРХ состоят в том, что:</w:t>
      </w:r>
    </w:p>
    <w:p w:rsidR="00725CB6" w:rsidRPr="00826786" w:rsidRDefault="00897089" w:rsidP="00BC25A7">
      <w:pPr>
        <w:pStyle w:val="Style9"/>
        <w:widowControl/>
        <w:tabs>
          <w:tab w:val="left" w:pos="1411"/>
        </w:tabs>
        <w:ind w:left="778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государство не должно вмешиваться непосредственно в хозяйство, пока это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не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требует само хозяйство;</w:t>
      </w:r>
    </w:p>
    <w:p w:rsidR="00725CB6" w:rsidRPr="00826786" w:rsidRDefault="00BC25A7" w:rsidP="00BC25A7">
      <w:pPr>
        <w:pStyle w:val="Style8"/>
        <w:widowControl/>
        <w:ind w:left="811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недопустима роль государства в роли предпринимателя;</w:t>
      </w:r>
    </w:p>
    <w:p w:rsidR="00BC25A7" w:rsidRDefault="00BC25A7" w:rsidP="00BC25A7">
      <w:pPr>
        <w:pStyle w:val="Style58"/>
        <w:widowControl/>
        <w:tabs>
          <w:tab w:val="left" w:pos="1426"/>
        </w:tabs>
        <w:spacing w:before="5" w:line="240" w:lineRule="auto"/>
        <w:ind w:left="797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предприниматели   не  должны   превращать   государство   в   представителя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своих интересов;</w:t>
      </w:r>
    </w:p>
    <w:p w:rsidR="00BC25A7" w:rsidRDefault="00BC25A7" w:rsidP="00BC25A7">
      <w:pPr>
        <w:pStyle w:val="Style58"/>
        <w:widowControl/>
        <w:tabs>
          <w:tab w:val="left" w:pos="1426"/>
        </w:tabs>
        <w:spacing w:before="5" w:line="240" w:lineRule="auto"/>
        <w:ind w:left="797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) сохранять свободную конкуренцию в возможно большем объеме; </w:t>
      </w:r>
    </w:p>
    <w:p w:rsidR="00725CB6" w:rsidRPr="00826786" w:rsidRDefault="00BC25A7" w:rsidP="00BC25A7">
      <w:pPr>
        <w:pStyle w:val="Style58"/>
        <w:widowControl/>
        <w:tabs>
          <w:tab w:val="left" w:pos="1426"/>
        </w:tabs>
        <w:spacing w:before="5" w:line="240" w:lineRule="auto"/>
        <w:ind w:left="797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д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представлять интересы крупных компаний и хозяйственных гру</w:t>
      </w:r>
      <w:proofErr w:type="gramStart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пп в сф</w:t>
      </w:r>
      <w:proofErr w:type="gramEnd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ере экономической политики.</w:t>
      </w:r>
    </w:p>
    <w:p w:rsidR="00BC25A7" w:rsidRDefault="00725CB6" w:rsidP="00BC25A7">
      <w:pPr>
        <w:pStyle w:val="Style14"/>
        <w:widowControl/>
        <w:spacing w:before="221" w:line="288" w:lineRule="exact"/>
        <w:ind w:left="720" w:right="442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pacing w:val="-20"/>
          <w:sz w:val="28"/>
          <w:szCs w:val="28"/>
        </w:rPr>
        <w:t>6.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     Какие налоги из </w:t>
      </w:r>
      <w:proofErr w:type="gram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являются налогами прямого действия? </w:t>
      </w:r>
    </w:p>
    <w:p w:rsidR="00725CB6" w:rsidRPr="00826786" w:rsidRDefault="00BC25A7" w:rsidP="00BC25A7">
      <w:pPr>
        <w:pStyle w:val="Style14"/>
        <w:widowControl/>
        <w:spacing w:line="276" w:lineRule="auto"/>
        <w:ind w:left="720" w:right="442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BC25A7">
        <w:rPr>
          <w:rStyle w:val="FontStyle124"/>
          <w:rFonts w:ascii="Times New Roman" w:hAnsi="Times New Roman" w:cs="Times New Roman"/>
          <w:i w:val="0"/>
          <w:sz w:val="28"/>
          <w:szCs w:val="28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НДС;</w:t>
      </w:r>
    </w:p>
    <w:p w:rsidR="00725CB6" w:rsidRPr="00826786" w:rsidRDefault="00725CB6" w:rsidP="00BC25A7">
      <w:pPr>
        <w:pStyle w:val="Style58"/>
        <w:widowControl/>
        <w:tabs>
          <w:tab w:val="left" w:pos="912"/>
        </w:tabs>
        <w:spacing w:line="276" w:lineRule="auto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="00BC25A7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на прибыль предприятия;</w:t>
      </w:r>
    </w:p>
    <w:p w:rsidR="00725CB6" w:rsidRPr="00826786" w:rsidRDefault="00725CB6" w:rsidP="00BC25A7">
      <w:pPr>
        <w:pStyle w:val="Style58"/>
        <w:widowControl/>
        <w:tabs>
          <w:tab w:val="left" w:pos="912"/>
        </w:tabs>
        <w:spacing w:before="10" w:line="403" w:lineRule="exact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дивиденты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;</w:t>
      </w:r>
    </w:p>
    <w:p w:rsidR="00725CB6" w:rsidRPr="00826786" w:rsidRDefault="00725CB6" w:rsidP="00BC25A7">
      <w:pPr>
        <w:pStyle w:val="Style58"/>
        <w:widowControl/>
        <w:tabs>
          <w:tab w:val="left" w:pos="912"/>
        </w:tabs>
        <w:spacing w:line="403" w:lineRule="exact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на продажу;</w:t>
      </w:r>
    </w:p>
    <w:p w:rsidR="00725CB6" w:rsidRPr="00826786" w:rsidRDefault="00725CB6" w:rsidP="00BC25A7">
      <w:pPr>
        <w:pStyle w:val="Style58"/>
        <w:widowControl/>
        <w:tabs>
          <w:tab w:val="left" w:pos="912"/>
        </w:tabs>
        <w:spacing w:line="403" w:lineRule="exact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д)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таможенные тарифы;</w:t>
      </w:r>
    </w:p>
    <w:p w:rsidR="00725CB6" w:rsidRPr="00826786" w:rsidRDefault="00725CB6" w:rsidP="00BC25A7">
      <w:pPr>
        <w:pStyle w:val="Style58"/>
        <w:widowControl/>
        <w:tabs>
          <w:tab w:val="left" w:pos="912"/>
        </w:tabs>
        <w:spacing w:line="403" w:lineRule="exact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е)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земельный налог;</w:t>
      </w:r>
    </w:p>
    <w:p w:rsidR="00725CB6" w:rsidRPr="00826786" w:rsidRDefault="00725CB6" w:rsidP="00725CB6">
      <w:pPr>
        <w:pStyle w:val="Style58"/>
        <w:widowControl/>
        <w:tabs>
          <w:tab w:val="left" w:pos="912"/>
        </w:tabs>
        <w:spacing w:line="403" w:lineRule="exact"/>
        <w:ind w:left="706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ж)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акцизы;</w:t>
      </w:r>
    </w:p>
    <w:p w:rsidR="00725CB6" w:rsidRPr="00826786" w:rsidRDefault="00725CB6" w:rsidP="00725CB6">
      <w:pPr>
        <w:pStyle w:val="Style58"/>
        <w:widowControl/>
        <w:tabs>
          <w:tab w:val="left" w:pos="912"/>
        </w:tabs>
        <w:spacing w:line="403" w:lineRule="exact"/>
        <w:ind w:left="706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з)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пошлины и сборы при оказании услуг;</w:t>
      </w:r>
    </w:p>
    <w:p w:rsidR="00725CB6" w:rsidRPr="00826786" w:rsidRDefault="00725CB6" w:rsidP="00725CB6">
      <w:pPr>
        <w:pStyle w:val="Style58"/>
        <w:widowControl/>
        <w:tabs>
          <w:tab w:val="left" w:pos="912"/>
        </w:tabs>
        <w:spacing w:line="403" w:lineRule="exact"/>
        <w:ind w:left="706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и)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налог на дарение и наследство.</w:t>
      </w:r>
    </w:p>
    <w:p w:rsidR="00BC25A7" w:rsidRDefault="00BC25A7" w:rsidP="00BC25A7">
      <w:pPr>
        <w:pStyle w:val="Style8"/>
        <w:widowControl/>
        <w:spacing w:line="276" w:lineRule="auto"/>
        <w:ind w:left="710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826786" w:rsidRDefault="00BC25A7" w:rsidP="00BC25A7">
      <w:pPr>
        <w:pStyle w:val="Style8"/>
        <w:widowControl/>
        <w:spacing w:line="276" w:lineRule="auto"/>
        <w:ind w:left="710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7. </w:t>
      </w:r>
      <w:r w:rsidR="00725CB6"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   Какие характеристики не относятся к НДС?</w:t>
      </w:r>
    </w:p>
    <w:p w:rsidR="00725CB6" w:rsidRPr="00826786" w:rsidRDefault="00BC25A7" w:rsidP="00BC25A7">
      <w:pPr>
        <w:pStyle w:val="Style58"/>
        <w:widowControl/>
        <w:tabs>
          <w:tab w:val="left" w:pos="1416"/>
        </w:tabs>
        <w:spacing w:line="276" w:lineRule="auto"/>
        <w:ind w:left="14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pacing w:val="-20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pacing w:val="-20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отвечает принципу нейтральности и  меньше других влияет на  искажение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рыночной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конъюнктуры;</w:t>
      </w:r>
    </w:p>
    <w:p w:rsidR="00725CB6" w:rsidRPr="00826786" w:rsidRDefault="00BC25A7" w:rsidP="00BC25A7">
      <w:pPr>
        <w:pStyle w:val="Style27"/>
        <w:widowControl/>
        <w:ind w:left="14" w:firstLine="706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стабильный источник дохода госбюджета, так как не зависит от результатов деятельности предприятий;</w:t>
      </w:r>
    </w:p>
    <w:p w:rsidR="00725CB6" w:rsidRPr="00826786" w:rsidRDefault="00BC25A7" w:rsidP="00BC25A7">
      <w:pPr>
        <w:pStyle w:val="Style58"/>
        <w:widowControl/>
        <w:tabs>
          <w:tab w:val="left" w:pos="1416"/>
        </w:tabs>
        <w:spacing w:line="276" w:lineRule="auto"/>
        <w:ind w:left="720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lastRenderedPageBreak/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грамотное его использование рационализирует структуру потребления;</w:t>
      </w:r>
    </w:p>
    <w:p w:rsidR="00725CB6" w:rsidRPr="00826786" w:rsidRDefault="00BC25A7" w:rsidP="00BC25A7">
      <w:pPr>
        <w:pStyle w:val="Style27"/>
        <w:widowControl/>
        <w:spacing w:line="276" w:lineRule="auto"/>
        <w:ind w:left="5" w:firstLine="715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 не стимулирует к экономии материальных затрат и к увеличению добавленной стоимости;</w:t>
      </w:r>
    </w:p>
    <w:p w:rsidR="00725CB6" w:rsidRDefault="00BC25A7" w:rsidP="00BC25A7">
      <w:pPr>
        <w:pStyle w:val="Style8"/>
        <w:widowControl/>
        <w:spacing w:line="276" w:lineRule="auto"/>
        <w:ind w:left="701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д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все относятся.</w:t>
      </w:r>
    </w:p>
    <w:p w:rsidR="00BC25A7" w:rsidRPr="00826786" w:rsidRDefault="00BC25A7" w:rsidP="00BC25A7">
      <w:pPr>
        <w:pStyle w:val="Style8"/>
        <w:widowControl/>
        <w:spacing w:line="276" w:lineRule="auto"/>
        <w:ind w:left="701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BC25A7" w:rsidRDefault="00725CB6" w:rsidP="00BC25A7">
      <w:pPr>
        <w:pStyle w:val="Style100"/>
        <w:widowControl/>
        <w:tabs>
          <w:tab w:val="left" w:pos="1416"/>
        </w:tabs>
        <w:spacing w:line="276" w:lineRule="auto"/>
        <w:ind w:left="5" w:firstLine="706"/>
        <w:rPr>
          <w:rStyle w:val="FontStyle128"/>
          <w:rFonts w:ascii="Times New Roman" w:hAnsi="Times New Roman" w:cs="Times New Roman"/>
          <w:i/>
          <w:sz w:val="28"/>
          <w:szCs w:val="28"/>
        </w:rPr>
      </w:pP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>8.</w:t>
      </w: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ab/>
        <w:t>По какому направлению производится совершенствование налоговой</w:t>
      </w:r>
      <w:r w:rsidR="00BC25A7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 </w:t>
      </w: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>системы</w:t>
      </w:r>
      <w:r w:rsidR="00BC25A7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 </w:t>
      </w: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>Беларуси?</w:t>
      </w:r>
    </w:p>
    <w:p w:rsidR="00725CB6" w:rsidRPr="00826786" w:rsidRDefault="00BC25A7" w:rsidP="00725CB6">
      <w:pPr>
        <w:pStyle w:val="Style27"/>
        <w:widowControl/>
        <w:ind w:firstLine="706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изменение отдельных ставок, сужение или расширение налоговой базы, изменение сроков уплаты, переориентация налоговых льгот;</w:t>
      </w:r>
    </w:p>
    <w:p w:rsidR="00725CB6" w:rsidRDefault="00BC25A7" w:rsidP="00725CB6">
      <w:pPr>
        <w:pStyle w:val="Style8"/>
        <w:widowControl/>
        <w:spacing w:line="403" w:lineRule="exact"/>
        <w:ind w:left="72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системное и кардинальное изменение состава и структуры налоговой системы.</w:t>
      </w:r>
    </w:p>
    <w:p w:rsidR="00BC25A7" w:rsidRPr="00826786" w:rsidRDefault="00BC25A7" w:rsidP="00BC25A7">
      <w:pPr>
        <w:pStyle w:val="Style8"/>
        <w:widowControl/>
        <w:spacing w:line="276" w:lineRule="auto"/>
        <w:ind w:left="720"/>
        <w:jc w:val="left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BC25A7" w:rsidRDefault="00725CB6" w:rsidP="00BC25A7">
      <w:pPr>
        <w:pStyle w:val="Style100"/>
        <w:widowControl/>
        <w:tabs>
          <w:tab w:val="left" w:pos="1416"/>
        </w:tabs>
        <w:spacing w:line="276" w:lineRule="auto"/>
        <w:ind w:left="5" w:firstLine="706"/>
        <w:rPr>
          <w:rStyle w:val="FontStyle128"/>
          <w:rFonts w:ascii="Times New Roman" w:hAnsi="Times New Roman" w:cs="Times New Roman"/>
          <w:i/>
          <w:sz w:val="28"/>
          <w:szCs w:val="28"/>
        </w:rPr>
      </w:pP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>9.</w:t>
      </w: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ab/>
        <w:t>Соответствует ли уровень налоговой нагрузки в Беларуси уровню развития и</w:t>
      </w:r>
      <w:r w:rsidR="00BC25A7">
        <w:rPr>
          <w:rStyle w:val="FontStyle128"/>
          <w:rFonts w:ascii="Times New Roman" w:hAnsi="Times New Roman" w:cs="Times New Roman"/>
          <w:i/>
          <w:sz w:val="28"/>
          <w:szCs w:val="28"/>
        </w:rPr>
        <w:t xml:space="preserve"> </w:t>
      </w:r>
      <w:r w:rsidRPr="00BC25A7">
        <w:rPr>
          <w:rStyle w:val="FontStyle128"/>
          <w:rFonts w:ascii="Times New Roman" w:hAnsi="Times New Roman" w:cs="Times New Roman"/>
          <w:i/>
          <w:sz w:val="28"/>
          <w:szCs w:val="28"/>
        </w:rPr>
        <w:t>модели ее экономики?</w:t>
      </w:r>
    </w:p>
    <w:p w:rsidR="00BC25A7" w:rsidRDefault="00BC25A7" w:rsidP="00BC25A7">
      <w:pPr>
        <w:pStyle w:val="Style8"/>
        <w:widowControl/>
        <w:spacing w:line="276" w:lineRule="auto"/>
        <w:ind w:left="749" w:right="29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да, так как соответствует уровню налоговой нагрузки большинства развитых стран; </w:t>
      </w:r>
    </w:p>
    <w:p w:rsidR="00BC25A7" w:rsidRDefault="00BC25A7" w:rsidP="00BC25A7">
      <w:pPr>
        <w:pStyle w:val="Style8"/>
        <w:widowControl/>
        <w:spacing w:line="276" w:lineRule="auto"/>
        <w:ind w:left="749" w:right="29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нет, для социально ориентированной экономики он должен быть выше;</w:t>
      </w:r>
    </w:p>
    <w:p w:rsidR="00725CB6" w:rsidRDefault="00BC25A7" w:rsidP="00BC25A7">
      <w:pPr>
        <w:pStyle w:val="Style8"/>
        <w:widowControl/>
        <w:spacing w:line="276" w:lineRule="auto"/>
        <w:ind w:left="749" w:right="29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нет, для уровня развития белорусской экономики она слишком высока.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  </w:t>
      </w:r>
    </w:p>
    <w:p w:rsidR="00BC25A7" w:rsidRPr="00826786" w:rsidRDefault="00BC25A7" w:rsidP="00BC25A7">
      <w:pPr>
        <w:pStyle w:val="Style8"/>
        <w:widowControl/>
        <w:spacing w:line="276" w:lineRule="auto"/>
        <w:ind w:left="749" w:right="29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BC25A7" w:rsidRDefault="00725CB6" w:rsidP="00BC25A7">
      <w:pPr>
        <w:pStyle w:val="Style78"/>
        <w:widowControl/>
        <w:spacing w:line="276" w:lineRule="auto"/>
        <w:ind w:left="346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10. Какая из перечисленных моделей налоговой системы подходит для экономики Беларуси?</w:t>
      </w:r>
    </w:p>
    <w:p w:rsidR="00BC25A7" w:rsidRDefault="00BC25A7" w:rsidP="00BC25A7">
      <w:pPr>
        <w:pStyle w:val="Style78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а)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модель перемещения центра налоговой нагрузки с производства на потребление; </w:t>
      </w:r>
    </w:p>
    <w:p w:rsidR="00725CB6" w:rsidRPr="00826786" w:rsidRDefault="00BC25A7" w:rsidP="00BC25A7">
      <w:pPr>
        <w:pStyle w:val="Style78"/>
        <w:widowControl/>
        <w:spacing w:line="276" w:lineRule="auto"/>
        <w:ind w:left="709" w:firstLine="0"/>
        <w:jc w:val="both"/>
        <w:rPr>
          <w:rStyle w:val="FontStyle127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ресурсная модель налогообложения;</w:t>
      </w:r>
    </w:p>
    <w:p w:rsidR="00725CB6" w:rsidRPr="00BC25A7" w:rsidRDefault="00BC25A7" w:rsidP="00BC25A7">
      <w:pPr>
        <w:pStyle w:val="Style10"/>
        <w:widowControl/>
        <w:tabs>
          <w:tab w:val="left" w:pos="1056"/>
        </w:tabs>
        <w:spacing w:line="276" w:lineRule="auto"/>
        <w:ind w:left="682" w:firstLine="0"/>
        <w:rPr>
          <w:rStyle w:val="FontStyle127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в)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модель поимущественного налогообложения;</w:t>
      </w:r>
    </w:p>
    <w:p w:rsidR="00725CB6" w:rsidRPr="00826786" w:rsidRDefault="00BC25A7" w:rsidP="00BC25A7">
      <w:pPr>
        <w:pStyle w:val="Style44"/>
        <w:widowControl/>
        <w:spacing w:line="276" w:lineRule="auto"/>
        <w:ind w:left="686" w:firstLine="0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ни одна из них не соответствует белорусской экономической модели.</w:t>
      </w:r>
    </w:p>
    <w:p w:rsidR="00BC25A7" w:rsidRDefault="00BC25A7" w:rsidP="00725CB6">
      <w:pPr>
        <w:pStyle w:val="Style57"/>
        <w:widowControl/>
        <w:jc w:val="both"/>
        <w:rPr>
          <w:rStyle w:val="FontStyle126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BC25A7">
      <w:pPr>
        <w:pStyle w:val="Style57"/>
        <w:widowControl/>
        <w:jc w:val="center"/>
        <w:rPr>
          <w:rStyle w:val="FontStyle126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6"/>
          <w:rFonts w:ascii="Times New Roman" w:hAnsi="Times New Roman" w:cs="Times New Roman"/>
          <w:sz w:val="28"/>
          <w:szCs w:val="28"/>
        </w:rPr>
        <w:t>Тест №5</w:t>
      </w:r>
    </w:p>
    <w:p w:rsidR="00BC25A7" w:rsidRDefault="00BC25A7" w:rsidP="00BC25A7">
      <w:pPr>
        <w:pStyle w:val="Style44"/>
        <w:widowControl/>
        <w:spacing w:line="276" w:lineRule="auto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>
        <w:rPr>
          <w:rStyle w:val="FontStyle124"/>
          <w:rFonts w:ascii="Times New Roman" w:hAnsi="Times New Roman" w:cs="Times New Roman"/>
          <w:sz w:val="28"/>
          <w:szCs w:val="28"/>
        </w:rPr>
        <w:t xml:space="preserve">1. </w:t>
      </w:r>
      <w:r w:rsidR="00725CB6"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Какими факторами определяется состояние </w:t>
      </w:r>
      <w:r>
        <w:rPr>
          <w:rStyle w:val="FontStyle124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осударственного бюджета? </w:t>
      </w:r>
    </w:p>
    <w:p w:rsidR="00BC25A7" w:rsidRDefault="00BC25A7" w:rsidP="00BC25A7">
      <w:pPr>
        <w:pStyle w:val="Style44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      долгосрочной тенденцией в динамике налоговых поступлений и государственных расходов;</w:t>
      </w:r>
    </w:p>
    <w:p w:rsidR="00BC25A7" w:rsidRDefault="00BC25A7" w:rsidP="00BC25A7">
      <w:pPr>
        <w:pStyle w:val="Style44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стадией промышленного цикла, в которой находится экономика в рассматриваемый период;</w:t>
      </w:r>
    </w:p>
    <w:p w:rsidR="00BC25A7" w:rsidRDefault="00BC25A7" w:rsidP="00BC25A7">
      <w:pPr>
        <w:pStyle w:val="Style44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)     соотношением экспорта и импорта во внешнеторговом обороте; </w:t>
      </w:r>
    </w:p>
    <w:p w:rsidR="00725CB6" w:rsidRPr="00826786" w:rsidRDefault="00BC25A7" w:rsidP="00BC25A7">
      <w:pPr>
        <w:pStyle w:val="Style44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lastRenderedPageBreak/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 текущей политикой правительства в области бюджетных расходов и доходов, которая может отклонять их величины в области долгосрочного тренда.</w:t>
      </w:r>
    </w:p>
    <w:p w:rsidR="00725CB6" w:rsidRPr="00826786" w:rsidRDefault="00725CB6" w:rsidP="00BC25A7">
      <w:pPr>
        <w:pStyle w:val="Style78"/>
        <w:widowControl/>
        <w:spacing w:line="276" w:lineRule="auto"/>
        <w:ind w:left="346"/>
        <w:jc w:val="both"/>
        <w:rPr>
          <w:rFonts w:ascii="Times New Roman" w:hAnsi="Times New Roman"/>
          <w:sz w:val="28"/>
          <w:szCs w:val="28"/>
        </w:rPr>
      </w:pPr>
    </w:p>
    <w:p w:rsidR="00BC25A7" w:rsidRDefault="00725CB6" w:rsidP="00BC25A7">
      <w:pPr>
        <w:pStyle w:val="Style78"/>
        <w:widowControl/>
        <w:spacing w:line="276" w:lineRule="auto"/>
        <w:ind w:left="346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2.  Совместное  проведение в  условиях  циклического  спада жесткой кредитно-денежной и бюджетной политики: </w:t>
      </w:r>
    </w:p>
    <w:p w:rsidR="00725CB6" w:rsidRPr="00826786" w:rsidRDefault="00BC25A7" w:rsidP="00BC25A7">
      <w:pPr>
        <w:pStyle w:val="Style78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7"/>
          <w:sz w:val="28"/>
          <w:szCs w:val="28"/>
        </w:rPr>
        <w:t>а</w:t>
      </w:r>
      <w:r w:rsidR="00725CB6" w:rsidRPr="00826786">
        <w:rPr>
          <w:rStyle w:val="FontStyle127"/>
          <w:sz w:val="28"/>
          <w:szCs w:val="28"/>
        </w:rPr>
        <w:t xml:space="preserve">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способствует макроэкономической стабилизации;</w:t>
      </w:r>
    </w:p>
    <w:p w:rsidR="00725CB6" w:rsidRPr="00826786" w:rsidRDefault="00BC25A7" w:rsidP="00BC25A7">
      <w:pPr>
        <w:pStyle w:val="Style44"/>
        <w:widowControl/>
        <w:spacing w:line="276" w:lineRule="auto"/>
        <w:ind w:left="720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создает предпосылки для экономического роста;</w:t>
      </w:r>
    </w:p>
    <w:p w:rsidR="00725CB6" w:rsidRDefault="00725CB6" w:rsidP="00BC25A7">
      <w:pPr>
        <w:pStyle w:val="Style44"/>
        <w:widowControl/>
        <w:spacing w:line="276" w:lineRule="auto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 многократно усиливает рецессию.</w:t>
      </w:r>
    </w:p>
    <w:p w:rsidR="00BC25A7" w:rsidRPr="00826786" w:rsidRDefault="00BC25A7" w:rsidP="00BC25A7">
      <w:pPr>
        <w:pStyle w:val="Style44"/>
        <w:widowControl/>
        <w:spacing w:line="276" w:lineRule="auto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BC25A7">
      <w:pPr>
        <w:pStyle w:val="Style78"/>
        <w:widowControl/>
        <w:spacing w:line="276" w:lineRule="auto"/>
        <w:ind w:left="350" w:hanging="350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3.  К недостаткам  концепции бюджета  балансируемого  на ежегодной  основе относятся:</w:t>
      </w:r>
    </w:p>
    <w:p w:rsidR="00BC25A7" w:rsidRDefault="00BC25A7" w:rsidP="00BC25A7">
      <w:pPr>
        <w:pStyle w:val="Style10"/>
        <w:widowControl/>
        <w:tabs>
          <w:tab w:val="left" w:pos="1056"/>
        </w:tabs>
        <w:spacing w:line="276" w:lineRule="auto"/>
        <w:ind w:left="686" w:right="442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а)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она ведет к снижению эффективности встроенных стабилизаторов экономики; </w:t>
      </w:r>
    </w:p>
    <w:p w:rsidR="00725CB6" w:rsidRPr="00826786" w:rsidRDefault="00BC25A7" w:rsidP="00BC25A7">
      <w:pPr>
        <w:pStyle w:val="Style10"/>
        <w:widowControl/>
        <w:tabs>
          <w:tab w:val="left" w:pos="1056"/>
        </w:tabs>
        <w:spacing w:line="276" w:lineRule="auto"/>
        <w:ind w:left="686" w:right="442" w:firstLine="0"/>
        <w:jc w:val="both"/>
        <w:rPr>
          <w:rStyle w:val="FontStyle127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провоцирует инфляцию;</w:t>
      </w:r>
    </w:p>
    <w:p w:rsidR="00725CB6" w:rsidRPr="00826786" w:rsidRDefault="00BC25A7" w:rsidP="00BC25A7">
      <w:pPr>
        <w:pStyle w:val="Style10"/>
        <w:widowControl/>
        <w:tabs>
          <w:tab w:val="left" w:pos="1056"/>
        </w:tabs>
        <w:spacing w:line="276" w:lineRule="auto"/>
        <w:ind w:left="686" w:firstLine="0"/>
        <w:jc w:val="both"/>
        <w:rPr>
          <w:rStyle w:val="FontStyle127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в)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вызывает частые колебания налоговых ставок;</w:t>
      </w:r>
    </w:p>
    <w:p w:rsidR="00725CB6" w:rsidRPr="00826786" w:rsidRDefault="00BC25A7" w:rsidP="00BC25A7">
      <w:pPr>
        <w:pStyle w:val="Style44"/>
        <w:widowControl/>
        <w:spacing w:line="276" w:lineRule="auto"/>
        <w:ind w:left="691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снижает инвестиционную активность и эффективность распределения доходов.</w:t>
      </w:r>
    </w:p>
    <w:p w:rsidR="00BC25A7" w:rsidRDefault="00BC25A7" w:rsidP="00BC25A7">
      <w:pPr>
        <w:pStyle w:val="Style45"/>
        <w:widowControl/>
        <w:tabs>
          <w:tab w:val="left" w:pos="1315"/>
        </w:tabs>
        <w:spacing w:line="276" w:lineRule="auto"/>
        <w:ind w:left="24" w:firstLine="696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BC25A7">
      <w:pPr>
        <w:pStyle w:val="Style45"/>
        <w:widowControl/>
        <w:tabs>
          <w:tab w:val="left" w:pos="1315"/>
        </w:tabs>
        <w:spacing w:line="276" w:lineRule="auto"/>
        <w:ind w:left="24" w:firstLine="69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4.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ab/>
        <w:t>Концепция сбалансированности госбюджета на долгосрочной основе на</w:t>
      </w:r>
      <w:r w:rsidR="00BC25A7">
        <w:rPr>
          <w:rStyle w:val="FontStyle124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идее...:</w:t>
      </w:r>
    </w:p>
    <w:p w:rsidR="00725CB6" w:rsidRPr="00826786" w:rsidRDefault="00725CB6" w:rsidP="00BC25A7">
      <w:pPr>
        <w:pStyle w:val="Style10"/>
        <w:widowControl/>
        <w:tabs>
          <w:tab w:val="left" w:pos="1397"/>
        </w:tabs>
        <w:spacing w:line="276" w:lineRule="auto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>длинных волн экономической конъюнктуры;</w:t>
      </w:r>
    </w:p>
    <w:p w:rsidR="00725CB6" w:rsidRPr="00826786" w:rsidRDefault="00725CB6" w:rsidP="00BC25A7">
      <w:pPr>
        <w:pStyle w:val="Style10"/>
        <w:widowControl/>
        <w:tabs>
          <w:tab w:val="left" w:pos="1397"/>
        </w:tabs>
        <w:spacing w:line="276" w:lineRule="auto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эффекта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Танзи-Оливера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;</w:t>
      </w:r>
    </w:p>
    <w:p w:rsidR="00725CB6" w:rsidRDefault="00725CB6" w:rsidP="00BC25A7">
      <w:pPr>
        <w:pStyle w:val="Style100"/>
        <w:widowControl/>
        <w:tabs>
          <w:tab w:val="left" w:pos="1397"/>
        </w:tabs>
        <w:spacing w:line="276" w:lineRule="auto"/>
        <w:ind w:firstLine="706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в)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ab/>
        <w:t xml:space="preserve">встроенных  стабилизаторов  и  </w:t>
      </w:r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 государственной 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антициклической</w:t>
      </w:r>
      <w:proofErr w:type="spellEnd"/>
      <w:r w:rsidR="00BC25A7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политики.</w:t>
      </w:r>
    </w:p>
    <w:p w:rsidR="00BC25A7" w:rsidRPr="00826786" w:rsidRDefault="00BC25A7" w:rsidP="00BC25A7">
      <w:pPr>
        <w:pStyle w:val="Style100"/>
        <w:widowControl/>
        <w:tabs>
          <w:tab w:val="left" w:pos="1397"/>
        </w:tabs>
        <w:spacing w:line="276" w:lineRule="auto"/>
        <w:ind w:firstLine="706"/>
        <w:rPr>
          <w:rStyle w:val="FontStyle128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BC25A7">
      <w:pPr>
        <w:pStyle w:val="Style45"/>
        <w:widowControl/>
        <w:spacing w:line="276" w:lineRule="auto"/>
        <w:ind w:left="19" w:firstLine="696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5.       Сдерживающая       дискреционная       бюджетно-налоговая       политика предполагает:</w:t>
      </w:r>
    </w:p>
    <w:p w:rsidR="00725CB6" w:rsidRPr="00826786" w:rsidRDefault="00BC25A7" w:rsidP="00BC25A7">
      <w:pPr>
        <w:pStyle w:val="Style10"/>
        <w:widowControl/>
        <w:tabs>
          <w:tab w:val="left" w:pos="1402"/>
        </w:tabs>
        <w:spacing w:line="276" w:lineRule="auto"/>
        <w:ind w:left="706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снижение госрасходов и рост налогов;</w:t>
      </w:r>
    </w:p>
    <w:p w:rsidR="00725CB6" w:rsidRPr="00826786" w:rsidRDefault="00BC25A7" w:rsidP="00BC25A7">
      <w:pPr>
        <w:pStyle w:val="Style44"/>
        <w:widowControl/>
        <w:spacing w:line="276" w:lineRule="auto"/>
        <w:ind w:left="749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рост государственных расходов и снижение налогов;</w:t>
      </w:r>
    </w:p>
    <w:p w:rsidR="00725CB6" w:rsidRPr="00826786" w:rsidRDefault="00BC25A7" w:rsidP="00BC25A7">
      <w:pPr>
        <w:pStyle w:val="Style100"/>
        <w:widowControl/>
        <w:tabs>
          <w:tab w:val="left" w:pos="1402"/>
        </w:tabs>
        <w:spacing w:line="276" w:lineRule="auto"/>
        <w:ind w:firstLine="706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расширение    налоговой    базы    за    счет    государственных    инвестиций    и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внешних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займов;</w:t>
      </w:r>
    </w:p>
    <w:p w:rsidR="00725CB6" w:rsidRPr="00826786" w:rsidRDefault="00BC25A7" w:rsidP="00BC25A7">
      <w:pPr>
        <w:pStyle w:val="Style12"/>
        <w:widowControl/>
        <w:spacing w:line="276" w:lineRule="auto"/>
        <w:ind w:left="38" w:firstLine="706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автоматическое изменение уровня налоговых поступлений независимо от принятия решений правительством.</w:t>
      </w:r>
    </w:p>
    <w:p w:rsidR="00725CB6" w:rsidRPr="00826786" w:rsidRDefault="00725CB6" w:rsidP="00BC25A7">
      <w:pPr>
        <w:pStyle w:val="Style45"/>
        <w:widowControl/>
        <w:spacing w:line="276" w:lineRule="auto"/>
        <w:ind w:left="19" w:firstLine="720"/>
        <w:rPr>
          <w:rFonts w:ascii="Times New Roman" w:hAnsi="Times New Roman"/>
          <w:sz w:val="28"/>
          <w:szCs w:val="28"/>
        </w:rPr>
      </w:pPr>
    </w:p>
    <w:p w:rsidR="00725CB6" w:rsidRPr="00826786" w:rsidRDefault="00725CB6" w:rsidP="00BC25A7">
      <w:pPr>
        <w:pStyle w:val="Style45"/>
        <w:widowControl/>
        <w:spacing w:line="276" w:lineRule="auto"/>
        <w:ind w:left="19" w:firstLine="720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6.       В   концепции    функциональных    финансов    первоочередным    вопросом является:</w:t>
      </w:r>
    </w:p>
    <w:p w:rsidR="00725CB6" w:rsidRPr="00826786" w:rsidRDefault="00BC25A7" w:rsidP="00BC25A7">
      <w:pPr>
        <w:pStyle w:val="Style58"/>
        <w:widowControl/>
        <w:tabs>
          <w:tab w:val="left" w:pos="1411"/>
        </w:tabs>
        <w:spacing w:line="276" w:lineRule="auto"/>
        <w:ind w:left="715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ежегодная сбалансированность бюджета;</w:t>
      </w:r>
    </w:p>
    <w:p w:rsidR="00725CB6" w:rsidRPr="00826786" w:rsidRDefault="00BC25A7" w:rsidP="00BC25A7">
      <w:pPr>
        <w:pStyle w:val="Style27"/>
        <w:widowControl/>
        <w:spacing w:line="276" w:lineRule="auto"/>
        <w:ind w:left="10" w:firstLine="706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lastRenderedPageBreak/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циклическая сбалансированность бюджета, предполагающая ориентацию бюджетных расходов на динамику потребностей всей финансовой системы страны в ресурсах;</w:t>
      </w:r>
    </w:p>
    <w:p w:rsidR="00725CB6" w:rsidRPr="00826786" w:rsidRDefault="00BC25A7" w:rsidP="00BC25A7">
      <w:pPr>
        <w:pStyle w:val="Style58"/>
        <w:widowControl/>
        <w:tabs>
          <w:tab w:val="left" w:pos="1411"/>
        </w:tabs>
        <w:spacing w:line="276" w:lineRule="auto"/>
        <w:ind w:firstLine="715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согласование интересов  государства,  предпринимателей  и  потребителей  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br/>
        <w:t>экономике.</w:t>
      </w:r>
    </w:p>
    <w:p w:rsidR="00725CB6" w:rsidRPr="00826786" w:rsidRDefault="00725CB6" w:rsidP="00BC25A7">
      <w:pPr>
        <w:pStyle w:val="Style78"/>
        <w:widowControl/>
        <w:spacing w:line="276" w:lineRule="auto"/>
        <w:ind w:left="389" w:hanging="360"/>
        <w:jc w:val="both"/>
        <w:rPr>
          <w:rFonts w:ascii="Times New Roman" w:hAnsi="Times New Roman"/>
          <w:sz w:val="28"/>
          <w:szCs w:val="28"/>
        </w:rPr>
      </w:pPr>
    </w:p>
    <w:p w:rsidR="00BC25A7" w:rsidRDefault="00725CB6" w:rsidP="00BC25A7">
      <w:pPr>
        <w:pStyle w:val="Style78"/>
        <w:widowControl/>
        <w:spacing w:line="276" w:lineRule="auto"/>
        <w:ind w:left="389" w:hanging="360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7.   </w:t>
      </w: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Финансовое  обеспечение  бюджета  при  функциональных  финансах реализуется путем:</w:t>
      </w:r>
    </w:p>
    <w:p w:rsidR="00725CB6" w:rsidRPr="00826786" w:rsidRDefault="00BC25A7" w:rsidP="00BC25A7">
      <w:pPr>
        <w:pStyle w:val="Style78"/>
        <w:widowControl/>
        <w:spacing w:line="276" w:lineRule="auto"/>
        <w:ind w:left="709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увеличения налоговых изъятий;</w:t>
      </w:r>
    </w:p>
    <w:p w:rsidR="00725CB6" w:rsidRPr="00826786" w:rsidRDefault="00BC25A7" w:rsidP="00BC25A7">
      <w:pPr>
        <w:pStyle w:val="Style12"/>
        <w:widowControl/>
        <w:spacing w:line="276" w:lineRule="auto"/>
        <w:ind w:left="792" w:firstLine="0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максимизации использования всех ресурсов общества;</w:t>
      </w:r>
    </w:p>
    <w:p w:rsidR="002A5326" w:rsidRDefault="00BC25A7" w:rsidP="00BC25A7">
      <w:pPr>
        <w:pStyle w:val="Style100"/>
        <w:widowControl/>
        <w:tabs>
          <w:tab w:val="left" w:pos="1406"/>
          <w:tab w:val="left" w:pos="3451"/>
          <w:tab w:val="left" w:pos="5534"/>
          <w:tab w:val="left" w:pos="6902"/>
          <w:tab w:val="left" w:pos="9211"/>
        </w:tabs>
        <w:spacing w:line="276" w:lineRule="auto"/>
        <w:ind w:left="10" w:firstLine="706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активных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операций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на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финансовых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рынках;</w:t>
      </w:r>
    </w:p>
    <w:p w:rsidR="00725CB6" w:rsidRPr="00826786" w:rsidRDefault="002A5326" w:rsidP="00BC25A7">
      <w:pPr>
        <w:pStyle w:val="Style100"/>
        <w:widowControl/>
        <w:tabs>
          <w:tab w:val="left" w:pos="1406"/>
          <w:tab w:val="left" w:pos="3451"/>
          <w:tab w:val="left" w:pos="5534"/>
          <w:tab w:val="left" w:pos="6902"/>
          <w:tab w:val="left" w:pos="9211"/>
        </w:tabs>
        <w:spacing w:line="276" w:lineRule="auto"/>
        <w:ind w:left="10" w:firstLine="706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 кредитной эмиссии.</w:t>
      </w:r>
    </w:p>
    <w:p w:rsidR="002A5326" w:rsidRDefault="002A5326" w:rsidP="00BC25A7">
      <w:pPr>
        <w:pStyle w:val="Style45"/>
        <w:widowControl/>
        <w:spacing w:line="276" w:lineRule="auto"/>
        <w:ind w:left="739" w:firstLine="0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BC25A7">
      <w:pPr>
        <w:pStyle w:val="Style45"/>
        <w:widowControl/>
        <w:spacing w:line="276" w:lineRule="auto"/>
        <w:ind w:left="739" w:firstLine="0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8.   К недостаткам концепции функциональных финансов относятся:</w:t>
      </w:r>
    </w:p>
    <w:p w:rsidR="00725CB6" w:rsidRPr="00826786" w:rsidRDefault="002A5326" w:rsidP="002A5326">
      <w:pPr>
        <w:pStyle w:val="Style58"/>
        <w:widowControl/>
        <w:tabs>
          <w:tab w:val="left" w:pos="1402"/>
        </w:tabs>
        <w:spacing w:line="276" w:lineRule="auto"/>
        <w:ind w:left="62" w:right="19" w:firstLine="648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 w:rsidRPr="002A5326">
        <w:rPr>
          <w:rStyle w:val="FontStyle114"/>
          <w:b w:val="0"/>
          <w:i w:val="0"/>
          <w:spacing w:val="30"/>
          <w:sz w:val="28"/>
          <w:szCs w:val="28"/>
          <w:lang w:eastAsia="en-US"/>
        </w:rPr>
        <w:t>а</w:t>
      </w:r>
      <w:r w:rsidR="00725CB6" w:rsidRPr="002A5326">
        <w:rPr>
          <w:rStyle w:val="FontStyle114"/>
          <w:b w:val="0"/>
          <w:i w:val="0"/>
          <w:spacing w:val="30"/>
          <w:sz w:val="28"/>
          <w:szCs w:val="28"/>
          <w:lang w:eastAsia="en-US"/>
        </w:rPr>
        <w:t>)</w:t>
      </w:r>
      <w:r w:rsidR="00725CB6" w:rsidRPr="00826786">
        <w:rPr>
          <w:rStyle w:val="FontStyle114"/>
          <w:sz w:val="28"/>
          <w:szCs w:val="28"/>
          <w:lang w:eastAsia="en-US"/>
        </w:rPr>
        <w:tab/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неопределенность с точки зрения величины бюджета, его дефицита,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возможности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его пополнения за счет инфляции;</w:t>
      </w:r>
    </w:p>
    <w:p w:rsidR="002A5326" w:rsidRDefault="002A5326" w:rsidP="002A5326">
      <w:pPr>
        <w:pStyle w:val="Style12"/>
        <w:widowControl/>
        <w:spacing w:line="276" w:lineRule="auto"/>
        <w:ind w:left="53" w:right="24" w:firstLine="715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при полной занятости и полном использовании производственных мощностей снятие количественных и качественных ограничений с дефицита бюджета и доходов государства, скорее всего, приведет к инфляции;</w:t>
      </w:r>
    </w:p>
    <w:p w:rsidR="00725CB6" w:rsidRPr="00826786" w:rsidRDefault="002A5326" w:rsidP="002A5326">
      <w:pPr>
        <w:pStyle w:val="Style12"/>
        <w:widowControl/>
        <w:spacing w:line="276" w:lineRule="auto"/>
        <w:ind w:left="53" w:right="24" w:firstLine="715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в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>)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ab/>
        <w:t>увеличение бюджета и его дефицита одновременно означает расширение участие</w:t>
      </w:r>
      <w:r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государственного сектора в экономике за счет перераспределения ресурсов из частного сектора. Что может снизить эффективность экономики в целом.</w:t>
      </w:r>
    </w:p>
    <w:p w:rsidR="002A5326" w:rsidRDefault="002A5326" w:rsidP="00BC25A7">
      <w:pPr>
        <w:pStyle w:val="Style45"/>
        <w:widowControl/>
        <w:spacing w:line="276" w:lineRule="auto"/>
        <w:ind w:left="744" w:firstLine="0"/>
        <w:rPr>
          <w:rStyle w:val="FontStyle124"/>
          <w:rFonts w:ascii="Times New Roman" w:hAnsi="Times New Roman" w:cs="Times New Roman"/>
          <w:sz w:val="28"/>
          <w:szCs w:val="28"/>
        </w:rPr>
      </w:pPr>
    </w:p>
    <w:p w:rsidR="00725CB6" w:rsidRPr="00826786" w:rsidRDefault="00725CB6" w:rsidP="00BC25A7">
      <w:pPr>
        <w:pStyle w:val="Style45"/>
        <w:widowControl/>
        <w:spacing w:line="276" w:lineRule="auto"/>
        <w:ind w:left="744" w:firstLine="0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9.      Бюджетирование нацеленное на результат это:</w:t>
      </w:r>
    </w:p>
    <w:p w:rsidR="00725CB6" w:rsidRPr="00826786" w:rsidRDefault="00725CB6" w:rsidP="00BC25A7">
      <w:pPr>
        <w:pStyle w:val="Style12"/>
        <w:widowControl/>
        <w:spacing w:line="276" w:lineRule="auto"/>
        <w:ind w:left="43" w:firstLine="701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А)   покрытие   убытков   социально   значимых   отраслей   хозяйства:   ЖКХ, здравоохранение, транспорт, образование</w:t>
      </w:r>
    </w:p>
    <w:p w:rsidR="00725CB6" w:rsidRPr="00826786" w:rsidRDefault="00725CB6" w:rsidP="00BC25A7">
      <w:pPr>
        <w:pStyle w:val="Style12"/>
        <w:widowControl/>
        <w:spacing w:line="276" w:lineRule="auto"/>
        <w:ind w:left="715" w:firstLine="0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Б) распределение финансовых ресурсов с учетом и в зависимости от достижения конкретных</w:t>
      </w:r>
    </w:p>
    <w:p w:rsidR="00725CB6" w:rsidRPr="00826786" w:rsidRDefault="00725CB6" w:rsidP="00BC25A7">
      <w:pPr>
        <w:pStyle w:val="Style8"/>
        <w:widowControl/>
        <w:spacing w:line="276" w:lineRule="auto"/>
        <w:rPr>
          <w:rStyle w:val="FontStyle128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общественно значимых целей в соответствии с </w:t>
      </w:r>
      <w:proofErr w:type="spellStart"/>
      <w:proofErr w:type="gram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>риоритетами</w:t>
      </w:r>
      <w:proofErr w:type="spellEnd"/>
      <w:r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 государственной политики.</w:t>
      </w:r>
    </w:p>
    <w:p w:rsidR="00725CB6" w:rsidRPr="00826786" w:rsidRDefault="00725CB6" w:rsidP="00BC25A7">
      <w:pPr>
        <w:pStyle w:val="Style78"/>
        <w:widowControl/>
        <w:spacing w:line="276" w:lineRule="auto"/>
        <w:ind w:left="350" w:hanging="350"/>
        <w:jc w:val="both"/>
        <w:rPr>
          <w:rStyle w:val="FontStyle124"/>
          <w:rFonts w:ascii="Times New Roman" w:hAnsi="Times New Roman" w:cs="Times New Roman"/>
          <w:sz w:val="28"/>
          <w:szCs w:val="28"/>
        </w:rPr>
      </w:pPr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10. Бюджетирование   </w:t>
      </w:r>
      <w:proofErr w:type="gramStart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>нацеленное</w:t>
      </w:r>
      <w:proofErr w:type="gramEnd"/>
      <w:r w:rsidRPr="00826786">
        <w:rPr>
          <w:rStyle w:val="FontStyle124"/>
          <w:rFonts w:ascii="Times New Roman" w:hAnsi="Times New Roman" w:cs="Times New Roman"/>
          <w:sz w:val="28"/>
          <w:szCs w:val="28"/>
        </w:rPr>
        <w:t xml:space="preserve"> на результат    позволяет решать   следующие задачи:</w:t>
      </w:r>
    </w:p>
    <w:p w:rsidR="002A5326" w:rsidRDefault="002A5326" w:rsidP="002A5326">
      <w:pPr>
        <w:pStyle w:val="Style58"/>
        <w:widowControl/>
        <w:tabs>
          <w:tab w:val="left" w:pos="1392"/>
        </w:tabs>
        <w:spacing w:line="276" w:lineRule="auto"/>
        <w:ind w:left="69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а)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 xml:space="preserve">распределение бюджетных средств не по видам затрат, а по стратегическим целям; </w:t>
      </w:r>
    </w:p>
    <w:p w:rsidR="00725CB6" w:rsidRDefault="002A5326" w:rsidP="002A5326">
      <w:pPr>
        <w:pStyle w:val="Style58"/>
        <w:widowControl/>
        <w:tabs>
          <w:tab w:val="left" w:pos="1392"/>
        </w:tabs>
        <w:spacing w:line="276" w:lineRule="auto"/>
        <w:ind w:left="696" w:firstLine="0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б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предоставление услуг, на которые население реально предъявляет спрос;</w:t>
      </w:r>
    </w:p>
    <w:p w:rsidR="00725CB6" w:rsidRPr="00826786" w:rsidRDefault="002A5326" w:rsidP="002A5326">
      <w:pPr>
        <w:pStyle w:val="Style58"/>
        <w:widowControl/>
        <w:tabs>
          <w:tab w:val="left" w:pos="1392"/>
        </w:tabs>
        <w:spacing w:line="276" w:lineRule="auto"/>
        <w:ind w:left="696" w:firstLine="0"/>
        <w:jc w:val="both"/>
        <w:rPr>
          <w:rStyle w:val="FontStyle128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контроль  над издержками на бюджетные услуги  путем  выбора наиболее экономичного способа их предоставления;</w:t>
      </w:r>
    </w:p>
    <w:p w:rsidR="002A5326" w:rsidRDefault="002A5326" w:rsidP="00BC25A7">
      <w:pPr>
        <w:pStyle w:val="Style5"/>
        <w:widowControl/>
        <w:spacing w:line="276" w:lineRule="auto"/>
        <w:ind w:left="667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г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сравнение расходных программ и выбор наиболее экономичных из них по результатам оценки эффективност</w:t>
      </w:r>
      <w:r>
        <w:rPr>
          <w:rStyle w:val="FontStyle128"/>
          <w:rFonts w:ascii="Times New Roman" w:hAnsi="Times New Roman" w:cs="Times New Roman"/>
          <w:sz w:val="28"/>
          <w:szCs w:val="28"/>
        </w:rPr>
        <w:t xml:space="preserve">и и результативности расходов; </w:t>
      </w:r>
    </w:p>
    <w:p w:rsidR="00725CB6" w:rsidRPr="00826786" w:rsidRDefault="002A5326" w:rsidP="00BC25A7">
      <w:pPr>
        <w:pStyle w:val="Style5"/>
        <w:widowControl/>
        <w:spacing w:line="276" w:lineRule="auto"/>
        <w:ind w:left="667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д</w:t>
      </w:r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повышение прозрачности и обоснованности бюджетных расходов;</w:t>
      </w:r>
    </w:p>
    <w:p w:rsidR="00725CB6" w:rsidRPr="00826786" w:rsidRDefault="002A5326" w:rsidP="00BC25A7">
      <w:pPr>
        <w:pStyle w:val="Style5"/>
        <w:widowControl/>
        <w:spacing w:line="276" w:lineRule="auto"/>
        <w:ind w:left="686"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725CB6" w:rsidRPr="00826786">
        <w:rPr>
          <w:rStyle w:val="FontStyle128"/>
          <w:rFonts w:ascii="Times New Roman" w:hAnsi="Times New Roman" w:cs="Times New Roman"/>
          <w:sz w:val="28"/>
          <w:szCs w:val="28"/>
        </w:rPr>
        <w:t>) смещение акцента с внешнего контроля за целевым расходованием средств на повышение внутренней ответственности и внутреннего контроля за эффективностью расходов;</w:t>
      </w:r>
    </w:p>
    <w:p w:rsidR="0001383E" w:rsidRPr="00826786" w:rsidRDefault="0001383E" w:rsidP="00BC2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83E" w:rsidRPr="00826786" w:rsidSect="00F0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A53"/>
    <w:multiLevelType w:val="singleLevel"/>
    <w:tmpl w:val="4002FCCA"/>
    <w:lvl w:ilvl="0">
      <w:start w:val="1"/>
      <w:numFmt w:val="upp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375872CB"/>
    <w:multiLevelType w:val="singleLevel"/>
    <w:tmpl w:val="EFAE97C2"/>
    <w:lvl w:ilvl="0">
      <w:start w:val="1"/>
      <w:numFmt w:val="upp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9AA7ACF"/>
    <w:multiLevelType w:val="singleLevel"/>
    <w:tmpl w:val="629C751A"/>
    <w:lvl w:ilvl="0">
      <w:start w:val="1"/>
      <w:numFmt w:val="upperLetter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8850FC6"/>
    <w:multiLevelType w:val="singleLevel"/>
    <w:tmpl w:val="629C751A"/>
    <w:lvl w:ilvl="0">
      <w:start w:val="1"/>
      <w:numFmt w:val="upperLetter"/>
      <w:lvlText w:val="%1)"/>
      <w:legacy w:legacy="1" w:legacySpace="0" w:legacyIndent="380"/>
      <w:lvlJc w:val="left"/>
      <w:rPr>
        <w:rFonts w:ascii="Calibri" w:hAnsi="Calibri" w:cs="Calibri" w:hint="default"/>
      </w:rPr>
    </w:lvl>
  </w:abstractNum>
  <w:abstractNum w:abstractNumId="4">
    <w:nsid w:val="6D71531F"/>
    <w:multiLevelType w:val="singleLevel"/>
    <w:tmpl w:val="30DCD702"/>
    <w:lvl w:ilvl="0">
      <w:start w:val="1"/>
      <w:numFmt w:val="upperLetter"/>
      <w:lvlText w:val="%1)"/>
      <w:legacy w:legacy="1" w:legacySpace="0" w:legacyIndent="696"/>
      <w:lvlJc w:val="left"/>
      <w:rPr>
        <w:rFonts w:ascii="Calibri" w:hAnsi="Calibri" w:cs="Calibri" w:hint="default"/>
      </w:rPr>
    </w:lvl>
  </w:abstractNum>
  <w:abstractNum w:abstractNumId="5">
    <w:nsid w:val="74814D0F"/>
    <w:multiLevelType w:val="singleLevel"/>
    <w:tmpl w:val="039CF636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Letter"/>
        <w:lvlText w:val="%1)"/>
        <w:legacy w:legacy="1" w:legacySpace="0" w:legacyIndent="370"/>
        <w:lvlJc w:val="left"/>
        <w:rPr>
          <w:rFonts w:ascii="Calibri" w:hAnsi="Calibri" w:cs="Calibri" w:hint="default"/>
          <w:lang w:val="ru-RU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upperLetter"/>
        <w:lvlText w:val="%1)"/>
        <w:legacy w:legacy="1" w:legacySpace="0" w:legacyIndent="380"/>
        <w:lvlJc w:val="left"/>
        <w:rPr>
          <w:rFonts w:ascii="Calibri" w:hAnsi="Calibri" w:cs="Calibri" w:hint="default"/>
        </w:rPr>
      </w:lvl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5CB6"/>
    <w:rsid w:val="0001383E"/>
    <w:rsid w:val="00036F4B"/>
    <w:rsid w:val="00264044"/>
    <w:rsid w:val="002A5326"/>
    <w:rsid w:val="002C3CA1"/>
    <w:rsid w:val="00470425"/>
    <w:rsid w:val="00725CB6"/>
    <w:rsid w:val="00826786"/>
    <w:rsid w:val="00897089"/>
    <w:rsid w:val="00BC25A7"/>
    <w:rsid w:val="00E26ACD"/>
    <w:rsid w:val="00F0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5">
    <w:name w:val="Style8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725CB6"/>
    <w:rPr>
      <w:rFonts w:ascii="Calibri" w:hAnsi="Calibri" w:cs="Calibri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3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725CB6"/>
    <w:rPr>
      <w:rFonts w:ascii="Calibri" w:hAnsi="Calibri" w:cs="Calibri"/>
      <w:i/>
      <w:iCs/>
      <w:sz w:val="22"/>
      <w:szCs w:val="22"/>
    </w:rPr>
  </w:style>
  <w:style w:type="character" w:customStyle="1" w:styleId="FontStyle128">
    <w:name w:val="Font Style128"/>
    <w:uiPriority w:val="99"/>
    <w:rsid w:val="00725CB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25CB6"/>
    <w:pPr>
      <w:widowControl w:val="0"/>
      <w:autoSpaceDE w:val="0"/>
      <w:autoSpaceDN w:val="0"/>
      <w:adjustRightInd w:val="0"/>
      <w:spacing w:after="0" w:line="437" w:lineRule="exact"/>
      <w:ind w:firstLine="70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3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725CB6"/>
    <w:rPr>
      <w:rFonts w:ascii="Calibri" w:hAnsi="Calibri" w:cs="Calibri"/>
      <w:i/>
      <w:iCs/>
      <w:sz w:val="26"/>
      <w:szCs w:val="26"/>
    </w:rPr>
  </w:style>
  <w:style w:type="paragraph" w:customStyle="1" w:styleId="Style58">
    <w:name w:val="Style5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83" w:lineRule="exact"/>
      <w:ind w:firstLine="70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4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hanging="71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5CB6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5CB6"/>
    <w:pPr>
      <w:widowControl w:val="0"/>
      <w:autoSpaceDE w:val="0"/>
      <w:autoSpaceDN w:val="0"/>
      <w:adjustRightInd w:val="0"/>
      <w:spacing w:after="0" w:line="278" w:lineRule="exact"/>
      <w:ind w:hanging="37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725CB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25CB6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725CB6"/>
    <w:rPr>
      <w:rFonts w:ascii="Calibri" w:hAnsi="Calibri" w:cs="Calibri"/>
      <w:sz w:val="26"/>
      <w:szCs w:val="26"/>
    </w:rPr>
  </w:style>
  <w:style w:type="character" w:customStyle="1" w:styleId="FontStyle126">
    <w:name w:val="Font Style126"/>
    <w:uiPriority w:val="99"/>
    <w:rsid w:val="00725CB6"/>
    <w:rPr>
      <w:rFonts w:ascii="Calibri" w:hAnsi="Calibri" w:cs="Calibri"/>
      <w:b/>
      <w:bCs/>
      <w:i/>
      <w:iCs/>
      <w:sz w:val="30"/>
      <w:szCs w:val="30"/>
    </w:rPr>
  </w:style>
  <w:style w:type="paragraph" w:customStyle="1" w:styleId="Style24">
    <w:name w:val="Style24"/>
    <w:basedOn w:val="a"/>
    <w:uiPriority w:val="99"/>
    <w:rsid w:val="00725CB6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725CB6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725CB6"/>
    <w:rPr>
      <w:rFonts w:ascii="Arial" w:hAnsi="Arial" w:cs="Arial"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6" w:lineRule="exact"/>
      <w:ind w:firstLine="15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725CB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5">
    <w:name w:val="Style8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725CB6"/>
    <w:rPr>
      <w:rFonts w:ascii="Calibri" w:hAnsi="Calibri" w:cs="Calibri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3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725CB6"/>
    <w:rPr>
      <w:rFonts w:ascii="Calibri" w:hAnsi="Calibri" w:cs="Calibri"/>
      <w:i/>
      <w:iCs/>
      <w:sz w:val="22"/>
      <w:szCs w:val="22"/>
    </w:rPr>
  </w:style>
  <w:style w:type="character" w:customStyle="1" w:styleId="FontStyle128">
    <w:name w:val="Font Style128"/>
    <w:uiPriority w:val="99"/>
    <w:rsid w:val="00725CB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25CB6"/>
    <w:pPr>
      <w:widowControl w:val="0"/>
      <w:autoSpaceDE w:val="0"/>
      <w:autoSpaceDN w:val="0"/>
      <w:adjustRightInd w:val="0"/>
      <w:spacing w:after="0" w:line="437" w:lineRule="exact"/>
      <w:ind w:firstLine="70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3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725CB6"/>
    <w:rPr>
      <w:rFonts w:ascii="Calibri" w:hAnsi="Calibri" w:cs="Calibri"/>
      <w:i/>
      <w:iCs/>
      <w:sz w:val="26"/>
      <w:szCs w:val="26"/>
    </w:rPr>
  </w:style>
  <w:style w:type="paragraph" w:customStyle="1" w:styleId="Style58">
    <w:name w:val="Style5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83" w:lineRule="exact"/>
      <w:ind w:firstLine="70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4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hanging="71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5CB6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5CB6"/>
    <w:pPr>
      <w:widowControl w:val="0"/>
      <w:autoSpaceDE w:val="0"/>
      <w:autoSpaceDN w:val="0"/>
      <w:adjustRightInd w:val="0"/>
      <w:spacing w:after="0" w:line="278" w:lineRule="exact"/>
      <w:ind w:hanging="37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725CB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25CB6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725CB6"/>
    <w:rPr>
      <w:rFonts w:ascii="Calibri" w:hAnsi="Calibri" w:cs="Calibri"/>
      <w:sz w:val="26"/>
      <w:szCs w:val="26"/>
    </w:rPr>
  </w:style>
  <w:style w:type="character" w:customStyle="1" w:styleId="FontStyle126">
    <w:name w:val="Font Style126"/>
    <w:uiPriority w:val="99"/>
    <w:rsid w:val="00725CB6"/>
    <w:rPr>
      <w:rFonts w:ascii="Calibri" w:hAnsi="Calibri" w:cs="Calibri"/>
      <w:b/>
      <w:bCs/>
      <w:i/>
      <w:iCs/>
      <w:sz w:val="30"/>
      <w:szCs w:val="30"/>
    </w:rPr>
  </w:style>
  <w:style w:type="paragraph" w:customStyle="1" w:styleId="Style24">
    <w:name w:val="Style24"/>
    <w:basedOn w:val="a"/>
    <w:uiPriority w:val="99"/>
    <w:rsid w:val="00725CB6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725CB6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725CB6"/>
    <w:rPr>
      <w:rFonts w:ascii="Arial" w:hAnsi="Arial" w:cs="Arial"/>
      <w:i/>
      <w:iCs/>
      <w:sz w:val="26"/>
      <w:szCs w:val="26"/>
    </w:rPr>
  </w:style>
  <w:style w:type="paragraph" w:customStyle="1" w:styleId="Style60">
    <w:name w:val="Style60"/>
    <w:basedOn w:val="a"/>
    <w:uiPriority w:val="99"/>
    <w:rsid w:val="00725CB6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725CB6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25CB6"/>
    <w:pPr>
      <w:widowControl w:val="0"/>
      <w:autoSpaceDE w:val="0"/>
      <w:autoSpaceDN w:val="0"/>
      <w:adjustRightInd w:val="0"/>
      <w:spacing w:after="0" w:line="406" w:lineRule="exact"/>
      <w:ind w:firstLine="15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725CB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725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kepol</cp:lastModifiedBy>
  <cp:revision>3</cp:revision>
  <cp:lastPrinted>2016-08-31T11:36:00Z</cp:lastPrinted>
  <dcterms:created xsi:type="dcterms:W3CDTF">2014-09-12T11:04:00Z</dcterms:created>
  <dcterms:modified xsi:type="dcterms:W3CDTF">2016-08-31T11:37:00Z</dcterms:modified>
</cp:coreProperties>
</file>