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786" w:rsidRDefault="00E26ACD" w:rsidP="00826786">
      <w:pPr>
        <w:pStyle w:val="Style85"/>
        <w:widowControl/>
        <w:jc w:val="center"/>
        <w:rPr>
          <w:rStyle w:val="FontStyle120"/>
          <w:rFonts w:ascii="Times New Roman" w:hAnsi="Times New Roman" w:cs="Times New Roman"/>
          <w:sz w:val="28"/>
          <w:szCs w:val="28"/>
        </w:rPr>
      </w:pPr>
      <w:r>
        <w:rPr>
          <w:rStyle w:val="FontStyle120"/>
          <w:rFonts w:ascii="Times New Roman" w:hAnsi="Times New Roman" w:cs="Times New Roman"/>
          <w:sz w:val="28"/>
          <w:szCs w:val="28"/>
        </w:rPr>
        <w:t>Образцы тестов</w:t>
      </w:r>
      <w:r w:rsidR="00826786">
        <w:rPr>
          <w:rStyle w:val="FontStyle120"/>
          <w:rFonts w:ascii="Times New Roman" w:hAnsi="Times New Roman" w:cs="Times New Roman"/>
          <w:sz w:val="28"/>
          <w:szCs w:val="28"/>
        </w:rPr>
        <w:t xml:space="preserve"> для контроля знаний студентов </w:t>
      </w:r>
    </w:p>
    <w:p w:rsidR="00826786" w:rsidRDefault="00826786" w:rsidP="00826786">
      <w:pPr>
        <w:pStyle w:val="Style85"/>
        <w:widowControl/>
        <w:jc w:val="center"/>
        <w:rPr>
          <w:rStyle w:val="FontStyle120"/>
          <w:rFonts w:ascii="Times New Roman" w:hAnsi="Times New Roman" w:cs="Times New Roman"/>
          <w:sz w:val="28"/>
          <w:szCs w:val="28"/>
        </w:rPr>
      </w:pPr>
      <w:r>
        <w:rPr>
          <w:rStyle w:val="FontStyle120"/>
          <w:rFonts w:ascii="Times New Roman" w:hAnsi="Times New Roman" w:cs="Times New Roman"/>
          <w:sz w:val="28"/>
          <w:szCs w:val="28"/>
        </w:rPr>
        <w:t>по дисциплине «Экономическая политика»</w:t>
      </w:r>
    </w:p>
    <w:p w:rsidR="00826786" w:rsidRDefault="00826786" w:rsidP="00826786">
      <w:pPr>
        <w:pStyle w:val="Style85"/>
        <w:widowControl/>
        <w:jc w:val="center"/>
        <w:rPr>
          <w:rStyle w:val="FontStyle120"/>
          <w:rFonts w:ascii="Times New Roman" w:hAnsi="Times New Roman" w:cs="Times New Roman"/>
          <w:sz w:val="28"/>
          <w:szCs w:val="28"/>
        </w:rPr>
      </w:pPr>
    </w:p>
    <w:p w:rsidR="00725CB6" w:rsidRPr="002C3CA1" w:rsidRDefault="00725CB6" w:rsidP="002C3CA1">
      <w:pPr>
        <w:pStyle w:val="Style85"/>
        <w:widowControl/>
        <w:jc w:val="center"/>
        <w:rPr>
          <w:rStyle w:val="FontStyle120"/>
          <w:rFonts w:ascii="Times New Roman" w:hAnsi="Times New Roman" w:cs="Times New Roman"/>
          <w:i/>
          <w:sz w:val="28"/>
          <w:szCs w:val="28"/>
        </w:rPr>
      </w:pPr>
      <w:r w:rsidRPr="002C3CA1">
        <w:rPr>
          <w:rStyle w:val="FontStyle120"/>
          <w:rFonts w:ascii="Times New Roman" w:hAnsi="Times New Roman" w:cs="Times New Roman"/>
          <w:i/>
          <w:sz w:val="28"/>
          <w:szCs w:val="28"/>
        </w:rPr>
        <w:t>Тест № 1</w:t>
      </w:r>
    </w:p>
    <w:p w:rsidR="00725CB6" w:rsidRPr="00826786" w:rsidRDefault="00725CB6" w:rsidP="00725CB6">
      <w:pPr>
        <w:pStyle w:val="Style14"/>
        <w:widowControl/>
        <w:ind w:left="706"/>
        <w:rPr>
          <w:rStyle w:val="FontStyle124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>1. Что является предметом экономической политики как науки</w:t>
      </w:r>
    </w:p>
    <w:p w:rsidR="00725CB6" w:rsidRPr="00826786" w:rsidRDefault="00725CB6" w:rsidP="00725CB6">
      <w:pPr>
        <w:pStyle w:val="Style100"/>
        <w:widowControl/>
        <w:tabs>
          <w:tab w:val="left" w:pos="989"/>
        </w:tabs>
        <w:spacing w:before="5" w:line="437" w:lineRule="exact"/>
        <w:ind w:firstLine="706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а)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совокупность мероприятий и ограничений правового характера, направленных</w:t>
      </w:r>
      <w:r w:rsidR="00826786">
        <w:rPr>
          <w:rStyle w:val="FontStyle128"/>
          <w:rFonts w:ascii="Times New Roman" w:hAnsi="Times New Roman" w:cs="Times New Roman"/>
          <w:sz w:val="28"/>
          <w:szCs w:val="28"/>
        </w:rPr>
        <w:t xml:space="preserve"> 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на</w:t>
      </w:r>
      <w:r w:rsidR="00826786">
        <w:rPr>
          <w:rStyle w:val="FontStyle128"/>
          <w:rFonts w:ascii="Times New Roman" w:hAnsi="Times New Roman" w:cs="Times New Roman"/>
          <w:sz w:val="28"/>
          <w:szCs w:val="28"/>
        </w:rPr>
        <w:t xml:space="preserve"> 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создание условий для эффективного взаимодействия самостоятельных экономических</w:t>
      </w:r>
      <w:r w:rsidR="00826786">
        <w:rPr>
          <w:rStyle w:val="FontStyle128"/>
          <w:rFonts w:ascii="Times New Roman" w:hAnsi="Times New Roman" w:cs="Times New Roman"/>
          <w:sz w:val="28"/>
          <w:szCs w:val="28"/>
        </w:rPr>
        <w:t xml:space="preserve"> 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субъектов;</w:t>
      </w:r>
    </w:p>
    <w:p w:rsidR="00725CB6" w:rsidRPr="00826786" w:rsidRDefault="00725CB6" w:rsidP="00725CB6">
      <w:pPr>
        <w:pStyle w:val="Style100"/>
        <w:widowControl/>
        <w:tabs>
          <w:tab w:val="left" w:pos="1118"/>
        </w:tabs>
        <w:spacing w:line="437" w:lineRule="exact"/>
        <w:ind w:left="10" w:right="10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б)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целенаправленное создание рамочных условий в рыночной экономике</w:t>
      </w:r>
      <w:r w:rsidR="00826786">
        <w:rPr>
          <w:rStyle w:val="FontStyle128"/>
          <w:rFonts w:ascii="Times New Roman" w:hAnsi="Times New Roman" w:cs="Times New Roman"/>
          <w:sz w:val="28"/>
          <w:szCs w:val="28"/>
        </w:rPr>
        <w:t xml:space="preserve"> 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и</w:t>
      </w:r>
      <w:r w:rsidR="00826786">
        <w:rPr>
          <w:rStyle w:val="FontStyle128"/>
          <w:rFonts w:ascii="Times New Roman" w:hAnsi="Times New Roman" w:cs="Times New Roman"/>
          <w:sz w:val="28"/>
          <w:szCs w:val="28"/>
        </w:rPr>
        <w:t xml:space="preserve"> 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целенаправленное воздействие на экономические процессы;</w:t>
      </w:r>
    </w:p>
    <w:p w:rsidR="00725CB6" w:rsidRPr="00826786" w:rsidRDefault="00725CB6" w:rsidP="00725CB6">
      <w:pPr>
        <w:pStyle w:val="Style100"/>
        <w:widowControl/>
        <w:tabs>
          <w:tab w:val="left" w:pos="926"/>
        </w:tabs>
        <w:spacing w:line="418" w:lineRule="exact"/>
        <w:ind w:firstLine="715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в)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поведение государства в экономике, которое призвано обозначить и выразить совокупную</w:t>
      </w:r>
      <w:r w:rsidR="00826786">
        <w:rPr>
          <w:rStyle w:val="FontStyle128"/>
          <w:rFonts w:ascii="Times New Roman" w:hAnsi="Times New Roman" w:cs="Times New Roman"/>
          <w:sz w:val="28"/>
          <w:szCs w:val="28"/>
        </w:rPr>
        <w:t xml:space="preserve"> 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волю общества и выполнить ее в решениях и действиях правительства, характеризующих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br/>
        <w:t>экономические процессы;</w:t>
      </w:r>
    </w:p>
    <w:p w:rsidR="00725CB6" w:rsidRPr="00826786" w:rsidRDefault="00725CB6" w:rsidP="00725CB6">
      <w:pPr>
        <w:pStyle w:val="Style100"/>
        <w:widowControl/>
        <w:tabs>
          <w:tab w:val="left" w:pos="926"/>
        </w:tabs>
        <w:spacing w:before="163" w:line="240" w:lineRule="auto"/>
        <w:ind w:left="715" w:firstLine="0"/>
        <w:jc w:val="left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г)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все вышеперечисленное.</w:t>
      </w:r>
    </w:p>
    <w:p w:rsidR="00725CB6" w:rsidRPr="00826786" w:rsidRDefault="00725CB6" w:rsidP="00826786">
      <w:pPr>
        <w:pStyle w:val="Style81"/>
        <w:widowControl/>
        <w:spacing w:line="432" w:lineRule="exact"/>
        <w:ind w:firstLine="701"/>
        <w:rPr>
          <w:rStyle w:val="FontStyle124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>2. Политика в отношении правовых норм, регулирующую экономическую деятельность, политика в отношении экономического порядка, интеграционная и внешняя политика, политика воздействия на хозяйственные процессы, политика роста и структурная политика, политика охраны окружающей среды, - это:</w:t>
      </w:r>
    </w:p>
    <w:p w:rsidR="00725CB6" w:rsidRPr="00826786" w:rsidRDefault="00725CB6" w:rsidP="00725CB6">
      <w:pPr>
        <w:pStyle w:val="Style100"/>
        <w:widowControl/>
        <w:tabs>
          <w:tab w:val="left" w:pos="1296"/>
        </w:tabs>
        <w:spacing w:before="14" w:line="432" w:lineRule="exact"/>
        <w:ind w:left="1056" w:firstLine="0"/>
        <w:jc w:val="left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а)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инструменты экономической политики;</w:t>
      </w:r>
    </w:p>
    <w:p w:rsidR="00725CB6" w:rsidRPr="00826786" w:rsidRDefault="00725CB6" w:rsidP="00725CB6">
      <w:pPr>
        <w:pStyle w:val="Style100"/>
        <w:widowControl/>
        <w:tabs>
          <w:tab w:val="left" w:pos="1296"/>
        </w:tabs>
        <w:spacing w:before="5" w:line="432" w:lineRule="exact"/>
        <w:ind w:left="1056" w:firstLine="0"/>
        <w:jc w:val="left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б)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области экономической политики;</w:t>
      </w:r>
    </w:p>
    <w:p w:rsidR="00725CB6" w:rsidRPr="00826786" w:rsidRDefault="00725CB6" w:rsidP="00826786">
      <w:pPr>
        <w:pStyle w:val="Style100"/>
        <w:widowControl/>
        <w:tabs>
          <w:tab w:val="left" w:pos="1296"/>
        </w:tabs>
        <w:spacing w:line="276" w:lineRule="auto"/>
        <w:ind w:left="1056" w:firstLine="0"/>
        <w:jc w:val="left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в)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задачи экономической политики.</w:t>
      </w:r>
    </w:p>
    <w:p w:rsidR="00725CB6" w:rsidRPr="00826786" w:rsidRDefault="00725CB6" w:rsidP="00826786">
      <w:pPr>
        <w:pStyle w:val="Style8"/>
        <w:widowControl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826786" w:rsidRDefault="00725CB6" w:rsidP="00826786">
      <w:pPr>
        <w:pStyle w:val="Style8"/>
        <w:widowControl/>
        <w:spacing w:line="276" w:lineRule="auto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i/>
          <w:sz w:val="28"/>
          <w:szCs w:val="28"/>
        </w:rPr>
        <w:t xml:space="preserve">3. Какие и перечисленных функций не являются задачами </w:t>
      </w:r>
      <w:proofErr w:type="spellStart"/>
      <w:r w:rsidRPr="00826786">
        <w:rPr>
          <w:rStyle w:val="FontStyle128"/>
          <w:rFonts w:ascii="Times New Roman" w:hAnsi="Times New Roman" w:cs="Times New Roman"/>
          <w:i/>
          <w:sz w:val="28"/>
          <w:szCs w:val="28"/>
        </w:rPr>
        <w:t>аллокационной</w:t>
      </w:r>
      <w:proofErr w:type="spellEnd"/>
      <w:r w:rsidRPr="00826786">
        <w:rPr>
          <w:rStyle w:val="FontStyle128"/>
          <w:rFonts w:ascii="Times New Roman" w:hAnsi="Times New Roman" w:cs="Times New Roman"/>
          <w:i/>
          <w:sz w:val="28"/>
          <w:szCs w:val="28"/>
        </w:rPr>
        <w:t xml:space="preserve"> политики</w:t>
      </w:r>
      <w:r w:rsidR="00826786">
        <w:rPr>
          <w:rStyle w:val="FontStyle128"/>
          <w:rFonts w:ascii="Times New Roman" w:hAnsi="Times New Roman" w:cs="Times New Roman"/>
          <w:i/>
          <w:sz w:val="28"/>
          <w:szCs w:val="28"/>
        </w:rPr>
        <w:t>?</w:t>
      </w:r>
      <w:r w:rsidRPr="00826786">
        <w:rPr>
          <w:rStyle w:val="FontStyle128"/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5CB6" w:rsidRPr="00826786" w:rsidRDefault="00725CB6" w:rsidP="00826786">
      <w:pPr>
        <w:pStyle w:val="Style8"/>
        <w:widowControl/>
        <w:spacing w:line="276" w:lineRule="auto"/>
        <w:ind w:firstLine="709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а) государственные заказы частному бизнесу и собственная государственна</w:t>
      </w:r>
      <w:r w:rsidR="00826786">
        <w:rPr>
          <w:rStyle w:val="FontStyle128"/>
          <w:rFonts w:ascii="Times New Roman" w:hAnsi="Times New Roman" w:cs="Times New Roman"/>
          <w:sz w:val="28"/>
          <w:szCs w:val="28"/>
        </w:rPr>
        <w:t>я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 xml:space="preserve"> производственная деятельность;</w:t>
      </w:r>
    </w:p>
    <w:p w:rsidR="00725CB6" w:rsidRPr="00826786" w:rsidRDefault="00725CB6" w:rsidP="00826786">
      <w:pPr>
        <w:pStyle w:val="Style100"/>
        <w:widowControl/>
        <w:tabs>
          <w:tab w:val="left" w:pos="1296"/>
        </w:tabs>
        <w:spacing w:before="10" w:line="408" w:lineRule="exact"/>
        <w:ind w:firstLine="709"/>
        <w:jc w:val="left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б)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судопроизводство и осуществление власти;</w:t>
      </w:r>
    </w:p>
    <w:p w:rsidR="00725CB6" w:rsidRPr="00826786" w:rsidRDefault="00725CB6" w:rsidP="00826786">
      <w:pPr>
        <w:pStyle w:val="Style100"/>
        <w:widowControl/>
        <w:tabs>
          <w:tab w:val="left" w:pos="1382"/>
        </w:tabs>
        <w:spacing w:before="24" w:line="432" w:lineRule="exact"/>
        <w:ind w:right="29" w:firstLine="709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в)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распределение ресурсов между различными сферами в частном секторе</w:t>
      </w:r>
      <w:r w:rsidR="00826786">
        <w:rPr>
          <w:rStyle w:val="FontStyle128"/>
          <w:rFonts w:ascii="Times New Roman" w:hAnsi="Times New Roman" w:cs="Times New Roman"/>
          <w:sz w:val="28"/>
          <w:szCs w:val="28"/>
        </w:rPr>
        <w:t xml:space="preserve"> 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через субсидии, трансферты, налоги и сборы;</w:t>
      </w:r>
    </w:p>
    <w:p w:rsidR="00725CB6" w:rsidRPr="00826786" w:rsidRDefault="00725CB6" w:rsidP="00826786">
      <w:pPr>
        <w:pStyle w:val="Style100"/>
        <w:widowControl/>
        <w:tabs>
          <w:tab w:val="left" w:pos="1262"/>
        </w:tabs>
        <w:spacing w:line="432" w:lineRule="exact"/>
        <w:ind w:firstLine="709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г)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 xml:space="preserve">все выше перечисленное является задачами </w:t>
      </w:r>
      <w:proofErr w:type="spellStart"/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аллокационной</w:t>
      </w:r>
      <w:proofErr w:type="spellEnd"/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 xml:space="preserve"> политики.</w:t>
      </w:r>
    </w:p>
    <w:p w:rsidR="00725CB6" w:rsidRPr="00826786" w:rsidRDefault="00725CB6" w:rsidP="00826786">
      <w:pPr>
        <w:pStyle w:val="Style55"/>
        <w:widowControl/>
        <w:spacing w:line="240" w:lineRule="exact"/>
        <w:ind w:right="29"/>
        <w:jc w:val="both"/>
        <w:rPr>
          <w:rFonts w:ascii="Times New Roman" w:hAnsi="Times New Roman"/>
          <w:sz w:val="28"/>
          <w:szCs w:val="28"/>
        </w:rPr>
      </w:pPr>
    </w:p>
    <w:p w:rsidR="00826786" w:rsidRDefault="00725CB6" w:rsidP="00826786">
      <w:pPr>
        <w:pStyle w:val="Style55"/>
        <w:widowControl/>
        <w:tabs>
          <w:tab w:val="left" w:pos="1296"/>
        </w:tabs>
        <w:spacing w:before="211"/>
        <w:ind w:left="350" w:right="29"/>
        <w:jc w:val="both"/>
        <w:rPr>
          <w:rStyle w:val="FontStyle124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4"/>
          <w:rFonts w:ascii="Times New Roman" w:hAnsi="Times New Roman" w:cs="Times New Roman"/>
          <w:sz w:val="28"/>
          <w:szCs w:val="28"/>
        </w:rPr>
        <w:lastRenderedPageBreak/>
        <w:t>4.</w:t>
      </w:r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ab/>
        <w:t>Какие из предоставленных экономических порядков не рассматриваются</w:t>
      </w:r>
      <w:r w:rsidR="00826786">
        <w:rPr>
          <w:rStyle w:val="FontStyle124"/>
          <w:rFonts w:ascii="Times New Roman" w:hAnsi="Times New Roman" w:cs="Times New Roman"/>
          <w:sz w:val="28"/>
          <w:szCs w:val="28"/>
        </w:rPr>
        <w:t xml:space="preserve"> </w:t>
      </w:r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 xml:space="preserve">в теории В. </w:t>
      </w:r>
      <w:proofErr w:type="spellStart"/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>Ойкена</w:t>
      </w:r>
      <w:proofErr w:type="spellEnd"/>
      <w:r w:rsidR="00826786">
        <w:rPr>
          <w:rStyle w:val="FontStyle124"/>
          <w:rFonts w:ascii="Times New Roman" w:hAnsi="Times New Roman" w:cs="Times New Roman"/>
          <w:sz w:val="28"/>
          <w:szCs w:val="28"/>
        </w:rPr>
        <w:t>?</w:t>
      </w:r>
    </w:p>
    <w:p w:rsidR="00725CB6" w:rsidRPr="00826786" w:rsidRDefault="00725CB6" w:rsidP="00826786">
      <w:pPr>
        <w:pStyle w:val="Style55"/>
        <w:widowControl/>
        <w:tabs>
          <w:tab w:val="left" w:pos="1296"/>
        </w:tabs>
        <w:ind w:left="350" w:right="29"/>
        <w:jc w:val="both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а)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</w:r>
      <w:proofErr w:type="spellStart"/>
      <w:r w:rsidRPr="00826786">
        <w:rPr>
          <w:rStyle w:val="FontStyle128"/>
          <w:rFonts w:ascii="Times New Roman" w:hAnsi="Times New Roman" w:cs="Times New Roman"/>
          <w:sz w:val="28"/>
          <w:szCs w:val="28"/>
          <w:lang w:val="en-US"/>
        </w:rPr>
        <w:t>laisser</w:t>
      </w:r>
      <w:proofErr w:type="spellEnd"/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786">
        <w:rPr>
          <w:rStyle w:val="FontStyle128"/>
          <w:rFonts w:ascii="Times New Roman" w:hAnsi="Times New Roman" w:cs="Times New Roman"/>
          <w:sz w:val="28"/>
          <w:szCs w:val="28"/>
          <w:lang w:val="en-US"/>
        </w:rPr>
        <w:t>faive</w:t>
      </w:r>
      <w:proofErr w:type="spellEnd"/>
    </w:p>
    <w:p w:rsidR="00725CB6" w:rsidRPr="00826786" w:rsidRDefault="00725CB6" w:rsidP="00826786">
      <w:pPr>
        <w:pStyle w:val="Style100"/>
        <w:widowControl/>
        <w:tabs>
          <w:tab w:val="left" w:pos="1334"/>
        </w:tabs>
        <w:spacing w:line="437" w:lineRule="exact"/>
        <w:ind w:left="1056" w:firstLine="0"/>
        <w:jc w:val="left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б)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планово-централизованный;</w:t>
      </w:r>
    </w:p>
    <w:p w:rsidR="00725CB6" w:rsidRPr="00826786" w:rsidRDefault="00725CB6" w:rsidP="00725CB6">
      <w:pPr>
        <w:pStyle w:val="Style100"/>
        <w:widowControl/>
        <w:tabs>
          <w:tab w:val="left" w:pos="1334"/>
        </w:tabs>
        <w:spacing w:line="437" w:lineRule="exact"/>
        <w:ind w:left="1056" w:firstLine="0"/>
        <w:jc w:val="left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в)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политика среднего пути</w:t>
      </w:r>
      <w:proofErr w:type="gramStart"/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25CB6" w:rsidRPr="00826786" w:rsidRDefault="00725CB6" w:rsidP="00826786">
      <w:pPr>
        <w:pStyle w:val="Style8"/>
        <w:widowControl/>
        <w:spacing w:line="437" w:lineRule="exact"/>
        <w:ind w:firstLine="1134"/>
        <w:jc w:val="left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г) социально ориентированного рынка;</w:t>
      </w:r>
    </w:p>
    <w:p w:rsidR="00725CB6" w:rsidRPr="00826786" w:rsidRDefault="00725CB6" w:rsidP="00725CB6">
      <w:pPr>
        <w:pStyle w:val="Style6"/>
        <w:widowControl/>
        <w:tabs>
          <w:tab w:val="left" w:pos="1262"/>
        </w:tabs>
        <w:spacing w:line="437" w:lineRule="exact"/>
        <w:ind w:left="1051" w:right="5069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д)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политика конкурентного порядка;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br/>
        <w:t>ж) точечная политика;</w:t>
      </w:r>
    </w:p>
    <w:p w:rsidR="00725CB6" w:rsidRPr="00826786" w:rsidRDefault="00725CB6" w:rsidP="00725CB6">
      <w:pPr>
        <w:pStyle w:val="Style8"/>
        <w:widowControl/>
        <w:spacing w:before="110"/>
        <w:ind w:left="710"/>
        <w:jc w:val="left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з) политика опережающего развития.</w:t>
      </w:r>
    </w:p>
    <w:p w:rsidR="00725CB6" w:rsidRPr="00826786" w:rsidRDefault="00725CB6" w:rsidP="00725CB6">
      <w:pPr>
        <w:pStyle w:val="Style55"/>
        <w:widowControl/>
        <w:spacing w:line="240" w:lineRule="exact"/>
        <w:ind w:left="1051" w:firstLine="0"/>
        <w:rPr>
          <w:rFonts w:ascii="Times New Roman" w:hAnsi="Times New Roman"/>
          <w:sz w:val="28"/>
          <w:szCs w:val="28"/>
        </w:rPr>
      </w:pPr>
    </w:p>
    <w:p w:rsidR="00826786" w:rsidRDefault="00725CB6" w:rsidP="00826786">
      <w:pPr>
        <w:pStyle w:val="Style55"/>
        <w:widowControl/>
        <w:tabs>
          <w:tab w:val="left" w:pos="1296"/>
        </w:tabs>
        <w:spacing w:before="235" w:line="422" w:lineRule="exact"/>
        <w:ind w:left="1051" w:firstLine="0"/>
        <w:rPr>
          <w:rStyle w:val="FontStyle124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>5.</w:t>
      </w:r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ab/>
        <w:t xml:space="preserve">Правило </w:t>
      </w:r>
      <w:proofErr w:type="spellStart"/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>Тинбергена</w:t>
      </w:r>
      <w:proofErr w:type="spellEnd"/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 xml:space="preserve"> предполагает:</w:t>
      </w:r>
    </w:p>
    <w:p w:rsidR="00725CB6" w:rsidRPr="00826786" w:rsidRDefault="00725CB6" w:rsidP="00826786">
      <w:pPr>
        <w:pStyle w:val="Style55"/>
        <w:widowControl/>
        <w:tabs>
          <w:tab w:val="left" w:pos="1296"/>
        </w:tabs>
        <w:spacing w:before="235" w:line="422" w:lineRule="exact"/>
        <w:ind w:left="1051" w:firstLine="0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а) совпадение количества инструментов и целей экономической политики;</w:t>
      </w:r>
    </w:p>
    <w:p w:rsidR="00725CB6" w:rsidRPr="00826786" w:rsidRDefault="00725CB6" w:rsidP="00725CB6">
      <w:pPr>
        <w:pStyle w:val="Style100"/>
        <w:widowControl/>
        <w:tabs>
          <w:tab w:val="left" w:pos="1267"/>
        </w:tabs>
        <w:spacing w:line="422" w:lineRule="exact"/>
        <w:ind w:left="1061" w:firstLine="0"/>
        <w:jc w:val="left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б)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совпадение количества целей и задач экономической политики;</w:t>
      </w:r>
    </w:p>
    <w:p w:rsidR="00725CB6" w:rsidRPr="00826786" w:rsidRDefault="00725CB6" w:rsidP="00725CB6">
      <w:pPr>
        <w:pStyle w:val="Style100"/>
        <w:widowControl/>
        <w:tabs>
          <w:tab w:val="left" w:pos="1267"/>
        </w:tabs>
        <w:spacing w:before="158" w:line="240" w:lineRule="auto"/>
        <w:ind w:left="1061" w:firstLine="0"/>
        <w:jc w:val="left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в)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совпадение количества инструментов и исполнителей экономической политики;</w:t>
      </w:r>
    </w:p>
    <w:p w:rsidR="00725CB6" w:rsidRPr="00826786" w:rsidRDefault="00725CB6" w:rsidP="00725CB6">
      <w:pPr>
        <w:pStyle w:val="Style100"/>
        <w:widowControl/>
        <w:tabs>
          <w:tab w:val="left" w:pos="1267"/>
        </w:tabs>
        <w:spacing w:before="182" w:line="240" w:lineRule="auto"/>
        <w:ind w:left="1061" w:firstLine="0"/>
        <w:jc w:val="left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г)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совпадение количества целей и моделей экономической политики.</w:t>
      </w:r>
    </w:p>
    <w:p w:rsidR="00826786" w:rsidRDefault="00826786" w:rsidP="00725CB6">
      <w:pPr>
        <w:pStyle w:val="Style9"/>
        <w:widowControl/>
        <w:tabs>
          <w:tab w:val="left" w:pos="1291"/>
        </w:tabs>
        <w:spacing w:line="442" w:lineRule="exact"/>
        <w:ind w:left="1046"/>
        <w:rPr>
          <w:rStyle w:val="FontStyle124"/>
          <w:rFonts w:ascii="Times New Roman" w:hAnsi="Times New Roman" w:cs="Times New Roman"/>
          <w:sz w:val="28"/>
          <w:szCs w:val="28"/>
        </w:rPr>
      </w:pPr>
    </w:p>
    <w:p w:rsidR="00725CB6" w:rsidRPr="00826786" w:rsidRDefault="00725CB6" w:rsidP="00725CB6">
      <w:pPr>
        <w:pStyle w:val="Style9"/>
        <w:widowControl/>
        <w:tabs>
          <w:tab w:val="left" w:pos="1291"/>
        </w:tabs>
        <w:spacing w:line="442" w:lineRule="exact"/>
        <w:ind w:left="1046"/>
        <w:rPr>
          <w:rStyle w:val="FontStyle124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>6.</w:t>
      </w:r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ab/>
        <w:t xml:space="preserve">слабость теории </w:t>
      </w:r>
      <w:proofErr w:type="spellStart"/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>Тенбергена</w:t>
      </w:r>
      <w:proofErr w:type="spellEnd"/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>, с точки зрения политики Лукаса, заключается:</w:t>
      </w:r>
    </w:p>
    <w:p w:rsidR="00725CB6" w:rsidRPr="00826786" w:rsidRDefault="00725CB6" w:rsidP="00725CB6">
      <w:pPr>
        <w:pStyle w:val="Style100"/>
        <w:widowControl/>
        <w:tabs>
          <w:tab w:val="left" w:pos="1253"/>
        </w:tabs>
        <w:spacing w:line="442" w:lineRule="exact"/>
        <w:ind w:left="1051" w:firstLine="0"/>
        <w:jc w:val="left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а)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в порядке формулирования целей экономической политики;</w:t>
      </w:r>
    </w:p>
    <w:p w:rsidR="00725CB6" w:rsidRPr="00826786" w:rsidRDefault="00725CB6" w:rsidP="00725CB6">
      <w:pPr>
        <w:pStyle w:val="Style100"/>
        <w:widowControl/>
        <w:tabs>
          <w:tab w:val="left" w:pos="1253"/>
        </w:tabs>
        <w:spacing w:line="442" w:lineRule="exact"/>
        <w:ind w:left="1051" w:firstLine="0"/>
        <w:jc w:val="left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б)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в несовершенстве системы голосования;</w:t>
      </w:r>
    </w:p>
    <w:p w:rsidR="00725CB6" w:rsidRPr="00826786" w:rsidRDefault="00725CB6" w:rsidP="00725CB6">
      <w:pPr>
        <w:pStyle w:val="Style100"/>
        <w:widowControl/>
        <w:tabs>
          <w:tab w:val="left" w:pos="1253"/>
        </w:tabs>
        <w:spacing w:line="442" w:lineRule="exact"/>
        <w:ind w:left="1051" w:firstLine="0"/>
        <w:jc w:val="left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в)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в степени доверия электората;</w:t>
      </w:r>
    </w:p>
    <w:p w:rsidR="00725CB6" w:rsidRPr="00826786" w:rsidRDefault="00725CB6" w:rsidP="00725CB6">
      <w:pPr>
        <w:pStyle w:val="Style100"/>
        <w:widowControl/>
        <w:tabs>
          <w:tab w:val="left" w:pos="1253"/>
        </w:tabs>
        <w:spacing w:before="5" w:line="442" w:lineRule="exact"/>
        <w:ind w:left="1051" w:firstLine="0"/>
        <w:jc w:val="left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г)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в ненадежности исходных экономических показателей.</w:t>
      </w:r>
    </w:p>
    <w:p w:rsidR="00725CB6" w:rsidRPr="00826786" w:rsidRDefault="00725CB6" w:rsidP="00725CB6">
      <w:pPr>
        <w:pStyle w:val="Style9"/>
        <w:widowControl/>
        <w:spacing w:line="240" w:lineRule="exact"/>
        <w:ind w:left="1046"/>
        <w:rPr>
          <w:rFonts w:ascii="Times New Roman" w:hAnsi="Times New Roman"/>
          <w:sz w:val="28"/>
          <w:szCs w:val="28"/>
        </w:rPr>
      </w:pPr>
    </w:p>
    <w:p w:rsidR="00725CB6" w:rsidRPr="00826786" w:rsidRDefault="00725CB6" w:rsidP="00725CB6">
      <w:pPr>
        <w:pStyle w:val="Style9"/>
        <w:widowControl/>
        <w:spacing w:line="240" w:lineRule="exact"/>
        <w:ind w:left="1046"/>
        <w:rPr>
          <w:rFonts w:ascii="Times New Roman" w:hAnsi="Times New Roman"/>
          <w:sz w:val="28"/>
          <w:szCs w:val="28"/>
        </w:rPr>
      </w:pPr>
    </w:p>
    <w:p w:rsidR="00725CB6" w:rsidRPr="00826786" w:rsidRDefault="00725CB6" w:rsidP="00725CB6">
      <w:pPr>
        <w:pStyle w:val="Style9"/>
        <w:widowControl/>
        <w:tabs>
          <w:tab w:val="left" w:pos="1291"/>
        </w:tabs>
        <w:spacing w:before="96"/>
        <w:ind w:left="1046"/>
        <w:rPr>
          <w:rStyle w:val="FontStyle124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>7.</w:t>
      </w:r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ab/>
        <w:t>Школа общественного выбора:</w:t>
      </w:r>
    </w:p>
    <w:p w:rsidR="00725CB6" w:rsidRPr="00826786" w:rsidRDefault="00725CB6" w:rsidP="002C3CA1">
      <w:pPr>
        <w:pStyle w:val="Style6"/>
        <w:widowControl/>
        <w:tabs>
          <w:tab w:val="left" w:pos="941"/>
        </w:tabs>
        <w:spacing w:before="168"/>
        <w:ind w:left="993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а)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</w:r>
      <w:r w:rsidR="002C3CA1">
        <w:rPr>
          <w:rStyle w:val="FontStyle128"/>
          <w:rFonts w:ascii="Times New Roman" w:hAnsi="Times New Roman" w:cs="Times New Roman"/>
          <w:sz w:val="28"/>
          <w:szCs w:val="28"/>
        </w:rPr>
        <w:t xml:space="preserve"> 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распространяет принципы рыночных отношений на политическую сферу;</w:t>
      </w:r>
    </w:p>
    <w:p w:rsidR="00725CB6" w:rsidRPr="00826786" w:rsidRDefault="00725CB6" w:rsidP="002C3CA1">
      <w:pPr>
        <w:pStyle w:val="Style6"/>
        <w:widowControl/>
        <w:tabs>
          <w:tab w:val="left" w:pos="941"/>
        </w:tabs>
        <w:spacing w:before="134"/>
        <w:ind w:left="993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б)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исходит из методологического индивидуализма;</w:t>
      </w:r>
    </w:p>
    <w:p w:rsidR="00725CB6" w:rsidRPr="00826786" w:rsidRDefault="00725CB6" w:rsidP="002C3CA1">
      <w:pPr>
        <w:pStyle w:val="Style6"/>
        <w:widowControl/>
        <w:tabs>
          <w:tab w:val="left" w:pos="941"/>
        </w:tabs>
        <w:spacing w:before="154"/>
        <w:ind w:left="993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в)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понимает политику как процесс обмена;</w:t>
      </w:r>
    </w:p>
    <w:p w:rsidR="00725CB6" w:rsidRPr="00826786" w:rsidRDefault="00725CB6" w:rsidP="002C3CA1">
      <w:pPr>
        <w:pStyle w:val="Style27"/>
        <w:widowControl/>
        <w:spacing w:before="178" w:line="240" w:lineRule="auto"/>
        <w:ind w:left="993" w:firstLine="0"/>
        <w:jc w:val="left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lastRenderedPageBreak/>
        <w:t>г) все вышеперечисленное.</w:t>
      </w:r>
    </w:p>
    <w:p w:rsidR="00725CB6" w:rsidRPr="00826786" w:rsidRDefault="00725CB6" w:rsidP="00725CB6">
      <w:pPr>
        <w:pStyle w:val="Style9"/>
        <w:widowControl/>
        <w:spacing w:line="240" w:lineRule="exact"/>
        <w:ind w:left="1046"/>
        <w:rPr>
          <w:rFonts w:ascii="Times New Roman" w:hAnsi="Times New Roman"/>
          <w:sz w:val="28"/>
          <w:szCs w:val="28"/>
        </w:rPr>
      </w:pPr>
    </w:p>
    <w:p w:rsidR="00725CB6" w:rsidRPr="00826786" w:rsidRDefault="00725CB6" w:rsidP="00725CB6">
      <w:pPr>
        <w:pStyle w:val="Style9"/>
        <w:widowControl/>
        <w:spacing w:line="240" w:lineRule="exact"/>
        <w:ind w:left="1046"/>
        <w:rPr>
          <w:rFonts w:ascii="Times New Roman" w:hAnsi="Times New Roman"/>
          <w:sz w:val="28"/>
          <w:szCs w:val="28"/>
        </w:rPr>
      </w:pPr>
    </w:p>
    <w:p w:rsidR="00725CB6" w:rsidRPr="00826786" w:rsidRDefault="00725CB6" w:rsidP="00725CB6">
      <w:pPr>
        <w:pStyle w:val="Style9"/>
        <w:widowControl/>
        <w:tabs>
          <w:tab w:val="left" w:pos="1291"/>
        </w:tabs>
        <w:spacing w:before="10" w:line="432" w:lineRule="exact"/>
        <w:ind w:left="1046"/>
        <w:rPr>
          <w:rStyle w:val="FontStyle124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>8.</w:t>
      </w:r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ab/>
        <w:t>Особенности подхода Бьюкенена заключаются:</w:t>
      </w:r>
    </w:p>
    <w:p w:rsidR="00725CB6" w:rsidRPr="00826786" w:rsidRDefault="00725CB6" w:rsidP="002C3CA1">
      <w:pPr>
        <w:pStyle w:val="Style27"/>
        <w:widowControl/>
        <w:spacing w:before="5" w:line="432" w:lineRule="exact"/>
        <w:ind w:left="992" w:firstLine="0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а)   в   отрицании   правомерности   распространения   рыночных   принципов   на политическую сферу;</w:t>
      </w:r>
    </w:p>
    <w:p w:rsidR="00725CB6" w:rsidRPr="00826786" w:rsidRDefault="00725CB6" w:rsidP="002C3CA1">
      <w:pPr>
        <w:pStyle w:val="Style27"/>
        <w:widowControl/>
        <w:spacing w:before="24" w:line="389" w:lineRule="exact"/>
        <w:ind w:left="992" w:firstLine="0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б) в отрицании целостности государства как механизма принятия решений исходящих из общественных интересов и корректирующего недостатки рыночного хозяйства;</w:t>
      </w:r>
    </w:p>
    <w:p w:rsidR="00725CB6" w:rsidRPr="00826786" w:rsidRDefault="00725CB6" w:rsidP="002C3CA1">
      <w:pPr>
        <w:pStyle w:val="Style100"/>
        <w:widowControl/>
        <w:tabs>
          <w:tab w:val="left" w:pos="1421"/>
        </w:tabs>
        <w:spacing w:line="451" w:lineRule="exact"/>
        <w:ind w:left="992" w:firstLine="0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в)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в принципиальном различии понимания  принципов «свободы действия» и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br/>
        <w:t>«свободы конкуренции»;</w:t>
      </w:r>
    </w:p>
    <w:p w:rsidR="00725CB6" w:rsidRPr="00826786" w:rsidRDefault="00725CB6" w:rsidP="002C3CA1">
      <w:pPr>
        <w:pStyle w:val="Style100"/>
        <w:widowControl/>
        <w:tabs>
          <w:tab w:val="left" w:pos="1286"/>
        </w:tabs>
        <w:spacing w:before="139" w:line="240" w:lineRule="auto"/>
        <w:ind w:left="992" w:firstLine="0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г)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во всем выше перечисленном.</w:t>
      </w:r>
    </w:p>
    <w:p w:rsidR="00725CB6" w:rsidRPr="00826786" w:rsidRDefault="00725CB6" w:rsidP="00725CB6">
      <w:pPr>
        <w:pStyle w:val="Style9"/>
        <w:widowControl/>
        <w:spacing w:line="240" w:lineRule="exact"/>
        <w:ind w:left="1046" w:right="2650"/>
        <w:rPr>
          <w:rFonts w:ascii="Times New Roman" w:hAnsi="Times New Roman"/>
          <w:sz w:val="28"/>
          <w:szCs w:val="28"/>
        </w:rPr>
      </w:pPr>
    </w:p>
    <w:p w:rsidR="00725CB6" w:rsidRPr="00826786" w:rsidRDefault="00725CB6" w:rsidP="00725CB6">
      <w:pPr>
        <w:pStyle w:val="Style9"/>
        <w:widowControl/>
        <w:spacing w:line="240" w:lineRule="exact"/>
        <w:ind w:left="1046" w:right="2650"/>
        <w:rPr>
          <w:rFonts w:ascii="Times New Roman" w:hAnsi="Times New Roman"/>
          <w:sz w:val="28"/>
          <w:szCs w:val="28"/>
        </w:rPr>
      </w:pPr>
    </w:p>
    <w:p w:rsidR="00725CB6" w:rsidRPr="00826786" w:rsidRDefault="00725CB6" w:rsidP="00725CB6">
      <w:pPr>
        <w:pStyle w:val="Style9"/>
        <w:widowControl/>
        <w:tabs>
          <w:tab w:val="left" w:pos="1291"/>
        </w:tabs>
        <w:spacing w:before="5" w:line="437" w:lineRule="exact"/>
        <w:ind w:left="1046" w:right="2650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>9.</w:t>
      </w:r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ab/>
        <w:t>Теория политического делового цикла базируется на:</w:t>
      </w:r>
      <w:r w:rsidRPr="00826786">
        <w:rPr>
          <w:rStyle w:val="FontStyle124"/>
          <w:rFonts w:ascii="Times New Roman" w:hAnsi="Times New Roman" w:cs="Times New Roman"/>
          <w:sz w:val="28"/>
          <w:szCs w:val="28"/>
        </w:rPr>
        <w:br/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 xml:space="preserve">а) цикличности экономической </w:t>
      </w:r>
      <w:proofErr w:type="spellStart"/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коньюнктуры</w:t>
      </w:r>
      <w:proofErr w:type="spellEnd"/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;</w:t>
      </w:r>
    </w:p>
    <w:p w:rsidR="00725CB6" w:rsidRPr="00826786" w:rsidRDefault="00725CB6" w:rsidP="002C3CA1">
      <w:pPr>
        <w:pStyle w:val="Style27"/>
        <w:widowControl/>
        <w:spacing w:line="432" w:lineRule="exact"/>
        <w:ind w:left="993" w:firstLine="0"/>
        <w:jc w:val="left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б) на стремлении правительства максимизировать голоса в период избирательных компаний;</w:t>
      </w:r>
    </w:p>
    <w:p w:rsidR="00725CB6" w:rsidRPr="00826786" w:rsidRDefault="00725CB6" w:rsidP="00725CB6">
      <w:pPr>
        <w:pStyle w:val="Style100"/>
        <w:widowControl/>
        <w:tabs>
          <w:tab w:val="left" w:pos="1286"/>
        </w:tabs>
        <w:spacing w:before="5" w:line="432" w:lineRule="exact"/>
        <w:ind w:left="1061" w:firstLine="0"/>
        <w:jc w:val="left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в)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на «длинных волнах» в экономике;</w:t>
      </w:r>
    </w:p>
    <w:p w:rsidR="00725CB6" w:rsidRPr="00826786" w:rsidRDefault="00725CB6" w:rsidP="00725CB6">
      <w:pPr>
        <w:pStyle w:val="Style100"/>
        <w:widowControl/>
        <w:tabs>
          <w:tab w:val="left" w:pos="1286"/>
        </w:tabs>
        <w:spacing w:line="432" w:lineRule="exact"/>
        <w:ind w:left="1061" w:firstLine="0"/>
        <w:jc w:val="left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г)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на принципе свободной конкуренции.</w:t>
      </w:r>
    </w:p>
    <w:p w:rsidR="00725CB6" w:rsidRPr="00826786" w:rsidRDefault="00725CB6" w:rsidP="00725CB6">
      <w:pPr>
        <w:pStyle w:val="Style55"/>
        <w:widowControl/>
        <w:spacing w:line="240" w:lineRule="exact"/>
        <w:ind w:left="346" w:firstLine="706"/>
        <w:rPr>
          <w:rFonts w:ascii="Times New Roman" w:hAnsi="Times New Roman"/>
          <w:sz w:val="28"/>
          <w:szCs w:val="28"/>
        </w:rPr>
      </w:pPr>
    </w:p>
    <w:p w:rsidR="002C3CA1" w:rsidRDefault="00725CB6" w:rsidP="00725CB6">
      <w:pPr>
        <w:pStyle w:val="Style55"/>
        <w:widowControl/>
        <w:tabs>
          <w:tab w:val="left" w:pos="1651"/>
        </w:tabs>
        <w:spacing w:before="211"/>
        <w:ind w:left="346" w:firstLine="706"/>
        <w:rPr>
          <w:rStyle w:val="FontStyle124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>10.</w:t>
      </w:r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ab/>
        <w:t>Концепция    экономической    политики    представляет    собой    систему</w:t>
      </w:r>
      <w:r w:rsidRPr="00826786">
        <w:rPr>
          <w:rStyle w:val="FontStyle124"/>
          <w:rFonts w:ascii="Times New Roman" w:hAnsi="Times New Roman" w:cs="Times New Roman"/>
          <w:sz w:val="28"/>
          <w:szCs w:val="28"/>
        </w:rPr>
        <w:br/>
        <w:t xml:space="preserve">взаимосвязанных целей, принципов, стратегий и ... что еще? </w:t>
      </w:r>
    </w:p>
    <w:p w:rsidR="00725CB6" w:rsidRPr="00826786" w:rsidRDefault="00725CB6" w:rsidP="00725CB6">
      <w:pPr>
        <w:pStyle w:val="Style55"/>
        <w:widowControl/>
        <w:tabs>
          <w:tab w:val="left" w:pos="1651"/>
        </w:tabs>
        <w:spacing w:before="211"/>
        <w:ind w:left="346" w:firstLine="706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а) инструментов;</w:t>
      </w:r>
    </w:p>
    <w:p w:rsidR="00725CB6" w:rsidRPr="00826786" w:rsidRDefault="00725CB6" w:rsidP="00725CB6">
      <w:pPr>
        <w:pStyle w:val="Style100"/>
        <w:widowControl/>
        <w:tabs>
          <w:tab w:val="left" w:pos="1296"/>
        </w:tabs>
        <w:spacing w:line="432" w:lineRule="exact"/>
        <w:ind w:left="1066" w:firstLine="0"/>
        <w:jc w:val="left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б)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отправных точек;</w:t>
      </w:r>
    </w:p>
    <w:p w:rsidR="00725CB6" w:rsidRPr="00826786" w:rsidRDefault="00725CB6" w:rsidP="00725CB6">
      <w:pPr>
        <w:pStyle w:val="Style100"/>
        <w:widowControl/>
        <w:tabs>
          <w:tab w:val="left" w:pos="1296"/>
        </w:tabs>
        <w:spacing w:line="432" w:lineRule="exact"/>
        <w:ind w:left="1066" w:firstLine="0"/>
        <w:jc w:val="left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в)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макроэкономических показателей;</w:t>
      </w:r>
    </w:p>
    <w:p w:rsidR="00725CB6" w:rsidRPr="00826786" w:rsidRDefault="00725CB6" w:rsidP="00725CB6">
      <w:pPr>
        <w:pStyle w:val="Style100"/>
        <w:widowControl/>
        <w:tabs>
          <w:tab w:val="left" w:pos="1296"/>
        </w:tabs>
        <w:spacing w:before="5" w:line="432" w:lineRule="exact"/>
        <w:ind w:left="1066" w:firstLine="0"/>
        <w:jc w:val="left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г)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источников финансирования.</w:t>
      </w:r>
    </w:p>
    <w:p w:rsidR="00725CB6" w:rsidRPr="00826786" w:rsidRDefault="00725CB6" w:rsidP="00725CB6">
      <w:pPr>
        <w:pStyle w:val="Style81"/>
        <w:widowControl/>
        <w:spacing w:line="240" w:lineRule="exact"/>
        <w:ind w:left="355" w:firstLine="706"/>
        <w:jc w:val="left"/>
        <w:rPr>
          <w:rFonts w:ascii="Times New Roman" w:hAnsi="Times New Roman"/>
          <w:sz w:val="28"/>
          <w:szCs w:val="28"/>
        </w:rPr>
      </w:pPr>
    </w:p>
    <w:p w:rsidR="00725CB6" w:rsidRPr="00826786" w:rsidRDefault="00725CB6" w:rsidP="00725CB6">
      <w:pPr>
        <w:pStyle w:val="Style81"/>
        <w:widowControl/>
        <w:spacing w:before="206" w:line="437" w:lineRule="exact"/>
        <w:ind w:left="355" w:firstLine="706"/>
        <w:jc w:val="left"/>
        <w:rPr>
          <w:rStyle w:val="FontStyle124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>11. В процессе выбора целей экономической политики необходимо опираться на следующие принципы:</w:t>
      </w:r>
    </w:p>
    <w:p w:rsidR="00725CB6" w:rsidRPr="00826786" w:rsidRDefault="00725CB6" w:rsidP="002C3CA1">
      <w:pPr>
        <w:pStyle w:val="Style27"/>
        <w:widowControl/>
        <w:ind w:left="709" w:firstLine="0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 xml:space="preserve">а) внутренней непротиворечивости; полноты перечня целей; иерархии целей; открытости целей; согласованности органов; осуществимости 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lastRenderedPageBreak/>
        <w:t xml:space="preserve">целей; установлении индикатора; </w:t>
      </w:r>
      <w:proofErr w:type="gramStart"/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 xml:space="preserve"> использованием инструментов;</w:t>
      </w:r>
    </w:p>
    <w:p w:rsidR="00725CB6" w:rsidRPr="00826786" w:rsidRDefault="00725CB6" w:rsidP="002C3CA1">
      <w:pPr>
        <w:pStyle w:val="Style100"/>
        <w:widowControl/>
        <w:tabs>
          <w:tab w:val="left" w:pos="1334"/>
        </w:tabs>
        <w:spacing w:line="442" w:lineRule="exact"/>
        <w:ind w:left="709" w:firstLine="0"/>
        <w:jc w:val="left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б)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мир, свобода, благосостояние, справедливость;</w:t>
      </w:r>
    </w:p>
    <w:p w:rsidR="00725CB6" w:rsidRPr="00826786" w:rsidRDefault="00725CB6" w:rsidP="002C3CA1">
      <w:pPr>
        <w:pStyle w:val="Style100"/>
        <w:widowControl/>
        <w:tabs>
          <w:tab w:val="left" w:pos="1464"/>
        </w:tabs>
        <w:spacing w:line="442" w:lineRule="exact"/>
        <w:ind w:left="709" w:firstLine="0"/>
        <w:jc w:val="left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в)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свободы   предпринимательства.   Конкуренции,  неприкосновенности  частной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br/>
        <w:t>собственности, приоритета общественных интересов.</w:t>
      </w:r>
    </w:p>
    <w:p w:rsidR="00725CB6" w:rsidRPr="00826786" w:rsidRDefault="00725CB6" w:rsidP="00725CB6">
      <w:pPr>
        <w:pStyle w:val="Style29"/>
        <w:widowControl/>
        <w:spacing w:line="240" w:lineRule="exact"/>
        <w:ind w:left="3768"/>
        <w:rPr>
          <w:rFonts w:ascii="Times New Roman" w:hAnsi="Times New Roman"/>
          <w:sz w:val="28"/>
          <w:szCs w:val="28"/>
        </w:rPr>
      </w:pPr>
    </w:p>
    <w:p w:rsidR="002C3CA1" w:rsidRDefault="002C3CA1" w:rsidP="00725CB6">
      <w:pPr>
        <w:pStyle w:val="Style29"/>
        <w:widowControl/>
        <w:spacing w:before="29"/>
        <w:ind w:left="3768"/>
        <w:rPr>
          <w:rStyle w:val="FontStyle122"/>
          <w:rFonts w:ascii="Times New Roman" w:hAnsi="Times New Roman" w:cs="Times New Roman"/>
          <w:spacing w:val="-20"/>
          <w:sz w:val="28"/>
          <w:szCs w:val="28"/>
        </w:rPr>
      </w:pPr>
    </w:p>
    <w:p w:rsidR="00725CB6" w:rsidRPr="002C3CA1" w:rsidRDefault="00725CB6" w:rsidP="00725CB6">
      <w:pPr>
        <w:pStyle w:val="Style29"/>
        <w:widowControl/>
        <w:spacing w:before="29"/>
        <w:ind w:left="3768"/>
        <w:rPr>
          <w:rStyle w:val="FontStyle122"/>
          <w:rFonts w:ascii="Times New Roman" w:hAnsi="Times New Roman" w:cs="Times New Roman"/>
          <w:b/>
          <w:sz w:val="28"/>
          <w:szCs w:val="28"/>
        </w:rPr>
      </w:pPr>
      <w:r w:rsidRPr="002C3CA1">
        <w:rPr>
          <w:rStyle w:val="FontStyle122"/>
          <w:rFonts w:ascii="Times New Roman" w:hAnsi="Times New Roman" w:cs="Times New Roman"/>
          <w:b/>
          <w:spacing w:val="-20"/>
          <w:sz w:val="28"/>
          <w:szCs w:val="28"/>
        </w:rPr>
        <w:t>Тест</w:t>
      </w:r>
      <w:r w:rsidRPr="002C3CA1">
        <w:rPr>
          <w:rStyle w:val="FontStyle122"/>
          <w:rFonts w:ascii="Times New Roman" w:hAnsi="Times New Roman" w:cs="Times New Roman"/>
          <w:b/>
          <w:sz w:val="28"/>
          <w:szCs w:val="28"/>
        </w:rPr>
        <w:t xml:space="preserve"> №2</w:t>
      </w:r>
    </w:p>
    <w:p w:rsidR="00725CB6" w:rsidRPr="00826786" w:rsidRDefault="00725CB6" w:rsidP="002C3CA1">
      <w:pPr>
        <w:pStyle w:val="Style17"/>
        <w:widowControl/>
        <w:tabs>
          <w:tab w:val="left" w:pos="1426"/>
        </w:tabs>
        <w:spacing w:line="276" w:lineRule="auto"/>
        <w:ind w:right="883"/>
        <w:jc w:val="both"/>
        <w:rPr>
          <w:rStyle w:val="FontStyle124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>1.</w:t>
      </w:r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ab/>
        <w:t xml:space="preserve">Что   означает   принцип   </w:t>
      </w:r>
      <w:proofErr w:type="spellStart"/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>субсидиарности</w:t>
      </w:r>
      <w:proofErr w:type="spellEnd"/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 xml:space="preserve">   в    процессе   выбора</w:t>
      </w:r>
      <w:r w:rsidR="002C3CA1">
        <w:rPr>
          <w:rStyle w:val="FontStyle124"/>
          <w:rFonts w:ascii="Times New Roman" w:hAnsi="Times New Roman" w:cs="Times New Roman"/>
          <w:sz w:val="28"/>
          <w:szCs w:val="28"/>
        </w:rPr>
        <w:t xml:space="preserve"> </w:t>
      </w:r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>представителя</w:t>
      </w:r>
      <w:r w:rsidR="002C3CA1">
        <w:rPr>
          <w:rStyle w:val="FontStyle124"/>
          <w:rFonts w:ascii="Times New Roman" w:hAnsi="Times New Roman" w:cs="Times New Roman"/>
          <w:sz w:val="28"/>
          <w:szCs w:val="28"/>
        </w:rPr>
        <w:t xml:space="preserve"> </w:t>
      </w:r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>экономической политики:</w:t>
      </w:r>
    </w:p>
    <w:p w:rsidR="00725CB6" w:rsidRPr="00826786" w:rsidRDefault="00725CB6" w:rsidP="002C3CA1">
      <w:pPr>
        <w:pStyle w:val="Style100"/>
        <w:widowControl/>
        <w:tabs>
          <w:tab w:val="left" w:pos="1421"/>
        </w:tabs>
        <w:spacing w:line="276" w:lineRule="auto"/>
        <w:ind w:left="715" w:firstLine="0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а)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предоставление полномочий решения проблем ведомствам, находящимся на самом</w:t>
      </w:r>
      <w:r w:rsidR="002C3CA1">
        <w:rPr>
          <w:rStyle w:val="FontStyle128"/>
          <w:rFonts w:ascii="Times New Roman" w:hAnsi="Times New Roman" w:cs="Times New Roman"/>
          <w:sz w:val="28"/>
          <w:szCs w:val="28"/>
        </w:rPr>
        <w:t xml:space="preserve"> 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низком уровне;</w:t>
      </w:r>
    </w:p>
    <w:p w:rsidR="00725CB6" w:rsidRPr="00826786" w:rsidRDefault="00725CB6" w:rsidP="002C3CA1">
      <w:pPr>
        <w:pStyle w:val="Style100"/>
        <w:widowControl/>
        <w:tabs>
          <w:tab w:val="left" w:pos="1421"/>
        </w:tabs>
        <w:spacing w:line="276" w:lineRule="auto"/>
        <w:ind w:left="715" w:firstLine="0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б)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предоставление полномочий решения проблем ведомствам наивысшего уровня;</w:t>
      </w:r>
    </w:p>
    <w:p w:rsidR="00725CB6" w:rsidRPr="00826786" w:rsidRDefault="00725CB6" w:rsidP="002C3CA1">
      <w:pPr>
        <w:pStyle w:val="Style100"/>
        <w:widowControl/>
        <w:tabs>
          <w:tab w:val="left" w:pos="1421"/>
        </w:tabs>
        <w:spacing w:line="276" w:lineRule="auto"/>
        <w:ind w:left="715" w:firstLine="0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в)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необходимость коллективного принятия решений;</w:t>
      </w:r>
    </w:p>
    <w:p w:rsidR="00725CB6" w:rsidRPr="00826786" w:rsidRDefault="00725CB6" w:rsidP="002C3CA1">
      <w:pPr>
        <w:pStyle w:val="Style100"/>
        <w:widowControl/>
        <w:tabs>
          <w:tab w:val="left" w:pos="1421"/>
        </w:tabs>
        <w:spacing w:line="276" w:lineRule="auto"/>
        <w:ind w:left="715" w:firstLine="0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г)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 xml:space="preserve">обязательность решений вышестоящих организаций </w:t>
      </w:r>
      <w:proofErr w:type="gramStart"/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для</w:t>
      </w:r>
      <w:proofErr w:type="gramEnd"/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 xml:space="preserve"> нижестоящих.</w:t>
      </w:r>
    </w:p>
    <w:p w:rsidR="00725CB6" w:rsidRPr="00826786" w:rsidRDefault="00725CB6" w:rsidP="002C3CA1">
      <w:pPr>
        <w:pStyle w:val="Style17"/>
        <w:widowControl/>
        <w:spacing w:line="276" w:lineRule="auto"/>
        <w:ind w:right="442" w:firstLine="0"/>
        <w:jc w:val="both"/>
        <w:rPr>
          <w:rFonts w:ascii="Times New Roman" w:hAnsi="Times New Roman"/>
          <w:sz w:val="28"/>
          <w:szCs w:val="28"/>
        </w:rPr>
      </w:pPr>
    </w:p>
    <w:p w:rsidR="00725CB6" w:rsidRPr="00826786" w:rsidRDefault="00725CB6" w:rsidP="002C3CA1">
      <w:pPr>
        <w:pStyle w:val="Style17"/>
        <w:widowControl/>
        <w:tabs>
          <w:tab w:val="left" w:pos="1426"/>
        </w:tabs>
        <w:spacing w:before="10" w:line="288" w:lineRule="exact"/>
        <w:ind w:right="442"/>
        <w:jc w:val="both"/>
        <w:rPr>
          <w:rStyle w:val="FontStyle124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>2.</w:t>
      </w:r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ab/>
        <w:t>Определение    компетенций    в    процессе    выбора    представителя</w:t>
      </w:r>
      <w:r w:rsidR="002C3CA1">
        <w:rPr>
          <w:rStyle w:val="FontStyle124"/>
          <w:rFonts w:ascii="Times New Roman" w:hAnsi="Times New Roman" w:cs="Times New Roman"/>
          <w:sz w:val="28"/>
          <w:szCs w:val="28"/>
        </w:rPr>
        <w:t xml:space="preserve"> </w:t>
      </w:r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>экономической</w:t>
      </w:r>
      <w:r w:rsidR="002C3CA1">
        <w:rPr>
          <w:rStyle w:val="FontStyle124"/>
          <w:rFonts w:ascii="Times New Roman" w:hAnsi="Times New Roman" w:cs="Times New Roman"/>
          <w:sz w:val="28"/>
          <w:szCs w:val="28"/>
        </w:rPr>
        <w:t xml:space="preserve"> </w:t>
      </w:r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>политики должно исходить из того, что:</w:t>
      </w:r>
    </w:p>
    <w:p w:rsidR="00725CB6" w:rsidRPr="00826786" w:rsidRDefault="00725CB6" w:rsidP="002C3CA1">
      <w:pPr>
        <w:pStyle w:val="Style100"/>
        <w:widowControl/>
        <w:tabs>
          <w:tab w:val="left" w:pos="1421"/>
        </w:tabs>
        <w:spacing w:line="398" w:lineRule="exact"/>
        <w:ind w:left="710" w:firstLine="0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а)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чем большая   централизация   принятия решений, тем больше опасность искажения</w:t>
      </w:r>
      <w:r w:rsidR="002C3CA1">
        <w:rPr>
          <w:rStyle w:val="FontStyle128"/>
          <w:rFonts w:ascii="Times New Roman" w:hAnsi="Times New Roman" w:cs="Times New Roman"/>
          <w:sz w:val="28"/>
          <w:szCs w:val="28"/>
        </w:rPr>
        <w:t xml:space="preserve"> 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информации;</w:t>
      </w:r>
    </w:p>
    <w:p w:rsidR="00725CB6" w:rsidRPr="00826786" w:rsidRDefault="00725CB6" w:rsidP="002C3CA1">
      <w:pPr>
        <w:pStyle w:val="Style100"/>
        <w:widowControl/>
        <w:tabs>
          <w:tab w:val="left" w:pos="1421"/>
        </w:tabs>
        <w:spacing w:line="398" w:lineRule="exact"/>
        <w:ind w:left="709" w:right="19" w:firstLine="0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б)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 xml:space="preserve">с увеличением централизации уменьшается конкуренция идей и </w:t>
      </w:r>
      <w:proofErr w:type="gramStart"/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планов</w:t>
      </w:r>
      <w:proofErr w:type="gramEnd"/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 xml:space="preserve"> полезных для</w:t>
      </w:r>
      <w:r w:rsidR="002C3CA1">
        <w:rPr>
          <w:rStyle w:val="FontStyle128"/>
          <w:rFonts w:ascii="Times New Roman" w:hAnsi="Times New Roman" w:cs="Times New Roman"/>
          <w:sz w:val="28"/>
          <w:szCs w:val="28"/>
        </w:rPr>
        <w:t xml:space="preserve"> 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граждан;</w:t>
      </w:r>
    </w:p>
    <w:p w:rsidR="00725CB6" w:rsidRPr="00826786" w:rsidRDefault="00725CB6" w:rsidP="002C3CA1">
      <w:pPr>
        <w:pStyle w:val="Style100"/>
        <w:widowControl/>
        <w:tabs>
          <w:tab w:val="left" w:pos="1421"/>
        </w:tabs>
        <w:spacing w:before="5" w:line="398" w:lineRule="exact"/>
        <w:ind w:left="709" w:right="34" w:firstLine="0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в)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с увеличением централизации растет конкуренция идей и планов, полезных для</w:t>
      </w:r>
      <w:r w:rsidR="002C3CA1">
        <w:rPr>
          <w:rStyle w:val="FontStyle128"/>
          <w:rFonts w:ascii="Times New Roman" w:hAnsi="Times New Roman" w:cs="Times New Roman"/>
          <w:sz w:val="28"/>
          <w:szCs w:val="28"/>
        </w:rPr>
        <w:t xml:space="preserve"> 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граждан;</w:t>
      </w:r>
    </w:p>
    <w:p w:rsidR="00725CB6" w:rsidRPr="00826786" w:rsidRDefault="00725CB6" w:rsidP="002C3CA1">
      <w:pPr>
        <w:pStyle w:val="Style100"/>
        <w:widowControl/>
        <w:tabs>
          <w:tab w:val="left" w:pos="1421"/>
        </w:tabs>
        <w:spacing w:before="5" w:line="398" w:lineRule="exact"/>
        <w:ind w:left="709" w:right="14" w:firstLine="0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г)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при принятии политических решений необходимо учитывать интересы лиц, интересы</w:t>
      </w:r>
      <w:r w:rsidR="002C3CA1">
        <w:rPr>
          <w:rStyle w:val="FontStyle128"/>
          <w:rFonts w:ascii="Times New Roman" w:hAnsi="Times New Roman" w:cs="Times New Roman"/>
          <w:sz w:val="28"/>
          <w:szCs w:val="28"/>
        </w:rPr>
        <w:t xml:space="preserve"> 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которых это решение будет непосредственно затрагивать;</w:t>
      </w:r>
    </w:p>
    <w:p w:rsidR="00725CB6" w:rsidRDefault="00725CB6" w:rsidP="002C3CA1">
      <w:pPr>
        <w:pStyle w:val="Style100"/>
        <w:widowControl/>
        <w:tabs>
          <w:tab w:val="left" w:pos="1421"/>
        </w:tabs>
        <w:spacing w:line="398" w:lineRule="exact"/>
        <w:ind w:left="710" w:firstLine="0"/>
        <w:jc w:val="left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д)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блага с очень высокой степенью коллективности целесообразно решать на локальном</w:t>
      </w:r>
      <w:r w:rsidR="002C3CA1">
        <w:rPr>
          <w:rStyle w:val="FontStyle128"/>
          <w:rFonts w:ascii="Times New Roman" w:hAnsi="Times New Roman" w:cs="Times New Roman"/>
          <w:sz w:val="28"/>
          <w:szCs w:val="28"/>
        </w:rPr>
        <w:t xml:space="preserve"> 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уровне.</w:t>
      </w:r>
    </w:p>
    <w:p w:rsidR="002C3CA1" w:rsidRPr="00826786" w:rsidRDefault="002C3CA1" w:rsidP="002C3CA1">
      <w:pPr>
        <w:pStyle w:val="Style100"/>
        <w:widowControl/>
        <w:tabs>
          <w:tab w:val="left" w:pos="1421"/>
        </w:tabs>
        <w:spacing w:line="398" w:lineRule="exact"/>
        <w:ind w:left="710" w:firstLine="0"/>
        <w:jc w:val="left"/>
        <w:rPr>
          <w:rFonts w:ascii="Times New Roman" w:hAnsi="Times New Roman"/>
          <w:sz w:val="28"/>
          <w:szCs w:val="28"/>
        </w:rPr>
      </w:pPr>
    </w:p>
    <w:p w:rsidR="002C3CA1" w:rsidRDefault="00725CB6" w:rsidP="002C3CA1">
      <w:pPr>
        <w:pStyle w:val="Style9"/>
        <w:widowControl/>
        <w:tabs>
          <w:tab w:val="left" w:pos="941"/>
        </w:tabs>
        <w:spacing w:line="276" w:lineRule="auto"/>
        <w:ind w:left="739" w:right="-1"/>
        <w:rPr>
          <w:rStyle w:val="FontStyle124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>3.</w:t>
      </w:r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ab/>
        <w:t xml:space="preserve">Критериями эффективности </w:t>
      </w:r>
      <w:r w:rsidR="002C3CA1">
        <w:rPr>
          <w:rStyle w:val="FontStyle124"/>
          <w:rFonts w:ascii="Times New Roman" w:hAnsi="Times New Roman" w:cs="Times New Roman"/>
          <w:sz w:val="28"/>
          <w:szCs w:val="28"/>
        </w:rPr>
        <w:t>э</w:t>
      </w:r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 xml:space="preserve">кономической политики </w:t>
      </w:r>
      <w:proofErr w:type="spellStart"/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>вляются</w:t>
      </w:r>
      <w:proofErr w:type="spellEnd"/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 xml:space="preserve">: </w:t>
      </w:r>
    </w:p>
    <w:p w:rsidR="00725CB6" w:rsidRPr="00826786" w:rsidRDefault="00725CB6" w:rsidP="002C3CA1">
      <w:pPr>
        <w:pStyle w:val="Style9"/>
        <w:widowControl/>
        <w:tabs>
          <w:tab w:val="left" w:pos="941"/>
        </w:tabs>
        <w:spacing w:line="276" w:lineRule="auto"/>
        <w:ind w:left="739" w:right="-1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 xml:space="preserve">а)      величина издержек решения политических </w:t>
      </w:r>
      <w:r w:rsidR="002C3CA1">
        <w:rPr>
          <w:rStyle w:val="FontStyle128"/>
          <w:rFonts w:ascii="Times New Roman" w:hAnsi="Times New Roman" w:cs="Times New Roman"/>
          <w:sz w:val="28"/>
          <w:szCs w:val="28"/>
        </w:rPr>
        <w:t>з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адач;</w:t>
      </w:r>
    </w:p>
    <w:p w:rsidR="00725CB6" w:rsidRPr="00826786" w:rsidRDefault="00725CB6" w:rsidP="002C3CA1">
      <w:pPr>
        <w:pStyle w:val="Style58"/>
        <w:widowControl/>
        <w:tabs>
          <w:tab w:val="left" w:pos="1387"/>
        </w:tabs>
        <w:spacing w:line="276" w:lineRule="auto"/>
        <w:ind w:left="706" w:right="-1" w:firstLine="0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б)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степень публичности политического решения;</w:t>
      </w:r>
    </w:p>
    <w:p w:rsidR="00725CB6" w:rsidRPr="00826786" w:rsidRDefault="00725CB6" w:rsidP="002C3CA1">
      <w:pPr>
        <w:pStyle w:val="Style58"/>
        <w:widowControl/>
        <w:tabs>
          <w:tab w:val="left" w:pos="1387"/>
        </w:tabs>
        <w:spacing w:line="276" w:lineRule="auto"/>
        <w:ind w:left="706" w:firstLine="0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в)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близость к гражданам;</w:t>
      </w:r>
    </w:p>
    <w:p w:rsidR="00725CB6" w:rsidRPr="00826786" w:rsidRDefault="00725CB6" w:rsidP="002C3CA1">
      <w:pPr>
        <w:pStyle w:val="Style58"/>
        <w:widowControl/>
        <w:tabs>
          <w:tab w:val="left" w:pos="1387"/>
        </w:tabs>
        <w:spacing w:line="276" w:lineRule="auto"/>
        <w:ind w:left="706" w:firstLine="0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г)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интенсивность нововведений;</w:t>
      </w:r>
    </w:p>
    <w:p w:rsidR="002C3CA1" w:rsidRDefault="00725CB6" w:rsidP="002C3CA1">
      <w:pPr>
        <w:pStyle w:val="Style58"/>
        <w:widowControl/>
        <w:tabs>
          <w:tab w:val="left" w:pos="1387"/>
          <w:tab w:val="left" w:pos="3691"/>
        </w:tabs>
        <w:spacing w:line="276" w:lineRule="auto"/>
        <w:ind w:right="883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lastRenderedPageBreak/>
        <w:t>д)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справедливость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политических</w:t>
      </w:r>
      <w:r w:rsidR="002C3CA1">
        <w:rPr>
          <w:rStyle w:val="FontStyle128"/>
          <w:rFonts w:ascii="Times New Roman" w:hAnsi="Times New Roman" w:cs="Times New Roman"/>
          <w:sz w:val="28"/>
          <w:szCs w:val="28"/>
        </w:rPr>
        <w:t xml:space="preserve"> 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решений;</w:t>
      </w:r>
    </w:p>
    <w:p w:rsidR="00725CB6" w:rsidRPr="00826786" w:rsidRDefault="00725CB6" w:rsidP="002C3CA1">
      <w:pPr>
        <w:pStyle w:val="Style58"/>
        <w:widowControl/>
        <w:tabs>
          <w:tab w:val="left" w:pos="1387"/>
          <w:tab w:val="left" w:pos="3691"/>
        </w:tabs>
        <w:spacing w:line="276" w:lineRule="auto"/>
        <w:ind w:right="883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в) все выше перечисленное.</w:t>
      </w:r>
    </w:p>
    <w:p w:rsidR="002C3CA1" w:rsidRDefault="002C3CA1" w:rsidP="002C3CA1">
      <w:pPr>
        <w:pStyle w:val="Style96"/>
        <w:widowControl/>
        <w:spacing w:line="276" w:lineRule="auto"/>
        <w:rPr>
          <w:rStyle w:val="FontStyle124"/>
          <w:rFonts w:ascii="Times New Roman" w:hAnsi="Times New Roman" w:cs="Times New Roman"/>
          <w:sz w:val="28"/>
          <w:szCs w:val="28"/>
        </w:rPr>
      </w:pPr>
    </w:p>
    <w:p w:rsidR="00725CB6" w:rsidRPr="00826786" w:rsidRDefault="00725CB6" w:rsidP="002C3CA1">
      <w:pPr>
        <w:pStyle w:val="Style96"/>
        <w:widowControl/>
        <w:spacing w:line="276" w:lineRule="auto"/>
        <w:rPr>
          <w:rStyle w:val="FontStyle124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>4.       Расположите      последовательно     этапы      принятия     решений      в экономической политике:</w:t>
      </w:r>
    </w:p>
    <w:p w:rsidR="00725CB6" w:rsidRPr="00826786" w:rsidRDefault="00725CB6" w:rsidP="002C3CA1">
      <w:pPr>
        <w:pStyle w:val="Style58"/>
        <w:widowControl/>
        <w:tabs>
          <w:tab w:val="left" w:pos="970"/>
        </w:tabs>
        <w:spacing w:line="276" w:lineRule="auto"/>
        <w:ind w:left="715" w:firstLine="0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а)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анализ ситуации;</w:t>
      </w:r>
    </w:p>
    <w:p w:rsidR="00725CB6" w:rsidRPr="00826786" w:rsidRDefault="00725CB6" w:rsidP="002C3CA1">
      <w:pPr>
        <w:pStyle w:val="Style58"/>
        <w:widowControl/>
        <w:tabs>
          <w:tab w:val="left" w:pos="1387"/>
        </w:tabs>
        <w:spacing w:line="276" w:lineRule="auto"/>
        <w:ind w:left="710" w:firstLine="0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б)</w:t>
      </w:r>
      <w:r w:rsidR="002C3CA1">
        <w:rPr>
          <w:rStyle w:val="FontStyle128"/>
          <w:rFonts w:ascii="Times New Roman" w:hAnsi="Times New Roman" w:cs="Times New Roman"/>
          <w:sz w:val="28"/>
          <w:szCs w:val="28"/>
        </w:rPr>
        <w:t xml:space="preserve"> 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сбор информации;</w:t>
      </w:r>
    </w:p>
    <w:p w:rsidR="00725CB6" w:rsidRPr="00826786" w:rsidRDefault="00725CB6" w:rsidP="002C3CA1">
      <w:pPr>
        <w:pStyle w:val="Style58"/>
        <w:widowControl/>
        <w:tabs>
          <w:tab w:val="left" w:pos="1387"/>
        </w:tabs>
        <w:spacing w:line="276" w:lineRule="auto"/>
        <w:ind w:left="710" w:firstLine="0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в)</w:t>
      </w:r>
      <w:r w:rsidR="002C3CA1">
        <w:rPr>
          <w:rStyle w:val="FontStyle128"/>
          <w:rFonts w:ascii="Times New Roman" w:hAnsi="Times New Roman" w:cs="Times New Roman"/>
          <w:sz w:val="28"/>
          <w:szCs w:val="28"/>
        </w:rPr>
        <w:t xml:space="preserve"> 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обеспечение финансовой базы;</w:t>
      </w:r>
    </w:p>
    <w:p w:rsidR="00725CB6" w:rsidRPr="00826786" w:rsidRDefault="00725CB6" w:rsidP="002C3CA1">
      <w:pPr>
        <w:pStyle w:val="Style58"/>
        <w:widowControl/>
        <w:tabs>
          <w:tab w:val="left" w:pos="1387"/>
        </w:tabs>
        <w:spacing w:line="276" w:lineRule="auto"/>
        <w:ind w:left="710" w:firstLine="0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г)</w:t>
      </w:r>
      <w:r w:rsidR="002C3CA1">
        <w:rPr>
          <w:rStyle w:val="FontStyle128"/>
          <w:rFonts w:ascii="Times New Roman" w:hAnsi="Times New Roman" w:cs="Times New Roman"/>
          <w:sz w:val="28"/>
          <w:szCs w:val="28"/>
        </w:rPr>
        <w:t xml:space="preserve"> 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планирование мероприятий;</w:t>
      </w:r>
    </w:p>
    <w:p w:rsidR="00725CB6" w:rsidRPr="00826786" w:rsidRDefault="00725CB6" w:rsidP="002C3CA1">
      <w:pPr>
        <w:pStyle w:val="Style58"/>
        <w:widowControl/>
        <w:tabs>
          <w:tab w:val="left" w:pos="1387"/>
        </w:tabs>
        <w:spacing w:line="276" w:lineRule="auto"/>
        <w:ind w:left="710" w:firstLine="0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д)</w:t>
      </w:r>
      <w:r w:rsidR="002C3CA1">
        <w:rPr>
          <w:rStyle w:val="FontStyle128"/>
          <w:rFonts w:ascii="Times New Roman" w:hAnsi="Times New Roman" w:cs="Times New Roman"/>
          <w:sz w:val="28"/>
          <w:szCs w:val="28"/>
        </w:rPr>
        <w:t xml:space="preserve"> 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реализация программы;</w:t>
      </w:r>
    </w:p>
    <w:p w:rsidR="00725CB6" w:rsidRPr="00826786" w:rsidRDefault="00725CB6" w:rsidP="002C3CA1">
      <w:pPr>
        <w:pStyle w:val="Style58"/>
        <w:widowControl/>
        <w:tabs>
          <w:tab w:val="left" w:pos="1387"/>
        </w:tabs>
        <w:spacing w:line="276" w:lineRule="auto"/>
        <w:ind w:left="710" w:firstLine="0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е)</w:t>
      </w:r>
      <w:r w:rsidR="002C3CA1">
        <w:rPr>
          <w:rStyle w:val="FontStyle128"/>
          <w:rFonts w:ascii="Times New Roman" w:hAnsi="Times New Roman" w:cs="Times New Roman"/>
          <w:sz w:val="28"/>
          <w:szCs w:val="28"/>
        </w:rPr>
        <w:t xml:space="preserve"> 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достижение консенсуса;</w:t>
      </w:r>
    </w:p>
    <w:p w:rsidR="00725CB6" w:rsidRPr="00826786" w:rsidRDefault="00725CB6" w:rsidP="002C3CA1">
      <w:pPr>
        <w:pStyle w:val="Style58"/>
        <w:widowControl/>
        <w:tabs>
          <w:tab w:val="left" w:pos="1387"/>
        </w:tabs>
        <w:spacing w:line="276" w:lineRule="auto"/>
        <w:ind w:left="710" w:firstLine="0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ж)</w:t>
      </w:r>
      <w:r w:rsidR="002C3CA1">
        <w:rPr>
          <w:rStyle w:val="FontStyle128"/>
          <w:rFonts w:ascii="Times New Roman" w:hAnsi="Times New Roman" w:cs="Times New Roman"/>
          <w:sz w:val="28"/>
          <w:szCs w:val="28"/>
        </w:rPr>
        <w:t xml:space="preserve"> 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контроль результатов.</w:t>
      </w:r>
    </w:p>
    <w:p w:rsidR="002C3CA1" w:rsidRDefault="002C3CA1" w:rsidP="002C3CA1">
      <w:pPr>
        <w:pStyle w:val="Style96"/>
        <w:widowControl/>
        <w:spacing w:line="276" w:lineRule="auto"/>
        <w:ind w:left="720" w:firstLine="0"/>
        <w:jc w:val="both"/>
        <w:rPr>
          <w:rStyle w:val="FontStyle128"/>
          <w:rFonts w:ascii="Times New Roman" w:hAnsi="Times New Roman" w:cs="Times New Roman"/>
          <w:sz w:val="28"/>
          <w:szCs w:val="28"/>
        </w:rPr>
      </w:pPr>
    </w:p>
    <w:p w:rsidR="00725CB6" w:rsidRPr="00826786" w:rsidRDefault="00725CB6" w:rsidP="002C3CA1">
      <w:pPr>
        <w:pStyle w:val="Style96"/>
        <w:widowControl/>
        <w:spacing w:line="276" w:lineRule="auto"/>
        <w:ind w:left="720" w:firstLine="0"/>
        <w:jc w:val="both"/>
        <w:rPr>
          <w:rStyle w:val="FontStyle124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 xml:space="preserve">5.      </w:t>
      </w:r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 xml:space="preserve">Конкуренция без политики конкурентного порядка имеет тенденцию </w:t>
      </w:r>
      <w:proofErr w:type="gramStart"/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>к</w:t>
      </w:r>
      <w:proofErr w:type="gramEnd"/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>:</w:t>
      </w:r>
    </w:p>
    <w:p w:rsidR="00725CB6" w:rsidRPr="00826786" w:rsidRDefault="00725CB6" w:rsidP="002C3CA1">
      <w:pPr>
        <w:pStyle w:val="Style58"/>
        <w:widowControl/>
        <w:tabs>
          <w:tab w:val="left" w:pos="1378"/>
        </w:tabs>
        <w:spacing w:line="276" w:lineRule="auto"/>
        <w:ind w:left="691" w:firstLine="0"/>
        <w:jc w:val="both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а)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установлению свободы выбора между альтернативами;</w:t>
      </w:r>
    </w:p>
    <w:p w:rsidR="00725CB6" w:rsidRPr="00826786" w:rsidRDefault="00725CB6" w:rsidP="002C3CA1">
      <w:pPr>
        <w:pStyle w:val="Style58"/>
        <w:widowControl/>
        <w:tabs>
          <w:tab w:val="left" w:pos="1378"/>
          <w:tab w:val="left" w:pos="5765"/>
        </w:tabs>
        <w:spacing w:line="276" w:lineRule="auto"/>
        <w:ind w:left="709" w:firstLine="0"/>
        <w:jc w:val="both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б)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необходимости      соперничества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предприятий   между    собой      за</w:t>
      </w:r>
      <w:r w:rsidR="002C3CA1">
        <w:rPr>
          <w:rStyle w:val="FontStyle128"/>
          <w:rFonts w:ascii="Times New Roman" w:hAnsi="Times New Roman" w:cs="Times New Roman"/>
          <w:sz w:val="28"/>
          <w:szCs w:val="28"/>
        </w:rPr>
        <w:t xml:space="preserve"> 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покупательную</w:t>
      </w:r>
      <w:r w:rsidR="002C3CA1">
        <w:rPr>
          <w:rStyle w:val="FontStyle128"/>
          <w:rFonts w:ascii="Times New Roman" w:hAnsi="Times New Roman" w:cs="Times New Roman"/>
          <w:sz w:val="28"/>
          <w:szCs w:val="28"/>
        </w:rPr>
        <w:t xml:space="preserve"> 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способность потребителей;</w:t>
      </w:r>
    </w:p>
    <w:p w:rsidR="00725CB6" w:rsidRPr="00826786" w:rsidRDefault="00725CB6" w:rsidP="002C3CA1">
      <w:pPr>
        <w:pStyle w:val="Style58"/>
        <w:widowControl/>
        <w:tabs>
          <w:tab w:val="left" w:pos="1378"/>
        </w:tabs>
        <w:spacing w:line="276" w:lineRule="auto"/>
        <w:ind w:left="691" w:firstLine="0"/>
        <w:jc w:val="both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в)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самоуничтожению;</w:t>
      </w:r>
    </w:p>
    <w:p w:rsidR="00725CB6" w:rsidRPr="00826786" w:rsidRDefault="00725CB6" w:rsidP="002C3CA1">
      <w:pPr>
        <w:pStyle w:val="Style58"/>
        <w:widowControl/>
        <w:tabs>
          <w:tab w:val="left" w:pos="1378"/>
        </w:tabs>
        <w:spacing w:line="276" w:lineRule="auto"/>
        <w:ind w:left="691" w:firstLine="0"/>
        <w:jc w:val="both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г)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возрастанию неопределенности и риска.</w:t>
      </w:r>
    </w:p>
    <w:p w:rsidR="002C3CA1" w:rsidRDefault="002C3CA1" w:rsidP="002C3CA1">
      <w:pPr>
        <w:pStyle w:val="Style96"/>
        <w:widowControl/>
        <w:spacing w:line="276" w:lineRule="auto"/>
        <w:ind w:left="739" w:firstLine="0"/>
        <w:rPr>
          <w:rStyle w:val="FontStyle124"/>
          <w:rFonts w:ascii="Times New Roman" w:hAnsi="Times New Roman" w:cs="Times New Roman"/>
          <w:sz w:val="28"/>
          <w:szCs w:val="28"/>
        </w:rPr>
      </w:pPr>
    </w:p>
    <w:p w:rsidR="00725CB6" w:rsidRPr="00826786" w:rsidRDefault="00725CB6" w:rsidP="002C3CA1">
      <w:pPr>
        <w:pStyle w:val="Style96"/>
        <w:widowControl/>
        <w:spacing w:line="276" w:lineRule="auto"/>
        <w:ind w:left="739" w:firstLine="0"/>
        <w:rPr>
          <w:rStyle w:val="FontStyle124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 xml:space="preserve">6.      Какие функции из </w:t>
      </w:r>
      <w:proofErr w:type="gramStart"/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>перечисленных</w:t>
      </w:r>
      <w:proofErr w:type="gramEnd"/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 xml:space="preserve"> конкуренция не выполняет:</w:t>
      </w:r>
    </w:p>
    <w:p w:rsidR="00725CB6" w:rsidRPr="00826786" w:rsidRDefault="00725CB6" w:rsidP="002C3CA1">
      <w:pPr>
        <w:pStyle w:val="Style58"/>
        <w:widowControl/>
        <w:tabs>
          <w:tab w:val="left" w:pos="1397"/>
        </w:tabs>
        <w:spacing w:line="276" w:lineRule="auto"/>
        <w:ind w:left="701" w:firstLine="0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а)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ограничение рыночной власти;</w:t>
      </w:r>
    </w:p>
    <w:p w:rsidR="00725CB6" w:rsidRPr="00826786" w:rsidRDefault="00725CB6" w:rsidP="002C3CA1">
      <w:pPr>
        <w:pStyle w:val="Style58"/>
        <w:widowControl/>
        <w:tabs>
          <w:tab w:val="left" w:pos="1397"/>
        </w:tabs>
        <w:spacing w:line="276" w:lineRule="auto"/>
        <w:ind w:left="701" w:firstLine="0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б)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координация между производством, потреблением и инвестициями;</w:t>
      </w:r>
    </w:p>
    <w:p w:rsidR="00725CB6" w:rsidRPr="00826786" w:rsidRDefault="00725CB6" w:rsidP="002C3CA1">
      <w:pPr>
        <w:pStyle w:val="Style58"/>
        <w:widowControl/>
        <w:tabs>
          <w:tab w:val="left" w:pos="1397"/>
        </w:tabs>
        <w:spacing w:line="276" w:lineRule="auto"/>
        <w:ind w:left="701" w:firstLine="0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в)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эффективное распределение ресурсов;</w:t>
      </w:r>
    </w:p>
    <w:p w:rsidR="00725CB6" w:rsidRPr="00826786" w:rsidRDefault="00725CB6" w:rsidP="002C3CA1">
      <w:pPr>
        <w:pStyle w:val="Style58"/>
        <w:widowControl/>
        <w:tabs>
          <w:tab w:val="left" w:pos="1397"/>
        </w:tabs>
        <w:spacing w:line="276" w:lineRule="auto"/>
        <w:ind w:left="701" w:firstLine="0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г)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информационная функция посредством цен;</w:t>
      </w:r>
    </w:p>
    <w:p w:rsidR="00725CB6" w:rsidRPr="00826786" w:rsidRDefault="00725CB6" w:rsidP="002C3CA1">
      <w:pPr>
        <w:pStyle w:val="Style58"/>
        <w:widowControl/>
        <w:tabs>
          <w:tab w:val="left" w:pos="1397"/>
        </w:tabs>
        <w:spacing w:line="276" w:lineRule="auto"/>
        <w:ind w:left="701" w:firstLine="0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д)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стимулирование нововведений;</w:t>
      </w:r>
    </w:p>
    <w:p w:rsidR="00725CB6" w:rsidRPr="00826786" w:rsidRDefault="00725CB6" w:rsidP="002C3CA1">
      <w:pPr>
        <w:pStyle w:val="Style58"/>
        <w:widowControl/>
        <w:tabs>
          <w:tab w:val="left" w:pos="1397"/>
        </w:tabs>
        <w:spacing w:line="276" w:lineRule="auto"/>
        <w:ind w:left="701" w:firstLine="0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е)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ад</w:t>
      </w:r>
      <w:r w:rsidR="002C3CA1">
        <w:rPr>
          <w:rStyle w:val="FontStyle128"/>
          <w:rFonts w:ascii="Times New Roman" w:hAnsi="Times New Roman" w:cs="Times New Roman"/>
          <w:sz w:val="28"/>
          <w:szCs w:val="28"/>
        </w:rPr>
        <w:t>а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птация предприятий к изменениям в спросе и технологиях;</w:t>
      </w:r>
    </w:p>
    <w:p w:rsidR="002C3CA1" w:rsidRDefault="002C3CA1" w:rsidP="002C3CA1">
      <w:pPr>
        <w:pStyle w:val="Style58"/>
        <w:widowControl/>
        <w:tabs>
          <w:tab w:val="left" w:pos="1397"/>
        </w:tabs>
        <w:spacing w:line="276" w:lineRule="auto"/>
        <w:ind w:left="701" w:firstLine="0"/>
        <w:rPr>
          <w:rStyle w:val="FontStyle128"/>
          <w:rFonts w:ascii="Times New Roman" w:hAnsi="Times New Roman" w:cs="Times New Roman"/>
          <w:sz w:val="28"/>
          <w:szCs w:val="28"/>
        </w:rPr>
      </w:pPr>
      <w:r>
        <w:rPr>
          <w:rStyle w:val="FontStyle128"/>
          <w:rFonts w:ascii="Times New Roman" w:hAnsi="Times New Roman" w:cs="Times New Roman"/>
          <w:sz w:val="28"/>
          <w:szCs w:val="28"/>
        </w:rPr>
        <w:t>ж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>)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снижение    неопределенности    и</w:t>
      </w:r>
      <w:r>
        <w:rPr>
          <w:rStyle w:val="FontStyle128"/>
          <w:rFonts w:ascii="Times New Roman" w:hAnsi="Times New Roman" w:cs="Times New Roman"/>
          <w:sz w:val="28"/>
          <w:szCs w:val="28"/>
        </w:rPr>
        <w:t xml:space="preserve"> 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>риска;</w:t>
      </w:r>
    </w:p>
    <w:p w:rsidR="00725CB6" w:rsidRPr="00826786" w:rsidRDefault="002C3CA1" w:rsidP="002C3CA1">
      <w:pPr>
        <w:pStyle w:val="Style58"/>
        <w:widowControl/>
        <w:tabs>
          <w:tab w:val="left" w:pos="1397"/>
        </w:tabs>
        <w:spacing w:line="276" w:lineRule="auto"/>
        <w:ind w:left="701" w:firstLine="0"/>
        <w:rPr>
          <w:rStyle w:val="FontStyle128"/>
          <w:rFonts w:ascii="Times New Roman" w:hAnsi="Times New Roman" w:cs="Times New Roman"/>
          <w:sz w:val="28"/>
          <w:szCs w:val="28"/>
        </w:rPr>
      </w:pPr>
      <w:r>
        <w:rPr>
          <w:rStyle w:val="FontStyle128"/>
          <w:rFonts w:ascii="Times New Roman" w:hAnsi="Times New Roman" w:cs="Times New Roman"/>
          <w:sz w:val="28"/>
          <w:szCs w:val="28"/>
        </w:rPr>
        <w:t>з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>) социальная функция;</w:t>
      </w:r>
    </w:p>
    <w:p w:rsidR="00725CB6" w:rsidRPr="00826786" w:rsidRDefault="002C3CA1" w:rsidP="002C3CA1">
      <w:pPr>
        <w:pStyle w:val="Style27"/>
        <w:widowControl/>
        <w:spacing w:line="276" w:lineRule="auto"/>
        <w:ind w:left="701" w:firstLine="0"/>
        <w:jc w:val="left"/>
        <w:rPr>
          <w:rStyle w:val="FontStyle128"/>
          <w:rFonts w:ascii="Times New Roman" w:hAnsi="Times New Roman" w:cs="Times New Roman"/>
          <w:sz w:val="28"/>
          <w:szCs w:val="28"/>
        </w:rPr>
      </w:pPr>
      <w:r>
        <w:rPr>
          <w:rStyle w:val="FontStyle128"/>
          <w:rFonts w:ascii="Times New Roman" w:hAnsi="Times New Roman" w:cs="Times New Roman"/>
          <w:sz w:val="28"/>
          <w:szCs w:val="28"/>
        </w:rPr>
        <w:t>и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>) все перечисленные выполняет.</w:t>
      </w:r>
    </w:p>
    <w:p w:rsidR="002C3CA1" w:rsidRDefault="002C3CA1" w:rsidP="002C3CA1">
      <w:pPr>
        <w:pStyle w:val="Style96"/>
        <w:widowControl/>
        <w:spacing w:line="276" w:lineRule="auto"/>
        <w:ind w:firstLine="720"/>
        <w:rPr>
          <w:rStyle w:val="FontStyle128"/>
          <w:rFonts w:ascii="Times New Roman" w:hAnsi="Times New Roman" w:cs="Times New Roman"/>
          <w:sz w:val="28"/>
          <w:szCs w:val="28"/>
        </w:rPr>
      </w:pPr>
    </w:p>
    <w:p w:rsidR="00470425" w:rsidRDefault="00725CB6" w:rsidP="00470425">
      <w:pPr>
        <w:pStyle w:val="Style96"/>
        <w:widowControl/>
        <w:spacing w:line="276" w:lineRule="auto"/>
        <w:ind w:firstLine="720"/>
        <w:jc w:val="both"/>
        <w:rPr>
          <w:rStyle w:val="FontStyle124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7</w:t>
      </w:r>
      <w:r w:rsidR="002C3CA1">
        <w:rPr>
          <w:rStyle w:val="FontStyle128"/>
          <w:rFonts w:ascii="Times New Roman" w:hAnsi="Times New Roman" w:cs="Times New Roman"/>
          <w:sz w:val="28"/>
          <w:szCs w:val="28"/>
        </w:rPr>
        <w:t>.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 xml:space="preserve">    </w:t>
      </w:r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 xml:space="preserve">Являются ли технологические преимущества нарушением </w:t>
      </w:r>
      <w:r w:rsidR="00470425">
        <w:rPr>
          <w:rStyle w:val="FontStyle124"/>
          <w:rFonts w:ascii="Times New Roman" w:hAnsi="Times New Roman" w:cs="Times New Roman"/>
          <w:sz w:val="28"/>
          <w:szCs w:val="28"/>
        </w:rPr>
        <w:t>к</w:t>
      </w:r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>онкурентного порядка,</w:t>
      </w:r>
      <w:r w:rsidR="00470425">
        <w:rPr>
          <w:rStyle w:val="FontStyle124"/>
          <w:rFonts w:ascii="Times New Roman" w:hAnsi="Times New Roman" w:cs="Times New Roman"/>
          <w:sz w:val="28"/>
          <w:szCs w:val="28"/>
        </w:rPr>
        <w:t xml:space="preserve"> </w:t>
      </w:r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>с которым государство должно бороться</w:t>
      </w:r>
      <w:proofErr w:type="gramStart"/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 xml:space="preserve"> </w:t>
      </w:r>
    </w:p>
    <w:p w:rsidR="00725CB6" w:rsidRPr="00826786" w:rsidRDefault="00470425" w:rsidP="00470425">
      <w:pPr>
        <w:pStyle w:val="Style96"/>
        <w:widowControl/>
        <w:spacing w:line="276" w:lineRule="auto"/>
        <w:ind w:firstLine="720"/>
        <w:jc w:val="both"/>
        <w:rPr>
          <w:rStyle w:val="FontStyle128"/>
          <w:rFonts w:ascii="Times New Roman" w:hAnsi="Times New Roman" w:cs="Times New Roman"/>
          <w:sz w:val="28"/>
          <w:szCs w:val="28"/>
        </w:rPr>
      </w:pPr>
      <w:r w:rsidRPr="00470425">
        <w:rPr>
          <w:rStyle w:val="FontStyle124"/>
          <w:rFonts w:ascii="Times New Roman" w:hAnsi="Times New Roman" w:cs="Times New Roman"/>
          <w:i w:val="0"/>
          <w:sz w:val="28"/>
          <w:szCs w:val="28"/>
        </w:rPr>
        <w:t>а</w:t>
      </w:r>
      <w:r w:rsidR="00725CB6" w:rsidRPr="00470425">
        <w:rPr>
          <w:rStyle w:val="FontStyle128"/>
          <w:rFonts w:ascii="Times New Roman" w:hAnsi="Times New Roman" w:cs="Times New Roman"/>
          <w:i/>
          <w:sz w:val="28"/>
          <w:szCs w:val="28"/>
        </w:rPr>
        <w:t>)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 xml:space="preserve"> да, так как это форма монополии;</w:t>
      </w:r>
    </w:p>
    <w:p w:rsidR="00725CB6" w:rsidRPr="00826786" w:rsidRDefault="00470425" w:rsidP="002C3CA1">
      <w:pPr>
        <w:pStyle w:val="Style27"/>
        <w:widowControl/>
        <w:spacing w:line="276" w:lineRule="auto"/>
        <w:ind w:left="5" w:firstLine="710"/>
        <w:jc w:val="left"/>
        <w:rPr>
          <w:rStyle w:val="FontStyle128"/>
          <w:rFonts w:ascii="Times New Roman" w:hAnsi="Times New Roman" w:cs="Times New Roman"/>
          <w:sz w:val="28"/>
          <w:szCs w:val="28"/>
        </w:rPr>
      </w:pPr>
      <w:r>
        <w:rPr>
          <w:rStyle w:val="FontStyle128"/>
          <w:rFonts w:ascii="Times New Roman" w:hAnsi="Times New Roman" w:cs="Times New Roman"/>
          <w:sz w:val="28"/>
          <w:szCs w:val="28"/>
        </w:rPr>
        <w:t>б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>)   нет,   политика   поощрения   конкуренции   предполагает   устранение   искусственных барьеров, препятствующих конкуренции.</w:t>
      </w:r>
    </w:p>
    <w:p w:rsidR="00725CB6" w:rsidRPr="00826786" w:rsidRDefault="00725CB6" w:rsidP="00470425">
      <w:pPr>
        <w:pStyle w:val="Style45"/>
        <w:widowControl/>
        <w:spacing w:line="276" w:lineRule="auto"/>
        <w:ind w:firstLine="715"/>
        <w:rPr>
          <w:rStyle w:val="FontStyle124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4"/>
          <w:rFonts w:ascii="Times New Roman" w:hAnsi="Times New Roman" w:cs="Times New Roman"/>
          <w:sz w:val="28"/>
          <w:szCs w:val="28"/>
        </w:rPr>
        <w:lastRenderedPageBreak/>
        <w:t>8.       Противоречит ли поддержка национальных предприятий государством политике</w:t>
      </w:r>
      <w:r w:rsidR="00470425">
        <w:rPr>
          <w:rStyle w:val="FontStyle124"/>
          <w:rFonts w:ascii="Times New Roman" w:hAnsi="Times New Roman" w:cs="Times New Roman"/>
          <w:sz w:val="28"/>
          <w:szCs w:val="28"/>
        </w:rPr>
        <w:t xml:space="preserve"> </w:t>
      </w:r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>конкурентного порядка?</w:t>
      </w:r>
    </w:p>
    <w:p w:rsidR="00725CB6" w:rsidRPr="00826786" w:rsidRDefault="00470425" w:rsidP="00470425">
      <w:pPr>
        <w:pStyle w:val="Style6"/>
        <w:widowControl/>
        <w:tabs>
          <w:tab w:val="left" w:pos="691"/>
        </w:tabs>
        <w:spacing w:line="276" w:lineRule="auto"/>
        <w:ind w:left="709"/>
        <w:jc w:val="both"/>
        <w:rPr>
          <w:rStyle w:val="FontStyle128"/>
          <w:rFonts w:ascii="Times New Roman" w:hAnsi="Times New Roman" w:cs="Times New Roman"/>
          <w:sz w:val="28"/>
          <w:szCs w:val="28"/>
        </w:rPr>
      </w:pPr>
      <w:r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>а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>)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ab/>
        <w:t xml:space="preserve">да, </w:t>
      </w:r>
      <w:proofErr w:type="gramStart"/>
      <w:r w:rsidR="00725CB6" w:rsidRPr="00826786"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>так</w:t>
      </w:r>
      <w:proofErr w:type="gramEnd"/>
      <w:r w:rsidR="00725CB6" w:rsidRPr="00826786"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 xml:space="preserve"> как непонятно по каким причинам чиновнику лучше известно, </w:t>
      </w:r>
      <w:r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>ч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>то</w:t>
      </w:r>
      <w:r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>более эффективно;</w:t>
      </w:r>
    </w:p>
    <w:p w:rsidR="00725CB6" w:rsidRPr="00826786" w:rsidRDefault="00470425" w:rsidP="00470425">
      <w:pPr>
        <w:pStyle w:val="Style12"/>
        <w:widowControl/>
        <w:spacing w:line="276" w:lineRule="auto"/>
        <w:ind w:left="24" w:firstLine="706"/>
        <w:rPr>
          <w:rStyle w:val="FontStyle128"/>
          <w:rFonts w:ascii="Times New Roman" w:hAnsi="Times New Roman" w:cs="Times New Roman"/>
          <w:sz w:val="28"/>
          <w:szCs w:val="28"/>
        </w:rPr>
      </w:pPr>
      <w:r>
        <w:rPr>
          <w:rStyle w:val="FontStyle128"/>
          <w:rFonts w:ascii="Times New Roman" w:hAnsi="Times New Roman" w:cs="Times New Roman"/>
          <w:sz w:val="28"/>
          <w:szCs w:val="28"/>
        </w:rPr>
        <w:t>б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>)   нет,   поскольку   это   способствует   повышению   конкурентоспособности   с иностранными предприятиями;</w:t>
      </w:r>
    </w:p>
    <w:p w:rsidR="00725CB6" w:rsidRPr="00826786" w:rsidRDefault="00470425" w:rsidP="00470425">
      <w:pPr>
        <w:pStyle w:val="Style6"/>
        <w:widowControl/>
        <w:tabs>
          <w:tab w:val="left" w:pos="1406"/>
        </w:tabs>
        <w:spacing w:line="276" w:lineRule="auto"/>
        <w:ind w:left="696"/>
        <w:jc w:val="both"/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</w:pPr>
      <w:r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>в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>)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ab/>
        <w:t>поддержка государства допустима, если она способствует повышению эффективности и</w:t>
      </w:r>
    </w:p>
    <w:p w:rsidR="00725CB6" w:rsidRPr="00826786" w:rsidRDefault="00725CB6" w:rsidP="00470425">
      <w:pPr>
        <w:pStyle w:val="Style8"/>
        <w:widowControl/>
        <w:spacing w:line="276" w:lineRule="auto"/>
        <w:ind w:left="10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носит временный характер.</w:t>
      </w:r>
    </w:p>
    <w:p w:rsidR="00470425" w:rsidRDefault="00470425" w:rsidP="002C3CA1">
      <w:pPr>
        <w:pStyle w:val="Style17"/>
        <w:widowControl/>
        <w:tabs>
          <w:tab w:val="left" w:pos="1382"/>
          <w:tab w:val="left" w:pos="3960"/>
        </w:tabs>
        <w:spacing w:line="276" w:lineRule="auto"/>
        <w:ind w:firstLine="715"/>
        <w:rPr>
          <w:rStyle w:val="FontStyle124"/>
          <w:rFonts w:ascii="Times New Roman" w:hAnsi="Times New Roman" w:cs="Times New Roman"/>
          <w:sz w:val="28"/>
          <w:szCs w:val="28"/>
        </w:rPr>
      </w:pPr>
    </w:p>
    <w:p w:rsidR="00725CB6" w:rsidRPr="00826786" w:rsidRDefault="00725CB6" w:rsidP="00470425">
      <w:pPr>
        <w:pStyle w:val="Style17"/>
        <w:widowControl/>
        <w:tabs>
          <w:tab w:val="left" w:pos="1382"/>
          <w:tab w:val="left" w:pos="3960"/>
        </w:tabs>
        <w:spacing w:line="276" w:lineRule="auto"/>
        <w:ind w:firstLine="715"/>
        <w:jc w:val="both"/>
        <w:rPr>
          <w:rStyle w:val="FontStyle124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>9.</w:t>
      </w:r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ab/>
        <w:t>Допустимо   ли</w:t>
      </w:r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ab/>
        <w:t>ограничение    конкуренции    в    рамках    политики</w:t>
      </w:r>
      <w:r w:rsidR="00470425">
        <w:rPr>
          <w:rStyle w:val="FontStyle124"/>
          <w:rFonts w:ascii="Times New Roman" w:hAnsi="Times New Roman" w:cs="Times New Roman"/>
          <w:sz w:val="28"/>
          <w:szCs w:val="28"/>
        </w:rPr>
        <w:t xml:space="preserve"> </w:t>
      </w:r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>поощрения</w:t>
      </w:r>
      <w:r w:rsidR="00470425">
        <w:rPr>
          <w:rStyle w:val="FontStyle124"/>
          <w:rFonts w:ascii="Times New Roman" w:hAnsi="Times New Roman" w:cs="Times New Roman"/>
          <w:sz w:val="28"/>
          <w:szCs w:val="28"/>
        </w:rPr>
        <w:t xml:space="preserve"> </w:t>
      </w:r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>конкуренции?</w:t>
      </w:r>
    </w:p>
    <w:p w:rsidR="00470425" w:rsidRDefault="00470425" w:rsidP="002C3CA1">
      <w:pPr>
        <w:pStyle w:val="Style6"/>
        <w:widowControl/>
        <w:tabs>
          <w:tab w:val="left" w:pos="1003"/>
        </w:tabs>
        <w:spacing w:line="276" w:lineRule="auto"/>
        <w:ind w:left="715"/>
        <w:jc w:val="both"/>
        <w:rPr>
          <w:rStyle w:val="FontStyle128"/>
          <w:rFonts w:ascii="Times New Roman" w:hAnsi="Times New Roman" w:cs="Times New Roman"/>
          <w:sz w:val="28"/>
          <w:szCs w:val="28"/>
        </w:rPr>
      </w:pPr>
      <w:r>
        <w:rPr>
          <w:rStyle w:val="FontStyle128"/>
          <w:rFonts w:ascii="Times New Roman" w:hAnsi="Times New Roman" w:cs="Times New Roman"/>
          <w:sz w:val="28"/>
          <w:szCs w:val="28"/>
        </w:rPr>
        <w:t>а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>)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существование крупных олигополий с умеренной дифференциацией продукции</w:t>
      </w:r>
      <w:r>
        <w:rPr>
          <w:rStyle w:val="FontStyle128"/>
          <w:rFonts w:ascii="Times New Roman" w:hAnsi="Times New Roman" w:cs="Times New Roman"/>
          <w:sz w:val="28"/>
          <w:szCs w:val="28"/>
        </w:rPr>
        <w:t xml:space="preserve"> 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>допустимо, т.к. это экономически эффективно, стимулирует конкуренцию и инновации;</w:t>
      </w:r>
    </w:p>
    <w:p w:rsidR="00725CB6" w:rsidRPr="00826786" w:rsidRDefault="00470425" w:rsidP="00470425">
      <w:pPr>
        <w:pStyle w:val="Style6"/>
        <w:widowControl/>
        <w:tabs>
          <w:tab w:val="left" w:pos="1003"/>
        </w:tabs>
        <w:spacing w:line="276" w:lineRule="auto"/>
        <w:ind w:left="715"/>
        <w:jc w:val="both"/>
        <w:rPr>
          <w:rStyle w:val="FontStyle128"/>
          <w:rFonts w:ascii="Times New Roman" w:hAnsi="Times New Roman" w:cs="Times New Roman"/>
          <w:sz w:val="28"/>
          <w:szCs w:val="28"/>
        </w:rPr>
      </w:pPr>
      <w:r>
        <w:rPr>
          <w:rStyle w:val="FontStyle128"/>
          <w:rFonts w:ascii="Times New Roman" w:hAnsi="Times New Roman" w:cs="Times New Roman"/>
          <w:sz w:val="28"/>
          <w:szCs w:val="28"/>
        </w:rPr>
        <w:t>б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>) недопустимо,    поскольку   только    конкуренция   обеспечивает   экономическую</w:t>
      </w:r>
      <w:r>
        <w:rPr>
          <w:rStyle w:val="FontStyle128"/>
          <w:rFonts w:ascii="Times New Roman" w:hAnsi="Times New Roman" w:cs="Times New Roman"/>
          <w:sz w:val="28"/>
          <w:szCs w:val="28"/>
        </w:rPr>
        <w:t xml:space="preserve"> 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>эффективность;</w:t>
      </w:r>
    </w:p>
    <w:p w:rsidR="00470425" w:rsidRDefault="00470425" w:rsidP="00470425">
      <w:pPr>
        <w:pStyle w:val="Style6"/>
        <w:widowControl/>
        <w:tabs>
          <w:tab w:val="left" w:pos="1003"/>
        </w:tabs>
        <w:spacing w:line="276" w:lineRule="auto"/>
        <w:ind w:left="715" w:right="-1"/>
        <w:jc w:val="both"/>
        <w:rPr>
          <w:rStyle w:val="FontStyle128"/>
          <w:rFonts w:ascii="Times New Roman" w:hAnsi="Times New Roman" w:cs="Times New Roman"/>
          <w:sz w:val="28"/>
          <w:szCs w:val="28"/>
        </w:rPr>
      </w:pPr>
      <w:r>
        <w:rPr>
          <w:rStyle w:val="FontStyle128"/>
          <w:rFonts w:ascii="Times New Roman" w:hAnsi="Times New Roman" w:cs="Times New Roman"/>
          <w:sz w:val="28"/>
          <w:szCs w:val="28"/>
        </w:rPr>
        <w:t>в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>)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 xml:space="preserve">оба ответа </w:t>
      </w:r>
      <w:r>
        <w:rPr>
          <w:rStyle w:val="FontStyle128"/>
          <w:rFonts w:ascii="Times New Roman" w:hAnsi="Times New Roman" w:cs="Times New Roman"/>
          <w:sz w:val="28"/>
          <w:szCs w:val="28"/>
        </w:rPr>
        <w:t>в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>ерны;</w:t>
      </w:r>
    </w:p>
    <w:p w:rsidR="00725CB6" w:rsidRPr="00826786" w:rsidRDefault="00470425" w:rsidP="00470425">
      <w:pPr>
        <w:pStyle w:val="Style6"/>
        <w:widowControl/>
        <w:tabs>
          <w:tab w:val="left" w:pos="1003"/>
        </w:tabs>
        <w:spacing w:line="276" w:lineRule="auto"/>
        <w:ind w:left="715" w:right="-1"/>
        <w:jc w:val="both"/>
        <w:rPr>
          <w:rStyle w:val="FontStyle128"/>
          <w:rFonts w:ascii="Times New Roman" w:hAnsi="Times New Roman" w:cs="Times New Roman"/>
          <w:sz w:val="28"/>
          <w:szCs w:val="28"/>
        </w:rPr>
      </w:pPr>
      <w:r>
        <w:rPr>
          <w:rStyle w:val="FontStyle128"/>
          <w:rFonts w:ascii="Times New Roman" w:hAnsi="Times New Roman" w:cs="Times New Roman"/>
          <w:sz w:val="28"/>
          <w:szCs w:val="28"/>
        </w:rPr>
        <w:t>г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>) оба ответа не верны.</w:t>
      </w:r>
    </w:p>
    <w:p w:rsidR="00470425" w:rsidRDefault="00470425" w:rsidP="002C3CA1">
      <w:pPr>
        <w:pStyle w:val="Style17"/>
        <w:widowControl/>
        <w:tabs>
          <w:tab w:val="left" w:pos="1382"/>
        </w:tabs>
        <w:spacing w:line="276" w:lineRule="auto"/>
        <w:ind w:left="715" w:firstLine="0"/>
        <w:rPr>
          <w:rStyle w:val="FontStyle124"/>
          <w:rFonts w:ascii="Times New Roman" w:hAnsi="Times New Roman" w:cs="Times New Roman"/>
          <w:sz w:val="28"/>
          <w:szCs w:val="28"/>
        </w:rPr>
      </w:pPr>
    </w:p>
    <w:p w:rsidR="00725CB6" w:rsidRPr="00826786" w:rsidRDefault="00725CB6" w:rsidP="002C3CA1">
      <w:pPr>
        <w:pStyle w:val="Style17"/>
        <w:widowControl/>
        <w:tabs>
          <w:tab w:val="left" w:pos="1382"/>
        </w:tabs>
        <w:spacing w:line="276" w:lineRule="auto"/>
        <w:ind w:left="715" w:firstLine="0"/>
        <w:rPr>
          <w:rStyle w:val="FontStyle124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>10.</w:t>
      </w:r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ab/>
        <w:t>В чем заключается политика поощрения конкуренции?</w:t>
      </w:r>
    </w:p>
    <w:p w:rsidR="00725CB6" w:rsidRPr="00826786" w:rsidRDefault="00725CB6" w:rsidP="002C3CA1">
      <w:pPr>
        <w:pStyle w:val="Style45"/>
        <w:widowControl/>
        <w:spacing w:line="276" w:lineRule="auto"/>
        <w:ind w:left="720" w:firstLine="0"/>
        <w:jc w:val="left"/>
        <w:rPr>
          <w:rStyle w:val="FontStyle124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>В области внешней торговли:</w:t>
      </w:r>
    </w:p>
    <w:p w:rsidR="00470425" w:rsidRDefault="00470425" w:rsidP="00470425">
      <w:pPr>
        <w:pStyle w:val="Style10"/>
        <w:widowControl/>
        <w:tabs>
          <w:tab w:val="left" w:pos="720"/>
        </w:tabs>
        <w:spacing w:line="276" w:lineRule="auto"/>
        <w:ind w:left="709" w:right="2650" w:firstLine="0"/>
        <w:jc w:val="both"/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</w:pPr>
      <w:r>
        <w:rPr>
          <w:rStyle w:val="FontStyle128"/>
          <w:rFonts w:ascii="Times New Roman" w:hAnsi="Times New Roman" w:cs="Times New Roman"/>
          <w:sz w:val="28"/>
          <w:szCs w:val="28"/>
        </w:rPr>
        <w:t xml:space="preserve">а) 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 xml:space="preserve">защита национальных производителей и ограничение импорта; </w:t>
      </w:r>
    </w:p>
    <w:p w:rsidR="00725CB6" w:rsidRPr="00826786" w:rsidRDefault="00470425" w:rsidP="00470425">
      <w:pPr>
        <w:pStyle w:val="Style10"/>
        <w:widowControl/>
        <w:tabs>
          <w:tab w:val="left" w:pos="720"/>
        </w:tabs>
        <w:spacing w:line="276" w:lineRule="auto"/>
        <w:ind w:left="709" w:right="2650" w:firstLine="0"/>
        <w:jc w:val="both"/>
        <w:rPr>
          <w:rStyle w:val="FontStyle127"/>
          <w:sz w:val="28"/>
          <w:szCs w:val="28"/>
          <w:lang w:eastAsia="en-US"/>
        </w:rPr>
      </w:pPr>
      <w:r>
        <w:rPr>
          <w:rStyle w:val="FontStyle128"/>
          <w:rFonts w:ascii="Times New Roman" w:hAnsi="Times New Roman" w:cs="Times New Roman"/>
          <w:sz w:val="28"/>
          <w:szCs w:val="28"/>
        </w:rPr>
        <w:t>б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>) поощрение экспорта и импорта;</w:t>
      </w:r>
    </w:p>
    <w:p w:rsidR="00725CB6" w:rsidRPr="00470425" w:rsidRDefault="00470425" w:rsidP="00470425">
      <w:pPr>
        <w:pStyle w:val="Style10"/>
        <w:widowControl/>
        <w:tabs>
          <w:tab w:val="left" w:pos="720"/>
        </w:tabs>
        <w:spacing w:line="276" w:lineRule="auto"/>
        <w:ind w:left="709" w:firstLine="0"/>
        <w:jc w:val="both"/>
        <w:rPr>
          <w:rStyle w:val="FontStyle128"/>
          <w:rFonts w:ascii="Times New Roman" w:hAnsi="Times New Roman" w:cs="Times New Roman"/>
          <w:spacing w:val="-20"/>
          <w:sz w:val="28"/>
          <w:szCs w:val="28"/>
          <w:lang w:eastAsia="en-US"/>
        </w:rPr>
      </w:pPr>
      <w:r>
        <w:rPr>
          <w:rStyle w:val="FontStyle128"/>
          <w:rFonts w:ascii="Times New Roman" w:hAnsi="Times New Roman" w:cs="Times New Roman"/>
          <w:sz w:val="28"/>
          <w:szCs w:val="28"/>
        </w:rPr>
        <w:t xml:space="preserve">в) 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>стимулирование развития импортозамещающих отраслей.</w:t>
      </w:r>
    </w:p>
    <w:p w:rsidR="00725CB6" w:rsidRPr="00826786" w:rsidRDefault="00725CB6" w:rsidP="002C3CA1">
      <w:pPr>
        <w:pStyle w:val="Style45"/>
        <w:widowControl/>
        <w:spacing w:line="276" w:lineRule="auto"/>
        <w:ind w:left="720" w:firstLine="0"/>
        <w:jc w:val="left"/>
        <w:rPr>
          <w:rFonts w:ascii="Times New Roman" w:hAnsi="Times New Roman"/>
          <w:sz w:val="28"/>
          <w:szCs w:val="28"/>
        </w:rPr>
      </w:pPr>
    </w:p>
    <w:p w:rsidR="00725CB6" w:rsidRPr="00826786" w:rsidRDefault="00725CB6" w:rsidP="002C3CA1">
      <w:pPr>
        <w:pStyle w:val="Style45"/>
        <w:widowControl/>
        <w:spacing w:line="276" w:lineRule="auto"/>
        <w:ind w:left="720" w:firstLine="0"/>
        <w:jc w:val="left"/>
        <w:rPr>
          <w:rStyle w:val="FontStyle124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>В области инвестиции:</w:t>
      </w:r>
    </w:p>
    <w:p w:rsidR="00470425" w:rsidRDefault="00470425" w:rsidP="00470425">
      <w:pPr>
        <w:pStyle w:val="Style10"/>
        <w:widowControl/>
        <w:tabs>
          <w:tab w:val="left" w:pos="1090"/>
        </w:tabs>
        <w:spacing w:line="276" w:lineRule="auto"/>
        <w:ind w:left="711" w:right="442" w:firstLine="0"/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</w:pPr>
      <w:r>
        <w:rPr>
          <w:rStyle w:val="FontStyle128"/>
          <w:rFonts w:ascii="Times New Roman" w:hAnsi="Times New Roman" w:cs="Times New Roman"/>
          <w:sz w:val="28"/>
          <w:szCs w:val="28"/>
        </w:rPr>
        <w:t xml:space="preserve">а) 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 xml:space="preserve">поощрение прямых иностранных инвестиций и ограничение экспорта капитала; </w:t>
      </w:r>
    </w:p>
    <w:p w:rsidR="00725CB6" w:rsidRPr="00826786" w:rsidRDefault="00470425" w:rsidP="00470425">
      <w:pPr>
        <w:pStyle w:val="Style10"/>
        <w:widowControl/>
        <w:tabs>
          <w:tab w:val="left" w:pos="1090"/>
        </w:tabs>
        <w:spacing w:line="276" w:lineRule="auto"/>
        <w:ind w:left="711" w:right="442" w:firstLine="0"/>
        <w:rPr>
          <w:rStyle w:val="FontStyle127"/>
          <w:sz w:val="28"/>
          <w:szCs w:val="28"/>
          <w:lang w:eastAsia="en-US"/>
        </w:rPr>
      </w:pPr>
      <w:r>
        <w:rPr>
          <w:rStyle w:val="FontStyle128"/>
          <w:rFonts w:ascii="Times New Roman" w:hAnsi="Times New Roman" w:cs="Times New Roman"/>
          <w:sz w:val="28"/>
          <w:szCs w:val="28"/>
        </w:rPr>
        <w:t>б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>) свобода импорта и экспорта капитала;</w:t>
      </w:r>
    </w:p>
    <w:p w:rsidR="00725CB6" w:rsidRPr="00826786" w:rsidRDefault="00470425" w:rsidP="00470425">
      <w:pPr>
        <w:pStyle w:val="Style6"/>
        <w:widowControl/>
        <w:tabs>
          <w:tab w:val="left" w:pos="1090"/>
        </w:tabs>
        <w:spacing w:line="276" w:lineRule="auto"/>
        <w:ind w:left="710"/>
        <w:rPr>
          <w:rStyle w:val="FontStyle128"/>
          <w:rFonts w:ascii="Times New Roman" w:hAnsi="Times New Roman" w:cs="Times New Roman"/>
          <w:spacing w:val="-20"/>
          <w:sz w:val="28"/>
          <w:szCs w:val="28"/>
          <w:lang w:eastAsia="en-US"/>
        </w:rPr>
      </w:pPr>
      <w:r>
        <w:rPr>
          <w:rStyle w:val="FontStyle128"/>
          <w:rFonts w:ascii="Times New Roman" w:hAnsi="Times New Roman" w:cs="Times New Roman"/>
          <w:sz w:val="28"/>
          <w:szCs w:val="28"/>
        </w:rPr>
        <w:t xml:space="preserve">в) 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>квотирование импорта и экспорта капитала.</w:t>
      </w:r>
    </w:p>
    <w:p w:rsidR="00725CB6" w:rsidRPr="00826786" w:rsidRDefault="00725CB6" w:rsidP="002C3CA1">
      <w:pPr>
        <w:pStyle w:val="Style45"/>
        <w:widowControl/>
        <w:spacing w:line="276" w:lineRule="auto"/>
        <w:ind w:left="720" w:firstLine="0"/>
        <w:jc w:val="left"/>
        <w:rPr>
          <w:rFonts w:ascii="Times New Roman" w:hAnsi="Times New Roman"/>
          <w:sz w:val="28"/>
          <w:szCs w:val="28"/>
        </w:rPr>
      </w:pPr>
    </w:p>
    <w:p w:rsidR="00725CB6" w:rsidRPr="00826786" w:rsidRDefault="00725CB6" w:rsidP="002C3CA1">
      <w:pPr>
        <w:pStyle w:val="Style45"/>
        <w:widowControl/>
        <w:spacing w:line="276" w:lineRule="auto"/>
        <w:ind w:left="720" w:firstLine="0"/>
        <w:jc w:val="left"/>
        <w:rPr>
          <w:rStyle w:val="FontStyle124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>В области регулирования:</w:t>
      </w:r>
    </w:p>
    <w:p w:rsidR="00725CB6" w:rsidRPr="00470425" w:rsidRDefault="00470425" w:rsidP="00470425">
      <w:pPr>
        <w:pStyle w:val="Style6"/>
        <w:widowControl/>
        <w:tabs>
          <w:tab w:val="left" w:pos="1090"/>
        </w:tabs>
        <w:spacing w:line="276" w:lineRule="auto"/>
        <w:ind w:left="710"/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</w:pPr>
      <w:r>
        <w:rPr>
          <w:rStyle w:val="FontStyle128"/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Style w:val="FontStyle128"/>
          <w:rFonts w:ascii="Times New Roman" w:hAnsi="Times New Roman" w:cs="Times New Roman"/>
          <w:sz w:val="28"/>
          <w:szCs w:val="28"/>
        </w:rPr>
        <w:t>)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>р</w:t>
      </w:r>
      <w:proofErr w:type="gramEnd"/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>егулирование цен и доходов;</w:t>
      </w:r>
    </w:p>
    <w:p w:rsidR="00725CB6" w:rsidRPr="00470425" w:rsidRDefault="00470425" w:rsidP="00470425">
      <w:pPr>
        <w:pStyle w:val="Style6"/>
        <w:widowControl/>
        <w:tabs>
          <w:tab w:val="left" w:pos="1090"/>
        </w:tabs>
        <w:spacing w:line="276" w:lineRule="auto"/>
        <w:ind w:left="710"/>
        <w:rPr>
          <w:rStyle w:val="FontStyle128"/>
          <w:rFonts w:ascii="Times New Roman" w:hAnsi="Times New Roman" w:cs="Times New Roman"/>
          <w:spacing w:val="-20"/>
          <w:sz w:val="28"/>
          <w:szCs w:val="28"/>
          <w:lang w:eastAsia="en-US"/>
        </w:rPr>
      </w:pPr>
      <w:r>
        <w:rPr>
          <w:rStyle w:val="FontStyle128"/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Style w:val="FontStyle128"/>
          <w:rFonts w:ascii="Times New Roman" w:hAnsi="Times New Roman" w:cs="Times New Roman"/>
          <w:sz w:val="28"/>
          <w:szCs w:val="28"/>
        </w:rPr>
        <w:t>)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>п</w:t>
      </w:r>
      <w:proofErr w:type="gramEnd"/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>рограммирование производства;</w:t>
      </w:r>
    </w:p>
    <w:p w:rsidR="00470425" w:rsidRDefault="00470425" w:rsidP="002C3CA1">
      <w:pPr>
        <w:pStyle w:val="Style8"/>
        <w:widowControl/>
        <w:spacing w:line="276" w:lineRule="auto"/>
        <w:ind w:left="710" w:right="4416"/>
        <w:jc w:val="left"/>
        <w:rPr>
          <w:rStyle w:val="FontStyle128"/>
          <w:rFonts w:ascii="Times New Roman" w:hAnsi="Times New Roman" w:cs="Times New Roman"/>
          <w:sz w:val="28"/>
          <w:szCs w:val="28"/>
        </w:rPr>
      </w:pPr>
      <w:r>
        <w:rPr>
          <w:rStyle w:val="FontStyle128"/>
          <w:rFonts w:ascii="Times New Roman" w:hAnsi="Times New Roman" w:cs="Times New Roman"/>
          <w:sz w:val="28"/>
          <w:szCs w:val="28"/>
        </w:rPr>
        <w:t>в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 xml:space="preserve">) обеспечение свободы входа и выхода с рынка; </w:t>
      </w:r>
    </w:p>
    <w:p w:rsidR="00725CB6" w:rsidRPr="00826786" w:rsidRDefault="00470425" w:rsidP="002C3CA1">
      <w:pPr>
        <w:pStyle w:val="Style8"/>
        <w:widowControl/>
        <w:spacing w:line="276" w:lineRule="auto"/>
        <w:ind w:left="710" w:right="4416"/>
        <w:jc w:val="left"/>
        <w:rPr>
          <w:rStyle w:val="FontStyle128"/>
          <w:rFonts w:ascii="Times New Roman" w:hAnsi="Times New Roman" w:cs="Times New Roman"/>
          <w:sz w:val="28"/>
          <w:szCs w:val="28"/>
        </w:rPr>
      </w:pPr>
      <w:r>
        <w:rPr>
          <w:rStyle w:val="FontStyle128"/>
          <w:rFonts w:ascii="Times New Roman" w:hAnsi="Times New Roman" w:cs="Times New Roman"/>
          <w:sz w:val="28"/>
          <w:szCs w:val="28"/>
        </w:rPr>
        <w:t>д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>) стимулирование инноваций.</w:t>
      </w:r>
    </w:p>
    <w:p w:rsidR="00725CB6" w:rsidRPr="00826786" w:rsidRDefault="00725CB6" w:rsidP="002C3CA1">
      <w:pPr>
        <w:pStyle w:val="Style57"/>
        <w:widowControl/>
        <w:spacing w:line="276" w:lineRule="auto"/>
        <w:ind w:right="62"/>
        <w:jc w:val="center"/>
        <w:rPr>
          <w:rStyle w:val="FontStyle126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6"/>
          <w:rFonts w:ascii="Times New Roman" w:hAnsi="Times New Roman" w:cs="Times New Roman"/>
          <w:sz w:val="28"/>
          <w:szCs w:val="28"/>
        </w:rPr>
        <w:lastRenderedPageBreak/>
        <w:t>Тест №3</w:t>
      </w:r>
    </w:p>
    <w:p w:rsidR="00725CB6" w:rsidRPr="00826786" w:rsidRDefault="00725CB6" w:rsidP="00470425">
      <w:pPr>
        <w:pStyle w:val="Style23"/>
        <w:widowControl/>
        <w:tabs>
          <w:tab w:val="left" w:pos="9356"/>
        </w:tabs>
        <w:spacing w:line="276" w:lineRule="auto"/>
        <w:ind w:left="10"/>
        <w:jc w:val="both"/>
        <w:rPr>
          <w:rStyle w:val="FontStyle122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2"/>
          <w:rFonts w:ascii="Times New Roman" w:hAnsi="Times New Roman" w:cs="Times New Roman"/>
          <w:spacing w:val="-20"/>
          <w:sz w:val="28"/>
          <w:szCs w:val="28"/>
        </w:rPr>
        <w:t>1.</w:t>
      </w:r>
      <w:r w:rsidRPr="00826786">
        <w:rPr>
          <w:rStyle w:val="FontStyle122"/>
          <w:rFonts w:ascii="Times New Roman" w:hAnsi="Times New Roman" w:cs="Times New Roman"/>
          <w:sz w:val="28"/>
          <w:szCs w:val="28"/>
        </w:rPr>
        <w:t xml:space="preserve">     Кризис    командной    экономики    обусловлен    следующими</w:t>
      </w:r>
      <w:r w:rsidRPr="00826786">
        <w:rPr>
          <w:rStyle w:val="FontStyle122"/>
          <w:rFonts w:ascii="Times New Roman" w:hAnsi="Times New Roman" w:cs="Times New Roman"/>
          <w:sz w:val="28"/>
          <w:szCs w:val="28"/>
        </w:rPr>
        <w:br/>
        <w:t>причинами</w:t>
      </w:r>
      <w:r w:rsidR="00470425">
        <w:rPr>
          <w:rStyle w:val="FontStyle122"/>
          <w:rFonts w:ascii="Times New Roman" w:hAnsi="Times New Roman" w:cs="Times New Roman"/>
          <w:sz w:val="28"/>
          <w:szCs w:val="28"/>
        </w:rPr>
        <w:t xml:space="preserve"> </w:t>
      </w:r>
      <w:r w:rsidRPr="00826786">
        <w:rPr>
          <w:rStyle w:val="FontStyle122"/>
          <w:rFonts w:ascii="Times New Roman" w:hAnsi="Times New Roman" w:cs="Times New Roman"/>
          <w:sz w:val="28"/>
          <w:szCs w:val="28"/>
        </w:rPr>
        <w:t>в</w:t>
      </w:r>
      <w:r w:rsidR="00470425">
        <w:rPr>
          <w:rStyle w:val="FontStyle122"/>
          <w:rFonts w:ascii="Times New Roman" w:hAnsi="Times New Roman" w:cs="Times New Roman"/>
          <w:sz w:val="28"/>
          <w:szCs w:val="28"/>
        </w:rPr>
        <w:t xml:space="preserve"> </w:t>
      </w:r>
      <w:r w:rsidRPr="00826786">
        <w:rPr>
          <w:rStyle w:val="FontStyle122"/>
          <w:rFonts w:ascii="Times New Roman" w:hAnsi="Times New Roman" w:cs="Times New Roman"/>
          <w:sz w:val="28"/>
          <w:szCs w:val="28"/>
        </w:rPr>
        <w:t>сфере потребления товаров и услуг: рационированием рынка в официальной системе, когда определенное планом количество товара реализуется по ценам:</w:t>
      </w:r>
    </w:p>
    <w:p w:rsidR="00725CB6" w:rsidRDefault="00725CB6" w:rsidP="002C3CA1">
      <w:pPr>
        <w:pStyle w:val="Style92"/>
        <w:widowControl/>
        <w:tabs>
          <w:tab w:val="left" w:pos="1430"/>
        </w:tabs>
        <w:spacing w:line="276" w:lineRule="auto"/>
        <w:ind w:left="763"/>
        <w:rPr>
          <w:rStyle w:val="FontStyle123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3"/>
          <w:rFonts w:ascii="Times New Roman" w:hAnsi="Times New Roman" w:cs="Times New Roman"/>
          <w:sz w:val="28"/>
          <w:szCs w:val="28"/>
        </w:rPr>
        <w:t>а)</w:t>
      </w:r>
      <w:r w:rsidRPr="00826786">
        <w:rPr>
          <w:rStyle w:val="FontStyle123"/>
          <w:rFonts w:ascii="Times New Roman" w:hAnsi="Times New Roman" w:cs="Times New Roman"/>
          <w:sz w:val="28"/>
          <w:szCs w:val="28"/>
        </w:rPr>
        <w:tab/>
        <w:t>ниже равновесных;</w:t>
      </w:r>
    </w:p>
    <w:p w:rsidR="00470425" w:rsidRDefault="00470425" w:rsidP="002C3CA1">
      <w:pPr>
        <w:pStyle w:val="Style92"/>
        <w:widowControl/>
        <w:tabs>
          <w:tab w:val="left" w:pos="1430"/>
        </w:tabs>
        <w:spacing w:line="276" w:lineRule="auto"/>
        <w:ind w:left="763"/>
        <w:rPr>
          <w:rStyle w:val="FontStyle123"/>
          <w:rFonts w:ascii="Times New Roman" w:hAnsi="Times New Roman" w:cs="Times New Roman"/>
          <w:sz w:val="28"/>
          <w:szCs w:val="28"/>
        </w:rPr>
      </w:pPr>
      <w:r>
        <w:rPr>
          <w:rStyle w:val="FontStyle123"/>
          <w:rFonts w:ascii="Times New Roman" w:hAnsi="Times New Roman" w:cs="Times New Roman"/>
          <w:sz w:val="28"/>
          <w:szCs w:val="28"/>
        </w:rPr>
        <w:t>б) распределение по установленным нормативам.</w:t>
      </w:r>
    </w:p>
    <w:p w:rsidR="00470425" w:rsidRPr="00826786" w:rsidRDefault="00470425" w:rsidP="002C3CA1">
      <w:pPr>
        <w:pStyle w:val="Style92"/>
        <w:widowControl/>
        <w:tabs>
          <w:tab w:val="left" w:pos="1430"/>
        </w:tabs>
        <w:spacing w:line="276" w:lineRule="auto"/>
        <w:ind w:left="763"/>
        <w:rPr>
          <w:rStyle w:val="FontStyle123"/>
          <w:rFonts w:ascii="Times New Roman" w:hAnsi="Times New Roman" w:cs="Times New Roman"/>
          <w:sz w:val="28"/>
          <w:szCs w:val="28"/>
        </w:rPr>
      </w:pPr>
    </w:p>
    <w:p w:rsidR="00725CB6" w:rsidRPr="00826786" w:rsidRDefault="00725CB6" w:rsidP="002C3CA1">
      <w:pPr>
        <w:pStyle w:val="Style24"/>
        <w:widowControl/>
        <w:tabs>
          <w:tab w:val="left" w:pos="1378"/>
        </w:tabs>
        <w:spacing w:line="276" w:lineRule="auto"/>
        <w:ind w:left="701" w:firstLine="0"/>
        <w:rPr>
          <w:rStyle w:val="FontStyle122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2"/>
          <w:rFonts w:ascii="Times New Roman" w:hAnsi="Times New Roman" w:cs="Times New Roman"/>
          <w:spacing w:val="-20"/>
          <w:sz w:val="28"/>
          <w:szCs w:val="28"/>
        </w:rPr>
        <w:t>2.</w:t>
      </w:r>
      <w:r w:rsidRPr="00826786">
        <w:rPr>
          <w:rStyle w:val="FontStyle122"/>
          <w:rFonts w:ascii="Times New Roman" w:hAnsi="Times New Roman" w:cs="Times New Roman"/>
          <w:sz w:val="28"/>
          <w:szCs w:val="28"/>
        </w:rPr>
        <w:tab/>
        <w:t>В сфере производства кризис командной экономики обусловлен:</w:t>
      </w:r>
    </w:p>
    <w:p w:rsidR="00725CB6" w:rsidRPr="00826786" w:rsidRDefault="00725CB6" w:rsidP="002C3CA1">
      <w:pPr>
        <w:pStyle w:val="Style92"/>
        <w:widowControl/>
        <w:tabs>
          <w:tab w:val="left" w:pos="1416"/>
        </w:tabs>
        <w:spacing w:line="276" w:lineRule="auto"/>
        <w:ind w:left="715"/>
        <w:rPr>
          <w:rStyle w:val="FontStyle123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3"/>
          <w:rFonts w:ascii="Times New Roman" w:hAnsi="Times New Roman" w:cs="Times New Roman"/>
          <w:sz w:val="28"/>
          <w:szCs w:val="28"/>
        </w:rPr>
        <w:t>а)</w:t>
      </w:r>
      <w:r w:rsidRPr="00826786">
        <w:rPr>
          <w:rStyle w:val="FontStyle123"/>
          <w:rFonts w:ascii="Times New Roman" w:hAnsi="Times New Roman" w:cs="Times New Roman"/>
          <w:sz w:val="28"/>
          <w:szCs w:val="28"/>
        </w:rPr>
        <w:tab/>
        <w:t>ослаблением мотивации к труду;</w:t>
      </w:r>
    </w:p>
    <w:p w:rsidR="00725CB6" w:rsidRPr="00826786" w:rsidRDefault="00725CB6" w:rsidP="002C3CA1">
      <w:pPr>
        <w:pStyle w:val="Style92"/>
        <w:widowControl/>
        <w:tabs>
          <w:tab w:val="left" w:pos="1416"/>
        </w:tabs>
        <w:spacing w:line="276" w:lineRule="auto"/>
        <w:ind w:left="715"/>
        <w:rPr>
          <w:rStyle w:val="FontStyle123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3"/>
          <w:rFonts w:ascii="Times New Roman" w:hAnsi="Times New Roman" w:cs="Times New Roman"/>
          <w:sz w:val="28"/>
          <w:szCs w:val="28"/>
        </w:rPr>
        <w:t>б)</w:t>
      </w:r>
      <w:r w:rsidRPr="00826786">
        <w:rPr>
          <w:rStyle w:val="FontStyle123"/>
          <w:rFonts w:ascii="Times New Roman" w:hAnsi="Times New Roman" w:cs="Times New Roman"/>
          <w:sz w:val="28"/>
          <w:szCs w:val="28"/>
        </w:rPr>
        <w:tab/>
        <w:t>превышением спроса над предложением труда;</w:t>
      </w:r>
    </w:p>
    <w:p w:rsidR="00725CB6" w:rsidRPr="00826786" w:rsidRDefault="00725CB6" w:rsidP="002C3CA1">
      <w:pPr>
        <w:pStyle w:val="Style92"/>
        <w:widowControl/>
        <w:tabs>
          <w:tab w:val="left" w:pos="1416"/>
        </w:tabs>
        <w:spacing w:line="276" w:lineRule="auto"/>
        <w:ind w:left="715"/>
        <w:rPr>
          <w:rStyle w:val="FontStyle123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3"/>
          <w:rFonts w:ascii="Times New Roman" w:hAnsi="Times New Roman" w:cs="Times New Roman"/>
          <w:sz w:val="28"/>
          <w:szCs w:val="28"/>
        </w:rPr>
        <w:t>в)</w:t>
      </w:r>
      <w:r w:rsidRPr="00826786">
        <w:rPr>
          <w:rStyle w:val="FontStyle123"/>
          <w:rFonts w:ascii="Times New Roman" w:hAnsi="Times New Roman" w:cs="Times New Roman"/>
          <w:sz w:val="28"/>
          <w:szCs w:val="28"/>
        </w:rPr>
        <w:tab/>
        <w:t>ро</w:t>
      </w:r>
      <w:proofErr w:type="gramStart"/>
      <w:r w:rsidRPr="00826786">
        <w:rPr>
          <w:rStyle w:val="FontStyle123"/>
          <w:rFonts w:ascii="Times New Roman" w:hAnsi="Times New Roman" w:cs="Times New Roman"/>
          <w:sz w:val="28"/>
          <w:szCs w:val="28"/>
        </w:rPr>
        <w:t>ст спр</w:t>
      </w:r>
      <w:proofErr w:type="gramEnd"/>
      <w:r w:rsidRPr="00826786">
        <w:rPr>
          <w:rStyle w:val="FontStyle123"/>
          <w:rFonts w:ascii="Times New Roman" w:hAnsi="Times New Roman" w:cs="Times New Roman"/>
          <w:sz w:val="28"/>
          <w:szCs w:val="28"/>
        </w:rPr>
        <w:t>оса на труд в теневом секторе;</w:t>
      </w:r>
    </w:p>
    <w:p w:rsidR="00725CB6" w:rsidRPr="00826786" w:rsidRDefault="00725CB6" w:rsidP="002C3CA1">
      <w:pPr>
        <w:pStyle w:val="Style100"/>
        <w:widowControl/>
        <w:tabs>
          <w:tab w:val="left" w:pos="1416"/>
        </w:tabs>
        <w:spacing w:line="276" w:lineRule="auto"/>
        <w:ind w:left="715" w:firstLine="0"/>
        <w:jc w:val="left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г)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рассогласованность между производством и реальными потребностями населения.</w:t>
      </w:r>
    </w:p>
    <w:p w:rsidR="00725CB6" w:rsidRPr="00826786" w:rsidRDefault="00725CB6" w:rsidP="002C3CA1">
      <w:pPr>
        <w:pStyle w:val="Style24"/>
        <w:widowControl/>
        <w:spacing w:line="276" w:lineRule="auto"/>
        <w:ind w:left="701" w:firstLine="0"/>
        <w:rPr>
          <w:rFonts w:ascii="Times New Roman" w:hAnsi="Times New Roman"/>
          <w:sz w:val="28"/>
          <w:szCs w:val="28"/>
        </w:rPr>
      </w:pPr>
    </w:p>
    <w:p w:rsidR="00725CB6" w:rsidRPr="00826786" w:rsidRDefault="00725CB6" w:rsidP="002C3CA1">
      <w:pPr>
        <w:pStyle w:val="Style24"/>
        <w:widowControl/>
        <w:spacing w:line="276" w:lineRule="auto"/>
        <w:ind w:left="701" w:firstLine="0"/>
        <w:rPr>
          <w:rFonts w:ascii="Times New Roman" w:hAnsi="Times New Roman"/>
          <w:sz w:val="28"/>
          <w:szCs w:val="28"/>
        </w:rPr>
      </w:pPr>
    </w:p>
    <w:p w:rsidR="00725CB6" w:rsidRPr="00826786" w:rsidRDefault="00725CB6" w:rsidP="002C3CA1">
      <w:pPr>
        <w:pStyle w:val="Style24"/>
        <w:widowControl/>
        <w:tabs>
          <w:tab w:val="left" w:pos="1378"/>
        </w:tabs>
        <w:spacing w:line="276" w:lineRule="auto"/>
        <w:ind w:left="701" w:firstLine="0"/>
        <w:rPr>
          <w:rStyle w:val="FontStyle122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2"/>
          <w:rFonts w:ascii="Times New Roman" w:hAnsi="Times New Roman" w:cs="Times New Roman"/>
          <w:spacing w:val="-20"/>
          <w:sz w:val="28"/>
          <w:szCs w:val="28"/>
        </w:rPr>
        <w:t>3.</w:t>
      </w:r>
      <w:r w:rsidRPr="00826786">
        <w:rPr>
          <w:rStyle w:val="FontStyle122"/>
          <w:rFonts w:ascii="Times New Roman" w:hAnsi="Times New Roman" w:cs="Times New Roman"/>
          <w:sz w:val="28"/>
          <w:szCs w:val="28"/>
        </w:rPr>
        <w:tab/>
        <w:t>Девальвация валюты в командной экономике обусловлена:</w:t>
      </w:r>
    </w:p>
    <w:p w:rsidR="00725CB6" w:rsidRPr="00826786" w:rsidRDefault="00725CB6" w:rsidP="002C3CA1">
      <w:pPr>
        <w:pStyle w:val="Style92"/>
        <w:widowControl/>
        <w:tabs>
          <w:tab w:val="left" w:pos="1421"/>
        </w:tabs>
        <w:spacing w:line="276" w:lineRule="auto"/>
        <w:ind w:left="715"/>
        <w:rPr>
          <w:rStyle w:val="FontStyle123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3"/>
          <w:rFonts w:ascii="Times New Roman" w:hAnsi="Times New Roman" w:cs="Times New Roman"/>
          <w:sz w:val="28"/>
          <w:szCs w:val="28"/>
        </w:rPr>
        <w:t>а)</w:t>
      </w:r>
      <w:r w:rsidRPr="00826786">
        <w:rPr>
          <w:rStyle w:val="FontStyle123"/>
          <w:rFonts w:ascii="Times New Roman" w:hAnsi="Times New Roman" w:cs="Times New Roman"/>
          <w:sz w:val="28"/>
          <w:szCs w:val="28"/>
        </w:rPr>
        <w:tab/>
        <w:t>не конвертируемость национальной валюты;</w:t>
      </w:r>
    </w:p>
    <w:p w:rsidR="00725CB6" w:rsidRPr="00826786" w:rsidRDefault="00725CB6" w:rsidP="002C3CA1">
      <w:pPr>
        <w:pStyle w:val="Style92"/>
        <w:widowControl/>
        <w:tabs>
          <w:tab w:val="left" w:pos="1421"/>
        </w:tabs>
        <w:spacing w:line="276" w:lineRule="auto"/>
        <w:ind w:left="715"/>
        <w:rPr>
          <w:rStyle w:val="FontStyle123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3"/>
          <w:rFonts w:ascii="Times New Roman" w:hAnsi="Times New Roman" w:cs="Times New Roman"/>
          <w:sz w:val="28"/>
          <w:szCs w:val="28"/>
        </w:rPr>
        <w:t>б)</w:t>
      </w:r>
      <w:r w:rsidRPr="00826786">
        <w:rPr>
          <w:rStyle w:val="FontStyle123"/>
          <w:rFonts w:ascii="Times New Roman" w:hAnsi="Times New Roman" w:cs="Times New Roman"/>
          <w:sz w:val="28"/>
          <w:szCs w:val="28"/>
        </w:rPr>
        <w:tab/>
        <w:t>ро</w:t>
      </w:r>
      <w:proofErr w:type="gramStart"/>
      <w:r w:rsidRPr="00826786">
        <w:rPr>
          <w:rStyle w:val="FontStyle123"/>
          <w:rFonts w:ascii="Times New Roman" w:hAnsi="Times New Roman" w:cs="Times New Roman"/>
          <w:sz w:val="28"/>
          <w:szCs w:val="28"/>
        </w:rPr>
        <w:t>ст спр</w:t>
      </w:r>
      <w:proofErr w:type="gramEnd"/>
      <w:r w:rsidRPr="00826786">
        <w:rPr>
          <w:rStyle w:val="FontStyle123"/>
          <w:rFonts w:ascii="Times New Roman" w:hAnsi="Times New Roman" w:cs="Times New Roman"/>
          <w:sz w:val="28"/>
          <w:szCs w:val="28"/>
        </w:rPr>
        <w:t>оса на иностранную валюту со стороны теневого сектора;</w:t>
      </w:r>
    </w:p>
    <w:p w:rsidR="00725CB6" w:rsidRPr="00826786" w:rsidRDefault="00725CB6" w:rsidP="00036F4B">
      <w:pPr>
        <w:pStyle w:val="Style100"/>
        <w:widowControl/>
        <w:tabs>
          <w:tab w:val="left" w:pos="1421"/>
        </w:tabs>
        <w:spacing w:line="276" w:lineRule="auto"/>
        <w:ind w:firstLine="715"/>
        <w:jc w:val="left"/>
        <w:rPr>
          <w:rFonts w:ascii="Times New Roman" w:hAnsi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в)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возрастанием спроса на импортные товары в условиях отделения внешнего сектора</w:t>
      </w:r>
      <w:r w:rsidR="00036F4B">
        <w:rPr>
          <w:rStyle w:val="FontStyle128"/>
          <w:rFonts w:ascii="Times New Roman" w:hAnsi="Times New Roman" w:cs="Times New Roman"/>
          <w:sz w:val="28"/>
          <w:szCs w:val="28"/>
        </w:rPr>
        <w:t xml:space="preserve"> 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 xml:space="preserve">экономики </w:t>
      </w:r>
      <w:proofErr w:type="gramStart"/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от</w:t>
      </w:r>
      <w:proofErr w:type="gramEnd"/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 xml:space="preserve"> внутреннего.</w:t>
      </w:r>
    </w:p>
    <w:p w:rsidR="00725CB6" w:rsidRPr="00826786" w:rsidRDefault="00725CB6" w:rsidP="002C3CA1">
      <w:pPr>
        <w:pStyle w:val="Style24"/>
        <w:widowControl/>
        <w:spacing w:line="276" w:lineRule="auto"/>
        <w:ind w:left="701" w:firstLine="0"/>
        <w:rPr>
          <w:rFonts w:ascii="Times New Roman" w:hAnsi="Times New Roman"/>
          <w:sz w:val="28"/>
          <w:szCs w:val="28"/>
        </w:rPr>
      </w:pPr>
    </w:p>
    <w:p w:rsidR="00725CB6" w:rsidRPr="00826786" w:rsidRDefault="00725CB6" w:rsidP="002C3CA1">
      <w:pPr>
        <w:pStyle w:val="Style24"/>
        <w:widowControl/>
        <w:tabs>
          <w:tab w:val="left" w:pos="1378"/>
        </w:tabs>
        <w:spacing w:line="276" w:lineRule="auto"/>
        <w:ind w:left="701" w:firstLine="0"/>
        <w:rPr>
          <w:rStyle w:val="FontStyle122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2"/>
          <w:rFonts w:ascii="Times New Roman" w:hAnsi="Times New Roman" w:cs="Times New Roman"/>
          <w:spacing w:val="-20"/>
          <w:sz w:val="28"/>
          <w:szCs w:val="28"/>
        </w:rPr>
        <w:t>4.</w:t>
      </w:r>
      <w:r w:rsidRPr="00826786">
        <w:rPr>
          <w:rStyle w:val="FontStyle122"/>
          <w:rFonts w:ascii="Times New Roman" w:hAnsi="Times New Roman" w:cs="Times New Roman"/>
          <w:sz w:val="28"/>
          <w:szCs w:val="28"/>
        </w:rPr>
        <w:tab/>
        <w:t>Кризис легитимации вызван следующими причинами:</w:t>
      </w:r>
    </w:p>
    <w:p w:rsidR="00725CB6" w:rsidRPr="00826786" w:rsidRDefault="00725CB6" w:rsidP="002C3CA1">
      <w:pPr>
        <w:pStyle w:val="Style100"/>
        <w:widowControl/>
        <w:tabs>
          <w:tab w:val="left" w:pos="1406"/>
        </w:tabs>
        <w:spacing w:line="276" w:lineRule="auto"/>
        <w:ind w:left="706" w:firstLine="0"/>
        <w:jc w:val="left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а)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коррупцией официальной власти;</w:t>
      </w:r>
    </w:p>
    <w:p w:rsidR="00725CB6" w:rsidRPr="00826786" w:rsidRDefault="00725CB6" w:rsidP="002C3CA1">
      <w:pPr>
        <w:pStyle w:val="Style100"/>
        <w:widowControl/>
        <w:tabs>
          <w:tab w:val="left" w:pos="1406"/>
        </w:tabs>
        <w:spacing w:line="276" w:lineRule="auto"/>
        <w:ind w:left="706" w:firstLine="0"/>
        <w:jc w:val="left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б)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ростом цен и инфляцией;</w:t>
      </w:r>
    </w:p>
    <w:p w:rsidR="00725CB6" w:rsidRPr="00826786" w:rsidRDefault="00725CB6" w:rsidP="002C3CA1">
      <w:pPr>
        <w:pStyle w:val="Style100"/>
        <w:widowControl/>
        <w:tabs>
          <w:tab w:val="left" w:pos="1406"/>
        </w:tabs>
        <w:spacing w:line="276" w:lineRule="auto"/>
        <w:ind w:left="706" w:firstLine="0"/>
        <w:jc w:val="left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в)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интернационализацией хозяйства;</w:t>
      </w:r>
    </w:p>
    <w:p w:rsidR="00725CB6" w:rsidRPr="00826786" w:rsidRDefault="00725CB6" w:rsidP="00036F4B">
      <w:pPr>
        <w:pStyle w:val="Style100"/>
        <w:widowControl/>
        <w:tabs>
          <w:tab w:val="left" w:pos="1406"/>
        </w:tabs>
        <w:spacing w:line="276" w:lineRule="auto"/>
        <w:ind w:left="706" w:firstLine="0"/>
        <w:jc w:val="left"/>
        <w:rPr>
          <w:rFonts w:ascii="Times New Roman" w:hAnsi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г)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дифференциацией доходов.</w:t>
      </w:r>
    </w:p>
    <w:p w:rsidR="00725CB6" w:rsidRPr="00826786" w:rsidRDefault="00725CB6" w:rsidP="002C3CA1">
      <w:pPr>
        <w:pStyle w:val="Style24"/>
        <w:widowControl/>
        <w:spacing w:line="276" w:lineRule="auto"/>
        <w:ind w:left="10"/>
        <w:rPr>
          <w:rFonts w:ascii="Times New Roman" w:hAnsi="Times New Roman"/>
          <w:sz w:val="28"/>
          <w:szCs w:val="28"/>
        </w:rPr>
      </w:pPr>
    </w:p>
    <w:p w:rsidR="00725CB6" w:rsidRPr="00826786" w:rsidRDefault="00725CB6" w:rsidP="00036F4B">
      <w:pPr>
        <w:pStyle w:val="Style24"/>
        <w:widowControl/>
        <w:tabs>
          <w:tab w:val="left" w:pos="1378"/>
        </w:tabs>
        <w:spacing w:line="276" w:lineRule="auto"/>
        <w:ind w:left="10"/>
        <w:rPr>
          <w:rStyle w:val="FontStyle122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2"/>
          <w:rFonts w:ascii="Times New Roman" w:hAnsi="Times New Roman" w:cs="Times New Roman"/>
          <w:spacing w:val="-20"/>
          <w:sz w:val="28"/>
          <w:szCs w:val="28"/>
        </w:rPr>
        <w:t>5.</w:t>
      </w:r>
      <w:r w:rsidRPr="00826786">
        <w:rPr>
          <w:rStyle w:val="FontStyle122"/>
          <w:rFonts w:ascii="Times New Roman" w:hAnsi="Times New Roman" w:cs="Times New Roman"/>
          <w:sz w:val="28"/>
          <w:szCs w:val="28"/>
        </w:rPr>
        <w:tab/>
        <w:t>В    процессе    создания    компонент    рыночной    экономики</w:t>
      </w:r>
      <w:r w:rsidRPr="00826786">
        <w:rPr>
          <w:rStyle w:val="FontStyle122"/>
          <w:rFonts w:ascii="Times New Roman" w:hAnsi="Times New Roman" w:cs="Times New Roman"/>
          <w:sz w:val="28"/>
          <w:szCs w:val="28"/>
        </w:rPr>
        <w:br/>
        <w:t>либерализация</w:t>
      </w:r>
      <w:r w:rsidR="00036F4B">
        <w:rPr>
          <w:rStyle w:val="FontStyle122"/>
          <w:rFonts w:ascii="Times New Roman" w:hAnsi="Times New Roman" w:cs="Times New Roman"/>
          <w:sz w:val="28"/>
          <w:szCs w:val="28"/>
        </w:rPr>
        <w:t xml:space="preserve"> </w:t>
      </w:r>
      <w:r w:rsidRPr="00826786">
        <w:rPr>
          <w:rStyle w:val="FontStyle122"/>
          <w:rFonts w:ascii="Times New Roman" w:hAnsi="Times New Roman" w:cs="Times New Roman"/>
          <w:sz w:val="28"/>
          <w:szCs w:val="28"/>
        </w:rPr>
        <w:t>цен предполагает:</w:t>
      </w:r>
    </w:p>
    <w:p w:rsidR="00725CB6" w:rsidRPr="00826786" w:rsidRDefault="00725CB6" w:rsidP="002C3CA1">
      <w:pPr>
        <w:pStyle w:val="Style92"/>
        <w:widowControl/>
        <w:tabs>
          <w:tab w:val="left" w:pos="1406"/>
        </w:tabs>
        <w:spacing w:line="276" w:lineRule="auto"/>
        <w:ind w:left="701"/>
        <w:rPr>
          <w:rStyle w:val="FontStyle123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3"/>
          <w:rFonts w:ascii="Times New Roman" w:hAnsi="Times New Roman" w:cs="Times New Roman"/>
          <w:sz w:val="28"/>
          <w:szCs w:val="28"/>
        </w:rPr>
        <w:t>а)</w:t>
      </w:r>
      <w:r w:rsidRPr="00826786">
        <w:rPr>
          <w:rStyle w:val="FontStyle123"/>
          <w:rFonts w:ascii="Times New Roman" w:hAnsi="Times New Roman" w:cs="Times New Roman"/>
          <w:sz w:val="28"/>
          <w:szCs w:val="28"/>
        </w:rPr>
        <w:tab/>
        <w:t>ревальвацию национальной валюты;</w:t>
      </w:r>
    </w:p>
    <w:p w:rsidR="00725CB6" w:rsidRPr="00826786" w:rsidRDefault="00725CB6" w:rsidP="002C3CA1">
      <w:pPr>
        <w:pStyle w:val="Style92"/>
        <w:widowControl/>
        <w:tabs>
          <w:tab w:val="left" w:pos="1406"/>
        </w:tabs>
        <w:spacing w:line="276" w:lineRule="auto"/>
        <w:ind w:left="701"/>
        <w:rPr>
          <w:rStyle w:val="FontStyle123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3"/>
          <w:rFonts w:ascii="Times New Roman" w:hAnsi="Times New Roman" w:cs="Times New Roman"/>
          <w:sz w:val="28"/>
          <w:szCs w:val="28"/>
        </w:rPr>
        <w:t>б)</w:t>
      </w:r>
      <w:r w:rsidRPr="00826786">
        <w:rPr>
          <w:rStyle w:val="FontStyle123"/>
          <w:rFonts w:ascii="Times New Roman" w:hAnsi="Times New Roman" w:cs="Times New Roman"/>
          <w:sz w:val="28"/>
          <w:szCs w:val="28"/>
        </w:rPr>
        <w:tab/>
        <w:t>введение единого валютного курса;</w:t>
      </w:r>
    </w:p>
    <w:p w:rsidR="00725CB6" w:rsidRPr="00826786" w:rsidRDefault="00725CB6" w:rsidP="002C3CA1">
      <w:pPr>
        <w:pStyle w:val="Style92"/>
        <w:widowControl/>
        <w:tabs>
          <w:tab w:val="left" w:pos="1406"/>
        </w:tabs>
        <w:spacing w:line="276" w:lineRule="auto"/>
        <w:ind w:left="701"/>
        <w:rPr>
          <w:rStyle w:val="FontStyle123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3"/>
          <w:rFonts w:ascii="Times New Roman" w:hAnsi="Times New Roman" w:cs="Times New Roman"/>
          <w:sz w:val="28"/>
          <w:szCs w:val="28"/>
        </w:rPr>
        <w:t>в)</w:t>
      </w:r>
      <w:r w:rsidRPr="00826786">
        <w:rPr>
          <w:rStyle w:val="FontStyle123"/>
          <w:rFonts w:ascii="Times New Roman" w:hAnsi="Times New Roman" w:cs="Times New Roman"/>
          <w:sz w:val="28"/>
          <w:szCs w:val="28"/>
        </w:rPr>
        <w:tab/>
        <w:t>девальвацию национальной валюты;</w:t>
      </w:r>
    </w:p>
    <w:p w:rsidR="00725CB6" w:rsidRPr="00826786" w:rsidRDefault="00725CB6" w:rsidP="002C3CA1">
      <w:pPr>
        <w:pStyle w:val="Style100"/>
        <w:widowControl/>
        <w:tabs>
          <w:tab w:val="left" w:pos="1406"/>
        </w:tabs>
        <w:spacing w:line="276" w:lineRule="auto"/>
        <w:ind w:left="701" w:firstLine="0"/>
        <w:jc w:val="left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г)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</w:r>
      <w:proofErr w:type="spellStart"/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коммерционализацию</w:t>
      </w:r>
      <w:proofErr w:type="spellEnd"/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 xml:space="preserve"> предприятий;</w:t>
      </w:r>
    </w:p>
    <w:p w:rsidR="00725CB6" w:rsidRPr="00826786" w:rsidRDefault="00725CB6" w:rsidP="002C3CA1">
      <w:pPr>
        <w:pStyle w:val="Style100"/>
        <w:widowControl/>
        <w:tabs>
          <w:tab w:val="left" w:pos="1406"/>
        </w:tabs>
        <w:spacing w:line="276" w:lineRule="auto"/>
        <w:ind w:left="701" w:firstLine="0"/>
        <w:jc w:val="left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д)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всеобщий доступ к рынку.</w:t>
      </w:r>
    </w:p>
    <w:p w:rsidR="00725CB6" w:rsidRPr="00826786" w:rsidRDefault="00725CB6" w:rsidP="002C3CA1">
      <w:pPr>
        <w:pStyle w:val="Style24"/>
        <w:widowControl/>
        <w:spacing w:line="276" w:lineRule="auto"/>
        <w:ind w:left="10"/>
        <w:rPr>
          <w:rFonts w:ascii="Times New Roman" w:hAnsi="Times New Roman"/>
          <w:sz w:val="28"/>
          <w:szCs w:val="28"/>
        </w:rPr>
      </w:pPr>
    </w:p>
    <w:p w:rsidR="00725CB6" w:rsidRPr="00826786" w:rsidRDefault="00725CB6" w:rsidP="002C3CA1">
      <w:pPr>
        <w:rPr>
          <w:rFonts w:ascii="Times New Roman" w:hAnsi="Times New Roman" w:cs="Times New Roman"/>
          <w:sz w:val="28"/>
          <w:szCs w:val="28"/>
        </w:rPr>
      </w:pPr>
      <w:r w:rsidRPr="00826786">
        <w:rPr>
          <w:rStyle w:val="FontStyle122"/>
          <w:rFonts w:ascii="Times New Roman" w:hAnsi="Times New Roman" w:cs="Times New Roman"/>
          <w:spacing w:val="-20"/>
          <w:sz w:val="28"/>
          <w:szCs w:val="28"/>
        </w:rPr>
        <w:t>6.</w:t>
      </w:r>
      <w:r w:rsidRPr="00826786">
        <w:rPr>
          <w:rStyle w:val="FontStyle122"/>
          <w:rFonts w:ascii="Times New Roman" w:hAnsi="Times New Roman" w:cs="Times New Roman"/>
          <w:sz w:val="28"/>
          <w:szCs w:val="28"/>
        </w:rPr>
        <w:tab/>
        <w:t>Стабилизация        как    компонента    рыночной    экономики</w:t>
      </w:r>
      <w:r w:rsidRPr="00826786">
        <w:rPr>
          <w:rStyle w:val="FontStyle122"/>
          <w:rFonts w:ascii="Times New Roman" w:hAnsi="Times New Roman" w:cs="Times New Roman"/>
          <w:sz w:val="28"/>
          <w:szCs w:val="28"/>
        </w:rPr>
        <w:br/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71"/>
        <w:gridCol w:w="8610"/>
      </w:tblGrid>
      <w:tr w:rsidR="00725CB6" w:rsidRPr="00826786" w:rsidTr="00897089">
        <w:trPr>
          <w:trHeight w:hRule="exact" w:val="264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725CB6" w:rsidRPr="00826786" w:rsidRDefault="00725CB6" w:rsidP="002C3CA1">
            <w:pPr>
              <w:pStyle w:val="Style22"/>
              <w:widowControl/>
              <w:spacing w:line="276" w:lineRule="auto"/>
              <w:ind w:right="139"/>
              <w:jc w:val="right"/>
              <w:rPr>
                <w:rStyle w:val="FontStyle122"/>
                <w:rFonts w:ascii="Times New Roman" w:hAnsi="Times New Roman" w:cs="Times New Roman"/>
                <w:sz w:val="28"/>
                <w:szCs w:val="28"/>
              </w:rPr>
            </w:pPr>
            <w:r w:rsidRPr="00826786">
              <w:rPr>
                <w:rStyle w:val="FontStyle122"/>
                <w:rFonts w:ascii="Times New Roman" w:hAnsi="Times New Roman" w:cs="Times New Roman"/>
                <w:sz w:val="28"/>
                <w:szCs w:val="28"/>
              </w:rPr>
              <w:lastRenderedPageBreak/>
              <w:t>путем:</w:t>
            </w:r>
          </w:p>
        </w:tc>
        <w:tc>
          <w:tcPr>
            <w:tcW w:w="8610" w:type="dxa"/>
            <w:tcBorders>
              <w:top w:val="nil"/>
              <w:left w:val="nil"/>
              <w:bottom w:val="nil"/>
              <w:right w:val="nil"/>
            </w:tcBorders>
          </w:tcPr>
          <w:p w:rsidR="00725CB6" w:rsidRPr="00826786" w:rsidRDefault="00725CB6" w:rsidP="002C3CA1">
            <w:pPr>
              <w:pStyle w:val="Style98"/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5CB6" w:rsidRPr="00826786" w:rsidTr="00897089">
        <w:trPr>
          <w:trHeight w:hRule="exact" w:val="298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725CB6" w:rsidRPr="00826786" w:rsidRDefault="00725CB6" w:rsidP="00897089">
            <w:pPr>
              <w:pStyle w:val="Style76"/>
              <w:widowControl/>
              <w:spacing w:line="276" w:lineRule="auto"/>
              <w:ind w:right="130"/>
              <w:jc w:val="right"/>
              <w:rPr>
                <w:rStyle w:val="FontStyle123"/>
                <w:rFonts w:ascii="Times New Roman" w:hAnsi="Times New Roman" w:cs="Times New Roman"/>
                <w:sz w:val="28"/>
                <w:szCs w:val="28"/>
              </w:rPr>
            </w:pPr>
            <w:r w:rsidRPr="00826786">
              <w:rPr>
                <w:rStyle w:val="FontStyle123"/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8610" w:type="dxa"/>
            <w:tcBorders>
              <w:top w:val="nil"/>
              <w:left w:val="nil"/>
              <w:bottom w:val="nil"/>
              <w:right w:val="nil"/>
            </w:tcBorders>
          </w:tcPr>
          <w:p w:rsidR="00725CB6" w:rsidRPr="00826786" w:rsidRDefault="00725CB6" w:rsidP="00897089">
            <w:pPr>
              <w:pStyle w:val="Style76"/>
              <w:widowControl/>
              <w:spacing w:line="276" w:lineRule="auto"/>
              <w:ind w:left="134"/>
              <w:rPr>
                <w:rStyle w:val="FontStyle123"/>
                <w:rFonts w:ascii="Times New Roman" w:hAnsi="Times New Roman" w:cs="Times New Roman"/>
                <w:sz w:val="28"/>
                <w:szCs w:val="28"/>
              </w:rPr>
            </w:pPr>
            <w:r w:rsidRPr="00826786">
              <w:rPr>
                <w:rStyle w:val="FontStyle123"/>
                <w:rFonts w:ascii="Times New Roman" w:hAnsi="Times New Roman" w:cs="Times New Roman"/>
                <w:sz w:val="28"/>
                <w:szCs w:val="28"/>
              </w:rPr>
              <w:t>государственного регулирования цен;</w:t>
            </w:r>
          </w:p>
        </w:tc>
      </w:tr>
      <w:tr w:rsidR="00725CB6" w:rsidRPr="00826786" w:rsidTr="00897089">
        <w:trPr>
          <w:trHeight w:hRule="exact" w:val="346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725CB6" w:rsidRPr="00826786" w:rsidRDefault="00725CB6" w:rsidP="00897089">
            <w:pPr>
              <w:pStyle w:val="Style76"/>
              <w:widowControl/>
              <w:spacing w:line="276" w:lineRule="auto"/>
              <w:ind w:right="115"/>
              <w:jc w:val="right"/>
              <w:rPr>
                <w:rStyle w:val="FontStyle123"/>
                <w:rFonts w:ascii="Times New Roman" w:hAnsi="Times New Roman" w:cs="Times New Roman"/>
                <w:sz w:val="28"/>
                <w:szCs w:val="28"/>
              </w:rPr>
            </w:pPr>
            <w:r w:rsidRPr="00826786">
              <w:rPr>
                <w:rStyle w:val="FontStyle123"/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8610" w:type="dxa"/>
            <w:tcBorders>
              <w:top w:val="nil"/>
              <w:left w:val="nil"/>
              <w:bottom w:val="nil"/>
              <w:right w:val="nil"/>
            </w:tcBorders>
          </w:tcPr>
          <w:p w:rsidR="00725CB6" w:rsidRPr="00826786" w:rsidRDefault="00725CB6" w:rsidP="00897089">
            <w:pPr>
              <w:pStyle w:val="Style76"/>
              <w:widowControl/>
              <w:spacing w:line="276" w:lineRule="auto"/>
              <w:ind w:left="134"/>
              <w:rPr>
                <w:rStyle w:val="FontStyle123"/>
                <w:rFonts w:ascii="Times New Roman" w:hAnsi="Times New Roman" w:cs="Times New Roman"/>
                <w:sz w:val="28"/>
                <w:szCs w:val="28"/>
              </w:rPr>
            </w:pPr>
            <w:r w:rsidRPr="00826786">
              <w:rPr>
                <w:rStyle w:val="FontStyle123"/>
                <w:rFonts w:ascii="Times New Roman" w:hAnsi="Times New Roman" w:cs="Times New Roman"/>
                <w:sz w:val="28"/>
                <w:szCs w:val="28"/>
              </w:rPr>
              <w:t>подчинения Центрального банка правительству;</w:t>
            </w:r>
          </w:p>
        </w:tc>
      </w:tr>
      <w:tr w:rsidR="00725CB6" w:rsidRPr="00826786" w:rsidTr="00897089">
        <w:trPr>
          <w:trHeight w:hRule="exact" w:val="288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725CB6" w:rsidRPr="00826786" w:rsidRDefault="00725CB6" w:rsidP="00897089">
            <w:pPr>
              <w:pStyle w:val="Style76"/>
              <w:widowControl/>
              <w:spacing w:line="276" w:lineRule="auto"/>
              <w:ind w:right="130"/>
              <w:jc w:val="right"/>
              <w:rPr>
                <w:rStyle w:val="FontStyle123"/>
                <w:rFonts w:ascii="Times New Roman" w:hAnsi="Times New Roman" w:cs="Times New Roman"/>
                <w:sz w:val="28"/>
                <w:szCs w:val="28"/>
              </w:rPr>
            </w:pPr>
            <w:r w:rsidRPr="00826786">
              <w:rPr>
                <w:rStyle w:val="FontStyle123"/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8610" w:type="dxa"/>
            <w:tcBorders>
              <w:top w:val="nil"/>
              <w:left w:val="nil"/>
              <w:bottom w:val="nil"/>
              <w:right w:val="nil"/>
            </w:tcBorders>
          </w:tcPr>
          <w:p w:rsidR="00725CB6" w:rsidRPr="00826786" w:rsidRDefault="00725CB6" w:rsidP="00897089">
            <w:pPr>
              <w:pStyle w:val="Style76"/>
              <w:widowControl/>
              <w:spacing w:line="276" w:lineRule="auto"/>
              <w:ind w:left="134"/>
              <w:rPr>
                <w:rStyle w:val="FontStyle123"/>
                <w:rFonts w:ascii="Times New Roman" w:hAnsi="Times New Roman" w:cs="Times New Roman"/>
                <w:sz w:val="28"/>
                <w:szCs w:val="28"/>
              </w:rPr>
            </w:pPr>
            <w:r w:rsidRPr="00826786">
              <w:rPr>
                <w:rStyle w:val="FontStyle123"/>
                <w:rFonts w:ascii="Times New Roman" w:hAnsi="Times New Roman" w:cs="Times New Roman"/>
                <w:sz w:val="28"/>
                <w:szCs w:val="28"/>
              </w:rPr>
              <w:t>государственным контролем над доходами;</w:t>
            </w:r>
          </w:p>
        </w:tc>
      </w:tr>
      <w:tr w:rsidR="00725CB6" w:rsidRPr="00826786" w:rsidTr="00897089">
        <w:trPr>
          <w:trHeight w:hRule="exact" w:val="336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725CB6" w:rsidRPr="00826786" w:rsidRDefault="00725CB6" w:rsidP="00897089">
            <w:pPr>
              <w:pStyle w:val="Style83"/>
              <w:widowControl/>
              <w:spacing w:line="276" w:lineRule="auto"/>
              <w:ind w:right="250"/>
              <w:jc w:val="right"/>
              <w:rPr>
                <w:rStyle w:val="FontStyle128"/>
                <w:rFonts w:ascii="Times New Roman" w:hAnsi="Times New Roman" w:cs="Times New Roman"/>
                <w:sz w:val="28"/>
                <w:szCs w:val="28"/>
              </w:rPr>
            </w:pPr>
            <w:r w:rsidRPr="00826786">
              <w:rPr>
                <w:rStyle w:val="FontStyle128"/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8610" w:type="dxa"/>
            <w:tcBorders>
              <w:top w:val="nil"/>
              <w:left w:val="nil"/>
              <w:bottom w:val="nil"/>
              <w:right w:val="nil"/>
            </w:tcBorders>
          </w:tcPr>
          <w:p w:rsidR="00725CB6" w:rsidRPr="00826786" w:rsidRDefault="00725CB6" w:rsidP="00897089">
            <w:pPr>
              <w:pStyle w:val="Style83"/>
              <w:widowControl/>
              <w:spacing w:line="276" w:lineRule="auto"/>
              <w:ind w:left="120"/>
              <w:jc w:val="left"/>
              <w:rPr>
                <w:rStyle w:val="FontStyle128"/>
                <w:rFonts w:ascii="Times New Roman" w:hAnsi="Times New Roman" w:cs="Times New Roman"/>
                <w:sz w:val="28"/>
                <w:szCs w:val="28"/>
              </w:rPr>
            </w:pPr>
            <w:r w:rsidRPr="00826786">
              <w:rPr>
                <w:rStyle w:val="FontStyle128"/>
                <w:rFonts w:ascii="Times New Roman" w:hAnsi="Times New Roman" w:cs="Times New Roman"/>
                <w:sz w:val="28"/>
                <w:szCs w:val="28"/>
              </w:rPr>
              <w:t>устранением избытка денежной массы;</w:t>
            </w:r>
          </w:p>
        </w:tc>
      </w:tr>
      <w:tr w:rsidR="00725CB6" w:rsidRPr="00826786" w:rsidTr="00897089">
        <w:trPr>
          <w:trHeight w:hRule="exact" w:val="408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725CB6" w:rsidRPr="00826786" w:rsidRDefault="00725CB6" w:rsidP="00897089">
            <w:pPr>
              <w:pStyle w:val="Style83"/>
              <w:widowControl/>
              <w:spacing w:line="276" w:lineRule="auto"/>
              <w:ind w:right="202"/>
              <w:jc w:val="right"/>
              <w:rPr>
                <w:rStyle w:val="FontStyle128"/>
                <w:rFonts w:ascii="Times New Roman" w:hAnsi="Times New Roman" w:cs="Times New Roman"/>
                <w:sz w:val="28"/>
                <w:szCs w:val="28"/>
              </w:rPr>
            </w:pPr>
            <w:r w:rsidRPr="00826786">
              <w:rPr>
                <w:rStyle w:val="FontStyle128"/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8610" w:type="dxa"/>
            <w:tcBorders>
              <w:top w:val="nil"/>
              <w:left w:val="nil"/>
              <w:bottom w:val="nil"/>
              <w:right w:val="nil"/>
            </w:tcBorders>
          </w:tcPr>
          <w:p w:rsidR="00725CB6" w:rsidRPr="00826786" w:rsidRDefault="00725CB6" w:rsidP="00897089">
            <w:pPr>
              <w:pStyle w:val="Style83"/>
              <w:widowControl/>
              <w:spacing w:line="276" w:lineRule="auto"/>
              <w:ind w:left="125" w:right="-2196"/>
              <w:jc w:val="left"/>
              <w:rPr>
                <w:rStyle w:val="FontStyle128"/>
                <w:rFonts w:ascii="Times New Roman" w:hAnsi="Times New Roman" w:cs="Times New Roman"/>
                <w:sz w:val="28"/>
                <w:szCs w:val="28"/>
              </w:rPr>
            </w:pPr>
            <w:r w:rsidRPr="00826786">
              <w:rPr>
                <w:rStyle w:val="FontStyle128"/>
                <w:rFonts w:ascii="Times New Roman" w:hAnsi="Times New Roman" w:cs="Times New Roman"/>
                <w:sz w:val="28"/>
                <w:szCs w:val="28"/>
              </w:rPr>
              <w:t xml:space="preserve">создания банковской системы с независимым </w:t>
            </w:r>
            <w:r w:rsidR="00897089">
              <w:rPr>
                <w:rStyle w:val="FontStyle128"/>
                <w:rFonts w:ascii="Times New Roman" w:hAnsi="Times New Roman" w:cs="Times New Roman"/>
                <w:sz w:val="28"/>
                <w:szCs w:val="28"/>
              </w:rPr>
              <w:t>Центральным банком;</w:t>
            </w:r>
          </w:p>
        </w:tc>
      </w:tr>
      <w:tr w:rsidR="00725CB6" w:rsidRPr="00826786" w:rsidTr="00897089">
        <w:trPr>
          <w:trHeight w:hRule="exact" w:val="331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725CB6" w:rsidRPr="00826786" w:rsidRDefault="00725CB6" w:rsidP="00897089">
            <w:pPr>
              <w:pStyle w:val="Style83"/>
              <w:widowControl/>
              <w:spacing w:line="276" w:lineRule="auto"/>
              <w:ind w:right="202"/>
              <w:jc w:val="right"/>
              <w:rPr>
                <w:rStyle w:val="FontStyle128"/>
                <w:rFonts w:ascii="Times New Roman" w:hAnsi="Times New Roman" w:cs="Times New Roman"/>
                <w:sz w:val="28"/>
                <w:szCs w:val="28"/>
              </w:rPr>
            </w:pPr>
            <w:r w:rsidRPr="00826786">
              <w:rPr>
                <w:rStyle w:val="FontStyle128"/>
                <w:rFonts w:ascii="Times New Roman" w:hAnsi="Times New Roman" w:cs="Times New Roman"/>
                <w:sz w:val="28"/>
                <w:szCs w:val="28"/>
              </w:rPr>
              <w:t>е)</w:t>
            </w:r>
          </w:p>
        </w:tc>
        <w:tc>
          <w:tcPr>
            <w:tcW w:w="8610" w:type="dxa"/>
            <w:tcBorders>
              <w:top w:val="nil"/>
              <w:left w:val="nil"/>
              <w:bottom w:val="nil"/>
              <w:right w:val="nil"/>
            </w:tcBorders>
          </w:tcPr>
          <w:p w:rsidR="00725CB6" w:rsidRDefault="00725CB6" w:rsidP="00897089">
            <w:pPr>
              <w:pStyle w:val="Style83"/>
              <w:widowControl/>
              <w:spacing w:line="276" w:lineRule="auto"/>
              <w:ind w:left="134"/>
              <w:jc w:val="left"/>
              <w:rPr>
                <w:rStyle w:val="FontStyle128"/>
                <w:rFonts w:ascii="Times New Roman" w:hAnsi="Times New Roman" w:cs="Times New Roman"/>
                <w:sz w:val="28"/>
                <w:szCs w:val="28"/>
              </w:rPr>
            </w:pPr>
            <w:r w:rsidRPr="00826786">
              <w:rPr>
                <w:rStyle w:val="FontStyle128"/>
                <w:rFonts w:ascii="Times New Roman" w:hAnsi="Times New Roman" w:cs="Times New Roman"/>
                <w:sz w:val="28"/>
                <w:szCs w:val="28"/>
              </w:rPr>
              <w:t>политики сдерживания инфляции.</w:t>
            </w:r>
          </w:p>
          <w:p w:rsidR="00897089" w:rsidRDefault="00897089" w:rsidP="00897089">
            <w:pPr>
              <w:pStyle w:val="Style83"/>
              <w:widowControl/>
              <w:spacing w:line="276" w:lineRule="auto"/>
              <w:ind w:left="134"/>
              <w:jc w:val="left"/>
              <w:rPr>
                <w:rStyle w:val="FontStyle128"/>
                <w:rFonts w:ascii="Times New Roman" w:hAnsi="Times New Roman" w:cs="Times New Roman"/>
                <w:sz w:val="28"/>
                <w:szCs w:val="28"/>
              </w:rPr>
            </w:pPr>
          </w:p>
          <w:p w:rsidR="00897089" w:rsidRDefault="00897089" w:rsidP="00897089">
            <w:pPr>
              <w:pStyle w:val="Style83"/>
              <w:widowControl/>
              <w:spacing w:line="276" w:lineRule="auto"/>
              <w:ind w:left="134"/>
              <w:jc w:val="left"/>
              <w:rPr>
                <w:rStyle w:val="FontStyle128"/>
                <w:rFonts w:ascii="Times New Roman" w:hAnsi="Times New Roman" w:cs="Times New Roman"/>
                <w:sz w:val="28"/>
                <w:szCs w:val="28"/>
              </w:rPr>
            </w:pPr>
          </w:p>
          <w:p w:rsidR="00897089" w:rsidRDefault="00897089" w:rsidP="00897089">
            <w:pPr>
              <w:pStyle w:val="Style83"/>
              <w:widowControl/>
              <w:spacing w:line="276" w:lineRule="auto"/>
              <w:ind w:left="134"/>
              <w:jc w:val="left"/>
              <w:rPr>
                <w:rStyle w:val="FontStyle128"/>
                <w:rFonts w:ascii="Times New Roman" w:hAnsi="Times New Roman" w:cs="Times New Roman"/>
                <w:sz w:val="28"/>
                <w:szCs w:val="28"/>
              </w:rPr>
            </w:pPr>
          </w:p>
          <w:p w:rsidR="00897089" w:rsidRPr="00826786" w:rsidRDefault="00897089" w:rsidP="00897089">
            <w:pPr>
              <w:pStyle w:val="Style83"/>
              <w:widowControl/>
              <w:spacing w:line="276" w:lineRule="auto"/>
              <w:ind w:left="134"/>
              <w:jc w:val="left"/>
              <w:rPr>
                <w:rStyle w:val="FontStyle128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7089" w:rsidRDefault="00897089" w:rsidP="00897089">
      <w:pPr>
        <w:pStyle w:val="Style24"/>
        <w:widowControl/>
        <w:tabs>
          <w:tab w:val="left" w:pos="1421"/>
        </w:tabs>
        <w:spacing w:line="276" w:lineRule="auto"/>
        <w:ind w:left="24" w:right="29"/>
        <w:jc w:val="both"/>
        <w:rPr>
          <w:rStyle w:val="FontStyle122"/>
          <w:rFonts w:ascii="Times New Roman" w:hAnsi="Times New Roman" w:cs="Times New Roman"/>
          <w:spacing w:val="-20"/>
          <w:sz w:val="28"/>
          <w:szCs w:val="28"/>
        </w:rPr>
      </w:pPr>
    </w:p>
    <w:p w:rsidR="00725CB6" w:rsidRPr="00826786" w:rsidRDefault="00725CB6" w:rsidP="00897089">
      <w:pPr>
        <w:pStyle w:val="Style24"/>
        <w:widowControl/>
        <w:tabs>
          <w:tab w:val="left" w:pos="1421"/>
        </w:tabs>
        <w:spacing w:line="276" w:lineRule="auto"/>
        <w:ind w:left="24" w:right="29"/>
        <w:jc w:val="both"/>
        <w:rPr>
          <w:rStyle w:val="FontStyle122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2"/>
          <w:rFonts w:ascii="Times New Roman" w:hAnsi="Times New Roman" w:cs="Times New Roman"/>
          <w:spacing w:val="-20"/>
          <w:sz w:val="28"/>
          <w:szCs w:val="28"/>
        </w:rPr>
        <w:t>7.</w:t>
      </w:r>
      <w:r w:rsidRPr="00826786">
        <w:rPr>
          <w:rStyle w:val="FontStyle122"/>
          <w:rFonts w:ascii="Times New Roman" w:hAnsi="Times New Roman" w:cs="Times New Roman"/>
          <w:sz w:val="28"/>
          <w:szCs w:val="28"/>
        </w:rPr>
        <w:tab/>
        <w:t>Приватизация промышленности и других государственных</w:t>
      </w:r>
      <w:r w:rsidRPr="00826786">
        <w:rPr>
          <w:rStyle w:val="FontStyle122"/>
          <w:rFonts w:ascii="Times New Roman" w:hAnsi="Times New Roman" w:cs="Times New Roman"/>
          <w:sz w:val="28"/>
          <w:szCs w:val="28"/>
        </w:rPr>
        <w:br/>
        <w:t>активов:</w:t>
      </w:r>
    </w:p>
    <w:p w:rsidR="00725CB6" w:rsidRPr="00826786" w:rsidRDefault="00725CB6" w:rsidP="00897089">
      <w:pPr>
        <w:pStyle w:val="Style101"/>
        <w:widowControl/>
        <w:tabs>
          <w:tab w:val="left" w:pos="1416"/>
        </w:tabs>
        <w:spacing w:line="276" w:lineRule="auto"/>
        <w:ind w:left="720" w:firstLine="0"/>
        <w:rPr>
          <w:rStyle w:val="FontStyle123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3"/>
          <w:rFonts w:ascii="Times New Roman" w:hAnsi="Times New Roman" w:cs="Times New Roman"/>
          <w:sz w:val="28"/>
          <w:szCs w:val="28"/>
        </w:rPr>
        <w:t>а)</w:t>
      </w:r>
      <w:r w:rsidRPr="00826786">
        <w:rPr>
          <w:rStyle w:val="FontStyle123"/>
          <w:rFonts w:ascii="Times New Roman" w:hAnsi="Times New Roman" w:cs="Times New Roman"/>
          <w:sz w:val="28"/>
          <w:szCs w:val="28"/>
        </w:rPr>
        <w:tab/>
        <w:t>не является необходимой компонентой рыночной трансформации</w:t>
      </w:r>
    </w:p>
    <w:p w:rsidR="00725CB6" w:rsidRPr="00826786" w:rsidRDefault="00725CB6" w:rsidP="00897089">
      <w:pPr>
        <w:pStyle w:val="Style11"/>
        <w:widowControl/>
        <w:spacing w:line="276" w:lineRule="auto"/>
        <w:ind w:left="709"/>
        <w:rPr>
          <w:rStyle w:val="FontStyle123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3"/>
          <w:rFonts w:ascii="Times New Roman" w:hAnsi="Times New Roman" w:cs="Times New Roman"/>
          <w:sz w:val="28"/>
          <w:szCs w:val="28"/>
        </w:rPr>
        <w:t>для</w:t>
      </w:r>
      <w:r w:rsidR="00897089">
        <w:rPr>
          <w:rStyle w:val="FontStyle123"/>
          <w:rFonts w:ascii="Times New Roman" w:hAnsi="Times New Roman" w:cs="Times New Roman"/>
          <w:sz w:val="28"/>
          <w:szCs w:val="28"/>
        </w:rPr>
        <w:t xml:space="preserve"> </w:t>
      </w:r>
      <w:r w:rsidRPr="00826786">
        <w:rPr>
          <w:rStyle w:val="FontStyle123"/>
          <w:rFonts w:ascii="Times New Roman" w:hAnsi="Times New Roman" w:cs="Times New Roman"/>
          <w:sz w:val="28"/>
          <w:szCs w:val="28"/>
        </w:rPr>
        <w:t>рентабельных предприятий и отраслей хозяйства;</w:t>
      </w:r>
    </w:p>
    <w:p w:rsidR="00725CB6" w:rsidRPr="00826786" w:rsidRDefault="00725CB6" w:rsidP="00897089">
      <w:pPr>
        <w:pStyle w:val="Style100"/>
        <w:widowControl/>
        <w:tabs>
          <w:tab w:val="left" w:pos="1416"/>
        </w:tabs>
        <w:spacing w:line="276" w:lineRule="auto"/>
        <w:ind w:left="709" w:right="10" w:firstLine="0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б)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</w:r>
      <w:proofErr w:type="gramStart"/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необходима</w:t>
      </w:r>
      <w:proofErr w:type="gramEnd"/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 xml:space="preserve"> для приведения в движение </w:t>
      </w:r>
      <w:proofErr w:type="spellStart"/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аллокационного</w:t>
      </w:r>
      <w:proofErr w:type="spellEnd"/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 xml:space="preserve"> процесса</w:t>
      </w:r>
      <w:r w:rsidR="00897089">
        <w:rPr>
          <w:rStyle w:val="FontStyle128"/>
          <w:rFonts w:ascii="Times New Roman" w:hAnsi="Times New Roman" w:cs="Times New Roman"/>
          <w:sz w:val="28"/>
          <w:szCs w:val="28"/>
        </w:rPr>
        <w:t xml:space="preserve"> 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эффективного распределения ресурсов, создания возможности кредитования</w:t>
      </w:r>
      <w:r w:rsidR="00897089">
        <w:rPr>
          <w:rStyle w:val="FontStyle128"/>
          <w:rFonts w:ascii="Times New Roman" w:hAnsi="Times New Roman" w:cs="Times New Roman"/>
          <w:sz w:val="28"/>
          <w:szCs w:val="28"/>
        </w:rPr>
        <w:t xml:space="preserve"> 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со стороны частного</w:t>
      </w:r>
      <w:r w:rsidR="00897089">
        <w:rPr>
          <w:rStyle w:val="FontStyle128"/>
          <w:rFonts w:ascii="Times New Roman" w:hAnsi="Times New Roman" w:cs="Times New Roman"/>
          <w:sz w:val="28"/>
          <w:szCs w:val="28"/>
        </w:rPr>
        <w:t xml:space="preserve"> 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банковского сектора, образования рыночных цен на капитал, привлечения инвестиций;</w:t>
      </w:r>
    </w:p>
    <w:p w:rsidR="00725CB6" w:rsidRPr="00826786" w:rsidRDefault="00725CB6" w:rsidP="002C3CA1">
      <w:pPr>
        <w:pStyle w:val="Style100"/>
        <w:widowControl/>
        <w:tabs>
          <w:tab w:val="left" w:pos="1416"/>
        </w:tabs>
        <w:spacing w:line="276" w:lineRule="auto"/>
        <w:ind w:left="720" w:firstLine="0"/>
        <w:jc w:val="left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в)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</w:r>
      <w:proofErr w:type="gramStart"/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допустима</w:t>
      </w:r>
      <w:proofErr w:type="gramEnd"/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 xml:space="preserve"> только «снизу» - путем основания новых предприятий.</w:t>
      </w:r>
    </w:p>
    <w:p w:rsidR="00725CB6" w:rsidRPr="00826786" w:rsidRDefault="00725CB6" w:rsidP="002C3CA1">
      <w:pPr>
        <w:pStyle w:val="Style24"/>
        <w:widowControl/>
        <w:spacing w:line="276" w:lineRule="auto"/>
        <w:ind w:left="24" w:right="19"/>
        <w:jc w:val="both"/>
        <w:rPr>
          <w:rFonts w:ascii="Times New Roman" w:hAnsi="Times New Roman"/>
          <w:sz w:val="28"/>
          <w:szCs w:val="28"/>
        </w:rPr>
      </w:pPr>
    </w:p>
    <w:p w:rsidR="00725CB6" w:rsidRPr="00826786" w:rsidRDefault="00725CB6" w:rsidP="00897089">
      <w:pPr>
        <w:pStyle w:val="Style24"/>
        <w:widowControl/>
        <w:tabs>
          <w:tab w:val="left" w:pos="1421"/>
          <w:tab w:val="left" w:pos="6067"/>
          <w:tab w:val="left" w:pos="9792"/>
        </w:tabs>
        <w:spacing w:line="276" w:lineRule="auto"/>
        <w:ind w:left="24" w:right="19"/>
        <w:rPr>
          <w:rStyle w:val="FontStyle122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2"/>
          <w:rFonts w:ascii="Times New Roman" w:hAnsi="Times New Roman" w:cs="Times New Roman"/>
          <w:spacing w:val="-20"/>
          <w:sz w:val="28"/>
          <w:szCs w:val="28"/>
        </w:rPr>
        <w:t>8.</w:t>
      </w:r>
      <w:r w:rsidRPr="00826786">
        <w:rPr>
          <w:rStyle w:val="FontStyle122"/>
          <w:rFonts w:ascii="Times New Roman" w:hAnsi="Times New Roman" w:cs="Times New Roman"/>
          <w:sz w:val="28"/>
          <w:szCs w:val="28"/>
        </w:rPr>
        <w:tab/>
        <w:t>Внешнеэкономическая</w:t>
      </w:r>
      <w:r w:rsidR="00897089">
        <w:rPr>
          <w:rStyle w:val="FontStyle122"/>
          <w:rFonts w:ascii="Times New Roman" w:hAnsi="Times New Roman" w:cs="Times New Roman"/>
          <w:sz w:val="28"/>
          <w:szCs w:val="28"/>
        </w:rPr>
        <w:t xml:space="preserve"> </w:t>
      </w:r>
      <w:r w:rsidRPr="00826786">
        <w:rPr>
          <w:rStyle w:val="FontStyle122"/>
          <w:rFonts w:ascii="Times New Roman" w:hAnsi="Times New Roman" w:cs="Times New Roman"/>
          <w:sz w:val="28"/>
          <w:szCs w:val="28"/>
        </w:rPr>
        <w:t>либерализация</w:t>
      </w:r>
      <w:r w:rsidRPr="00826786">
        <w:rPr>
          <w:rStyle w:val="FontStyle122"/>
          <w:rFonts w:ascii="Times New Roman" w:hAnsi="Times New Roman" w:cs="Times New Roman"/>
          <w:sz w:val="28"/>
          <w:szCs w:val="28"/>
        </w:rPr>
        <w:tab/>
        <w:t>в</w:t>
      </w:r>
      <w:r w:rsidR="00897089">
        <w:rPr>
          <w:rStyle w:val="FontStyle122"/>
          <w:rFonts w:ascii="Times New Roman" w:hAnsi="Times New Roman" w:cs="Times New Roman"/>
          <w:sz w:val="28"/>
          <w:szCs w:val="28"/>
        </w:rPr>
        <w:t xml:space="preserve"> </w:t>
      </w:r>
      <w:r w:rsidRPr="00826786">
        <w:rPr>
          <w:rStyle w:val="FontStyle122"/>
          <w:rFonts w:ascii="Times New Roman" w:hAnsi="Times New Roman" w:cs="Times New Roman"/>
          <w:sz w:val="28"/>
          <w:szCs w:val="28"/>
        </w:rPr>
        <w:t>трансформационной</w:t>
      </w:r>
      <w:r w:rsidR="00897089">
        <w:rPr>
          <w:rStyle w:val="FontStyle122"/>
          <w:rFonts w:ascii="Times New Roman" w:hAnsi="Times New Roman" w:cs="Times New Roman"/>
          <w:sz w:val="28"/>
          <w:szCs w:val="28"/>
        </w:rPr>
        <w:t xml:space="preserve"> </w:t>
      </w:r>
      <w:r w:rsidRPr="00826786">
        <w:rPr>
          <w:rStyle w:val="FontStyle122"/>
          <w:rFonts w:ascii="Times New Roman" w:hAnsi="Times New Roman" w:cs="Times New Roman"/>
          <w:sz w:val="28"/>
          <w:szCs w:val="28"/>
        </w:rPr>
        <w:t>экономической политике предполагает:</w:t>
      </w:r>
    </w:p>
    <w:p w:rsidR="00725CB6" w:rsidRPr="00826786" w:rsidRDefault="00725CB6" w:rsidP="002C3CA1">
      <w:pPr>
        <w:pStyle w:val="Style100"/>
        <w:widowControl/>
        <w:tabs>
          <w:tab w:val="left" w:pos="1416"/>
        </w:tabs>
        <w:spacing w:line="276" w:lineRule="auto"/>
        <w:ind w:left="710" w:firstLine="0"/>
        <w:jc w:val="left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а)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отмену государственной монополии внешней торговли;</w:t>
      </w:r>
    </w:p>
    <w:p w:rsidR="00725CB6" w:rsidRPr="00826786" w:rsidRDefault="00725CB6" w:rsidP="00897089">
      <w:pPr>
        <w:pStyle w:val="Style101"/>
        <w:widowControl/>
        <w:tabs>
          <w:tab w:val="left" w:pos="1416"/>
        </w:tabs>
        <w:spacing w:line="276" w:lineRule="auto"/>
        <w:ind w:left="709" w:right="19" w:firstLine="0"/>
        <w:jc w:val="both"/>
        <w:rPr>
          <w:rStyle w:val="FontStyle123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3"/>
          <w:rFonts w:ascii="Times New Roman" w:hAnsi="Times New Roman" w:cs="Times New Roman"/>
          <w:sz w:val="28"/>
          <w:szCs w:val="28"/>
        </w:rPr>
        <w:t>б)</w:t>
      </w:r>
      <w:r w:rsidRPr="00826786">
        <w:rPr>
          <w:rStyle w:val="FontStyle123"/>
          <w:rFonts w:ascii="Times New Roman" w:hAnsi="Times New Roman" w:cs="Times New Roman"/>
          <w:sz w:val="28"/>
          <w:szCs w:val="28"/>
        </w:rPr>
        <w:tab/>
        <w:t>государственную поддержку экспортеров путем предоставления</w:t>
      </w:r>
      <w:r w:rsidRPr="00826786">
        <w:rPr>
          <w:rStyle w:val="FontStyle123"/>
          <w:rFonts w:ascii="Times New Roman" w:hAnsi="Times New Roman" w:cs="Times New Roman"/>
          <w:sz w:val="28"/>
          <w:szCs w:val="28"/>
        </w:rPr>
        <w:br/>
      </w:r>
      <w:proofErr w:type="spellStart"/>
      <w:r w:rsidRPr="00826786">
        <w:rPr>
          <w:rStyle w:val="FontStyle123"/>
          <w:rFonts w:ascii="Times New Roman" w:hAnsi="Times New Roman" w:cs="Times New Roman"/>
          <w:sz w:val="28"/>
          <w:szCs w:val="28"/>
        </w:rPr>
        <w:t>субсидийи</w:t>
      </w:r>
      <w:proofErr w:type="spellEnd"/>
      <w:r w:rsidRPr="00826786">
        <w:rPr>
          <w:rStyle w:val="FontStyle123"/>
          <w:rFonts w:ascii="Times New Roman" w:hAnsi="Times New Roman" w:cs="Times New Roman"/>
          <w:sz w:val="28"/>
          <w:szCs w:val="28"/>
        </w:rPr>
        <w:t xml:space="preserve"> льгот;</w:t>
      </w:r>
    </w:p>
    <w:p w:rsidR="00725CB6" w:rsidRPr="00826786" w:rsidRDefault="00725CB6" w:rsidP="00897089">
      <w:pPr>
        <w:pStyle w:val="Style101"/>
        <w:widowControl/>
        <w:tabs>
          <w:tab w:val="left" w:pos="1416"/>
        </w:tabs>
        <w:spacing w:line="276" w:lineRule="auto"/>
        <w:ind w:right="43"/>
        <w:jc w:val="both"/>
        <w:rPr>
          <w:rStyle w:val="FontStyle123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3"/>
          <w:rFonts w:ascii="Times New Roman" w:hAnsi="Times New Roman" w:cs="Times New Roman"/>
          <w:sz w:val="28"/>
          <w:szCs w:val="28"/>
        </w:rPr>
        <w:t>в)</w:t>
      </w:r>
      <w:r w:rsidRPr="00826786">
        <w:rPr>
          <w:rStyle w:val="FontStyle123"/>
          <w:rFonts w:ascii="Times New Roman" w:hAnsi="Times New Roman" w:cs="Times New Roman"/>
          <w:sz w:val="28"/>
          <w:szCs w:val="28"/>
        </w:rPr>
        <w:tab/>
        <w:t>развитие импортозамещающих отраслей под защитой</w:t>
      </w:r>
      <w:r w:rsidRPr="00826786">
        <w:rPr>
          <w:rStyle w:val="FontStyle123"/>
          <w:rFonts w:ascii="Times New Roman" w:hAnsi="Times New Roman" w:cs="Times New Roman"/>
          <w:sz w:val="28"/>
          <w:szCs w:val="28"/>
        </w:rPr>
        <w:br/>
        <w:t>таможенных</w:t>
      </w:r>
      <w:r w:rsidR="00897089">
        <w:rPr>
          <w:rStyle w:val="FontStyle123"/>
          <w:rFonts w:ascii="Times New Roman" w:hAnsi="Times New Roman" w:cs="Times New Roman"/>
          <w:sz w:val="28"/>
          <w:szCs w:val="28"/>
        </w:rPr>
        <w:t xml:space="preserve"> </w:t>
      </w:r>
      <w:r w:rsidRPr="00826786">
        <w:rPr>
          <w:rStyle w:val="FontStyle123"/>
          <w:rFonts w:ascii="Times New Roman" w:hAnsi="Times New Roman" w:cs="Times New Roman"/>
          <w:sz w:val="28"/>
          <w:szCs w:val="28"/>
        </w:rPr>
        <w:t>тарифов и нетарифных ограничений импорта;</w:t>
      </w:r>
    </w:p>
    <w:p w:rsidR="00725CB6" w:rsidRPr="00826786" w:rsidRDefault="00725CB6" w:rsidP="002C3CA1">
      <w:pPr>
        <w:pStyle w:val="Style100"/>
        <w:widowControl/>
        <w:tabs>
          <w:tab w:val="left" w:pos="1416"/>
        </w:tabs>
        <w:spacing w:line="276" w:lineRule="auto"/>
        <w:ind w:left="710" w:firstLine="0"/>
        <w:jc w:val="left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г)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открытие конкуренции со стороны импорта;</w:t>
      </w:r>
    </w:p>
    <w:p w:rsidR="00725CB6" w:rsidRPr="00826786" w:rsidRDefault="00725CB6" w:rsidP="002C3CA1">
      <w:pPr>
        <w:pStyle w:val="Style100"/>
        <w:widowControl/>
        <w:tabs>
          <w:tab w:val="left" w:pos="1416"/>
        </w:tabs>
        <w:spacing w:line="276" w:lineRule="auto"/>
        <w:ind w:firstLine="710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д)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допуск прямых иностранных инвестиций с целью включения в международное</w:t>
      </w:r>
      <w:r w:rsidR="00897089">
        <w:rPr>
          <w:rStyle w:val="FontStyle128"/>
          <w:rFonts w:ascii="Times New Roman" w:hAnsi="Times New Roman" w:cs="Times New Roman"/>
          <w:sz w:val="28"/>
          <w:szCs w:val="28"/>
        </w:rPr>
        <w:t xml:space="preserve"> 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разделение труда.</w:t>
      </w:r>
    </w:p>
    <w:p w:rsidR="00725CB6" w:rsidRPr="00826786" w:rsidRDefault="00725CB6" w:rsidP="002C3CA1">
      <w:pPr>
        <w:pStyle w:val="Style24"/>
        <w:widowControl/>
        <w:spacing w:line="276" w:lineRule="auto"/>
        <w:ind w:left="24" w:right="10"/>
        <w:jc w:val="both"/>
        <w:rPr>
          <w:rFonts w:ascii="Times New Roman" w:hAnsi="Times New Roman"/>
          <w:sz w:val="28"/>
          <w:szCs w:val="28"/>
        </w:rPr>
      </w:pPr>
    </w:p>
    <w:p w:rsidR="00725CB6" w:rsidRPr="00826786" w:rsidRDefault="00725CB6" w:rsidP="00897089">
      <w:pPr>
        <w:pStyle w:val="Style24"/>
        <w:widowControl/>
        <w:tabs>
          <w:tab w:val="left" w:pos="1421"/>
        </w:tabs>
        <w:spacing w:line="276" w:lineRule="auto"/>
        <w:ind w:left="24" w:right="10"/>
        <w:jc w:val="both"/>
        <w:rPr>
          <w:rStyle w:val="FontStyle122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2"/>
          <w:rFonts w:ascii="Times New Roman" w:hAnsi="Times New Roman" w:cs="Times New Roman"/>
          <w:spacing w:val="-20"/>
          <w:sz w:val="28"/>
          <w:szCs w:val="28"/>
        </w:rPr>
        <w:t>9.</w:t>
      </w:r>
      <w:r w:rsidRPr="00826786">
        <w:rPr>
          <w:rStyle w:val="FontStyle122"/>
          <w:rFonts w:ascii="Times New Roman" w:hAnsi="Times New Roman" w:cs="Times New Roman"/>
          <w:sz w:val="28"/>
          <w:szCs w:val="28"/>
        </w:rPr>
        <w:tab/>
        <w:t>Введение конкуренции на товарных рынках и рынках</w:t>
      </w:r>
      <w:r w:rsidRPr="00826786">
        <w:rPr>
          <w:rStyle w:val="FontStyle122"/>
          <w:rFonts w:ascii="Times New Roman" w:hAnsi="Times New Roman" w:cs="Times New Roman"/>
          <w:sz w:val="28"/>
          <w:szCs w:val="28"/>
        </w:rPr>
        <w:br/>
        <w:t>факторов</w:t>
      </w:r>
      <w:r w:rsidR="00897089">
        <w:rPr>
          <w:rStyle w:val="FontStyle122"/>
          <w:rFonts w:ascii="Times New Roman" w:hAnsi="Times New Roman" w:cs="Times New Roman"/>
          <w:sz w:val="28"/>
          <w:szCs w:val="28"/>
        </w:rPr>
        <w:t xml:space="preserve"> </w:t>
      </w:r>
      <w:r w:rsidRPr="00826786">
        <w:rPr>
          <w:rStyle w:val="FontStyle122"/>
          <w:rFonts w:ascii="Times New Roman" w:hAnsi="Times New Roman" w:cs="Times New Roman"/>
          <w:sz w:val="28"/>
          <w:szCs w:val="28"/>
        </w:rPr>
        <w:t>производства осуществляется следующими методами:</w:t>
      </w:r>
    </w:p>
    <w:p w:rsidR="00725CB6" w:rsidRPr="00826786" w:rsidRDefault="00725CB6" w:rsidP="002C3CA1">
      <w:pPr>
        <w:pStyle w:val="Style100"/>
        <w:widowControl/>
        <w:tabs>
          <w:tab w:val="left" w:pos="1416"/>
        </w:tabs>
        <w:spacing w:line="276" w:lineRule="auto"/>
        <w:ind w:left="710" w:firstLine="0"/>
        <w:jc w:val="left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а)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демонополизация;</w:t>
      </w:r>
    </w:p>
    <w:p w:rsidR="00725CB6" w:rsidRPr="00826786" w:rsidRDefault="00725CB6" w:rsidP="002C3CA1">
      <w:pPr>
        <w:pStyle w:val="Style100"/>
        <w:widowControl/>
        <w:tabs>
          <w:tab w:val="left" w:pos="1416"/>
        </w:tabs>
        <w:spacing w:line="276" w:lineRule="auto"/>
        <w:ind w:left="710" w:firstLine="0"/>
        <w:jc w:val="left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б)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</w:r>
      <w:proofErr w:type="spellStart"/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дерегулирование</w:t>
      </w:r>
      <w:proofErr w:type="spellEnd"/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;</w:t>
      </w:r>
    </w:p>
    <w:p w:rsidR="00725CB6" w:rsidRPr="00826786" w:rsidRDefault="00725CB6" w:rsidP="002C3CA1">
      <w:pPr>
        <w:pStyle w:val="Style100"/>
        <w:widowControl/>
        <w:tabs>
          <w:tab w:val="left" w:pos="1416"/>
        </w:tabs>
        <w:spacing w:line="276" w:lineRule="auto"/>
        <w:ind w:left="710" w:firstLine="0"/>
        <w:jc w:val="left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в)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государственное программирование;</w:t>
      </w:r>
    </w:p>
    <w:p w:rsidR="00725CB6" w:rsidRPr="00826786" w:rsidRDefault="00725CB6" w:rsidP="002C3CA1">
      <w:pPr>
        <w:pStyle w:val="Style100"/>
        <w:widowControl/>
        <w:tabs>
          <w:tab w:val="left" w:pos="1416"/>
        </w:tabs>
        <w:spacing w:line="276" w:lineRule="auto"/>
        <w:ind w:left="710" w:firstLine="0"/>
        <w:jc w:val="left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г)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создание бирж и финансовых конкурентных рынков;</w:t>
      </w:r>
    </w:p>
    <w:p w:rsidR="00725CB6" w:rsidRPr="00826786" w:rsidRDefault="00725CB6" w:rsidP="002C3CA1">
      <w:pPr>
        <w:pStyle w:val="Style100"/>
        <w:widowControl/>
        <w:tabs>
          <w:tab w:val="left" w:pos="1416"/>
        </w:tabs>
        <w:spacing w:line="276" w:lineRule="auto"/>
        <w:ind w:left="19" w:right="24" w:firstLine="691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д)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установление правил для определения заработной платы и системы</w:t>
      </w:r>
      <w:r w:rsidR="00897089">
        <w:rPr>
          <w:rStyle w:val="FontStyle128"/>
          <w:rFonts w:ascii="Times New Roman" w:hAnsi="Times New Roman" w:cs="Times New Roman"/>
          <w:sz w:val="28"/>
          <w:szCs w:val="28"/>
        </w:rPr>
        <w:t xml:space="preserve"> 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переквалификации;</w:t>
      </w:r>
    </w:p>
    <w:p w:rsidR="00725CB6" w:rsidRPr="00826786" w:rsidRDefault="00725CB6" w:rsidP="002C3CA1">
      <w:pPr>
        <w:pStyle w:val="Style100"/>
        <w:widowControl/>
        <w:tabs>
          <w:tab w:val="left" w:pos="1416"/>
        </w:tabs>
        <w:spacing w:line="276" w:lineRule="auto"/>
        <w:ind w:left="710" w:firstLine="0"/>
        <w:jc w:val="left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е)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снятие ограничений на мобильность труда и капитала.</w:t>
      </w:r>
    </w:p>
    <w:p w:rsidR="00897089" w:rsidRDefault="00897089" w:rsidP="002C3CA1">
      <w:pPr>
        <w:pStyle w:val="Style9"/>
        <w:widowControl/>
        <w:tabs>
          <w:tab w:val="left" w:pos="1421"/>
        </w:tabs>
        <w:spacing w:line="276" w:lineRule="auto"/>
        <w:ind w:left="715"/>
        <w:rPr>
          <w:rStyle w:val="FontStyle124"/>
          <w:rFonts w:ascii="Times New Roman" w:hAnsi="Times New Roman" w:cs="Times New Roman"/>
          <w:sz w:val="28"/>
          <w:szCs w:val="28"/>
        </w:rPr>
      </w:pPr>
    </w:p>
    <w:p w:rsidR="00725CB6" w:rsidRPr="00826786" w:rsidRDefault="00725CB6" w:rsidP="002C3CA1">
      <w:pPr>
        <w:pStyle w:val="Style9"/>
        <w:widowControl/>
        <w:tabs>
          <w:tab w:val="left" w:pos="1421"/>
        </w:tabs>
        <w:spacing w:line="276" w:lineRule="auto"/>
        <w:ind w:left="715"/>
        <w:rPr>
          <w:rStyle w:val="FontStyle124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4"/>
          <w:rFonts w:ascii="Times New Roman" w:hAnsi="Times New Roman" w:cs="Times New Roman"/>
          <w:sz w:val="28"/>
          <w:szCs w:val="28"/>
        </w:rPr>
        <w:lastRenderedPageBreak/>
        <w:t>10.</w:t>
      </w:r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ab/>
        <w:t>Роль государства в трансформационной экономике заключается:</w:t>
      </w:r>
    </w:p>
    <w:p w:rsidR="00897089" w:rsidRDefault="00725CB6" w:rsidP="002C3CA1">
      <w:pPr>
        <w:pStyle w:val="Style27"/>
        <w:widowControl/>
        <w:spacing w:line="276" w:lineRule="auto"/>
        <w:ind w:firstLine="701"/>
        <w:rPr>
          <w:rFonts w:ascii="Times New Roman" w:hAnsi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создании</w:t>
      </w:r>
      <w:proofErr w:type="gramEnd"/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 xml:space="preserve"> такого правового порядка, который бы сделал возможной экономическую свободу</w:t>
      </w:r>
      <w:r w:rsidRPr="00826786">
        <w:rPr>
          <w:rFonts w:ascii="Times New Roman" w:hAnsi="Times New Roman"/>
          <w:sz w:val="28"/>
          <w:szCs w:val="28"/>
        </w:rPr>
        <w:t xml:space="preserve"> </w:t>
      </w:r>
    </w:p>
    <w:p w:rsidR="00725CB6" w:rsidRPr="00826786" w:rsidRDefault="00725CB6" w:rsidP="002C3CA1">
      <w:pPr>
        <w:pStyle w:val="Style27"/>
        <w:widowControl/>
        <w:spacing w:line="276" w:lineRule="auto"/>
        <w:ind w:firstLine="701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обеспечении</w:t>
      </w:r>
      <w:proofErr w:type="gramEnd"/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 xml:space="preserve"> устойчивого экономического роста, защиты национальных интересов и высокого уровня социального обеспечения большинства населения.</w:t>
      </w:r>
    </w:p>
    <w:p w:rsidR="00897089" w:rsidRDefault="00897089" w:rsidP="002C3CA1">
      <w:pPr>
        <w:pStyle w:val="Style47"/>
        <w:widowControl/>
        <w:spacing w:line="276" w:lineRule="auto"/>
        <w:ind w:left="3662"/>
        <w:rPr>
          <w:rStyle w:val="FontStyle125"/>
          <w:rFonts w:ascii="Times New Roman" w:hAnsi="Times New Roman" w:cs="Times New Roman"/>
          <w:b/>
          <w:sz w:val="28"/>
          <w:szCs w:val="28"/>
        </w:rPr>
      </w:pPr>
    </w:p>
    <w:p w:rsidR="00725CB6" w:rsidRPr="00897089" w:rsidRDefault="00725CB6" w:rsidP="002C3CA1">
      <w:pPr>
        <w:pStyle w:val="Style47"/>
        <w:widowControl/>
        <w:spacing w:line="276" w:lineRule="auto"/>
        <w:ind w:left="3662"/>
        <w:rPr>
          <w:rStyle w:val="FontStyle125"/>
          <w:rFonts w:ascii="Times New Roman" w:hAnsi="Times New Roman" w:cs="Times New Roman"/>
          <w:b/>
          <w:sz w:val="28"/>
          <w:szCs w:val="28"/>
        </w:rPr>
      </w:pPr>
      <w:r w:rsidRPr="00897089">
        <w:rPr>
          <w:rStyle w:val="FontStyle125"/>
          <w:rFonts w:ascii="Times New Roman" w:hAnsi="Times New Roman" w:cs="Times New Roman"/>
          <w:b/>
          <w:sz w:val="28"/>
          <w:szCs w:val="28"/>
        </w:rPr>
        <w:t>Тест №4</w:t>
      </w:r>
    </w:p>
    <w:p w:rsidR="00725CB6" w:rsidRPr="00826786" w:rsidRDefault="00725CB6" w:rsidP="002C3CA1">
      <w:pPr>
        <w:pStyle w:val="Style78"/>
        <w:widowControl/>
        <w:spacing w:line="276" w:lineRule="auto"/>
        <w:ind w:left="418"/>
        <w:rPr>
          <w:rStyle w:val="FontStyle124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>1.  Какие из ниже перечисленных элементов не являются элементами концепции социального рыночного хозяйства:3</w:t>
      </w:r>
    </w:p>
    <w:p w:rsidR="00725CB6" w:rsidRDefault="00897089" w:rsidP="002C3CA1">
      <w:pPr>
        <w:pStyle w:val="Style60"/>
        <w:widowControl/>
        <w:tabs>
          <w:tab w:val="left" w:pos="1411"/>
        </w:tabs>
        <w:spacing w:line="276" w:lineRule="auto"/>
        <w:ind w:left="82"/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</w:pPr>
      <w:r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>а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>)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ab/>
        <w:t>частная    собственность    на    средства     производства     и    свободное</w:t>
      </w:r>
      <w:r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>ценообразование;</w:t>
      </w:r>
    </w:p>
    <w:p w:rsidR="00725CB6" w:rsidRPr="00826786" w:rsidRDefault="00897089" w:rsidP="00897089">
      <w:pPr>
        <w:pStyle w:val="Style8"/>
        <w:widowControl/>
        <w:spacing w:line="276" w:lineRule="auto"/>
        <w:ind w:left="709"/>
        <w:jc w:val="left"/>
        <w:rPr>
          <w:rStyle w:val="FontStyle128"/>
          <w:rFonts w:ascii="Times New Roman" w:hAnsi="Times New Roman" w:cs="Times New Roman"/>
          <w:sz w:val="28"/>
          <w:szCs w:val="28"/>
        </w:rPr>
      </w:pPr>
      <w:r>
        <w:rPr>
          <w:rStyle w:val="FontStyle128"/>
          <w:rFonts w:ascii="Times New Roman" w:hAnsi="Times New Roman" w:cs="Times New Roman"/>
          <w:sz w:val="28"/>
          <w:szCs w:val="28"/>
        </w:rPr>
        <w:t>б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>) создание условий конкуренции и обеспечение конкуренции;</w:t>
      </w:r>
    </w:p>
    <w:p w:rsidR="00725CB6" w:rsidRPr="00826786" w:rsidRDefault="00897089" w:rsidP="002C3CA1">
      <w:pPr>
        <w:pStyle w:val="Style60"/>
        <w:widowControl/>
        <w:tabs>
          <w:tab w:val="left" w:pos="1411"/>
        </w:tabs>
        <w:spacing w:line="276" w:lineRule="auto"/>
        <w:ind w:left="715" w:firstLine="0"/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</w:pPr>
      <w:r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>в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>)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ab/>
        <w:t>сознательная     политика     укрепления     конъюнктуры     экономического     роста;</w:t>
      </w:r>
    </w:p>
    <w:p w:rsidR="00725CB6" w:rsidRPr="00826786" w:rsidRDefault="00725CB6" w:rsidP="00897089">
      <w:pPr>
        <w:pStyle w:val="Style8"/>
        <w:widowControl/>
        <w:spacing w:line="276" w:lineRule="auto"/>
        <w:ind w:left="709"/>
        <w:jc w:val="left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г) защита национального производителя от внешней конкуренции;</w:t>
      </w:r>
    </w:p>
    <w:p w:rsidR="00725CB6" w:rsidRPr="00826786" w:rsidRDefault="00725CB6" w:rsidP="002C3CA1">
      <w:pPr>
        <w:pStyle w:val="Style60"/>
        <w:widowControl/>
        <w:tabs>
          <w:tab w:val="left" w:pos="1411"/>
        </w:tabs>
        <w:spacing w:line="276" w:lineRule="auto"/>
        <w:ind w:left="701" w:firstLine="0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д)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обеспечение полной занятости;</w:t>
      </w:r>
    </w:p>
    <w:p w:rsidR="00725CB6" w:rsidRPr="00826786" w:rsidRDefault="00725CB6" w:rsidP="002C3CA1">
      <w:pPr>
        <w:pStyle w:val="Style60"/>
        <w:widowControl/>
        <w:tabs>
          <w:tab w:val="left" w:pos="1411"/>
        </w:tabs>
        <w:spacing w:line="276" w:lineRule="auto"/>
        <w:ind w:left="701" w:firstLine="0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е)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свобода внешней торговли, свободный валютный обмен;</w:t>
      </w:r>
    </w:p>
    <w:p w:rsidR="00725CB6" w:rsidRPr="00826786" w:rsidRDefault="00725CB6" w:rsidP="002C3CA1">
      <w:pPr>
        <w:pStyle w:val="Style60"/>
        <w:widowControl/>
        <w:tabs>
          <w:tab w:val="left" w:pos="1411"/>
        </w:tabs>
        <w:spacing w:line="276" w:lineRule="auto"/>
        <w:ind w:left="701" w:firstLine="0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ж)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политика стабильной валюты;</w:t>
      </w:r>
    </w:p>
    <w:p w:rsidR="00725CB6" w:rsidRPr="00826786" w:rsidRDefault="00725CB6" w:rsidP="002C3CA1">
      <w:pPr>
        <w:pStyle w:val="Style60"/>
        <w:widowControl/>
        <w:tabs>
          <w:tab w:val="left" w:pos="1411"/>
        </w:tabs>
        <w:spacing w:line="276" w:lineRule="auto"/>
        <w:ind w:left="701" w:firstLine="0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з)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социальная безопасность, социальная справедливость и социальный прогресс.</w:t>
      </w:r>
    </w:p>
    <w:p w:rsidR="00897089" w:rsidRDefault="00897089" w:rsidP="002C3CA1">
      <w:pPr>
        <w:pStyle w:val="Style27"/>
        <w:widowControl/>
        <w:spacing w:line="276" w:lineRule="auto"/>
        <w:ind w:firstLine="710"/>
        <w:jc w:val="left"/>
        <w:rPr>
          <w:rStyle w:val="FontStyle128"/>
          <w:rFonts w:ascii="Times New Roman" w:hAnsi="Times New Roman" w:cs="Times New Roman"/>
          <w:sz w:val="28"/>
          <w:szCs w:val="28"/>
        </w:rPr>
      </w:pPr>
    </w:p>
    <w:p w:rsidR="00725CB6" w:rsidRPr="00826786" w:rsidRDefault="00725CB6" w:rsidP="002C3CA1">
      <w:pPr>
        <w:pStyle w:val="Style27"/>
        <w:widowControl/>
        <w:spacing w:line="276" w:lineRule="auto"/>
        <w:ind w:firstLine="710"/>
        <w:jc w:val="left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 xml:space="preserve">2.        </w:t>
      </w:r>
      <w:r w:rsidRPr="00897089">
        <w:rPr>
          <w:rStyle w:val="FontStyle128"/>
          <w:rFonts w:ascii="Times New Roman" w:hAnsi="Times New Roman" w:cs="Times New Roman"/>
          <w:i/>
          <w:sz w:val="28"/>
          <w:szCs w:val="28"/>
        </w:rPr>
        <w:t>Понятия   «благосостояние  для   всех»   и   «благосостояние  через  конкуренцию» относятся друг к другу как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:</w:t>
      </w:r>
    </w:p>
    <w:p w:rsidR="00725CB6" w:rsidRPr="00826786" w:rsidRDefault="00897089" w:rsidP="002C3CA1">
      <w:pPr>
        <w:pStyle w:val="Style60"/>
        <w:widowControl/>
        <w:tabs>
          <w:tab w:val="left" w:pos="1421"/>
        </w:tabs>
        <w:spacing w:line="276" w:lineRule="auto"/>
        <w:ind w:left="778" w:firstLine="0"/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</w:pPr>
      <w:r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>а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>)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ab/>
        <w:t>противоположности;</w:t>
      </w:r>
    </w:p>
    <w:p w:rsidR="00725CB6" w:rsidRPr="00826786" w:rsidRDefault="00897089" w:rsidP="00897089">
      <w:pPr>
        <w:pStyle w:val="Style27"/>
        <w:widowControl/>
        <w:spacing w:line="276" w:lineRule="auto"/>
        <w:ind w:left="851" w:firstLine="0"/>
        <w:jc w:val="left"/>
        <w:rPr>
          <w:rStyle w:val="FontStyle128"/>
          <w:rFonts w:ascii="Times New Roman" w:hAnsi="Times New Roman" w:cs="Times New Roman"/>
          <w:sz w:val="28"/>
          <w:szCs w:val="28"/>
        </w:rPr>
      </w:pPr>
      <w:r>
        <w:rPr>
          <w:rStyle w:val="FontStyle128"/>
          <w:rFonts w:ascii="Times New Roman" w:hAnsi="Times New Roman" w:cs="Times New Roman"/>
          <w:sz w:val="28"/>
          <w:szCs w:val="28"/>
        </w:rPr>
        <w:t>б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>) как цель и путь к ней ведущий;</w:t>
      </w:r>
    </w:p>
    <w:p w:rsidR="00725CB6" w:rsidRPr="00826786" w:rsidRDefault="00897089" w:rsidP="002C3CA1">
      <w:pPr>
        <w:pStyle w:val="Style60"/>
        <w:widowControl/>
        <w:tabs>
          <w:tab w:val="left" w:pos="1421"/>
        </w:tabs>
        <w:spacing w:line="276" w:lineRule="auto"/>
        <w:ind w:left="778" w:firstLine="0"/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</w:pPr>
      <w:r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>в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>)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ab/>
        <w:t xml:space="preserve">никак между собой не </w:t>
      </w:r>
      <w:proofErr w:type="gramStart"/>
      <w:r w:rsidR="00725CB6" w:rsidRPr="00826786"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>связаны</w:t>
      </w:r>
      <w:proofErr w:type="gramEnd"/>
      <w:r w:rsidR="00725CB6" w:rsidRPr="00826786"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725CB6" w:rsidRPr="00826786" w:rsidRDefault="00897089" w:rsidP="002C3CA1">
      <w:pPr>
        <w:pStyle w:val="Style12"/>
        <w:widowControl/>
        <w:spacing w:line="276" w:lineRule="auto"/>
        <w:ind w:left="82" w:right="442" w:firstLine="725"/>
        <w:jc w:val="left"/>
        <w:rPr>
          <w:rStyle w:val="FontStyle128"/>
          <w:rFonts w:ascii="Times New Roman" w:hAnsi="Times New Roman" w:cs="Times New Roman"/>
          <w:sz w:val="28"/>
          <w:szCs w:val="28"/>
        </w:rPr>
      </w:pPr>
      <w:r>
        <w:rPr>
          <w:rStyle w:val="FontStyle128"/>
          <w:rFonts w:ascii="Times New Roman" w:hAnsi="Times New Roman" w:cs="Times New Roman"/>
          <w:sz w:val="28"/>
          <w:szCs w:val="28"/>
        </w:rPr>
        <w:t>г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>выражающие</w:t>
      </w:r>
      <w:proofErr w:type="gramEnd"/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 xml:space="preserve"> различие между принципами «свобода действий» и «свободная конкуренция».</w:t>
      </w:r>
    </w:p>
    <w:p w:rsidR="00725CB6" w:rsidRPr="00826786" w:rsidRDefault="00725CB6" w:rsidP="00897089">
      <w:pPr>
        <w:pStyle w:val="Style78"/>
        <w:widowControl/>
        <w:spacing w:line="276" w:lineRule="auto"/>
        <w:ind w:left="418" w:right="442" w:hanging="350"/>
        <w:jc w:val="both"/>
        <w:rPr>
          <w:rFonts w:ascii="Times New Roman" w:hAnsi="Times New Roman"/>
          <w:sz w:val="28"/>
          <w:szCs w:val="28"/>
        </w:rPr>
      </w:pPr>
    </w:p>
    <w:p w:rsidR="00725CB6" w:rsidRPr="00826786" w:rsidRDefault="00725CB6" w:rsidP="00897089">
      <w:pPr>
        <w:pStyle w:val="Style78"/>
        <w:widowControl/>
        <w:spacing w:line="276" w:lineRule="auto"/>
        <w:ind w:left="418" w:right="442" w:hanging="350"/>
        <w:jc w:val="both"/>
        <w:rPr>
          <w:rStyle w:val="FontStyle124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>3.  Политика экспансии,   предполагающая  стимулирование  предложения,  а  не спроса является:</w:t>
      </w:r>
    </w:p>
    <w:p w:rsidR="00725CB6" w:rsidRPr="00826786" w:rsidRDefault="00897089" w:rsidP="00897089">
      <w:pPr>
        <w:pStyle w:val="Style27"/>
        <w:widowControl/>
        <w:spacing w:line="276" w:lineRule="auto"/>
        <w:ind w:left="851" w:right="24" w:firstLine="0"/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</w:pPr>
      <w:r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>а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>)  основным инструментом государства, содействующего развитию свободной конкуренции;</w:t>
      </w:r>
    </w:p>
    <w:p w:rsidR="00897089" w:rsidRDefault="00897089" w:rsidP="002C3CA1">
      <w:pPr>
        <w:pStyle w:val="Style8"/>
        <w:widowControl/>
        <w:spacing w:line="276" w:lineRule="auto"/>
        <w:ind w:left="806" w:right="2650"/>
        <w:jc w:val="left"/>
        <w:rPr>
          <w:rStyle w:val="FontStyle128"/>
          <w:rFonts w:ascii="Times New Roman" w:hAnsi="Times New Roman" w:cs="Times New Roman"/>
          <w:sz w:val="28"/>
          <w:szCs w:val="28"/>
        </w:rPr>
      </w:pPr>
      <w:r>
        <w:rPr>
          <w:rStyle w:val="FontStyle128"/>
          <w:rFonts w:ascii="Times New Roman" w:hAnsi="Times New Roman" w:cs="Times New Roman"/>
          <w:sz w:val="28"/>
          <w:szCs w:val="28"/>
        </w:rPr>
        <w:t>б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 xml:space="preserve">) усилением государственного вмешательства в экономику; </w:t>
      </w:r>
    </w:p>
    <w:p w:rsidR="00725CB6" w:rsidRPr="00826786" w:rsidRDefault="00897089" w:rsidP="002C3CA1">
      <w:pPr>
        <w:pStyle w:val="Style8"/>
        <w:widowControl/>
        <w:spacing w:line="276" w:lineRule="auto"/>
        <w:ind w:left="806" w:right="2650"/>
        <w:jc w:val="left"/>
        <w:rPr>
          <w:rStyle w:val="FontStyle128"/>
          <w:rFonts w:ascii="Times New Roman" w:hAnsi="Times New Roman" w:cs="Times New Roman"/>
          <w:sz w:val="28"/>
          <w:szCs w:val="28"/>
        </w:rPr>
      </w:pPr>
      <w:r>
        <w:rPr>
          <w:rStyle w:val="FontStyle128"/>
          <w:rFonts w:ascii="Times New Roman" w:hAnsi="Times New Roman" w:cs="Times New Roman"/>
          <w:sz w:val="28"/>
          <w:szCs w:val="28"/>
        </w:rPr>
        <w:t>в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>) ограничивает конкуренцию.</w:t>
      </w:r>
    </w:p>
    <w:p w:rsidR="00725CB6" w:rsidRPr="00826786" w:rsidRDefault="00725CB6" w:rsidP="002C3CA1">
      <w:pPr>
        <w:pStyle w:val="Style9"/>
        <w:widowControl/>
        <w:spacing w:line="276" w:lineRule="auto"/>
        <w:ind w:left="778"/>
        <w:rPr>
          <w:rFonts w:ascii="Times New Roman" w:hAnsi="Times New Roman"/>
          <w:sz w:val="28"/>
          <w:szCs w:val="28"/>
        </w:rPr>
      </w:pPr>
    </w:p>
    <w:p w:rsidR="00725CB6" w:rsidRDefault="00725CB6" w:rsidP="00897089">
      <w:pPr>
        <w:pStyle w:val="Style9"/>
        <w:widowControl/>
        <w:tabs>
          <w:tab w:val="left" w:pos="1411"/>
        </w:tabs>
        <w:spacing w:line="276" w:lineRule="auto"/>
        <w:ind w:left="778"/>
        <w:rPr>
          <w:rStyle w:val="FontStyle124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4"/>
          <w:rFonts w:ascii="Times New Roman" w:hAnsi="Times New Roman" w:cs="Times New Roman"/>
          <w:sz w:val="28"/>
          <w:szCs w:val="28"/>
        </w:rPr>
        <w:lastRenderedPageBreak/>
        <w:t>4.Концепция СРХ предполагает следующие хозяйственные права индивидов:</w:t>
      </w:r>
    </w:p>
    <w:p w:rsidR="00725CB6" w:rsidRPr="00826786" w:rsidRDefault="00897089" w:rsidP="00897089">
      <w:pPr>
        <w:pStyle w:val="Style9"/>
        <w:widowControl/>
        <w:tabs>
          <w:tab w:val="left" w:pos="1411"/>
        </w:tabs>
        <w:spacing w:line="276" w:lineRule="auto"/>
        <w:ind w:left="778"/>
        <w:jc w:val="both"/>
        <w:rPr>
          <w:rStyle w:val="FontStyle128"/>
          <w:rFonts w:ascii="Times New Roman" w:hAnsi="Times New Roman" w:cs="Times New Roman"/>
          <w:sz w:val="28"/>
          <w:szCs w:val="28"/>
        </w:rPr>
      </w:pPr>
      <w:r>
        <w:rPr>
          <w:rStyle w:val="FontStyle124"/>
          <w:rFonts w:ascii="Times New Roman" w:hAnsi="Times New Roman" w:cs="Times New Roman"/>
          <w:i w:val="0"/>
          <w:sz w:val="28"/>
          <w:szCs w:val="28"/>
        </w:rPr>
        <w:t>а)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 xml:space="preserve"> свобода каждого гражданина устраивать свою жизнь так, как это отвечает (в рамках его</w:t>
      </w:r>
      <w:r>
        <w:rPr>
          <w:rStyle w:val="FontStyle128"/>
          <w:rFonts w:ascii="Times New Roman" w:hAnsi="Times New Roman" w:cs="Times New Roman"/>
          <w:sz w:val="28"/>
          <w:szCs w:val="28"/>
        </w:rPr>
        <w:t xml:space="preserve"> 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>финансовых, возможностей) его личным желаниям и представлениям;</w:t>
      </w:r>
    </w:p>
    <w:p w:rsidR="00897089" w:rsidRDefault="00897089" w:rsidP="00897089">
      <w:pPr>
        <w:pStyle w:val="Style8"/>
        <w:widowControl/>
        <w:spacing w:line="276" w:lineRule="auto"/>
        <w:ind w:left="806" w:right="-1"/>
        <w:rPr>
          <w:rStyle w:val="FontStyle128"/>
          <w:rFonts w:ascii="Times New Roman" w:hAnsi="Times New Roman" w:cs="Times New Roman"/>
          <w:sz w:val="28"/>
          <w:szCs w:val="28"/>
        </w:rPr>
      </w:pPr>
      <w:r>
        <w:rPr>
          <w:rStyle w:val="FontStyle128"/>
          <w:rFonts w:ascii="Times New Roman" w:hAnsi="Times New Roman" w:cs="Times New Roman"/>
          <w:sz w:val="28"/>
          <w:szCs w:val="28"/>
        </w:rPr>
        <w:t>б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 xml:space="preserve">) приоритет общенациональных интересов над </w:t>
      </w:r>
      <w:proofErr w:type="gramStart"/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>индивидуальными</w:t>
      </w:r>
      <w:proofErr w:type="gramEnd"/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 xml:space="preserve">; </w:t>
      </w:r>
    </w:p>
    <w:p w:rsidR="00725CB6" w:rsidRDefault="00897089" w:rsidP="00897089">
      <w:pPr>
        <w:pStyle w:val="Style8"/>
        <w:widowControl/>
        <w:spacing w:line="276" w:lineRule="auto"/>
        <w:ind w:left="806" w:right="1766"/>
        <w:rPr>
          <w:rStyle w:val="FontStyle128"/>
          <w:rFonts w:ascii="Times New Roman" w:hAnsi="Times New Roman" w:cs="Times New Roman"/>
          <w:sz w:val="28"/>
          <w:szCs w:val="28"/>
        </w:rPr>
      </w:pPr>
      <w:r>
        <w:rPr>
          <w:rStyle w:val="FontStyle128"/>
          <w:rFonts w:ascii="Times New Roman" w:hAnsi="Times New Roman" w:cs="Times New Roman"/>
          <w:sz w:val="28"/>
          <w:szCs w:val="28"/>
        </w:rPr>
        <w:t>в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>) устойчивость национальной валюты;</w:t>
      </w:r>
    </w:p>
    <w:p w:rsidR="00897089" w:rsidRDefault="00897089" w:rsidP="00897089">
      <w:pPr>
        <w:pStyle w:val="Style8"/>
        <w:widowControl/>
        <w:spacing w:line="276" w:lineRule="auto"/>
        <w:ind w:left="806" w:right="-1"/>
        <w:rPr>
          <w:rStyle w:val="FontStyle128"/>
          <w:rFonts w:ascii="Times New Roman" w:hAnsi="Times New Roman" w:cs="Times New Roman"/>
          <w:sz w:val="28"/>
          <w:szCs w:val="28"/>
        </w:rPr>
      </w:pPr>
      <w:r>
        <w:rPr>
          <w:rStyle w:val="FontStyle128"/>
          <w:rFonts w:ascii="Times New Roman" w:hAnsi="Times New Roman" w:cs="Times New Roman"/>
          <w:sz w:val="28"/>
          <w:szCs w:val="28"/>
        </w:rPr>
        <w:t>г)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 xml:space="preserve"> гибкость валютной политики в зависимости от конъю</w:t>
      </w:r>
      <w:r>
        <w:rPr>
          <w:rStyle w:val="FontStyle128"/>
          <w:rFonts w:ascii="Times New Roman" w:hAnsi="Times New Roman" w:cs="Times New Roman"/>
          <w:sz w:val="28"/>
          <w:szCs w:val="28"/>
        </w:rPr>
        <w:t xml:space="preserve">нктурных колебаний; </w:t>
      </w:r>
    </w:p>
    <w:p w:rsidR="00897089" w:rsidRDefault="00897089" w:rsidP="00897089">
      <w:pPr>
        <w:pStyle w:val="Style8"/>
        <w:widowControl/>
        <w:spacing w:line="276" w:lineRule="auto"/>
        <w:ind w:left="806" w:right="-1"/>
        <w:rPr>
          <w:rStyle w:val="FontStyle128"/>
          <w:rFonts w:ascii="Times New Roman" w:hAnsi="Times New Roman" w:cs="Times New Roman"/>
          <w:sz w:val="28"/>
          <w:szCs w:val="28"/>
        </w:rPr>
      </w:pPr>
      <w:r>
        <w:rPr>
          <w:rStyle w:val="FontStyle128"/>
          <w:rFonts w:ascii="Times New Roman" w:hAnsi="Times New Roman" w:cs="Times New Roman"/>
          <w:sz w:val="28"/>
          <w:szCs w:val="28"/>
        </w:rPr>
        <w:t>д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>) стремление к подъему благосостояния;</w:t>
      </w:r>
    </w:p>
    <w:p w:rsidR="00725CB6" w:rsidRPr="00826786" w:rsidRDefault="00897089" w:rsidP="00897089">
      <w:pPr>
        <w:pStyle w:val="Style8"/>
        <w:widowControl/>
        <w:spacing w:line="276" w:lineRule="auto"/>
        <w:ind w:left="806" w:right="-1"/>
        <w:rPr>
          <w:rStyle w:val="FontStyle128"/>
          <w:rFonts w:ascii="Times New Roman" w:hAnsi="Times New Roman" w:cs="Times New Roman"/>
          <w:sz w:val="28"/>
          <w:szCs w:val="28"/>
        </w:rPr>
      </w:pPr>
      <w:r>
        <w:rPr>
          <w:rStyle w:val="FontStyle128"/>
          <w:rFonts w:ascii="Times New Roman" w:hAnsi="Times New Roman" w:cs="Times New Roman"/>
          <w:sz w:val="28"/>
          <w:szCs w:val="28"/>
        </w:rPr>
        <w:t>е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>) антикартельное законодательство.</w:t>
      </w:r>
    </w:p>
    <w:p w:rsidR="00725CB6" w:rsidRPr="00826786" w:rsidRDefault="00725CB6" w:rsidP="00725CB6">
      <w:pPr>
        <w:pStyle w:val="Style9"/>
        <w:widowControl/>
        <w:spacing w:line="240" w:lineRule="exact"/>
        <w:ind w:left="778"/>
        <w:rPr>
          <w:rFonts w:ascii="Times New Roman" w:hAnsi="Times New Roman"/>
          <w:sz w:val="28"/>
          <w:szCs w:val="28"/>
        </w:rPr>
      </w:pPr>
    </w:p>
    <w:p w:rsidR="00897089" w:rsidRDefault="00725CB6" w:rsidP="00897089">
      <w:pPr>
        <w:pStyle w:val="Style9"/>
        <w:widowControl/>
        <w:tabs>
          <w:tab w:val="left" w:pos="1411"/>
        </w:tabs>
        <w:spacing w:before="226"/>
        <w:ind w:left="778"/>
        <w:rPr>
          <w:rStyle w:val="FontStyle124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5.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</w:r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>Особенности экономической роли государства в СРХ состоят в том, что:</w:t>
      </w:r>
    </w:p>
    <w:p w:rsidR="00725CB6" w:rsidRPr="00826786" w:rsidRDefault="00897089" w:rsidP="00BC25A7">
      <w:pPr>
        <w:pStyle w:val="Style9"/>
        <w:widowControl/>
        <w:tabs>
          <w:tab w:val="left" w:pos="1411"/>
        </w:tabs>
        <w:ind w:left="778"/>
        <w:jc w:val="both"/>
        <w:rPr>
          <w:rStyle w:val="FontStyle128"/>
          <w:rFonts w:ascii="Times New Roman" w:hAnsi="Times New Roman" w:cs="Times New Roman"/>
          <w:sz w:val="28"/>
          <w:szCs w:val="28"/>
        </w:rPr>
      </w:pPr>
      <w:r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>а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>)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ab/>
        <w:t>государство не должно вмешиваться непосредственно в хозяйство, пока это</w:t>
      </w:r>
      <w:r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>не</w:t>
      </w:r>
      <w:r>
        <w:rPr>
          <w:rStyle w:val="FontStyle128"/>
          <w:rFonts w:ascii="Times New Roman" w:hAnsi="Times New Roman" w:cs="Times New Roman"/>
          <w:sz w:val="28"/>
          <w:szCs w:val="28"/>
        </w:rPr>
        <w:t xml:space="preserve"> 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>требует само хозяйство;</w:t>
      </w:r>
    </w:p>
    <w:p w:rsidR="00725CB6" w:rsidRPr="00826786" w:rsidRDefault="00BC25A7" w:rsidP="00BC25A7">
      <w:pPr>
        <w:pStyle w:val="Style8"/>
        <w:widowControl/>
        <w:ind w:left="811"/>
        <w:rPr>
          <w:rStyle w:val="FontStyle128"/>
          <w:rFonts w:ascii="Times New Roman" w:hAnsi="Times New Roman" w:cs="Times New Roman"/>
          <w:sz w:val="28"/>
          <w:szCs w:val="28"/>
        </w:rPr>
      </w:pPr>
      <w:r>
        <w:rPr>
          <w:rStyle w:val="FontStyle128"/>
          <w:rFonts w:ascii="Times New Roman" w:hAnsi="Times New Roman" w:cs="Times New Roman"/>
          <w:sz w:val="28"/>
          <w:szCs w:val="28"/>
        </w:rPr>
        <w:t>б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>) недопустима роль государства в роли предпринимателя;</w:t>
      </w:r>
    </w:p>
    <w:p w:rsidR="00BC25A7" w:rsidRDefault="00BC25A7" w:rsidP="00BC25A7">
      <w:pPr>
        <w:pStyle w:val="Style58"/>
        <w:widowControl/>
        <w:tabs>
          <w:tab w:val="left" w:pos="1426"/>
        </w:tabs>
        <w:spacing w:before="5" w:line="240" w:lineRule="auto"/>
        <w:ind w:left="797" w:firstLine="0"/>
        <w:jc w:val="both"/>
        <w:rPr>
          <w:rStyle w:val="FontStyle128"/>
          <w:rFonts w:ascii="Times New Roman" w:hAnsi="Times New Roman" w:cs="Times New Roman"/>
          <w:sz w:val="28"/>
          <w:szCs w:val="28"/>
        </w:rPr>
      </w:pPr>
      <w:r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>в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>)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ab/>
        <w:t>предприниматели   не  должны   превращать   государство   в   представителя</w:t>
      </w:r>
      <w:r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>своих интересов;</w:t>
      </w:r>
    </w:p>
    <w:p w:rsidR="00BC25A7" w:rsidRDefault="00BC25A7" w:rsidP="00BC25A7">
      <w:pPr>
        <w:pStyle w:val="Style58"/>
        <w:widowControl/>
        <w:tabs>
          <w:tab w:val="left" w:pos="1426"/>
        </w:tabs>
        <w:spacing w:before="5" w:line="240" w:lineRule="auto"/>
        <w:ind w:left="797" w:firstLine="0"/>
        <w:jc w:val="both"/>
        <w:rPr>
          <w:rStyle w:val="FontStyle128"/>
          <w:rFonts w:ascii="Times New Roman" w:hAnsi="Times New Roman" w:cs="Times New Roman"/>
          <w:sz w:val="28"/>
          <w:szCs w:val="28"/>
        </w:rPr>
      </w:pPr>
      <w:r>
        <w:rPr>
          <w:rStyle w:val="FontStyle128"/>
          <w:rFonts w:ascii="Times New Roman" w:hAnsi="Times New Roman" w:cs="Times New Roman"/>
          <w:sz w:val="28"/>
          <w:szCs w:val="28"/>
        </w:rPr>
        <w:t>г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 xml:space="preserve">) сохранять свободную конкуренцию в возможно большем объеме; </w:t>
      </w:r>
    </w:p>
    <w:p w:rsidR="00725CB6" w:rsidRPr="00826786" w:rsidRDefault="00BC25A7" w:rsidP="00BC25A7">
      <w:pPr>
        <w:pStyle w:val="Style58"/>
        <w:widowControl/>
        <w:tabs>
          <w:tab w:val="left" w:pos="1426"/>
        </w:tabs>
        <w:spacing w:before="5" w:line="240" w:lineRule="auto"/>
        <w:ind w:left="797" w:firstLine="0"/>
        <w:jc w:val="both"/>
        <w:rPr>
          <w:rStyle w:val="FontStyle128"/>
          <w:rFonts w:ascii="Times New Roman" w:hAnsi="Times New Roman" w:cs="Times New Roman"/>
          <w:sz w:val="28"/>
          <w:szCs w:val="28"/>
        </w:rPr>
      </w:pPr>
      <w:r>
        <w:rPr>
          <w:rStyle w:val="FontStyle128"/>
          <w:rFonts w:ascii="Times New Roman" w:hAnsi="Times New Roman" w:cs="Times New Roman"/>
          <w:sz w:val="28"/>
          <w:szCs w:val="28"/>
        </w:rPr>
        <w:t>д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>) представлять интересы крупных компаний и хозяйственных гру</w:t>
      </w:r>
      <w:proofErr w:type="gramStart"/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>пп в сф</w:t>
      </w:r>
      <w:proofErr w:type="gramEnd"/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>ере экономической политики.</w:t>
      </w:r>
    </w:p>
    <w:p w:rsidR="00BC25A7" w:rsidRDefault="00725CB6" w:rsidP="00BC25A7">
      <w:pPr>
        <w:pStyle w:val="Style14"/>
        <w:widowControl/>
        <w:spacing w:before="221" w:line="288" w:lineRule="exact"/>
        <w:ind w:left="720" w:right="442"/>
        <w:jc w:val="both"/>
        <w:rPr>
          <w:rStyle w:val="FontStyle124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4"/>
          <w:rFonts w:ascii="Times New Roman" w:hAnsi="Times New Roman" w:cs="Times New Roman"/>
          <w:spacing w:val="-20"/>
          <w:sz w:val="28"/>
          <w:szCs w:val="28"/>
        </w:rPr>
        <w:t>6.</w:t>
      </w:r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 xml:space="preserve">      Какие налоги из </w:t>
      </w:r>
      <w:proofErr w:type="gramStart"/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>перечисленных</w:t>
      </w:r>
      <w:proofErr w:type="gramEnd"/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 xml:space="preserve"> являются налогами прямого действия? </w:t>
      </w:r>
    </w:p>
    <w:p w:rsidR="00725CB6" w:rsidRPr="00826786" w:rsidRDefault="00BC25A7" w:rsidP="00BC25A7">
      <w:pPr>
        <w:pStyle w:val="Style14"/>
        <w:widowControl/>
        <w:spacing w:line="276" w:lineRule="auto"/>
        <w:ind w:left="720" w:right="442"/>
        <w:jc w:val="both"/>
        <w:rPr>
          <w:rStyle w:val="FontStyle128"/>
          <w:rFonts w:ascii="Times New Roman" w:hAnsi="Times New Roman" w:cs="Times New Roman"/>
          <w:sz w:val="28"/>
          <w:szCs w:val="28"/>
        </w:rPr>
      </w:pPr>
      <w:r w:rsidRPr="00BC25A7">
        <w:rPr>
          <w:rStyle w:val="FontStyle124"/>
          <w:rFonts w:ascii="Times New Roman" w:hAnsi="Times New Roman" w:cs="Times New Roman"/>
          <w:i w:val="0"/>
          <w:sz w:val="28"/>
          <w:szCs w:val="28"/>
        </w:rPr>
        <w:t>а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>) НДС;</w:t>
      </w:r>
    </w:p>
    <w:p w:rsidR="00725CB6" w:rsidRPr="00826786" w:rsidRDefault="00725CB6" w:rsidP="00BC25A7">
      <w:pPr>
        <w:pStyle w:val="Style58"/>
        <w:widowControl/>
        <w:tabs>
          <w:tab w:val="left" w:pos="912"/>
        </w:tabs>
        <w:spacing w:line="276" w:lineRule="auto"/>
        <w:ind w:left="706" w:firstLine="0"/>
        <w:jc w:val="both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б)</w:t>
      </w:r>
      <w:r w:rsidR="00BC25A7">
        <w:rPr>
          <w:rStyle w:val="FontStyle128"/>
          <w:rFonts w:ascii="Times New Roman" w:hAnsi="Times New Roman" w:cs="Times New Roman"/>
          <w:sz w:val="28"/>
          <w:szCs w:val="28"/>
        </w:rPr>
        <w:t xml:space="preserve"> 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на прибыль предприятия;</w:t>
      </w:r>
    </w:p>
    <w:p w:rsidR="00725CB6" w:rsidRPr="00826786" w:rsidRDefault="00725CB6" w:rsidP="00BC25A7">
      <w:pPr>
        <w:pStyle w:val="Style58"/>
        <w:widowControl/>
        <w:tabs>
          <w:tab w:val="left" w:pos="912"/>
        </w:tabs>
        <w:spacing w:before="10" w:line="403" w:lineRule="exact"/>
        <w:ind w:left="706" w:firstLine="0"/>
        <w:jc w:val="both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в)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 xml:space="preserve">на </w:t>
      </w:r>
      <w:proofErr w:type="spellStart"/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дивиденты</w:t>
      </w:r>
      <w:proofErr w:type="spellEnd"/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;</w:t>
      </w:r>
    </w:p>
    <w:p w:rsidR="00725CB6" w:rsidRPr="00826786" w:rsidRDefault="00725CB6" w:rsidP="00BC25A7">
      <w:pPr>
        <w:pStyle w:val="Style58"/>
        <w:widowControl/>
        <w:tabs>
          <w:tab w:val="left" w:pos="912"/>
        </w:tabs>
        <w:spacing w:line="403" w:lineRule="exact"/>
        <w:ind w:left="706" w:firstLine="0"/>
        <w:jc w:val="both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г)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на продажу;</w:t>
      </w:r>
    </w:p>
    <w:p w:rsidR="00725CB6" w:rsidRPr="00826786" w:rsidRDefault="00725CB6" w:rsidP="00BC25A7">
      <w:pPr>
        <w:pStyle w:val="Style58"/>
        <w:widowControl/>
        <w:tabs>
          <w:tab w:val="left" w:pos="912"/>
        </w:tabs>
        <w:spacing w:line="403" w:lineRule="exact"/>
        <w:ind w:left="706" w:firstLine="0"/>
        <w:jc w:val="both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д)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таможенные тарифы;</w:t>
      </w:r>
    </w:p>
    <w:p w:rsidR="00725CB6" w:rsidRPr="00826786" w:rsidRDefault="00725CB6" w:rsidP="00BC25A7">
      <w:pPr>
        <w:pStyle w:val="Style58"/>
        <w:widowControl/>
        <w:tabs>
          <w:tab w:val="left" w:pos="912"/>
        </w:tabs>
        <w:spacing w:line="403" w:lineRule="exact"/>
        <w:ind w:left="706" w:firstLine="0"/>
        <w:jc w:val="both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е)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земельный налог;</w:t>
      </w:r>
    </w:p>
    <w:p w:rsidR="00725CB6" w:rsidRPr="00826786" w:rsidRDefault="00725CB6" w:rsidP="00725CB6">
      <w:pPr>
        <w:pStyle w:val="Style58"/>
        <w:widowControl/>
        <w:tabs>
          <w:tab w:val="left" w:pos="912"/>
        </w:tabs>
        <w:spacing w:line="403" w:lineRule="exact"/>
        <w:ind w:left="706" w:firstLine="0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ж)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акцизы;</w:t>
      </w:r>
    </w:p>
    <w:p w:rsidR="00725CB6" w:rsidRPr="00826786" w:rsidRDefault="00725CB6" w:rsidP="00725CB6">
      <w:pPr>
        <w:pStyle w:val="Style58"/>
        <w:widowControl/>
        <w:tabs>
          <w:tab w:val="left" w:pos="912"/>
        </w:tabs>
        <w:spacing w:line="403" w:lineRule="exact"/>
        <w:ind w:left="706" w:firstLine="0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з)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пошлины и сборы при оказании услуг;</w:t>
      </w:r>
    </w:p>
    <w:p w:rsidR="00725CB6" w:rsidRPr="00826786" w:rsidRDefault="00725CB6" w:rsidP="00725CB6">
      <w:pPr>
        <w:pStyle w:val="Style58"/>
        <w:widowControl/>
        <w:tabs>
          <w:tab w:val="left" w:pos="912"/>
        </w:tabs>
        <w:spacing w:line="403" w:lineRule="exact"/>
        <w:ind w:left="706" w:firstLine="0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и)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налог на дарение и наследство.</w:t>
      </w:r>
    </w:p>
    <w:p w:rsidR="00BC25A7" w:rsidRDefault="00BC25A7" w:rsidP="00BC25A7">
      <w:pPr>
        <w:pStyle w:val="Style8"/>
        <w:widowControl/>
        <w:spacing w:line="276" w:lineRule="auto"/>
        <w:ind w:left="710"/>
        <w:rPr>
          <w:rStyle w:val="FontStyle128"/>
          <w:rFonts w:ascii="Times New Roman" w:hAnsi="Times New Roman" w:cs="Times New Roman"/>
          <w:sz w:val="28"/>
          <w:szCs w:val="28"/>
        </w:rPr>
      </w:pPr>
    </w:p>
    <w:p w:rsidR="00725CB6" w:rsidRPr="00826786" w:rsidRDefault="00BC25A7" w:rsidP="00BC25A7">
      <w:pPr>
        <w:pStyle w:val="Style8"/>
        <w:widowControl/>
        <w:spacing w:line="276" w:lineRule="auto"/>
        <w:ind w:left="710"/>
        <w:rPr>
          <w:rStyle w:val="FontStyle128"/>
          <w:rFonts w:ascii="Times New Roman" w:hAnsi="Times New Roman" w:cs="Times New Roman"/>
          <w:sz w:val="28"/>
          <w:szCs w:val="28"/>
        </w:rPr>
      </w:pPr>
      <w:r>
        <w:rPr>
          <w:rStyle w:val="FontStyle128"/>
          <w:rFonts w:ascii="Times New Roman" w:hAnsi="Times New Roman" w:cs="Times New Roman"/>
          <w:i/>
          <w:sz w:val="28"/>
          <w:szCs w:val="28"/>
        </w:rPr>
        <w:t xml:space="preserve">7. </w:t>
      </w:r>
      <w:r w:rsidR="00725CB6" w:rsidRPr="00BC25A7">
        <w:rPr>
          <w:rStyle w:val="FontStyle128"/>
          <w:rFonts w:ascii="Times New Roman" w:hAnsi="Times New Roman" w:cs="Times New Roman"/>
          <w:i/>
          <w:sz w:val="28"/>
          <w:szCs w:val="28"/>
        </w:rPr>
        <w:t xml:space="preserve">   Какие характеристики не относятся к НДС?</w:t>
      </w:r>
    </w:p>
    <w:p w:rsidR="00725CB6" w:rsidRPr="00826786" w:rsidRDefault="00BC25A7" w:rsidP="00BC25A7">
      <w:pPr>
        <w:pStyle w:val="Style58"/>
        <w:widowControl/>
        <w:tabs>
          <w:tab w:val="left" w:pos="1416"/>
        </w:tabs>
        <w:spacing w:line="276" w:lineRule="auto"/>
        <w:ind w:left="14"/>
        <w:jc w:val="both"/>
        <w:rPr>
          <w:rStyle w:val="FontStyle128"/>
          <w:rFonts w:ascii="Times New Roman" w:hAnsi="Times New Roman" w:cs="Times New Roman"/>
          <w:sz w:val="28"/>
          <w:szCs w:val="28"/>
        </w:rPr>
      </w:pPr>
      <w:r>
        <w:rPr>
          <w:rStyle w:val="FontStyle128"/>
          <w:rFonts w:ascii="Times New Roman" w:hAnsi="Times New Roman" w:cs="Times New Roman"/>
          <w:spacing w:val="-20"/>
          <w:sz w:val="28"/>
          <w:szCs w:val="28"/>
          <w:lang w:eastAsia="en-US"/>
        </w:rPr>
        <w:t>а</w:t>
      </w:r>
      <w:r w:rsidR="00725CB6" w:rsidRPr="00826786">
        <w:rPr>
          <w:rStyle w:val="FontStyle128"/>
          <w:rFonts w:ascii="Times New Roman" w:hAnsi="Times New Roman" w:cs="Times New Roman"/>
          <w:spacing w:val="-20"/>
          <w:sz w:val="28"/>
          <w:szCs w:val="28"/>
          <w:lang w:eastAsia="en-US"/>
        </w:rPr>
        <w:t>)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ab/>
        <w:t>отвечает принципу нейтральности и  меньше других влияет на  искажение</w:t>
      </w:r>
      <w:r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>рыночной</w:t>
      </w:r>
      <w:r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>конъюнктуры;</w:t>
      </w:r>
    </w:p>
    <w:p w:rsidR="00725CB6" w:rsidRPr="00826786" w:rsidRDefault="00BC25A7" w:rsidP="00BC25A7">
      <w:pPr>
        <w:pStyle w:val="Style27"/>
        <w:widowControl/>
        <w:ind w:left="14" w:firstLine="706"/>
        <w:rPr>
          <w:rStyle w:val="FontStyle128"/>
          <w:rFonts w:ascii="Times New Roman" w:hAnsi="Times New Roman" w:cs="Times New Roman"/>
          <w:sz w:val="28"/>
          <w:szCs w:val="28"/>
        </w:rPr>
      </w:pPr>
      <w:r>
        <w:rPr>
          <w:rStyle w:val="FontStyle128"/>
          <w:rFonts w:ascii="Times New Roman" w:hAnsi="Times New Roman" w:cs="Times New Roman"/>
          <w:sz w:val="28"/>
          <w:szCs w:val="28"/>
        </w:rPr>
        <w:t>б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>) стабильный источник дохода госбюджета, так как не зависит от результатов деятельности предприятий;</w:t>
      </w:r>
    </w:p>
    <w:p w:rsidR="00725CB6" w:rsidRPr="00826786" w:rsidRDefault="00BC25A7" w:rsidP="00BC25A7">
      <w:pPr>
        <w:pStyle w:val="Style58"/>
        <w:widowControl/>
        <w:tabs>
          <w:tab w:val="left" w:pos="1416"/>
        </w:tabs>
        <w:spacing w:line="276" w:lineRule="auto"/>
        <w:ind w:left="720" w:firstLine="0"/>
        <w:jc w:val="both"/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</w:pPr>
      <w:r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lastRenderedPageBreak/>
        <w:t>в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>)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ab/>
        <w:t>грамотное его использование рационализирует структуру потребления;</w:t>
      </w:r>
    </w:p>
    <w:p w:rsidR="00725CB6" w:rsidRPr="00826786" w:rsidRDefault="00BC25A7" w:rsidP="00BC25A7">
      <w:pPr>
        <w:pStyle w:val="Style27"/>
        <w:widowControl/>
        <w:spacing w:line="276" w:lineRule="auto"/>
        <w:ind w:left="5" w:firstLine="715"/>
        <w:rPr>
          <w:rStyle w:val="FontStyle128"/>
          <w:rFonts w:ascii="Times New Roman" w:hAnsi="Times New Roman" w:cs="Times New Roman"/>
          <w:sz w:val="28"/>
          <w:szCs w:val="28"/>
        </w:rPr>
      </w:pPr>
      <w:r>
        <w:rPr>
          <w:rStyle w:val="FontStyle128"/>
          <w:rFonts w:ascii="Times New Roman" w:hAnsi="Times New Roman" w:cs="Times New Roman"/>
          <w:sz w:val="28"/>
          <w:szCs w:val="28"/>
        </w:rPr>
        <w:t>г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>)  не стимулирует к экономии материальных затрат и к увеличению добавленной стоимости;</w:t>
      </w:r>
    </w:p>
    <w:p w:rsidR="00725CB6" w:rsidRDefault="00BC25A7" w:rsidP="00BC25A7">
      <w:pPr>
        <w:pStyle w:val="Style8"/>
        <w:widowControl/>
        <w:spacing w:line="276" w:lineRule="auto"/>
        <w:ind w:left="701"/>
        <w:rPr>
          <w:rStyle w:val="FontStyle128"/>
          <w:rFonts w:ascii="Times New Roman" w:hAnsi="Times New Roman" w:cs="Times New Roman"/>
          <w:sz w:val="28"/>
          <w:szCs w:val="28"/>
        </w:rPr>
      </w:pPr>
      <w:r>
        <w:rPr>
          <w:rStyle w:val="FontStyle128"/>
          <w:rFonts w:ascii="Times New Roman" w:hAnsi="Times New Roman" w:cs="Times New Roman"/>
          <w:sz w:val="28"/>
          <w:szCs w:val="28"/>
        </w:rPr>
        <w:t>д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>) все относятся.</w:t>
      </w:r>
    </w:p>
    <w:p w:rsidR="00BC25A7" w:rsidRPr="00826786" w:rsidRDefault="00BC25A7" w:rsidP="00BC25A7">
      <w:pPr>
        <w:pStyle w:val="Style8"/>
        <w:widowControl/>
        <w:spacing w:line="276" w:lineRule="auto"/>
        <w:ind w:left="701"/>
        <w:rPr>
          <w:rStyle w:val="FontStyle128"/>
          <w:rFonts w:ascii="Times New Roman" w:hAnsi="Times New Roman" w:cs="Times New Roman"/>
          <w:sz w:val="28"/>
          <w:szCs w:val="28"/>
        </w:rPr>
      </w:pPr>
    </w:p>
    <w:p w:rsidR="00725CB6" w:rsidRPr="00BC25A7" w:rsidRDefault="00725CB6" w:rsidP="00BC25A7">
      <w:pPr>
        <w:pStyle w:val="Style100"/>
        <w:widowControl/>
        <w:tabs>
          <w:tab w:val="left" w:pos="1416"/>
        </w:tabs>
        <w:spacing w:line="276" w:lineRule="auto"/>
        <w:ind w:left="5" w:firstLine="706"/>
        <w:rPr>
          <w:rStyle w:val="FontStyle128"/>
          <w:rFonts w:ascii="Times New Roman" w:hAnsi="Times New Roman" w:cs="Times New Roman"/>
          <w:i/>
          <w:sz w:val="28"/>
          <w:szCs w:val="28"/>
        </w:rPr>
      </w:pPr>
      <w:r w:rsidRPr="00BC25A7">
        <w:rPr>
          <w:rStyle w:val="FontStyle128"/>
          <w:rFonts w:ascii="Times New Roman" w:hAnsi="Times New Roman" w:cs="Times New Roman"/>
          <w:i/>
          <w:sz w:val="28"/>
          <w:szCs w:val="28"/>
        </w:rPr>
        <w:t>8.</w:t>
      </w:r>
      <w:r w:rsidRPr="00BC25A7">
        <w:rPr>
          <w:rStyle w:val="FontStyle128"/>
          <w:rFonts w:ascii="Times New Roman" w:hAnsi="Times New Roman" w:cs="Times New Roman"/>
          <w:i/>
          <w:sz w:val="28"/>
          <w:szCs w:val="28"/>
        </w:rPr>
        <w:tab/>
        <w:t>По какому направлению производится совершенствование налоговой</w:t>
      </w:r>
      <w:r w:rsidR="00BC25A7">
        <w:rPr>
          <w:rStyle w:val="FontStyle128"/>
          <w:rFonts w:ascii="Times New Roman" w:hAnsi="Times New Roman" w:cs="Times New Roman"/>
          <w:i/>
          <w:sz w:val="28"/>
          <w:szCs w:val="28"/>
        </w:rPr>
        <w:t xml:space="preserve"> </w:t>
      </w:r>
      <w:r w:rsidRPr="00BC25A7">
        <w:rPr>
          <w:rStyle w:val="FontStyle128"/>
          <w:rFonts w:ascii="Times New Roman" w:hAnsi="Times New Roman" w:cs="Times New Roman"/>
          <w:i/>
          <w:sz w:val="28"/>
          <w:szCs w:val="28"/>
        </w:rPr>
        <w:t>системы</w:t>
      </w:r>
      <w:r w:rsidR="00BC25A7">
        <w:rPr>
          <w:rStyle w:val="FontStyle128"/>
          <w:rFonts w:ascii="Times New Roman" w:hAnsi="Times New Roman" w:cs="Times New Roman"/>
          <w:i/>
          <w:sz w:val="28"/>
          <w:szCs w:val="28"/>
        </w:rPr>
        <w:t xml:space="preserve"> </w:t>
      </w:r>
      <w:r w:rsidRPr="00BC25A7">
        <w:rPr>
          <w:rStyle w:val="FontStyle128"/>
          <w:rFonts w:ascii="Times New Roman" w:hAnsi="Times New Roman" w:cs="Times New Roman"/>
          <w:i/>
          <w:sz w:val="28"/>
          <w:szCs w:val="28"/>
        </w:rPr>
        <w:t>Беларуси?</w:t>
      </w:r>
    </w:p>
    <w:p w:rsidR="00725CB6" w:rsidRPr="00826786" w:rsidRDefault="00BC25A7" w:rsidP="00725CB6">
      <w:pPr>
        <w:pStyle w:val="Style27"/>
        <w:widowControl/>
        <w:ind w:firstLine="706"/>
        <w:jc w:val="left"/>
        <w:rPr>
          <w:rStyle w:val="FontStyle128"/>
          <w:rFonts w:ascii="Times New Roman" w:hAnsi="Times New Roman" w:cs="Times New Roman"/>
          <w:sz w:val="28"/>
          <w:szCs w:val="28"/>
        </w:rPr>
      </w:pPr>
      <w:r>
        <w:rPr>
          <w:rStyle w:val="FontStyle128"/>
          <w:rFonts w:ascii="Times New Roman" w:hAnsi="Times New Roman" w:cs="Times New Roman"/>
          <w:sz w:val="28"/>
          <w:szCs w:val="28"/>
        </w:rPr>
        <w:t>а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>) изменение отдельных ставок, сужение или расширение налоговой базы, изменение сроков уплаты, переориентация налоговых льгот;</w:t>
      </w:r>
    </w:p>
    <w:p w:rsidR="00725CB6" w:rsidRDefault="00BC25A7" w:rsidP="00725CB6">
      <w:pPr>
        <w:pStyle w:val="Style8"/>
        <w:widowControl/>
        <w:spacing w:line="403" w:lineRule="exact"/>
        <w:ind w:left="720"/>
        <w:jc w:val="left"/>
        <w:rPr>
          <w:rStyle w:val="FontStyle128"/>
          <w:rFonts w:ascii="Times New Roman" w:hAnsi="Times New Roman" w:cs="Times New Roman"/>
          <w:sz w:val="28"/>
          <w:szCs w:val="28"/>
        </w:rPr>
      </w:pPr>
      <w:r>
        <w:rPr>
          <w:rStyle w:val="FontStyle128"/>
          <w:rFonts w:ascii="Times New Roman" w:hAnsi="Times New Roman" w:cs="Times New Roman"/>
          <w:sz w:val="28"/>
          <w:szCs w:val="28"/>
        </w:rPr>
        <w:t>б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>) системное и кардинальное изменение состава и структуры налоговой системы.</w:t>
      </w:r>
    </w:p>
    <w:p w:rsidR="00BC25A7" w:rsidRPr="00826786" w:rsidRDefault="00BC25A7" w:rsidP="00BC25A7">
      <w:pPr>
        <w:pStyle w:val="Style8"/>
        <w:widowControl/>
        <w:spacing w:line="276" w:lineRule="auto"/>
        <w:ind w:left="720"/>
        <w:jc w:val="left"/>
        <w:rPr>
          <w:rStyle w:val="FontStyle128"/>
          <w:rFonts w:ascii="Times New Roman" w:hAnsi="Times New Roman" w:cs="Times New Roman"/>
          <w:sz w:val="28"/>
          <w:szCs w:val="28"/>
        </w:rPr>
      </w:pPr>
    </w:p>
    <w:p w:rsidR="00725CB6" w:rsidRPr="00BC25A7" w:rsidRDefault="00725CB6" w:rsidP="00BC25A7">
      <w:pPr>
        <w:pStyle w:val="Style100"/>
        <w:widowControl/>
        <w:tabs>
          <w:tab w:val="left" w:pos="1416"/>
        </w:tabs>
        <w:spacing w:line="276" w:lineRule="auto"/>
        <w:ind w:left="5" w:firstLine="706"/>
        <w:rPr>
          <w:rStyle w:val="FontStyle128"/>
          <w:rFonts w:ascii="Times New Roman" w:hAnsi="Times New Roman" w:cs="Times New Roman"/>
          <w:i/>
          <w:sz w:val="28"/>
          <w:szCs w:val="28"/>
        </w:rPr>
      </w:pPr>
      <w:r w:rsidRPr="00BC25A7">
        <w:rPr>
          <w:rStyle w:val="FontStyle128"/>
          <w:rFonts w:ascii="Times New Roman" w:hAnsi="Times New Roman" w:cs="Times New Roman"/>
          <w:i/>
          <w:sz w:val="28"/>
          <w:szCs w:val="28"/>
        </w:rPr>
        <w:t>9.</w:t>
      </w:r>
      <w:r w:rsidRPr="00BC25A7">
        <w:rPr>
          <w:rStyle w:val="FontStyle128"/>
          <w:rFonts w:ascii="Times New Roman" w:hAnsi="Times New Roman" w:cs="Times New Roman"/>
          <w:i/>
          <w:sz w:val="28"/>
          <w:szCs w:val="28"/>
        </w:rPr>
        <w:tab/>
        <w:t>Соответствует ли уровень налоговой нагрузки в Беларуси уровню развития и</w:t>
      </w:r>
      <w:r w:rsidR="00BC25A7">
        <w:rPr>
          <w:rStyle w:val="FontStyle128"/>
          <w:rFonts w:ascii="Times New Roman" w:hAnsi="Times New Roman" w:cs="Times New Roman"/>
          <w:i/>
          <w:sz w:val="28"/>
          <w:szCs w:val="28"/>
        </w:rPr>
        <w:t xml:space="preserve"> </w:t>
      </w:r>
      <w:r w:rsidRPr="00BC25A7">
        <w:rPr>
          <w:rStyle w:val="FontStyle128"/>
          <w:rFonts w:ascii="Times New Roman" w:hAnsi="Times New Roman" w:cs="Times New Roman"/>
          <w:i/>
          <w:sz w:val="28"/>
          <w:szCs w:val="28"/>
        </w:rPr>
        <w:t>модели ее экономики?</w:t>
      </w:r>
    </w:p>
    <w:p w:rsidR="00BC25A7" w:rsidRDefault="00BC25A7" w:rsidP="00BC25A7">
      <w:pPr>
        <w:pStyle w:val="Style8"/>
        <w:widowControl/>
        <w:spacing w:line="276" w:lineRule="auto"/>
        <w:ind w:left="749" w:right="29"/>
        <w:rPr>
          <w:rStyle w:val="FontStyle128"/>
          <w:rFonts w:ascii="Times New Roman" w:hAnsi="Times New Roman" w:cs="Times New Roman"/>
          <w:sz w:val="28"/>
          <w:szCs w:val="28"/>
        </w:rPr>
      </w:pPr>
      <w:r>
        <w:rPr>
          <w:rStyle w:val="FontStyle128"/>
          <w:rFonts w:ascii="Times New Roman" w:hAnsi="Times New Roman" w:cs="Times New Roman"/>
          <w:sz w:val="28"/>
          <w:szCs w:val="28"/>
        </w:rPr>
        <w:t>а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>)</w:t>
      </w:r>
      <w:r>
        <w:rPr>
          <w:rStyle w:val="FontStyle128"/>
          <w:rFonts w:ascii="Times New Roman" w:hAnsi="Times New Roman" w:cs="Times New Roman"/>
          <w:sz w:val="28"/>
          <w:szCs w:val="28"/>
        </w:rPr>
        <w:t xml:space="preserve"> 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 xml:space="preserve">да, так как соответствует уровню налоговой нагрузки большинства развитых стран; </w:t>
      </w:r>
    </w:p>
    <w:p w:rsidR="00BC25A7" w:rsidRDefault="00BC25A7" w:rsidP="00BC25A7">
      <w:pPr>
        <w:pStyle w:val="Style8"/>
        <w:widowControl/>
        <w:spacing w:line="276" w:lineRule="auto"/>
        <w:ind w:left="749" w:right="29"/>
        <w:rPr>
          <w:rStyle w:val="FontStyle128"/>
          <w:rFonts w:ascii="Times New Roman" w:hAnsi="Times New Roman" w:cs="Times New Roman"/>
          <w:sz w:val="28"/>
          <w:szCs w:val="28"/>
        </w:rPr>
      </w:pPr>
      <w:r>
        <w:rPr>
          <w:rStyle w:val="FontStyle128"/>
          <w:rFonts w:ascii="Times New Roman" w:hAnsi="Times New Roman" w:cs="Times New Roman"/>
          <w:sz w:val="28"/>
          <w:szCs w:val="28"/>
        </w:rPr>
        <w:t>б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>) нет, для социально ориентированной экономики он должен быть выше;</w:t>
      </w:r>
    </w:p>
    <w:p w:rsidR="00725CB6" w:rsidRDefault="00BC25A7" w:rsidP="00BC25A7">
      <w:pPr>
        <w:pStyle w:val="Style8"/>
        <w:widowControl/>
        <w:spacing w:line="276" w:lineRule="auto"/>
        <w:ind w:left="749" w:right="29"/>
        <w:rPr>
          <w:rStyle w:val="FontStyle128"/>
          <w:rFonts w:ascii="Times New Roman" w:hAnsi="Times New Roman" w:cs="Times New Roman"/>
          <w:sz w:val="28"/>
          <w:szCs w:val="28"/>
        </w:rPr>
      </w:pPr>
      <w:r>
        <w:rPr>
          <w:rStyle w:val="FontStyle128"/>
          <w:rFonts w:ascii="Times New Roman" w:hAnsi="Times New Roman" w:cs="Times New Roman"/>
          <w:sz w:val="28"/>
          <w:szCs w:val="28"/>
        </w:rPr>
        <w:t>в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>)</w:t>
      </w:r>
      <w:r>
        <w:rPr>
          <w:rStyle w:val="FontStyle128"/>
          <w:rFonts w:ascii="Times New Roman" w:hAnsi="Times New Roman" w:cs="Times New Roman"/>
          <w:sz w:val="28"/>
          <w:szCs w:val="28"/>
        </w:rPr>
        <w:t xml:space="preserve"> 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>нет, для уровня развития белорусской экономики она слишком высока.</w:t>
      </w:r>
      <w:r>
        <w:rPr>
          <w:rStyle w:val="FontStyle128"/>
          <w:rFonts w:ascii="Times New Roman" w:hAnsi="Times New Roman" w:cs="Times New Roman"/>
          <w:sz w:val="28"/>
          <w:szCs w:val="28"/>
        </w:rPr>
        <w:t xml:space="preserve">  </w:t>
      </w:r>
    </w:p>
    <w:p w:rsidR="00BC25A7" w:rsidRPr="00826786" w:rsidRDefault="00BC25A7" w:rsidP="00BC25A7">
      <w:pPr>
        <w:pStyle w:val="Style8"/>
        <w:widowControl/>
        <w:spacing w:line="276" w:lineRule="auto"/>
        <w:ind w:left="749" w:right="29"/>
        <w:rPr>
          <w:rStyle w:val="FontStyle128"/>
          <w:rFonts w:ascii="Times New Roman" w:hAnsi="Times New Roman" w:cs="Times New Roman"/>
          <w:sz w:val="28"/>
          <w:szCs w:val="28"/>
        </w:rPr>
      </w:pPr>
    </w:p>
    <w:p w:rsidR="00BC25A7" w:rsidRDefault="00725CB6" w:rsidP="00BC25A7">
      <w:pPr>
        <w:pStyle w:val="Style78"/>
        <w:widowControl/>
        <w:spacing w:line="276" w:lineRule="auto"/>
        <w:ind w:left="346"/>
        <w:jc w:val="both"/>
        <w:rPr>
          <w:rStyle w:val="FontStyle124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>10. Какая из перечисленных моделей налоговой системы подходит для экономики Беларуси?</w:t>
      </w:r>
    </w:p>
    <w:p w:rsidR="00BC25A7" w:rsidRDefault="00BC25A7" w:rsidP="00BC25A7">
      <w:pPr>
        <w:pStyle w:val="Style78"/>
        <w:widowControl/>
        <w:spacing w:line="276" w:lineRule="auto"/>
        <w:ind w:left="709" w:firstLine="0"/>
        <w:jc w:val="both"/>
        <w:rPr>
          <w:rStyle w:val="FontStyle128"/>
          <w:rFonts w:ascii="Times New Roman" w:hAnsi="Times New Roman" w:cs="Times New Roman"/>
          <w:sz w:val="28"/>
          <w:szCs w:val="28"/>
        </w:rPr>
      </w:pPr>
      <w:r>
        <w:rPr>
          <w:rStyle w:val="FontStyle128"/>
          <w:rFonts w:ascii="Times New Roman" w:hAnsi="Times New Roman" w:cs="Times New Roman"/>
          <w:sz w:val="28"/>
          <w:szCs w:val="28"/>
        </w:rPr>
        <w:t xml:space="preserve">а) 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 xml:space="preserve">модель перемещения центра налоговой нагрузки с производства на потребление; </w:t>
      </w:r>
    </w:p>
    <w:p w:rsidR="00725CB6" w:rsidRPr="00826786" w:rsidRDefault="00BC25A7" w:rsidP="00BC25A7">
      <w:pPr>
        <w:pStyle w:val="Style78"/>
        <w:widowControl/>
        <w:spacing w:line="276" w:lineRule="auto"/>
        <w:ind w:left="709" w:firstLine="0"/>
        <w:jc w:val="both"/>
        <w:rPr>
          <w:rStyle w:val="FontStyle127"/>
          <w:sz w:val="28"/>
          <w:szCs w:val="28"/>
          <w:lang w:eastAsia="en-US"/>
        </w:rPr>
      </w:pPr>
      <w:r>
        <w:rPr>
          <w:rStyle w:val="FontStyle128"/>
          <w:rFonts w:ascii="Times New Roman" w:hAnsi="Times New Roman" w:cs="Times New Roman"/>
          <w:sz w:val="28"/>
          <w:szCs w:val="28"/>
        </w:rPr>
        <w:t>б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>) ресурсная модель налогообложения;</w:t>
      </w:r>
    </w:p>
    <w:p w:rsidR="00725CB6" w:rsidRPr="00BC25A7" w:rsidRDefault="00BC25A7" w:rsidP="00BC25A7">
      <w:pPr>
        <w:pStyle w:val="Style10"/>
        <w:widowControl/>
        <w:tabs>
          <w:tab w:val="left" w:pos="1056"/>
        </w:tabs>
        <w:spacing w:line="276" w:lineRule="auto"/>
        <w:ind w:left="682" w:firstLine="0"/>
        <w:rPr>
          <w:rStyle w:val="FontStyle127"/>
          <w:sz w:val="28"/>
          <w:szCs w:val="28"/>
          <w:lang w:eastAsia="en-US"/>
        </w:rPr>
      </w:pPr>
      <w:r>
        <w:rPr>
          <w:rStyle w:val="FontStyle128"/>
          <w:rFonts w:ascii="Times New Roman" w:hAnsi="Times New Roman" w:cs="Times New Roman"/>
          <w:sz w:val="28"/>
          <w:szCs w:val="28"/>
        </w:rPr>
        <w:t xml:space="preserve">в) 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>модель поимущественного налогообложения;</w:t>
      </w:r>
    </w:p>
    <w:p w:rsidR="00725CB6" w:rsidRPr="00826786" w:rsidRDefault="00BC25A7" w:rsidP="00BC25A7">
      <w:pPr>
        <w:pStyle w:val="Style44"/>
        <w:widowControl/>
        <w:spacing w:line="276" w:lineRule="auto"/>
        <w:ind w:left="686" w:firstLine="0"/>
        <w:rPr>
          <w:rStyle w:val="FontStyle128"/>
          <w:rFonts w:ascii="Times New Roman" w:hAnsi="Times New Roman" w:cs="Times New Roman"/>
          <w:sz w:val="28"/>
          <w:szCs w:val="28"/>
        </w:rPr>
      </w:pPr>
      <w:r>
        <w:rPr>
          <w:rStyle w:val="FontStyle128"/>
          <w:rFonts w:ascii="Times New Roman" w:hAnsi="Times New Roman" w:cs="Times New Roman"/>
          <w:sz w:val="28"/>
          <w:szCs w:val="28"/>
        </w:rPr>
        <w:t>г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>) ни одна из них не соответствует белорусской экономической модели.</w:t>
      </w:r>
    </w:p>
    <w:p w:rsidR="00BC25A7" w:rsidRDefault="00BC25A7" w:rsidP="00725CB6">
      <w:pPr>
        <w:pStyle w:val="Style57"/>
        <w:widowControl/>
        <w:jc w:val="both"/>
        <w:rPr>
          <w:rStyle w:val="FontStyle126"/>
          <w:rFonts w:ascii="Times New Roman" w:hAnsi="Times New Roman" w:cs="Times New Roman"/>
          <w:sz w:val="28"/>
          <w:szCs w:val="28"/>
        </w:rPr>
      </w:pPr>
    </w:p>
    <w:p w:rsidR="00725CB6" w:rsidRPr="00826786" w:rsidRDefault="00725CB6" w:rsidP="00BC25A7">
      <w:pPr>
        <w:pStyle w:val="Style57"/>
        <w:widowControl/>
        <w:jc w:val="center"/>
        <w:rPr>
          <w:rStyle w:val="FontStyle126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6"/>
          <w:rFonts w:ascii="Times New Roman" w:hAnsi="Times New Roman" w:cs="Times New Roman"/>
          <w:sz w:val="28"/>
          <w:szCs w:val="28"/>
        </w:rPr>
        <w:t>Тест №5</w:t>
      </w:r>
    </w:p>
    <w:p w:rsidR="00BC25A7" w:rsidRDefault="00BC25A7" w:rsidP="00BC25A7">
      <w:pPr>
        <w:pStyle w:val="Style44"/>
        <w:widowControl/>
        <w:spacing w:line="276" w:lineRule="auto"/>
        <w:jc w:val="both"/>
        <w:rPr>
          <w:rStyle w:val="FontStyle124"/>
          <w:rFonts w:ascii="Times New Roman" w:hAnsi="Times New Roman" w:cs="Times New Roman"/>
          <w:sz w:val="28"/>
          <w:szCs w:val="28"/>
        </w:rPr>
      </w:pPr>
      <w:r>
        <w:rPr>
          <w:rStyle w:val="FontStyle124"/>
          <w:rFonts w:ascii="Times New Roman" w:hAnsi="Times New Roman" w:cs="Times New Roman"/>
          <w:sz w:val="28"/>
          <w:szCs w:val="28"/>
        </w:rPr>
        <w:t xml:space="preserve">1. </w:t>
      </w:r>
      <w:r w:rsidR="00725CB6" w:rsidRPr="00826786">
        <w:rPr>
          <w:rStyle w:val="FontStyle124"/>
          <w:rFonts w:ascii="Times New Roman" w:hAnsi="Times New Roman" w:cs="Times New Roman"/>
          <w:sz w:val="28"/>
          <w:szCs w:val="28"/>
        </w:rPr>
        <w:t xml:space="preserve">Какими факторами определяется состояние </w:t>
      </w:r>
      <w:r>
        <w:rPr>
          <w:rStyle w:val="FontStyle124"/>
          <w:rFonts w:ascii="Times New Roman" w:hAnsi="Times New Roman" w:cs="Times New Roman"/>
          <w:sz w:val="28"/>
          <w:szCs w:val="28"/>
        </w:rPr>
        <w:t>г</w:t>
      </w:r>
      <w:r w:rsidR="00725CB6" w:rsidRPr="00826786">
        <w:rPr>
          <w:rStyle w:val="FontStyle124"/>
          <w:rFonts w:ascii="Times New Roman" w:hAnsi="Times New Roman" w:cs="Times New Roman"/>
          <w:sz w:val="28"/>
          <w:szCs w:val="28"/>
        </w:rPr>
        <w:t xml:space="preserve">осударственного бюджета? </w:t>
      </w:r>
    </w:p>
    <w:p w:rsidR="00BC25A7" w:rsidRDefault="00BC25A7" w:rsidP="00BC25A7">
      <w:pPr>
        <w:pStyle w:val="Style44"/>
        <w:widowControl/>
        <w:spacing w:line="276" w:lineRule="auto"/>
        <w:ind w:left="709" w:firstLine="0"/>
        <w:jc w:val="both"/>
        <w:rPr>
          <w:rStyle w:val="FontStyle128"/>
          <w:rFonts w:ascii="Times New Roman" w:hAnsi="Times New Roman" w:cs="Times New Roman"/>
          <w:sz w:val="28"/>
          <w:szCs w:val="28"/>
        </w:rPr>
      </w:pPr>
      <w:r>
        <w:rPr>
          <w:rStyle w:val="FontStyle128"/>
          <w:rFonts w:ascii="Times New Roman" w:hAnsi="Times New Roman" w:cs="Times New Roman"/>
          <w:sz w:val="28"/>
          <w:szCs w:val="28"/>
        </w:rPr>
        <w:t>а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>)       долгосрочной тенденцией в динамике налоговых поступлений и государственных расходов;</w:t>
      </w:r>
    </w:p>
    <w:p w:rsidR="00BC25A7" w:rsidRDefault="00BC25A7" w:rsidP="00BC25A7">
      <w:pPr>
        <w:pStyle w:val="Style44"/>
        <w:widowControl/>
        <w:spacing w:line="276" w:lineRule="auto"/>
        <w:ind w:left="709" w:firstLine="0"/>
        <w:jc w:val="both"/>
        <w:rPr>
          <w:rStyle w:val="FontStyle128"/>
          <w:rFonts w:ascii="Times New Roman" w:hAnsi="Times New Roman" w:cs="Times New Roman"/>
          <w:sz w:val="28"/>
          <w:szCs w:val="28"/>
        </w:rPr>
      </w:pPr>
      <w:r>
        <w:rPr>
          <w:rStyle w:val="FontStyle128"/>
          <w:rFonts w:ascii="Times New Roman" w:hAnsi="Times New Roman" w:cs="Times New Roman"/>
          <w:sz w:val="28"/>
          <w:szCs w:val="28"/>
        </w:rPr>
        <w:t>б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>) стадией промышленного цикла, в которой находится экономика в рассматриваемый период;</w:t>
      </w:r>
    </w:p>
    <w:p w:rsidR="00BC25A7" w:rsidRDefault="00BC25A7" w:rsidP="00BC25A7">
      <w:pPr>
        <w:pStyle w:val="Style44"/>
        <w:widowControl/>
        <w:spacing w:line="276" w:lineRule="auto"/>
        <w:ind w:left="709" w:firstLine="0"/>
        <w:jc w:val="both"/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</w:pPr>
      <w:r>
        <w:rPr>
          <w:rStyle w:val="FontStyle128"/>
          <w:rFonts w:ascii="Times New Roman" w:hAnsi="Times New Roman" w:cs="Times New Roman"/>
          <w:sz w:val="28"/>
          <w:szCs w:val="28"/>
        </w:rPr>
        <w:t>в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 xml:space="preserve">)     соотношением экспорта и импорта во внешнеторговом обороте; </w:t>
      </w:r>
    </w:p>
    <w:p w:rsidR="00725CB6" w:rsidRPr="00826786" w:rsidRDefault="00BC25A7" w:rsidP="00BC25A7">
      <w:pPr>
        <w:pStyle w:val="Style44"/>
        <w:widowControl/>
        <w:spacing w:line="276" w:lineRule="auto"/>
        <w:ind w:left="709" w:firstLine="0"/>
        <w:jc w:val="both"/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</w:pPr>
      <w:r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lastRenderedPageBreak/>
        <w:t>г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>) текущей политикой правительства в области бюджетных расходов и доходов, которая может отклонять их величины в области долгосрочного тренда.</w:t>
      </w:r>
    </w:p>
    <w:p w:rsidR="00725CB6" w:rsidRPr="00826786" w:rsidRDefault="00725CB6" w:rsidP="00BC25A7">
      <w:pPr>
        <w:pStyle w:val="Style78"/>
        <w:widowControl/>
        <w:spacing w:line="276" w:lineRule="auto"/>
        <w:ind w:left="346"/>
        <w:jc w:val="both"/>
        <w:rPr>
          <w:rFonts w:ascii="Times New Roman" w:hAnsi="Times New Roman"/>
          <w:sz w:val="28"/>
          <w:szCs w:val="28"/>
        </w:rPr>
      </w:pPr>
    </w:p>
    <w:p w:rsidR="00BC25A7" w:rsidRDefault="00725CB6" w:rsidP="00BC25A7">
      <w:pPr>
        <w:pStyle w:val="Style78"/>
        <w:widowControl/>
        <w:spacing w:line="276" w:lineRule="auto"/>
        <w:ind w:left="346"/>
        <w:jc w:val="both"/>
        <w:rPr>
          <w:rStyle w:val="FontStyle124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 xml:space="preserve">2.  Совместное  проведение в  условиях  циклического  спада жесткой кредитно-денежной и бюджетной политики: </w:t>
      </w:r>
    </w:p>
    <w:p w:rsidR="00725CB6" w:rsidRPr="00826786" w:rsidRDefault="00BC25A7" w:rsidP="00BC25A7">
      <w:pPr>
        <w:pStyle w:val="Style78"/>
        <w:widowControl/>
        <w:spacing w:line="276" w:lineRule="auto"/>
        <w:ind w:left="709" w:firstLine="0"/>
        <w:jc w:val="both"/>
        <w:rPr>
          <w:rStyle w:val="FontStyle128"/>
          <w:rFonts w:ascii="Times New Roman" w:hAnsi="Times New Roman" w:cs="Times New Roman"/>
          <w:sz w:val="28"/>
          <w:szCs w:val="28"/>
        </w:rPr>
      </w:pPr>
      <w:r>
        <w:rPr>
          <w:rStyle w:val="FontStyle127"/>
          <w:sz w:val="28"/>
          <w:szCs w:val="28"/>
        </w:rPr>
        <w:t>а</w:t>
      </w:r>
      <w:r w:rsidR="00725CB6" w:rsidRPr="00826786">
        <w:rPr>
          <w:rStyle w:val="FontStyle127"/>
          <w:sz w:val="28"/>
          <w:szCs w:val="28"/>
        </w:rPr>
        <w:t xml:space="preserve">) 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>способствует макроэкономической стабилизации;</w:t>
      </w:r>
    </w:p>
    <w:p w:rsidR="00725CB6" w:rsidRPr="00826786" w:rsidRDefault="00BC25A7" w:rsidP="00BC25A7">
      <w:pPr>
        <w:pStyle w:val="Style44"/>
        <w:widowControl/>
        <w:spacing w:line="276" w:lineRule="auto"/>
        <w:ind w:left="720" w:firstLine="0"/>
        <w:jc w:val="both"/>
        <w:rPr>
          <w:rStyle w:val="FontStyle128"/>
          <w:rFonts w:ascii="Times New Roman" w:hAnsi="Times New Roman" w:cs="Times New Roman"/>
          <w:sz w:val="28"/>
          <w:szCs w:val="28"/>
        </w:rPr>
      </w:pPr>
      <w:r>
        <w:rPr>
          <w:rStyle w:val="FontStyle128"/>
          <w:rFonts w:ascii="Times New Roman" w:hAnsi="Times New Roman" w:cs="Times New Roman"/>
          <w:sz w:val="28"/>
          <w:szCs w:val="28"/>
        </w:rPr>
        <w:t>б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>) создает предпосылки для экономического роста;</w:t>
      </w:r>
    </w:p>
    <w:p w:rsidR="00725CB6" w:rsidRDefault="00725CB6" w:rsidP="00BC25A7">
      <w:pPr>
        <w:pStyle w:val="Style44"/>
        <w:widowControl/>
        <w:spacing w:line="276" w:lineRule="auto"/>
        <w:ind w:left="706" w:firstLine="0"/>
        <w:jc w:val="both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в) многократно усиливает рецессию.</w:t>
      </w:r>
    </w:p>
    <w:p w:rsidR="00BC25A7" w:rsidRPr="00826786" w:rsidRDefault="00BC25A7" w:rsidP="00BC25A7">
      <w:pPr>
        <w:pStyle w:val="Style44"/>
        <w:widowControl/>
        <w:spacing w:line="276" w:lineRule="auto"/>
        <w:ind w:left="706" w:firstLine="0"/>
        <w:jc w:val="both"/>
        <w:rPr>
          <w:rStyle w:val="FontStyle128"/>
          <w:rFonts w:ascii="Times New Roman" w:hAnsi="Times New Roman" w:cs="Times New Roman"/>
          <w:sz w:val="28"/>
          <w:szCs w:val="28"/>
        </w:rPr>
      </w:pPr>
    </w:p>
    <w:p w:rsidR="00725CB6" w:rsidRPr="00826786" w:rsidRDefault="00725CB6" w:rsidP="00BC25A7">
      <w:pPr>
        <w:pStyle w:val="Style78"/>
        <w:widowControl/>
        <w:spacing w:line="276" w:lineRule="auto"/>
        <w:ind w:left="350" w:hanging="350"/>
        <w:jc w:val="both"/>
        <w:rPr>
          <w:rStyle w:val="FontStyle124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>3.  К недостаткам  концепции бюджета  балансируемого  на ежегодной  основе относятся:</w:t>
      </w:r>
    </w:p>
    <w:p w:rsidR="00BC25A7" w:rsidRDefault="00BC25A7" w:rsidP="00BC25A7">
      <w:pPr>
        <w:pStyle w:val="Style10"/>
        <w:widowControl/>
        <w:tabs>
          <w:tab w:val="left" w:pos="1056"/>
        </w:tabs>
        <w:spacing w:line="276" w:lineRule="auto"/>
        <w:ind w:left="686" w:right="442" w:firstLine="0"/>
        <w:jc w:val="both"/>
        <w:rPr>
          <w:rStyle w:val="FontStyle128"/>
          <w:rFonts w:ascii="Times New Roman" w:hAnsi="Times New Roman" w:cs="Times New Roman"/>
          <w:sz w:val="28"/>
          <w:szCs w:val="28"/>
        </w:rPr>
      </w:pPr>
      <w:r>
        <w:rPr>
          <w:rStyle w:val="FontStyle128"/>
          <w:rFonts w:ascii="Times New Roman" w:hAnsi="Times New Roman" w:cs="Times New Roman"/>
          <w:sz w:val="28"/>
          <w:szCs w:val="28"/>
        </w:rPr>
        <w:t xml:space="preserve">а) 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 xml:space="preserve">она ведет к снижению эффективности встроенных стабилизаторов экономики; </w:t>
      </w:r>
    </w:p>
    <w:p w:rsidR="00725CB6" w:rsidRPr="00826786" w:rsidRDefault="00BC25A7" w:rsidP="00BC25A7">
      <w:pPr>
        <w:pStyle w:val="Style10"/>
        <w:widowControl/>
        <w:tabs>
          <w:tab w:val="left" w:pos="1056"/>
        </w:tabs>
        <w:spacing w:line="276" w:lineRule="auto"/>
        <w:ind w:left="686" w:right="442" w:firstLine="0"/>
        <w:jc w:val="both"/>
        <w:rPr>
          <w:rStyle w:val="FontStyle127"/>
          <w:sz w:val="28"/>
          <w:szCs w:val="28"/>
          <w:lang w:eastAsia="en-US"/>
        </w:rPr>
      </w:pPr>
      <w:r>
        <w:rPr>
          <w:rStyle w:val="FontStyle128"/>
          <w:rFonts w:ascii="Times New Roman" w:hAnsi="Times New Roman" w:cs="Times New Roman"/>
          <w:sz w:val="28"/>
          <w:szCs w:val="28"/>
        </w:rPr>
        <w:t>б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>) провоцирует инфляцию;</w:t>
      </w:r>
    </w:p>
    <w:p w:rsidR="00725CB6" w:rsidRPr="00826786" w:rsidRDefault="00BC25A7" w:rsidP="00BC25A7">
      <w:pPr>
        <w:pStyle w:val="Style10"/>
        <w:widowControl/>
        <w:tabs>
          <w:tab w:val="left" w:pos="1056"/>
        </w:tabs>
        <w:spacing w:line="276" w:lineRule="auto"/>
        <w:ind w:left="686" w:firstLine="0"/>
        <w:jc w:val="both"/>
        <w:rPr>
          <w:rStyle w:val="FontStyle127"/>
          <w:sz w:val="28"/>
          <w:szCs w:val="28"/>
          <w:lang w:eastAsia="en-US"/>
        </w:rPr>
      </w:pPr>
      <w:r>
        <w:rPr>
          <w:rStyle w:val="FontStyle128"/>
          <w:rFonts w:ascii="Times New Roman" w:hAnsi="Times New Roman" w:cs="Times New Roman"/>
          <w:sz w:val="28"/>
          <w:szCs w:val="28"/>
        </w:rPr>
        <w:t xml:space="preserve">в) 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>вызывает частые колебания налоговых ставок;</w:t>
      </w:r>
    </w:p>
    <w:p w:rsidR="00725CB6" w:rsidRPr="00826786" w:rsidRDefault="00BC25A7" w:rsidP="00BC25A7">
      <w:pPr>
        <w:pStyle w:val="Style44"/>
        <w:widowControl/>
        <w:spacing w:line="276" w:lineRule="auto"/>
        <w:ind w:left="691" w:firstLine="0"/>
        <w:jc w:val="both"/>
        <w:rPr>
          <w:rStyle w:val="FontStyle128"/>
          <w:rFonts w:ascii="Times New Roman" w:hAnsi="Times New Roman" w:cs="Times New Roman"/>
          <w:sz w:val="28"/>
          <w:szCs w:val="28"/>
        </w:rPr>
      </w:pPr>
      <w:r>
        <w:rPr>
          <w:rStyle w:val="FontStyle128"/>
          <w:rFonts w:ascii="Times New Roman" w:hAnsi="Times New Roman" w:cs="Times New Roman"/>
          <w:sz w:val="28"/>
          <w:szCs w:val="28"/>
        </w:rPr>
        <w:t>г)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 xml:space="preserve"> снижает инвестиционную активность и эффективность распределения доходов.</w:t>
      </w:r>
    </w:p>
    <w:p w:rsidR="00BC25A7" w:rsidRDefault="00BC25A7" w:rsidP="00BC25A7">
      <w:pPr>
        <w:pStyle w:val="Style45"/>
        <w:widowControl/>
        <w:tabs>
          <w:tab w:val="left" w:pos="1315"/>
        </w:tabs>
        <w:spacing w:line="276" w:lineRule="auto"/>
        <w:ind w:left="24" w:firstLine="696"/>
        <w:rPr>
          <w:rStyle w:val="FontStyle124"/>
          <w:rFonts w:ascii="Times New Roman" w:hAnsi="Times New Roman" w:cs="Times New Roman"/>
          <w:sz w:val="28"/>
          <w:szCs w:val="28"/>
        </w:rPr>
      </w:pPr>
    </w:p>
    <w:p w:rsidR="00725CB6" w:rsidRPr="00826786" w:rsidRDefault="00725CB6" w:rsidP="00BC25A7">
      <w:pPr>
        <w:pStyle w:val="Style45"/>
        <w:widowControl/>
        <w:tabs>
          <w:tab w:val="left" w:pos="1315"/>
        </w:tabs>
        <w:spacing w:line="276" w:lineRule="auto"/>
        <w:ind w:left="24" w:firstLine="696"/>
        <w:rPr>
          <w:rStyle w:val="FontStyle124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>4.</w:t>
      </w:r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ab/>
        <w:t>Концепция сбалансированности госбюджета на долгосрочной основе на</w:t>
      </w:r>
      <w:r w:rsidR="00BC25A7">
        <w:rPr>
          <w:rStyle w:val="FontStyle124"/>
          <w:rFonts w:ascii="Times New Roman" w:hAnsi="Times New Roman" w:cs="Times New Roman"/>
          <w:sz w:val="28"/>
          <w:szCs w:val="28"/>
        </w:rPr>
        <w:t xml:space="preserve"> </w:t>
      </w:r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>идее...:</w:t>
      </w:r>
    </w:p>
    <w:p w:rsidR="00725CB6" w:rsidRPr="00826786" w:rsidRDefault="00725CB6" w:rsidP="00BC25A7">
      <w:pPr>
        <w:pStyle w:val="Style10"/>
        <w:widowControl/>
        <w:tabs>
          <w:tab w:val="left" w:pos="1397"/>
        </w:tabs>
        <w:spacing w:line="276" w:lineRule="auto"/>
        <w:ind w:left="706" w:firstLine="0"/>
        <w:jc w:val="both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а)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>длинных волн экономической конъюнктуры;</w:t>
      </w:r>
    </w:p>
    <w:p w:rsidR="00725CB6" w:rsidRPr="00826786" w:rsidRDefault="00725CB6" w:rsidP="00BC25A7">
      <w:pPr>
        <w:pStyle w:val="Style10"/>
        <w:widowControl/>
        <w:tabs>
          <w:tab w:val="left" w:pos="1397"/>
        </w:tabs>
        <w:spacing w:line="276" w:lineRule="auto"/>
        <w:ind w:left="706" w:firstLine="0"/>
        <w:jc w:val="both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б)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 xml:space="preserve">эффекта </w:t>
      </w:r>
      <w:proofErr w:type="spellStart"/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Танзи-Оливера</w:t>
      </w:r>
      <w:proofErr w:type="spellEnd"/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;</w:t>
      </w:r>
    </w:p>
    <w:p w:rsidR="00725CB6" w:rsidRDefault="00725CB6" w:rsidP="00BC25A7">
      <w:pPr>
        <w:pStyle w:val="Style100"/>
        <w:widowControl/>
        <w:tabs>
          <w:tab w:val="left" w:pos="1397"/>
        </w:tabs>
        <w:spacing w:line="276" w:lineRule="auto"/>
        <w:ind w:firstLine="706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в)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ab/>
        <w:t xml:space="preserve">встроенных  стабилизаторов  и  </w:t>
      </w:r>
      <w:proofErr w:type="gramStart"/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 xml:space="preserve">  государственной  </w:t>
      </w:r>
      <w:proofErr w:type="spellStart"/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антициклической</w:t>
      </w:r>
      <w:proofErr w:type="spellEnd"/>
      <w:r w:rsidR="00BC25A7">
        <w:rPr>
          <w:rStyle w:val="FontStyle128"/>
          <w:rFonts w:ascii="Times New Roman" w:hAnsi="Times New Roman" w:cs="Times New Roman"/>
          <w:sz w:val="28"/>
          <w:szCs w:val="28"/>
        </w:rPr>
        <w:t xml:space="preserve"> </w:t>
      </w: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политики.</w:t>
      </w:r>
    </w:p>
    <w:p w:rsidR="00BC25A7" w:rsidRPr="00826786" w:rsidRDefault="00BC25A7" w:rsidP="00BC25A7">
      <w:pPr>
        <w:pStyle w:val="Style100"/>
        <w:widowControl/>
        <w:tabs>
          <w:tab w:val="left" w:pos="1397"/>
        </w:tabs>
        <w:spacing w:line="276" w:lineRule="auto"/>
        <w:ind w:firstLine="706"/>
        <w:rPr>
          <w:rStyle w:val="FontStyle128"/>
          <w:rFonts w:ascii="Times New Roman" w:hAnsi="Times New Roman" w:cs="Times New Roman"/>
          <w:sz w:val="28"/>
          <w:szCs w:val="28"/>
        </w:rPr>
      </w:pPr>
    </w:p>
    <w:p w:rsidR="00725CB6" w:rsidRPr="00826786" w:rsidRDefault="00725CB6" w:rsidP="00BC25A7">
      <w:pPr>
        <w:pStyle w:val="Style45"/>
        <w:widowControl/>
        <w:spacing w:line="276" w:lineRule="auto"/>
        <w:ind w:left="19" w:firstLine="696"/>
        <w:rPr>
          <w:rStyle w:val="FontStyle124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>5.       Сдерживающая       дискреционная       бюджетно-налоговая       политика предполагает:</w:t>
      </w:r>
    </w:p>
    <w:p w:rsidR="00725CB6" w:rsidRPr="00826786" w:rsidRDefault="00BC25A7" w:rsidP="00BC25A7">
      <w:pPr>
        <w:pStyle w:val="Style10"/>
        <w:widowControl/>
        <w:tabs>
          <w:tab w:val="left" w:pos="1402"/>
        </w:tabs>
        <w:spacing w:line="276" w:lineRule="auto"/>
        <w:ind w:left="706" w:firstLine="0"/>
        <w:jc w:val="both"/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</w:pPr>
      <w:r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>а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>)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ab/>
        <w:t>снижение госрасходов и рост налогов;</w:t>
      </w:r>
    </w:p>
    <w:p w:rsidR="00725CB6" w:rsidRPr="00826786" w:rsidRDefault="00BC25A7" w:rsidP="00BC25A7">
      <w:pPr>
        <w:pStyle w:val="Style44"/>
        <w:widowControl/>
        <w:spacing w:line="276" w:lineRule="auto"/>
        <w:ind w:left="749" w:firstLine="0"/>
        <w:jc w:val="both"/>
        <w:rPr>
          <w:rStyle w:val="FontStyle128"/>
          <w:rFonts w:ascii="Times New Roman" w:hAnsi="Times New Roman" w:cs="Times New Roman"/>
          <w:sz w:val="28"/>
          <w:szCs w:val="28"/>
        </w:rPr>
      </w:pPr>
      <w:r>
        <w:rPr>
          <w:rStyle w:val="FontStyle128"/>
          <w:rFonts w:ascii="Times New Roman" w:hAnsi="Times New Roman" w:cs="Times New Roman"/>
          <w:sz w:val="28"/>
          <w:szCs w:val="28"/>
        </w:rPr>
        <w:t>б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>) рост государственных расходов и снижение налогов;</w:t>
      </w:r>
    </w:p>
    <w:p w:rsidR="00725CB6" w:rsidRPr="00826786" w:rsidRDefault="00BC25A7" w:rsidP="00BC25A7">
      <w:pPr>
        <w:pStyle w:val="Style100"/>
        <w:widowControl/>
        <w:tabs>
          <w:tab w:val="left" w:pos="1402"/>
        </w:tabs>
        <w:spacing w:line="276" w:lineRule="auto"/>
        <w:ind w:firstLine="706"/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</w:pPr>
      <w:r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>в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>)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ab/>
        <w:t>расширение    налоговой    базы    за    счет    государственных    инвестиций    и</w:t>
      </w:r>
      <w:r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>внешних</w:t>
      </w:r>
      <w:r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>займов;</w:t>
      </w:r>
    </w:p>
    <w:p w:rsidR="00725CB6" w:rsidRPr="00826786" w:rsidRDefault="00BC25A7" w:rsidP="00BC25A7">
      <w:pPr>
        <w:pStyle w:val="Style12"/>
        <w:widowControl/>
        <w:spacing w:line="276" w:lineRule="auto"/>
        <w:ind w:left="38" w:firstLine="706"/>
        <w:rPr>
          <w:rStyle w:val="FontStyle128"/>
          <w:rFonts w:ascii="Times New Roman" w:hAnsi="Times New Roman" w:cs="Times New Roman"/>
          <w:sz w:val="28"/>
          <w:szCs w:val="28"/>
        </w:rPr>
      </w:pPr>
      <w:r>
        <w:rPr>
          <w:rStyle w:val="FontStyle128"/>
          <w:rFonts w:ascii="Times New Roman" w:hAnsi="Times New Roman" w:cs="Times New Roman"/>
          <w:sz w:val="28"/>
          <w:szCs w:val="28"/>
        </w:rPr>
        <w:t>г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>) автоматическое изменение уровня налоговых поступлений независимо от принятия решений правительством.</w:t>
      </w:r>
    </w:p>
    <w:p w:rsidR="00725CB6" w:rsidRPr="00826786" w:rsidRDefault="00725CB6" w:rsidP="00BC25A7">
      <w:pPr>
        <w:pStyle w:val="Style45"/>
        <w:widowControl/>
        <w:spacing w:line="276" w:lineRule="auto"/>
        <w:ind w:left="19" w:firstLine="720"/>
        <w:rPr>
          <w:rFonts w:ascii="Times New Roman" w:hAnsi="Times New Roman"/>
          <w:sz w:val="28"/>
          <w:szCs w:val="28"/>
        </w:rPr>
      </w:pPr>
    </w:p>
    <w:p w:rsidR="00725CB6" w:rsidRPr="00826786" w:rsidRDefault="00725CB6" w:rsidP="00BC25A7">
      <w:pPr>
        <w:pStyle w:val="Style45"/>
        <w:widowControl/>
        <w:spacing w:line="276" w:lineRule="auto"/>
        <w:ind w:left="19" w:firstLine="720"/>
        <w:rPr>
          <w:rStyle w:val="FontStyle124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>6.       В   концепции    функциональных    финансов    первоочередным    вопросом является:</w:t>
      </w:r>
    </w:p>
    <w:p w:rsidR="00725CB6" w:rsidRPr="00826786" w:rsidRDefault="00BC25A7" w:rsidP="00BC25A7">
      <w:pPr>
        <w:pStyle w:val="Style58"/>
        <w:widowControl/>
        <w:tabs>
          <w:tab w:val="left" w:pos="1411"/>
        </w:tabs>
        <w:spacing w:line="276" w:lineRule="auto"/>
        <w:ind w:left="715" w:firstLine="0"/>
        <w:jc w:val="both"/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</w:pPr>
      <w:r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>а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>)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ab/>
        <w:t>ежегодная сбалансированность бюджета;</w:t>
      </w:r>
    </w:p>
    <w:p w:rsidR="00725CB6" w:rsidRPr="00826786" w:rsidRDefault="00BC25A7" w:rsidP="00BC25A7">
      <w:pPr>
        <w:pStyle w:val="Style27"/>
        <w:widowControl/>
        <w:spacing w:line="276" w:lineRule="auto"/>
        <w:ind w:left="10" w:firstLine="706"/>
        <w:rPr>
          <w:rStyle w:val="FontStyle128"/>
          <w:rFonts w:ascii="Times New Roman" w:hAnsi="Times New Roman" w:cs="Times New Roman"/>
          <w:sz w:val="28"/>
          <w:szCs w:val="28"/>
        </w:rPr>
      </w:pPr>
      <w:r>
        <w:rPr>
          <w:rStyle w:val="FontStyle128"/>
          <w:rFonts w:ascii="Times New Roman" w:hAnsi="Times New Roman" w:cs="Times New Roman"/>
          <w:sz w:val="28"/>
          <w:szCs w:val="28"/>
        </w:rPr>
        <w:lastRenderedPageBreak/>
        <w:t>б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>) циклическая сбалансированность бюджета, предполагающая ориентацию бюджетных расходов на динамику потребностей всей финансовой системы страны в ресурсах;</w:t>
      </w:r>
    </w:p>
    <w:p w:rsidR="00725CB6" w:rsidRPr="00826786" w:rsidRDefault="00BC25A7" w:rsidP="00BC25A7">
      <w:pPr>
        <w:pStyle w:val="Style58"/>
        <w:widowControl/>
        <w:tabs>
          <w:tab w:val="left" w:pos="1411"/>
        </w:tabs>
        <w:spacing w:line="276" w:lineRule="auto"/>
        <w:ind w:firstLine="715"/>
        <w:jc w:val="both"/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</w:pPr>
      <w:r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>в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>)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ab/>
        <w:t>согласование интересов  государства,  предпринимателей  и  потребителей  в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br/>
        <w:t>экономике.</w:t>
      </w:r>
    </w:p>
    <w:p w:rsidR="00725CB6" w:rsidRPr="00826786" w:rsidRDefault="00725CB6" w:rsidP="00BC25A7">
      <w:pPr>
        <w:pStyle w:val="Style78"/>
        <w:widowControl/>
        <w:spacing w:line="276" w:lineRule="auto"/>
        <w:ind w:left="389" w:hanging="360"/>
        <w:jc w:val="both"/>
        <w:rPr>
          <w:rFonts w:ascii="Times New Roman" w:hAnsi="Times New Roman"/>
          <w:sz w:val="28"/>
          <w:szCs w:val="28"/>
        </w:rPr>
      </w:pPr>
    </w:p>
    <w:p w:rsidR="00BC25A7" w:rsidRDefault="00725CB6" w:rsidP="00BC25A7">
      <w:pPr>
        <w:pStyle w:val="Style78"/>
        <w:widowControl/>
        <w:spacing w:line="276" w:lineRule="auto"/>
        <w:ind w:left="389" w:hanging="360"/>
        <w:jc w:val="both"/>
        <w:rPr>
          <w:rStyle w:val="FontStyle124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 xml:space="preserve">7.   </w:t>
      </w:r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>Финансовое  обеспечение  бюджета  при  функциональных  финансах реализуется путем:</w:t>
      </w:r>
    </w:p>
    <w:p w:rsidR="00725CB6" w:rsidRPr="00826786" w:rsidRDefault="00BC25A7" w:rsidP="00BC25A7">
      <w:pPr>
        <w:pStyle w:val="Style78"/>
        <w:widowControl/>
        <w:spacing w:line="276" w:lineRule="auto"/>
        <w:ind w:left="709" w:firstLine="0"/>
        <w:jc w:val="both"/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</w:pPr>
      <w:r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 xml:space="preserve">а) 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>увеличения налоговых изъятий;</w:t>
      </w:r>
    </w:p>
    <w:p w:rsidR="00725CB6" w:rsidRPr="00826786" w:rsidRDefault="00BC25A7" w:rsidP="00BC25A7">
      <w:pPr>
        <w:pStyle w:val="Style12"/>
        <w:widowControl/>
        <w:spacing w:line="276" w:lineRule="auto"/>
        <w:ind w:left="792" w:firstLine="0"/>
        <w:rPr>
          <w:rStyle w:val="FontStyle128"/>
          <w:rFonts w:ascii="Times New Roman" w:hAnsi="Times New Roman" w:cs="Times New Roman"/>
          <w:sz w:val="28"/>
          <w:szCs w:val="28"/>
        </w:rPr>
      </w:pPr>
      <w:r>
        <w:rPr>
          <w:rStyle w:val="FontStyle128"/>
          <w:rFonts w:ascii="Times New Roman" w:hAnsi="Times New Roman" w:cs="Times New Roman"/>
          <w:sz w:val="28"/>
          <w:szCs w:val="28"/>
        </w:rPr>
        <w:t>б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>) максимизации использования всех ресурсов общества;</w:t>
      </w:r>
    </w:p>
    <w:p w:rsidR="002A5326" w:rsidRDefault="00BC25A7" w:rsidP="00BC25A7">
      <w:pPr>
        <w:pStyle w:val="Style100"/>
        <w:widowControl/>
        <w:tabs>
          <w:tab w:val="left" w:pos="1406"/>
          <w:tab w:val="left" w:pos="3451"/>
          <w:tab w:val="left" w:pos="5534"/>
          <w:tab w:val="left" w:pos="6902"/>
          <w:tab w:val="left" w:pos="9211"/>
        </w:tabs>
        <w:spacing w:line="276" w:lineRule="auto"/>
        <w:ind w:left="10" w:firstLine="706"/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</w:pPr>
      <w:r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>в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>)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ab/>
        <w:t>активных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ab/>
        <w:t>операций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ab/>
        <w:t>на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ab/>
        <w:t>финансовых</w:t>
      </w:r>
      <w:r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>рынках;</w:t>
      </w:r>
    </w:p>
    <w:p w:rsidR="00725CB6" w:rsidRPr="00826786" w:rsidRDefault="002A5326" w:rsidP="00BC25A7">
      <w:pPr>
        <w:pStyle w:val="Style100"/>
        <w:widowControl/>
        <w:tabs>
          <w:tab w:val="left" w:pos="1406"/>
          <w:tab w:val="left" w:pos="3451"/>
          <w:tab w:val="left" w:pos="5534"/>
          <w:tab w:val="left" w:pos="6902"/>
          <w:tab w:val="left" w:pos="9211"/>
        </w:tabs>
        <w:spacing w:line="276" w:lineRule="auto"/>
        <w:ind w:left="10" w:firstLine="706"/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</w:pPr>
      <w:r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>г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>) кредитной эмиссии.</w:t>
      </w:r>
    </w:p>
    <w:p w:rsidR="002A5326" w:rsidRDefault="002A5326" w:rsidP="00BC25A7">
      <w:pPr>
        <w:pStyle w:val="Style45"/>
        <w:widowControl/>
        <w:spacing w:line="276" w:lineRule="auto"/>
        <w:ind w:left="739" w:firstLine="0"/>
        <w:rPr>
          <w:rStyle w:val="FontStyle124"/>
          <w:rFonts w:ascii="Times New Roman" w:hAnsi="Times New Roman" w:cs="Times New Roman"/>
          <w:sz w:val="28"/>
          <w:szCs w:val="28"/>
        </w:rPr>
      </w:pPr>
    </w:p>
    <w:p w:rsidR="00725CB6" w:rsidRPr="00826786" w:rsidRDefault="00725CB6" w:rsidP="00BC25A7">
      <w:pPr>
        <w:pStyle w:val="Style45"/>
        <w:widowControl/>
        <w:spacing w:line="276" w:lineRule="auto"/>
        <w:ind w:left="739" w:firstLine="0"/>
        <w:rPr>
          <w:rStyle w:val="FontStyle124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>8.   К недостаткам концепции функциональных финансов относятся:</w:t>
      </w:r>
    </w:p>
    <w:p w:rsidR="00725CB6" w:rsidRPr="00826786" w:rsidRDefault="002A5326" w:rsidP="002A5326">
      <w:pPr>
        <w:pStyle w:val="Style58"/>
        <w:widowControl/>
        <w:tabs>
          <w:tab w:val="left" w:pos="1402"/>
        </w:tabs>
        <w:spacing w:line="276" w:lineRule="auto"/>
        <w:ind w:left="62" w:right="19" w:firstLine="648"/>
        <w:jc w:val="both"/>
        <w:rPr>
          <w:rStyle w:val="FontStyle128"/>
          <w:rFonts w:ascii="Times New Roman" w:hAnsi="Times New Roman" w:cs="Times New Roman"/>
          <w:sz w:val="28"/>
          <w:szCs w:val="28"/>
        </w:rPr>
      </w:pPr>
      <w:r w:rsidRPr="002A5326">
        <w:rPr>
          <w:rStyle w:val="FontStyle114"/>
          <w:b w:val="0"/>
          <w:i w:val="0"/>
          <w:spacing w:val="30"/>
          <w:sz w:val="28"/>
          <w:szCs w:val="28"/>
          <w:lang w:eastAsia="en-US"/>
        </w:rPr>
        <w:t>а</w:t>
      </w:r>
      <w:r w:rsidR="00725CB6" w:rsidRPr="002A5326">
        <w:rPr>
          <w:rStyle w:val="FontStyle114"/>
          <w:b w:val="0"/>
          <w:i w:val="0"/>
          <w:spacing w:val="30"/>
          <w:sz w:val="28"/>
          <w:szCs w:val="28"/>
          <w:lang w:eastAsia="en-US"/>
        </w:rPr>
        <w:t>)</w:t>
      </w:r>
      <w:r w:rsidR="00725CB6" w:rsidRPr="00826786">
        <w:rPr>
          <w:rStyle w:val="FontStyle114"/>
          <w:sz w:val="28"/>
          <w:szCs w:val="28"/>
          <w:lang w:eastAsia="en-US"/>
        </w:rPr>
        <w:tab/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>неопределенность с точки зрения величины бюджета, его дефицита,</w:t>
      </w:r>
      <w:r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>возможности</w:t>
      </w:r>
      <w:r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>его пополнения за счет инфляции;</w:t>
      </w:r>
    </w:p>
    <w:p w:rsidR="002A5326" w:rsidRDefault="002A5326" w:rsidP="002A5326">
      <w:pPr>
        <w:pStyle w:val="Style12"/>
        <w:widowControl/>
        <w:spacing w:line="276" w:lineRule="auto"/>
        <w:ind w:left="53" w:right="24" w:firstLine="715"/>
        <w:rPr>
          <w:rStyle w:val="FontStyle128"/>
          <w:rFonts w:ascii="Times New Roman" w:hAnsi="Times New Roman" w:cs="Times New Roman"/>
          <w:sz w:val="28"/>
          <w:szCs w:val="28"/>
        </w:rPr>
      </w:pPr>
      <w:r>
        <w:rPr>
          <w:rStyle w:val="FontStyle128"/>
          <w:rFonts w:ascii="Times New Roman" w:hAnsi="Times New Roman" w:cs="Times New Roman"/>
          <w:sz w:val="28"/>
          <w:szCs w:val="28"/>
        </w:rPr>
        <w:t>б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>) при полной занятости и полном использовании производственных мощностей снятие количественных и качественных ограничений с дефицита бюджета и доходов государства, скорее всего, приведет к инфляции;</w:t>
      </w:r>
    </w:p>
    <w:p w:rsidR="00725CB6" w:rsidRPr="00826786" w:rsidRDefault="002A5326" w:rsidP="002A5326">
      <w:pPr>
        <w:pStyle w:val="Style12"/>
        <w:widowControl/>
        <w:spacing w:line="276" w:lineRule="auto"/>
        <w:ind w:left="53" w:right="24" w:firstLine="715"/>
        <w:rPr>
          <w:rStyle w:val="FontStyle128"/>
          <w:rFonts w:ascii="Times New Roman" w:hAnsi="Times New Roman" w:cs="Times New Roman"/>
          <w:sz w:val="28"/>
          <w:szCs w:val="28"/>
        </w:rPr>
      </w:pPr>
      <w:r>
        <w:rPr>
          <w:rStyle w:val="FontStyle128"/>
          <w:rFonts w:ascii="Times New Roman" w:hAnsi="Times New Roman" w:cs="Times New Roman"/>
          <w:sz w:val="28"/>
          <w:szCs w:val="28"/>
        </w:rPr>
        <w:t>в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>)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ab/>
        <w:t>увеличение бюджета и его дефицита одновременно означает расширение участие</w:t>
      </w:r>
      <w:r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>государственного сектора в экономике за счет перераспределения ресурсов из частного сектора. Что может снизить эффективность экономики в целом.</w:t>
      </w:r>
    </w:p>
    <w:p w:rsidR="002A5326" w:rsidRDefault="002A5326" w:rsidP="00BC25A7">
      <w:pPr>
        <w:pStyle w:val="Style45"/>
        <w:widowControl/>
        <w:spacing w:line="276" w:lineRule="auto"/>
        <w:ind w:left="744" w:firstLine="0"/>
        <w:rPr>
          <w:rStyle w:val="FontStyle124"/>
          <w:rFonts w:ascii="Times New Roman" w:hAnsi="Times New Roman" w:cs="Times New Roman"/>
          <w:sz w:val="28"/>
          <w:szCs w:val="28"/>
        </w:rPr>
      </w:pPr>
    </w:p>
    <w:p w:rsidR="00725CB6" w:rsidRPr="00826786" w:rsidRDefault="00725CB6" w:rsidP="00BC25A7">
      <w:pPr>
        <w:pStyle w:val="Style45"/>
        <w:widowControl/>
        <w:spacing w:line="276" w:lineRule="auto"/>
        <w:ind w:left="744" w:firstLine="0"/>
        <w:rPr>
          <w:rStyle w:val="FontStyle124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>9.      Бюджетирование нацеленное на результат это:</w:t>
      </w:r>
    </w:p>
    <w:p w:rsidR="00725CB6" w:rsidRPr="00826786" w:rsidRDefault="00725CB6" w:rsidP="00BC25A7">
      <w:pPr>
        <w:pStyle w:val="Style12"/>
        <w:widowControl/>
        <w:spacing w:line="276" w:lineRule="auto"/>
        <w:ind w:left="43" w:firstLine="701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А)   покрытие   убытков   социально   значимых   отраслей   хозяйства:   ЖКХ, здравоохранение, транспорт, образование</w:t>
      </w:r>
    </w:p>
    <w:p w:rsidR="00725CB6" w:rsidRPr="00826786" w:rsidRDefault="00725CB6" w:rsidP="00BC25A7">
      <w:pPr>
        <w:pStyle w:val="Style12"/>
        <w:widowControl/>
        <w:spacing w:line="276" w:lineRule="auto"/>
        <w:ind w:left="715" w:firstLine="0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Б) распределение финансовых ресурсов с учетом и в зависимости от достижения конкретных</w:t>
      </w:r>
    </w:p>
    <w:p w:rsidR="00725CB6" w:rsidRPr="00826786" w:rsidRDefault="00725CB6" w:rsidP="00BC25A7">
      <w:pPr>
        <w:pStyle w:val="Style8"/>
        <w:widowControl/>
        <w:spacing w:line="276" w:lineRule="auto"/>
        <w:rPr>
          <w:rStyle w:val="FontStyle128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 xml:space="preserve">общественно значимых целей в соответствии с </w:t>
      </w:r>
      <w:proofErr w:type="spellStart"/>
      <w:proofErr w:type="gramStart"/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>риоритетами</w:t>
      </w:r>
      <w:proofErr w:type="spellEnd"/>
      <w:r w:rsidRPr="00826786">
        <w:rPr>
          <w:rStyle w:val="FontStyle128"/>
          <w:rFonts w:ascii="Times New Roman" w:hAnsi="Times New Roman" w:cs="Times New Roman"/>
          <w:sz w:val="28"/>
          <w:szCs w:val="28"/>
        </w:rPr>
        <w:t xml:space="preserve"> государственной политики.</w:t>
      </w:r>
    </w:p>
    <w:p w:rsidR="00725CB6" w:rsidRPr="00826786" w:rsidRDefault="00725CB6" w:rsidP="00BC25A7">
      <w:pPr>
        <w:pStyle w:val="Style78"/>
        <w:widowControl/>
        <w:spacing w:line="276" w:lineRule="auto"/>
        <w:ind w:left="350" w:hanging="350"/>
        <w:jc w:val="both"/>
        <w:rPr>
          <w:rStyle w:val="FontStyle124"/>
          <w:rFonts w:ascii="Times New Roman" w:hAnsi="Times New Roman" w:cs="Times New Roman"/>
          <w:sz w:val="28"/>
          <w:szCs w:val="28"/>
        </w:rPr>
      </w:pPr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 xml:space="preserve">10. Бюджетирование   </w:t>
      </w:r>
      <w:proofErr w:type="gramStart"/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>нацеленное</w:t>
      </w:r>
      <w:proofErr w:type="gramEnd"/>
      <w:r w:rsidRPr="00826786">
        <w:rPr>
          <w:rStyle w:val="FontStyle124"/>
          <w:rFonts w:ascii="Times New Roman" w:hAnsi="Times New Roman" w:cs="Times New Roman"/>
          <w:sz w:val="28"/>
          <w:szCs w:val="28"/>
        </w:rPr>
        <w:t xml:space="preserve"> на результат    позволяет решать   следующие задачи:</w:t>
      </w:r>
    </w:p>
    <w:p w:rsidR="002A5326" w:rsidRDefault="002A5326" w:rsidP="002A5326">
      <w:pPr>
        <w:pStyle w:val="Style58"/>
        <w:widowControl/>
        <w:tabs>
          <w:tab w:val="left" w:pos="1392"/>
        </w:tabs>
        <w:spacing w:line="276" w:lineRule="auto"/>
        <w:ind w:left="696" w:firstLine="0"/>
        <w:jc w:val="both"/>
        <w:rPr>
          <w:rStyle w:val="FontStyle128"/>
          <w:rFonts w:ascii="Times New Roman" w:hAnsi="Times New Roman" w:cs="Times New Roman"/>
          <w:sz w:val="28"/>
          <w:szCs w:val="28"/>
        </w:rPr>
      </w:pPr>
      <w:r>
        <w:rPr>
          <w:rStyle w:val="FontStyle128"/>
          <w:rFonts w:ascii="Times New Roman" w:hAnsi="Times New Roman" w:cs="Times New Roman"/>
          <w:sz w:val="28"/>
          <w:szCs w:val="28"/>
        </w:rPr>
        <w:t xml:space="preserve">а) 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 xml:space="preserve">распределение бюджетных средств не по видам затрат, а по стратегическим целям; </w:t>
      </w:r>
    </w:p>
    <w:p w:rsidR="00725CB6" w:rsidRDefault="002A5326" w:rsidP="002A5326">
      <w:pPr>
        <w:pStyle w:val="Style58"/>
        <w:widowControl/>
        <w:tabs>
          <w:tab w:val="left" w:pos="1392"/>
        </w:tabs>
        <w:spacing w:line="276" w:lineRule="auto"/>
        <w:ind w:left="696" w:firstLine="0"/>
        <w:jc w:val="both"/>
        <w:rPr>
          <w:rStyle w:val="FontStyle128"/>
          <w:rFonts w:ascii="Times New Roman" w:hAnsi="Times New Roman" w:cs="Times New Roman"/>
          <w:sz w:val="28"/>
          <w:szCs w:val="28"/>
        </w:rPr>
      </w:pPr>
      <w:r>
        <w:rPr>
          <w:rStyle w:val="FontStyle128"/>
          <w:rFonts w:ascii="Times New Roman" w:hAnsi="Times New Roman" w:cs="Times New Roman"/>
          <w:sz w:val="28"/>
          <w:szCs w:val="28"/>
        </w:rPr>
        <w:t>б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>) предоставление услуг, на которые население реально предъявляет спрос;</w:t>
      </w:r>
    </w:p>
    <w:p w:rsidR="00725CB6" w:rsidRPr="00826786" w:rsidRDefault="002A5326" w:rsidP="002A5326">
      <w:pPr>
        <w:pStyle w:val="Style58"/>
        <w:widowControl/>
        <w:tabs>
          <w:tab w:val="left" w:pos="1392"/>
        </w:tabs>
        <w:spacing w:line="276" w:lineRule="auto"/>
        <w:ind w:left="696" w:firstLine="0"/>
        <w:jc w:val="both"/>
        <w:rPr>
          <w:rStyle w:val="FontStyle128"/>
          <w:rFonts w:ascii="Times New Roman" w:hAnsi="Times New Roman" w:cs="Times New Roman"/>
          <w:sz w:val="28"/>
          <w:szCs w:val="28"/>
          <w:lang w:eastAsia="en-US"/>
        </w:rPr>
      </w:pPr>
      <w:r>
        <w:rPr>
          <w:rStyle w:val="FontStyle128"/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>контроль  над издержками на бюджетные услуги  путем  выбора наиболее экономичного способа их предоставления;</w:t>
      </w:r>
    </w:p>
    <w:p w:rsidR="002A5326" w:rsidRDefault="002A5326" w:rsidP="00BC25A7">
      <w:pPr>
        <w:pStyle w:val="Style5"/>
        <w:widowControl/>
        <w:spacing w:line="276" w:lineRule="auto"/>
        <w:ind w:left="667"/>
        <w:jc w:val="both"/>
        <w:rPr>
          <w:rStyle w:val="FontStyle128"/>
          <w:rFonts w:ascii="Times New Roman" w:hAnsi="Times New Roman" w:cs="Times New Roman"/>
          <w:sz w:val="28"/>
          <w:szCs w:val="28"/>
        </w:rPr>
      </w:pPr>
      <w:r>
        <w:rPr>
          <w:rStyle w:val="FontStyle128"/>
          <w:rFonts w:ascii="Times New Roman" w:hAnsi="Times New Roman" w:cs="Times New Roman"/>
          <w:sz w:val="28"/>
          <w:szCs w:val="28"/>
        </w:rPr>
        <w:t>г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>) сравнение расходных программ и выбор наиболее экономичных из них по результатам оценки эффективност</w:t>
      </w:r>
      <w:r>
        <w:rPr>
          <w:rStyle w:val="FontStyle128"/>
          <w:rFonts w:ascii="Times New Roman" w:hAnsi="Times New Roman" w:cs="Times New Roman"/>
          <w:sz w:val="28"/>
          <w:szCs w:val="28"/>
        </w:rPr>
        <w:t xml:space="preserve">и и результативности расходов; </w:t>
      </w:r>
    </w:p>
    <w:p w:rsidR="00725CB6" w:rsidRPr="00826786" w:rsidRDefault="002A5326" w:rsidP="00BC25A7">
      <w:pPr>
        <w:pStyle w:val="Style5"/>
        <w:widowControl/>
        <w:spacing w:line="276" w:lineRule="auto"/>
        <w:ind w:left="667"/>
        <w:jc w:val="both"/>
        <w:rPr>
          <w:rStyle w:val="FontStyle128"/>
          <w:rFonts w:ascii="Times New Roman" w:hAnsi="Times New Roman" w:cs="Times New Roman"/>
          <w:sz w:val="28"/>
          <w:szCs w:val="28"/>
        </w:rPr>
      </w:pPr>
      <w:r>
        <w:rPr>
          <w:rStyle w:val="FontStyle128"/>
          <w:rFonts w:ascii="Times New Roman" w:hAnsi="Times New Roman" w:cs="Times New Roman"/>
          <w:sz w:val="28"/>
          <w:szCs w:val="28"/>
        </w:rPr>
        <w:t>д</w:t>
      </w:r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>) повышение прозрачности и обоснованности бюджетных расходов;</w:t>
      </w:r>
    </w:p>
    <w:p w:rsidR="00725CB6" w:rsidRPr="00826786" w:rsidRDefault="002A5326" w:rsidP="00BC25A7">
      <w:pPr>
        <w:pStyle w:val="Style5"/>
        <w:widowControl/>
        <w:spacing w:line="276" w:lineRule="auto"/>
        <w:ind w:left="686"/>
        <w:jc w:val="both"/>
        <w:rPr>
          <w:rStyle w:val="FontStyle128"/>
          <w:rFonts w:ascii="Times New Roman" w:hAnsi="Times New Roman" w:cs="Times New Roman"/>
          <w:sz w:val="28"/>
          <w:szCs w:val="28"/>
        </w:rPr>
      </w:pPr>
      <w:r>
        <w:rPr>
          <w:rStyle w:val="FontStyle128"/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725CB6" w:rsidRPr="00826786">
        <w:rPr>
          <w:rStyle w:val="FontStyle128"/>
          <w:rFonts w:ascii="Times New Roman" w:hAnsi="Times New Roman" w:cs="Times New Roman"/>
          <w:sz w:val="28"/>
          <w:szCs w:val="28"/>
        </w:rPr>
        <w:t>) смещение акцента с внешнего контроля за целевым расходованием средств на повышение внутренней ответственности и внутреннего контроля за эффективностью расходов;</w:t>
      </w:r>
    </w:p>
    <w:p w:rsidR="0001383E" w:rsidRPr="00826786" w:rsidRDefault="0001383E" w:rsidP="00BC25A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383E" w:rsidRPr="00826786" w:rsidSect="00F00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B0A53"/>
    <w:multiLevelType w:val="singleLevel"/>
    <w:tmpl w:val="4002FCCA"/>
    <w:lvl w:ilvl="0">
      <w:start w:val="1"/>
      <w:numFmt w:val="upperLetter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">
    <w:nsid w:val="375872CB"/>
    <w:multiLevelType w:val="singleLevel"/>
    <w:tmpl w:val="EFAE97C2"/>
    <w:lvl w:ilvl="0">
      <w:start w:val="1"/>
      <w:numFmt w:val="upperLetter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">
    <w:nsid w:val="39AA7ACF"/>
    <w:multiLevelType w:val="singleLevel"/>
    <w:tmpl w:val="629C751A"/>
    <w:lvl w:ilvl="0">
      <w:start w:val="1"/>
      <w:numFmt w:val="upperLetter"/>
      <w:lvlText w:val="%1)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3">
    <w:nsid w:val="68850FC6"/>
    <w:multiLevelType w:val="singleLevel"/>
    <w:tmpl w:val="629C751A"/>
    <w:lvl w:ilvl="0">
      <w:start w:val="1"/>
      <w:numFmt w:val="upperLetter"/>
      <w:lvlText w:val="%1)"/>
      <w:legacy w:legacy="1" w:legacySpace="0" w:legacyIndent="380"/>
      <w:lvlJc w:val="left"/>
      <w:rPr>
        <w:rFonts w:ascii="Calibri" w:hAnsi="Calibri" w:cs="Calibri" w:hint="default"/>
      </w:rPr>
    </w:lvl>
  </w:abstractNum>
  <w:abstractNum w:abstractNumId="4">
    <w:nsid w:val="6D71531F"/>
    <w:multiLevelType w:val="singleLevel"/>
    <w:tmpl w:val="30DCD702"/>
    <w:lvl w:ilvl="0">
      <w:start w:val="1"/>
      <w:numFmt w:val="upperLetter"/>
      <w:lvlText w:val="%1)"/>
      <w:legacy w:legacy="1" w:legacySpace="0" w:legacyIndent="696"/>
      <w:lvlJc w:val="left"/>
      <w:rPr>
        <w:rFonts w:ascii="Calibri" w:hAnsi="Calibri" w:cs="Calibri" w:hint="default"/>
      </w:rPr>
    </w:lvl>
  </w:abstractNum>
  <w:abstractNum w:abstractNumId="5">
    <w:nsid w:val="74814D0F"/>
    <w:multiLevelType w:val="singleLevel"/>
    <w:tmpl w:val="039CF636"/>
    <w:lvl w:ilvl="0">
      <w:start w:val="1"/>
      <w:numFmt w:val="upperLetter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upperLetter"/>
        <w:lvlText w:val="%1)"/>
        <w:legacy w:legacy="1" w:legacySpace="0" w:legacyIndent="370"/>
        <w:lvlJc w:val="left"/>
        <w:rPr>
          <w:rFonts w:ascii="Calibri" w:hAnsi="Calibri" w:cs="Calibri" w:hint="default"/>
          <w:lang w:val="ru-RU"/>
        </w:rPr>
      </w:lvl>
    </w:lvlOverride>
  </w:num>
  <w:num w:numId="3">
    <w:abstractNumId w:val="2"/>
  </w:num>
  <w:num w:numId="4">
    <w:abstractNumId w:val="2"/>
    <w:lvlOverride w:ilvl="0">
      <w:lvl w:ilvl="0">
        <w:start w:val="1"/>
        <w:numFmt w:val="upperLetter"/>
        <w:lvlText w:val="%1)"/>
        <w:legacy w:legacy="1" w:legacySpace="0" w:legacyIndent="380"/>
        <w:lvlJc w:val="left"/>
        <w:rPr>
          <w:rFonts w:ascii="Calibri" w:hAnsi="Calibri" w:cs="Calibri" w:hint="default"/>
        </w:rPr>
      </w:lvl>
    </w:lvlOverride>
  </w:num>
  <w:num w:numId="5">
    <w:abstractNumId w:val="3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25CB6"/>
    <w:rsid w:val="0001383E"/>
    <w:rsid w:val="00036F4B"/>
    <w:rsid w:val="00264044"/>
    <w:rsid w:val="002A5326"/>
    <w:rsid w:val="002C3CA1"/>
    <w:rsid w:val="00470425"/>
    <w:rsid w:val="00725CB6"/>
    <w:rsid w:val="00826786"/>
    <w:rsid w:val="00897089"/>
    <w:rsid w:val="00BC25A7"/>
    <w:rsid w:val="00E26ACD"/>
    <w:rsid w:val="00F0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5">
    <w:name w:val="Style85"/>
    <w:basedOn w:val="a"/>
    <w:uiPriority w:val="99"/>
    <w:rsid w:val="00725C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20">
    <w:name w:val="Font Style120"/>
    <w:uiPriority w:val="99"/>
    <w:rsid w:val="00725CB6"/>
    <w:rPr>
      <w:rFonts w:ascii="Calibri" w:hAnsi="Calibri" w:cs="Calibri"/>
      <w:b/>
      <w:bCs/>
      <w:sz w:val="22"/>
      <w:szCs w:val="22"/>
    </w:rPr>
  </w:style>
  <w:style w:type="paragraph" w:customStyle="1" w:styleId="Style14">
    <w:name w:val="Style14"/>
    <w:basedOn w:val="a"/>
    <w:uiPriority w:val="99"/>
    <w:rsid w:val="00725C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00">
    <w:name w:val="Style100"/>
    <w:basedOn w:val="a"/>
    <w:uiPriority w:val="99"/>
    <w:rsid w:val="00725CB6"/>
    <w:pPr>
      <w:widowControl w:val="0"/>
      <w:autoSpaceDE w:val="0"/>
      <w:autoSpaceDN w:val="0"/>
      <w:adjustRightInd w:val="0"/>
      <w:spacing w:after="0" w:line="403" w:lineRule="exact"/>
      <w:ind w:firstLine="701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24">
    <w:name w:val="Font Style124"/>
    <w:uiPriority w:val="99"/>
    <w:rsid w:val="00725CB6"/>
    <w:rPr>
      <w:rFonts w:ascii="Calibri" w:hAnsi="Calibri" w:cs="Calibri"/>
      <w:i/>
      <w:iCs/>
      <w:sz w:val="22"/>
      <w:szCs w:val="22"/>
    </w:rPr>
  </w:style>
  <w:style w:type="character" w:customStyle="1" w:styleId="FontStyle128">
    <w:name w:val="Font Style128"/>
    <w:uiPriority w:val="99"/>
    <w:rsid w:val="00725CB6"/>
    <w:rPr>
      <w:rFonts w:ascii="Calibri" w:hAnsi="Calibri" w:cs="Calibri"/>
      <w:sz w:val="22"/>
      <w:szCs w:val="22"/>
    </w:rPr>
  </w:style>
  <w:style w:type="paragraph" w:customStyle="1" w:styleId="Style6">
    <w:name w:val="Style6"/>
    <w:basedOn w:val="a"/>
    <w:uiPriority w:val="99"/>
    <w:rsid w:val="00725C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25C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725CB6"/>
    <w:pPr>
      <w:widowControl w:val="0"/>
      <w:autoSpaceDE w:val="0"/>
      <w:autoSpaceDN w:val="0"/>
      <w:adjustRightInd w:val="0"/>
      <w:spacing w:after="0" w:line="437" w:lineRule="exact"/>
      <w:ind w:firstLine="701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81">
    <w:name w:val="Style81"/>
    <w:basedOn w:val="a"/>
    <w:uiPriority w:val="99"/>
    <w:rsid w:val="00725CB6"/>
    <w:pPr>
      <w:widowControl w:val="0"/>
      <w:autoSpaceDE w:val="0"/>
      <w:autoSpaceDN w:val="0"/>
      <w:adjustRightInd w:val="0"/>
      <w:spacing w:after="0" w:line="403" w:lineRule="exact"/>
      <w:ind w:firstLine="715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25C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725CB6"/>
    <w:pPr>
      <w:widowControl w:val="0"/>
      <w:autoSpaceDE w:val="0"/>
      <w:autoSpaceDN w:val="0"/>
      <w:adjustRightInd w:val="0"/>
      <w:spacing w:after="0" w:line="403" w:lineRule="exact"/>
      <w:ind w:firstLine="696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25CB6"/>
    <w:pPr>
      <w:widowControl w:val="0"/>
      <w:autoSpaceDE w:val="0"/>
      <w:autoSpaceDN w:val="0"/>
      <w:adjustRightInd w:val="0"/>
      <w:spacing w:after="0" w:line="269" w:lineRule="exact"/>
      <w:ind w:firstLine="71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725C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22">
    <w:name w:val="Font Style122"/>
    <w:uiPriority w:val="99"/>
    <w:rsid w:val="00725CB6"/>
    <w:rPr>
      <w:rFonts w:ascii="Calibri" w:hAnsi="Calibri" w:cs="Calibri"/>
      <w:i/>
      <w:iCs/>
      <w:sz w:val="26"/>
      <w:szCs w:val="26"/>
    </w:rPr>
  </w:style>
  <w:style w:type="paragraph" w:customStyle="1" w:styleId="Style58">
    <w:name w:val="Style58"/>
    <w:basedOn w:val="a"/>
    <w:uiPriority w:val="99"/>
    <w:rsid w:val="00725CB6"/>
    <w:pPr>
      <w:widowControl w:val="0"/>
      <w:autoSpaceDE w:val="0"/>
      <w:autoSpaceDN w:val="0"/>
      <w:adjustRightInd w:val="0"/>
      <w:spacing w:after="0" w:line="283" w:lineRule="exact"/>
      <w:ind w:firstLine="70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96">
    <w:name w:val="Style96"/>
    <w:basedOn w:val="a"/>
    <w:uiPriority w:val="99"/>
    <w:rsid w:val="00725CB6"/>
    <w:pPr>
      <w:widowControl w:val="0"/>
      <w:autoSpaceDE w:val="0"/>
      <w:autoSpaceDN w:val="0"/>
      <w:adjustRightInd w:val="0"/>
      <w:spacing w:after="0" w:line="264" w:lineRule="exact"/>
      <w:ind w:firstLine="71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725CB6"/>
    <w:pPr>
      <w:widowControl w:val="0"/>
      <w:autoSpaceDE w:val="0"/>
      <w:autoSpaceDN w:val="0"/>
      <w:adjustRightInd w:val="0"/>
      <w:spacing w:after="0" w:line="269" w:lineRule="exact"/>
      <w:ind w:hanging="715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25CB6"/>
    <w:pPr>
      <w:widowControl w:val="0"/>
      <w:autoSpaceDE w:val="0"/>
      <w:autoSpaceDN w:val="0"/>
      <w:adjustRightInd w:val="0"/>
      <w:spacing w:after="0" w:line="274" w:lineRule="exact"/>
      <w:ind w:firstLine="710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725CB6"/>
    <w:pPr>
      <w:widowControl w:val="0"/>
      <w:autoSpaceDE w:val="0"/>
      <w:autoSpaceDN w:val="0"/>
      <w:adjustRightInd w:val="0"/>
      <w:spacing w:after="0" w:line="269" w:lineRule="exact"/>
      <w:ind w:firstLine="710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25CB6"/>
    <w:pPr>
      <w:widowControl w:val="0"/>
      <w:autoSpaceDE w:val="0"/>
      <w:autoSpaceDN w:val="0"/>
      <w:adjustRightInd w:val="0"/>
      <w:spacing w:after="0" w:line="278" w:lineRule="exact"/>
      <w:ind w:hanging="370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27">
    <w:name w:val="Font Style127"/>
    <w:uiPriority w:val="99"/>
    <w:rsid w:val="00725CB6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"/>
    <w:uiPriority w:val="99"/>
    <w:rsid w:val="00725CB6"/>
    <w:pPr>
      <w:widowControl w:val="0"/>
      <w:autoSpaceDE w:val="0"/>
      <w:autoSpaceDN w:val="0"/>
      <w:adjustRightInd w:val="0"/>
      <w:spacing w:after="0" w:line="326" w:lineRule="exact"/>
      <w:ind w:firstLine="71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725C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92">
    <w:name w:val="Style92"/>
    <w:basedOn w:val="a"/>
    <w:uiPriority w:val="99"/>
    <w:rsid w:val="00725C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23">
    <w:name w:val="Font Style123"/>
    <w:uiPriority w:val="99"/>
    <w:rsid w:val="00725CB6"/>
    <w:rPr>
      <w:rFonts w:ascii="Calibri" w:hAnsi="Calibri" w:cs="Calibri"/>
      <w:sz w:val="26"/>
      <w:szCs w:val="26"/>
    </w:rPr>
  </w:style>
  <w:style w:type="character" w:customStyle="1" w:styleId="FontStyle126">
    <w:name w:val="Font Style126"/>
    <w:uiPriority w:val="99"/>
    <w:rsid w:val="00725CB6"/>
    <w:rPr>
      <w:rFonts w:ascii="Calibri" w:hAnsi="Calibri" w:cs="Calibri"/>
      <w:b/>
      <w:bCs/>
      <w:i/>
      <w:iCs/>
      <w:sz w:val="30"/>
      <w:szCs w:val="30"/>
    </w:rPr>
  </w:style>
  <w:style w:type="paragraph" w:customStyle="1" w:styleId="Style24">
    <w:name w:val="Style24"/>
    <w:basedOn w:val="a"/>
    <w:uiPriority w:val="99"/>
    <w:rsid w:val="00725CB6"/>
    <w:pPr>
      <w:widowControl w:val="0"/>
      <w:autoSpaceDE w:val="0"/>
      <w:autoSpaceDN w:val="0"/>
      <w:adjustRightInd w:val="0"/>
      <w:spacing w:after="0" w:line="312" w:lineRule="exact"/>
      <w:ind w:firstLine="691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25C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725C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725CB6"/>
    <w:pPr>
      <w:widowControl w:val="0"/>
      <w:autoSpaceDE w:val="0"/>
      <w:autoSpaceDN w:val="0"/>
      <w:adjustRightInd w:val="0"/>
      <w:spacing w:after="0" w:line="406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98">
    <w:name w:val="Style98"/>
    <w:basedOn w:val="a"/>
    <w:uiPriority w:val="99"/>
    <w:rsid w:val="00725C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25C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725CB6"/>
    <w:pPr>
      <w:widowControl w:val="0"/>
      <w:autoSpaceDE w:val="0"/>
      <w:autoSpaceDN w:val="0"/>
      <w:adjustRightInd w:val="0"/>
      <w:spacing w:after="0" w:line="317" w:lineRule="exact"/>
      <w:ind w:firstLine="71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725C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25">
    <w:name w:val="Font Style125"/>
    <w:uiPriority w:val="99"/>
    <w:rsid w:val="00725CB6"/>
    <w:rPr>
      <w:rFonts w:ascii="Arial" w:hAnsi="Arial" w:cs="Arial"/>
      <w:i/>
      <w:iCs/>
      <w:sz w:val="26"/>
      <w:szCs w:val="26"/>
    </w:rPr>
  </w:style>
  <w:style w:type="paragraph" w:customStyle="1" w:styleId="Style60">
    <w:name w:val="Style60"/>
    <w:basedOn w:val="a"/>
    <w:uiPriority w:val="99"/>
    <w:rsid w:val="00725CB6"/>
    <w:pPr>
      <w:widowControl w:val="0"/>
      <w:autoSpaceDE w:val="0"/>
      <w:autoSpaceDN w:val="0"/>
      <w:adjustRightInd w:val="0"/>
      <w:spacing w:after="0" w:line="269" w:lineRule="exact"/>
      <w:ind w:firstLine="634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78">
    <w:name w:val="Style78"/>
    <w:basedOn w:val="a"/>
    <w:uiPriority w:val="99"/>
    <w:rsid w:val="00725CB6"/>
    <w:pPr>
      <w:widowControl w:val="0"/>
      <w:autoSpaceDE w:val="0"/>
      <w:autoSpaceDN w:val="0"/>
      <w:adjustRightInd w:val="0"/>
      <w:spacing w:after="0" w:line="283" w:lineRule="exact"/>
      <w:ind w:hanging="34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725CB6"/>
    <w:pPr>
      <w:widowControl w:val="0"/>
      <w:autoSpaceDE w:val="0"/>
      <w:autoSpaceDN w:val="0"/>
      <w:adjustRightInd w:val="0"/>
      <w:spacing w:after="0" w:line="406" w:lineRule="exact"/>
      <w:ind w:firstLine="158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25CB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14">
    <w:name w:val="Font Style114"/>
    <w:uiPriority w:val="99"/>
    <w:rsid w:val="00725CB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">
    <w:name w:val="Style5"/>
    <w:basedOn w:val="a"/>
    <w:uiPriority w:val="99"/>
    <w:rsid w:val="00725C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5">
    <w:name w:val="Style85"/>
    <w:basedOn w:val="a"/>
    <w:uiPriority w:val="99"/>
    <w:rsid w:val="00725C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20">
    <w:name w:val="Font Style120"/>
    <w:uiPriority w:val="99"/>
    <w:rsid w:val="00725CB6"/>
    <w:rPr>
      <w:rFonts w:ascii="Calibri" w:hAnsi="Calibri" w:cs="Calibri"/>
      <w:b/>
      <w:bCs/>
      <w:sz w:val="22"/>
      <w:szCs w:val="22"/>
    </w:rPr>
  </w:style>
  <w:style w:type="paragraph" w:customStyle="1" w:styleId="Style14">
    <w:name w:val="Style14"/>
    <w:basedOn w:val="a"/>
    <w:uiPriority w:val="99"/>
    <w:rsid w:val="00725C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00">
    <w:name w:val="Style100"/>
    <w:basedOn w:val="a"/>
    <w:uiPriority w:val="99"/>
    <w:rsid w:val="00725CB6"/>
    <w:pPr>
      <w:widowControl w:val="0"/>
      <w:autoSpaceDE w:val="0"/>
      <w:autoSpaceDN w:val="0"/>
      <w:adjustRightInd w:val="0"/>
      <w:spacing w:after="0" w:line="403" w:lineRule="exact"/>
      <w:ind w:firstLine="701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24">
    <w:name w:val="Font Style124"/>
    <w:uiPriority w:val="99"/>
    <w:rsid w:val="00725CB6"/>
    <w:rPr>
      <w:rFonts w:ascii="Calibri" w:hAnsi="Calibri" w:cs="Calibri"/>
      <w:i/>
      <w:iCs/>
      <w:sz w:val="22"/>
      <w:szCs w:val="22"/>
    </w:rPr>
  </w:style>
  <w:style w:type="character" w:customStyle="1" w:styleId="FontStyle128">
    <w:name w:val="Font Style128"/>
    <w:uiPriority w:val="99"/>
    <w:rsid w:val="00725CB6"/>
    <w:rPr>
      <w:rFonts w:ascii="Calibri" w:hAnsi="Calibri" w:cs="Calibri"/>
      <w:sz w:val="22"/>
      <w:szCs w:val="22"/>
    </w:rPr>
  </w:style>
  <w:style w:type="paragraph" w:customStyle="1" w:styleId="Style6">
    <w:name w:val="Style6"/>
    <w:basedOn w:val="a"/>
    <w:uiPriority w:val="99"/>
    <w:rsid w:val="00725C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25C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725CB6"/>
    <w:pPr>
      <w:widowControl w:val="0"/>
      <w:autoSpaceDE w:val="0"/>
      <w:autoSpaceDN w:val="0"/>
      <w:adjustRightInd w:val="0"/>
      <w:spacing w:after="0" w:line="437" w:lineRule="exact"/>
      <w:ind w:firstLine="701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81">
    <w:name w:val="Style81"/>
    <w:basedOn w:val="a"/>
    <w:uiPriority w:val="99"/>
    <w:rsid w:val="00725CB6"/>
    <w:pPr>
      <w:widowControl w:val="0"/>
      <w:autoSpaceDE w:val="0"/>
      <w:autoSpaceDN w:val="0"/>
      <w:adjustRightInd w:val="0"/>
      <w:spacing w:after="0" w:line="403" w:lineRule="exact"/>
      <w:ind w:firstLine="715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25C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725CB6"/>
    <w:pPr>
      <w:widowControl w:val="0"/>
      <w:autoSpaceDE w:val="0"/>
      <w:autoSpaceDN w:val="0"/>
      <w:adjustRightInd w:val="0"/>
      <w:spacing w:after="0" w:line="403" w:lineRule="exact"/>
      <w:ind w:firstLine="696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25CB6"/>
    <w:pPr>
      <w:widowControl w:val="0"/>
      <w:autoSpaceDE w:val="0"/>
      <w:autoSpaceDN w:val="0"/>
      <w:adjustRightInd w:val="0"/>
      <w:spacing w:after="0" w:line="269" w:lineRule="exact"/>
      <w:ind w:firstLine="71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725C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22">
    <w:name w:val="Font Style122"/>
    <w:uiPriority w:val="99"/>
    <w:rsid w:val="00725CB6"/>
    <w:rPr>
      <w:rFonts w:ascii="Calibri" w:hAnsi="Calibri" w:cs="Calibri"/>
      <w:i/>
      <w:iCs/>
      <w:sz w:val="26"/>
      <w:szCs w:val="26"/>
    </w:rPr>
  </w:style>
  <w:style w:type="paragraph" w:customStyle="1" w:styleId="Style58">
    <w:name w:val="Style58"/>
    <w:basedOn w:val="a"/>
    <w:uiPriority w:val="99"/>
    <w:rsid w:val="00725CB6"/>
    <w:pPr>
      <w:widowControl w:val="0"/>
      <w:autoSpaceDE w:val="0"/>
      <w:autoSpaceDN w:val="0"/>
      <w:adjustRightInd w:val="0"/>
      <w:spacing w:after="0" w:line="283" w:lineRule="exact"/>
      <w:ind w:firstLine="70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96">
    <w:name w:val="Style96"/>
    <w:basedOn w:val="a"/>
    <w:uiPriority w:val="99"/>
    <w:rsid w:val="00725CB6"/>
    <w:pPr>
      <w:widowControl w:val="0"/>
      <w:autoSpaceDE w:val="0"/>
      <w:autoSpaceDN w:val="0"/>
      <w:adjustRightInd w:val="0"/>
      <w:spacing w:after="0" w:line="264" w:lineRule="exact"/>
      <w:ind w:firstLine="71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725CB6"/>
    <w:pPr>
      <w:widowControl w:val="0"/>
      <w:autoSpaceDE w:val="0"/>
      <w:autoSpaceDN w:val="0"/>
      <w:adjustRightInd w:val="0"/>
      <w:spacing w:after="0" w:line="269" w:lineRule="exact"/>
      <w:ind w:hanging="715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25CB6"/>
    <w:pPr>
      <w:widowControl w:val="0"/>
      <w:autoSpaceDE w:val="0"/>
      <w:autoSpaceDN w:val="0"/>
      <w:adjustRightInd w:val="0"/>
      <w:spacing w:after="0" w:line="274" w:lineRule="exact"/>
      <w:ind w:firstLine="710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725CB6"/>
    <w:pPr>
      <w:widowControl w:val="0"/>
      <w:autoSpaceDE w:val="0"/>
      <w:autoSpaceDN w:val="0"/>
      <w:adjustRightInd w:val="0"/>
      <w:spacing w:after="0" w:line="269" w:lineRule="exact"/>
      <w:ind w:firstLine="710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25CB6"/>
    <w:pPr>
      <w:widowControl w:val="0"/>
      <w:autoSpaceDE w:val="0"/>
      <w:autoSpaceDN w:val="0"/>
      <w:adjustRightInd w:val="0"/>
      <w:spacing w:after="0" w:line="278" w:lineRule="exact"/>
      <w:ind w:hanging="370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27">
    <w:name w:val="Font Style127"/>
    <w:uiPriority w:val="99"/>
    <w:rsid w:val="00725CB6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"/>
    <w:uiPriority w:val="99"/>
    <w:rsid w:val="00725CB6"/>
    <w:pPr>
      <w:widowControl w:val="0"/>
      <w:autoSpaceDE w:val="0"/>
      <w:autoSpaceDN w:val="0"/>
      <w:adjustRightInd w:val="0"/>
      <w:spacing w:after="0" w:line="326" w:lineRule="exact"/>
      <w:ind w:firstLine="71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725C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92">
    <w:name w:val="Style92"/>
    <w:basedOn w:val="a"/>
    <w:uiPriority w:val="99"/>
    <w:rsid w:val="00725C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23">
    <w:name w:val="Font Style123"/>
    <w:uiPriority w:val="99"/>
    <w:rsid w:val="00725CB6"/>
    <w:rPr>
      <w:rFonts w:ascii="Calibri" w:hAnsi="Calibri" w:cs="Calibri"/>
      <w:sz w:val="26"/>
      <w:szCs w:val="26"/>
    </w:rPr>
  </w:style>
  <w:style w:type="character" w:customStyle="1" w:styleId="FontStyle126">
    <w:name w:val="Font Style126"/>
    <w:uiPriority w:val="99"/>
    <w:rsid w:val="00725CB6"/>
    <w:rPr>
      <w:rFonts w:ascii="Calibri" w:hAnsi="Calibri" w:cs="Calibri"/>
      <w:b/>
      <w:bCs/>
      <w:i/>
      <w:iCs/>
      <w:sz w:val="30"/>
      <w:szCs w:val="30"/>
    </w:rPr>
  </w:style>
  <w:style w:type="paragraph" w:customStyle="1" w:styleId="Style24">
    <w:name w:val="Style24"/>
    <w:basedOn w:val="a"/>
    <w:uiPriority w:val="99"/>
    <w:rsid w:val="00725CB6"/>
    <w:pPr>
      <w:widowControl w:val="0"/>
      <w:autoSpaceDE w:val="0"/>
      <w:autoSpaceDN w:val="0"/>
      <w:adjustRightInd w:val="0"/>
      <w:spacing w:after="0" w:line="312" w:lineRule="exact"/>
      <w:ind w:firstLine="691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25C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725C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725CB6"/>
    <w:pPr>
      <w:widowControl w:val="0"/>
      <w:autoSpaceDE w:val="0"/>
      <w:autoSpaceDN w:val="0"/>
      <w:adjustRightInd w:val="0"/>
      <w:spacing w:after="0" w:line="406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98">
    <w:name w:val="Style98"/>
    <w:basedOn w:val="a"/>
    <w:uiPriority w:val="99"/>
    <w:rsid w:val="00725C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25C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725CB6"/>
    <w:pPr>
      <w:widowControl w:val="0"/>
      <w:autoSpaceDE w:val="0"/>
      <w:autoSpaceDN w:val="0"/>
      <w:adjustRightInd w:val="0"/>
      <w:spacing w:after="0" w:line="317" w:lineRule="exact"/>
      <w:ind w:firstLine="71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725C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25">
    <w:name w:val="Font Style125"/>
    <w:uiPriority w:val="99"/>
    <w:rsid w:val="00725CB6"/>
    <w:rPr>
      <w:rFonts w:ascii="Arial" w:hAnsi="Arial" w:cs="Arial"/>
      <w:i/>
      <w:iCs/>
      <w:sz w:val="26"/>
      <w:szCs w:val="26"/>
    </w:rPr>
  </w:style>
  <w:style w:type="paragraph" w:customStyle="1" w:styleId="Style60">
    <w:name w:val="Style60"/>
    <w:basedOn w:val="a"/>
    <w:uiPriority w:val="99"/>
    <w:rsid w:val="00725CB6"/>
    <w:pPr>
      <w:widowControl w:val="0"/>
      <w:autoSpaceDE w:val="0"/>
      <w:autoSpaceDN w:val="0"/>
      <w:adjustRightInd w:val="0"/>
      <w:spacing w:after="0" w:line="269" w:lineRule="exact"/>
      <w:ind w:firstLine="634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78">
    <w:name w:val="Style78"/>
    <w:basedOn w:val="a"/>
    <w:uiPriority w:val="99"/>
    <w:rsid w:val="00725CB6"/>
    <w:pPr>
      <w:widowControl w:val="0"/>
      <w:autoSpaceDE w:val="0"/>
      <w:autoSpaceDN w:val="0"/>
      <w:adjustRightInd w:val="0"/>
      <w:spacing w:after="0" w:line="283" w:lineRule="exact"/>
      <w:ind w:hanging="34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725CB6"/>
    <w:pPr>
      <w:widowControl w:val="0"/>
      <w:autoSpaceDE w:val="0"/>
      <w:autoSpaceDN w:val="0"/>
      <w:adjustRightInd w:val="0"/>
      <w:spacing w:after="0" w:line="406" w:lineRule="exact"/>
      <w:ind w:firstLine="158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25CB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14">
    <w:name w:val="Font Style114"/>
    <w:uiPriority w:val="99"/>
    <w:rsid w:val="00725CB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">
    <w:name w:val="Style5"/>
    <w:basedOn w:val="a"/>
    <w:uiPriority w:val="99"/>
    <w:rsid w:val="00725C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14</Pages>
  <Words>2831</Words>
  <Characters>16138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kepol</cp:lastModifiedBy>
  <cp:revision>3</cp:revision>
  <cp:lastPrinted>2016-08-31T11:36:00Z</cp:lastPrinted>
  <dcterms:created xsi:type="dcterms:W3CDTF">2014-09-12T11:04:00Z</dcterms:created>
  <dcterms:modified xsi:type="dcterms:W3CDTF">2016-08-31T11:37:00Z</dcterms:modified>
</cp:coreProperties>
</file>