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01" w:rsidRPr="002625E6" w:rsidRDefault="002625E6" w:rsidP="002625E6">
      <w:pPr>
        <w:jc w:val="center"/>
        <w:rPr>
          <w:b/>
        </w:rPr>
      </w:pPr>
      <w:r w:rsidRPr="002625E6">
        <w:rPr>
          <w:b/>
        </w:rPr>
        <w:t>МЕТОДИЧЕСКИЕ РЕКОМЕНДАЦИИ ПО ИЗУЧЕНИЮ ДИСЦ</w:t>
      </w:r>
      <w:r>
        <w:rPr>
          <w:b/>
        </w:rPr>
        <w:t>И</w:t>
      </w:r>
      <w:r w:rsidRPr="002625E6">
        <w:rPr>
          <w:b/>
        </w:rPr>
        <w:t>ПЛИНЫ «</w:t>
      </w:r>
      <w:r w:rsidRPr="002625E6">
        <w:rPr>
          <w:b/>
          <w:bCs/>
        </w:rPr>
        <w:t xml:space="preserve">ТОВАРОВЕДЕНИЕ </w:t>
      </w:r>
      <w:r w:rsidR="00766C3F">
        <w:rPr>
          <w:b/>
          <w:bCs/>
        </w:rPr>
        <w:t xml:space="preserve">И ЭКСПЕРТИЗА </w:t>
      </w:r>
      <w:r w:rsidRPr="002625E6">
        <w:rPr>
          <w:b/>
          <w:bCs/>
        </w:rPr>
        <w:t>ЭЛЕКТРОТЕХНИЧЕСКИХ ТОВАРОВ»</w:t>
      </w:r>
      <w:r w:rsidRPr="002625E6">
        <w:rPr>
          <w:b/>
        </w:rPr>
        <w:t xml:space="preserve"> И ОТДЕЛЬНЫХ ЕЕ ТЕМ</w:t>
      </w:r>
    </w:p>
    <w:p w:rsidR="002625E6" w:rsidRDefault="002625E6"/>
    <w:p w:rsidR="002625E6" w:rsidRPr="00273032" w:rsidRDefault="002625E6" w:rsidP="002625E6">
      <w:pPr>
        <w:spacing w:line="360" w:lineRule="exact"/>
        <w:ind w:firstLine="709"/>
        <w:jc w:val="both"/>
        <w:rPr>
          <w:bCs/>
          <w:sz w:val="28"/>
        </w:rPr>
      </w:pPr>
      <w:r>
        <w:rPr>
          <w:bCs/>
          <w:sz w:val="28"/>
        </w:rPr>
        <w:t>Учебная дисциплина «Товароведение</w:t>
      </w:r>
      <w:r w:rsidR="00766C3F">
        <w:rPr>
          <w:bCs/>
          <w:sz w:val="28"/>
        </w:rPr>
        <w:t xml:space="preserve"> и экспертиза </w:t>
      </w:r>
      <w:r>
        <w:rPr>
          <w:bCs/>
          <w:sz w:val="28"/>
        </w:rPr>
        <w:t xml:space="preserve"> электротехнических товаров» - </w:t>
      </w:r>
      <w:r w:rsidRPr="00EB63B3">
        <w:rPr>
          <w:sz w:val="28"/>
          <w:szCs w:val="28"/>
        </w:rPr>
        <w:t>одна из важных специальных учебных дисциплин, формирующих профиль товароведов в условиях рыночных отношений.</w:t>
      </w:r>
      <w:r>
        <w:rPr>
          <w:sz w:val="28"/>
          <w:szCs w:val="28"/>
        </w:rPr>
        <w:t xml:space="preserve"> Данная учебная дисциплина предполагает изучение следующих товарных групп: проводниковые изделия, источники света, установочные изделия, светильники, нагревательные приборы, </w:t>
      </w:r>
      <w:proofErr w:type="spellStart"/>
      <w:r>
        <w:rPr>
          <w:sz w:val="28"/>
          <w:szCs w:val="28"/>
        </w:rPr>
        <w:t>бельеобрабатывающие</w:t>
      </w:r>
      <w:proofErr w:type="spellEnd"/>
      <w:r>
        <w:rPr>
          <w:sz w:val="28"/>
          <w:szCs w:val="28"/>
        </w:rPr>
        <w:t xml:space="preserve"> машины, уборочные машины, швейные машины, машины для механизации кухонных работ, приборы личной гигиены, приборы микроклимата.</w:t>
      </w:r>
    </w:p>
    <w:p w:rsidR="002625E6" w:rsidRPr="00EB63B3" w:rsidRDefault="002625E6" w:rsidP="002625E6">
      <w:pPr>
        <w:spacing w:line="360" w:lineRule="exact"/>
        <w:ind w:firstLine="709"/>
        <w:jc w:val="both"/>
        <w:rPr>
          <w:sz w:val="28"/>
          <w:szCs w:val="28"/>
        </w:rPr>
      </w:pPr>
      <w:r w:rsidRPr="00273032">
        <w:rPr>
          <w:b/>
          <w:sz w:val="28"/>
          <w:szCs w:val="28"/>
        </w:rPr>
        <w:t>Цель преподавания</w:t>
      </w:r>
      <w:r w:rsidRPr="00CF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CF611F">
        <w:rPr>
          <w:sz w:val="28"/>
          <w:szCs w:val="28"/>
        </w:rPr>
        <w:t xml:space="preserve">дисциплины – </w:t>
      </w:r>
      <w:r w:rsidRPr="00EB63B3">
        <w:rPr>
          <w:sz w:val="28"/>
          <w:szCs w:val="28"/>
        </w:rPr>
        <w:t xml:space="preserve">формирование у студентов прочных знаний в области ассортимента, свойств и качества </w:t>
      </w:r>
      <w:r>
        <w:rPr>
          <w:sz w:val="28"/>
          <w:szCs w:val="28"/>
        </w:rPr>
        <w:t>товаров вышеназванных групп</w:t>
      </w:r>
      <w:r w:rsidRPr="00EB63B3">
        <w:rPr>
          <w:sz w:val="28"/>
          <w:szCs w:val="28"/>
        </w:rPr>
        <w:t>; ознакомление с факторами, формирующи</w:t>
      </w:r>
      <w:r>
        <w:rPr>
          <w:sz w:val="28"/>
          <w:szCs w:val="28"/>
        </w:rPr>
        <w:t>ми их</w:t>
      </w:r>
      <w:r w:rsidRPr="00EB63B3">
        <w:rPr>
          <w:sz w:val="28"/>
          <w:szCs w:val="28"/>
        </w:rPr>
        <w:t xml:space="preserve"> основные свойства; обучение навыкам работы с </w:t>
      </w:r>
      <w:r>
        <w:rPr>
          <w:sz w:val="28"/>
          <w:szCs w:val="28"/>
        </w:rPr>
        <w:t>нормативными документами (ТНПА)</w:t>
      </w:r>
      <w:r w:rsidRPr="00EB63B3">
        <w:rPr>
          <w:sz w:val="28"/>
          <w:szCs w:val="28"/>
        </w:rPr>
        <w:t xml:space="preserve"> и основам </w:t>
      </w:r>
      <w:r>
        <w:rPr>
          <w:sz w:val="28"/>
          <w:szCs w:val="28"/>
        </w:rPr>
        <w:t>контроля и оценки качества</w:t>
      </w:r>
      <w:r w:rsidRPr="00EB63B3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электротехнических товаров</w:t>
      </w:r>
      <w:r w:rsidRPr="00EB63B3">
        <w:rPr>
          <w:sz w:val="28"/>
          <w:szCs w:val="28"/>
        </w:rPr>
        <w:t>. Данные знания и навыки необходимы для подготовки специалиста высокой квалификации, способного применить теоретические достижения науки в практической деятельности товароведа.</w:t>
      </w:r>
    </w:p>
    <w:p w:rsidR="002625E6" w:rsidRDefault="002625E6" w:rsidP="002625E6">
      <w:pPr>
        <w:spacing w:line="360" w:lineRule="exact"/>
        <w:ind w:firstLine="708"/>
        <w:jc w:val="both"/>
        <w:rPr>
          <w:sz w:val="28"/>
          <w:szCs w:val="28"/>
        </w:rPr>
      </w:pPr>
      <w:r w:rsidRPr="00EC0CD2">
        <w:rPr>
          <w:b/>
          <w:sz w:val="28"/>
          <w:szCs w:val="28"/>
        </w:rPr>
        <w:t>Задачами преподавания</w:t>
      </w:r>
      <w:r>
        <w:rPr>
          <w:sz w:val="28"/>
          <w:szCs w:val="28"/>
        </w:rPr>
        <w:t xml:space="preserve"> учебной дисциплины являются:</w:t>
      </w:r>
    </w:p>
    <w:p w:rsidR="002625E6" w:rsidRDefault="002625E6" w:rsidP="002625E6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</w:t>
      </w:r>
      <w:r>
        <w:rPr>
          <w:sz w:val="28"/>
          <w:szCs w:val="28"/>
        </w:rPr>
        <w:t xml:space="preserve">сырьевыми материалами, применяемыми для изготовления тех или иных групп товаров, а также основами их производства, характеристика влияния сырья и производственных процессов на формирование свойств готовых изделий; </w:t>
      </w:r>
    </w:p>
    <w:p w:rsidR="002625E6" w:rsidRPr="00EB63B3" w:rsidRDefault="002625E6" w:rsidP="002625E6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рассмотрение общих и единичных потребительских свойств </w:t>
      </w:r>
      <w:r>
        <w:rPr>
          <w:sz w:val="28"/>
          <w:szCs w:val="28"/>
        </w:rPr>
        <w:t>различных групп электротехнических товаров и их показателей качества</w:t>
      </w:r>
      <w:r w:rsidRPr="00EB63B3">
        <w:rPr>
          <w:sz w:val="28"/>
          <w:szCs w:val="28"/>
        </w:rPr>
        <w:t>;</w:t>
      </w:r>
    </w:p>
    <w:p w:rsidR="002625E6" w:rsidRPr="00FC2255" w:rsidRDefault="002625E6" w:rsidP="002625E6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детальное изучение ассортимента </w:t>
      </w:r>
      <w:r>
        <w:rPr>
          <w:sz w:val="28"/>
          <w:szCs w:val="28"/>
        </w:rPr>
        <w:t>различных групп электротехнических товаров</w:t>
      </w:r>
      <w:r w:rsidRPr="00FC2255">
        <w:rPr>
          <w:sz w:val="28"/>
          <w:szCs w:val="28"/>
        </w:rPr>
        <w:t xml:space="preserve"> и факторов, влияющих на его формирование, выявление тенденций развития;</w:t>
      </w:r>
    </w:p>
    <w:p w:rsidR="002625E6" w:rsidRPr="00EB63B3" w:rsidRDefault="002625E6" w:rsidP="002625E6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требованиями к качеству </w:t>
      </w:r>
      <w:r>
        <w:rPr>
          <w:sz w:val="28"/>
          <w:szCs w:val="28"/>
        </w:rPr>
        <w:t>различных групп электротехнических товаров</w:t>
      </w:r>
      <w:r w:rsidRPr="00EB63B3">
        <w:rPr>
          <w:sz w:val="28"/>
          <w:szCs w:val="28"/>
        </w:rPr>
        <w:t xml:space="preserve">, обучение навыкам определения соответствия качества товаров требованиям </w:t>
      </w:r>
      <w:r>
        <w:rPr>
          <w:sz w:val="28"/>
          <w:szCs w:val="28"/>
        </w:rPr>
        <w:t>ТНПА и проведения контроля качества органолептическими методами</w:t>
      </w:r>
      <w:r w:rsidRPr="00EB63B3">
        <w:rPr>
          <w:sz w:val="28"/>
          <w:szCs w:val="28"/>
        </w:rPr>
        <w:t>;</w:t>
      </w:r>
    </w:p>
    <w:p w:rsidR="002625E6" w:rsidRPr="00EB63B3" w:rsidRDefault="002625E6" w:rsidP="002625E6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EB63B3">
        <w:rPr>
          <w:sz w:val="28"/>
          <w:szCs w:val="28"/>
        </w:rPr>
        <w:t xml:space="preserve"> практических </w:t>
      </w:r>
      <w:r>
        <w:rPr>
          <w:sz w:val="28"/>
          <w:szCs w:val="28"/>
        </w:rPr>
        <w:t>навыков</w:t>
      </w:r>
      <w:r w:rsidRPr="00EB63B3">
        <w:rPr>
          <w:sz w:val="28"/>
          <w:szCs w:val="28"/>
        </w:rPr>
        <w:t xml:space="preserve"> </w:t>
      </w:r>
      <w:r>
        <w:rPr>
          <w:sz w:val="28"/>
          <w:szCs w:val="28"/>
        </w:rPr>
        <w:t>в товароведной характеристике различных групп электротехнических товаров</w:t>
      </w:r>
      <w:r w:rsidRPr="00EB63B3">
        <w:rPr>
          <w:sz w:val="28"/>
          <w:szCs w:val="28"/>
        </w:rPr>
        <w:t>.</w:t>
      </w:r>
    </w:p>
    <w:p w:rsidR="002625E6" w:rsidRDefault="002625E6" w:rsidP="002625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студенты должны:</w:t>
      </w:r>
    </w:p>
    <w:p w:rsidR="002625E6" w:rsidRPr="00273032" w:rsidRDefault="002625E6" w:rsidP="002625E6">
      <w:pPr>
        <w:spacing w:line="360" w:lineRule="exact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2625E6" w:rsidRPr="00EB63B3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 xml:space="preserve">основные виды сырья, используемые в процессе изготовления товаров хозяйственного назначения; </w:t>
      </w:r>
    </w:p>
    <w:p w:rsidR="002625E6" w:rsidRDefault="002625E6" w:rsidP="002625E6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технологии их производства</w:t>
      </w:r>
      <w:r w:rsidRPr="00EB63B3">
        <w:rPr>
          <w:sz w:val="28"/>
          <w:szCs w:val="28"/>
        </w:rPr>
        <w:t>;</w:t>
      </w:r>
    </w:p>
    <w:p w:rsidR="002625E6" w:rsidRPr="00EB63B3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lastRenderedPageBreak/>
        <w:t>классификацию и ассортимент данных товарных групп;</w:t>
      </w:r>
    </w:p>
    <w:p w:rsidR="002625E6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факторы, формирующие, обеспечивающие и сохраняющие качество </w:t>
      </w:r>
      <w:r>
        <w:rPr>
          <w:szCs w:val="28"/>
        </w:rPr>
        <w:t>электротехнических товаров;</w:t>
      </w:r>
    </w:p>
    <w:p w:rsidR="002625E6" w:rsidRPr="00EB63B3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особенности организации и специфику проведения контроля и оценки уровня качества электротехнических товаров</w:t>
      </w:r>
      <w:r w:rsidRPr="00EB63B3">
        <w:rPr>
          <w:szCs w:val="28"/>
        </w:rPr>
        <w:t>.</w:t>
      </w:r>
    </w:p>
    <w:p w:rsidR="002625E6" w:rsidRPr="00273032" w:rsidRDefault="002625E6" w:rsidP="002625E6">
      <w:pPr>
        <w:spacing w:line="360" w:lineRule="exac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2625E6" w:rsidRPr="00EB63B3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 xml:space="preserve">распознавать сырьевые материалы, из которых изготовлены </w:t>
      </w:r>
      <w:proofErr w:type="spellStart"/>
      <w:r>
        <w:rPr>
          <w:szCs w:val="28"/>
        </w:rPr>
        <w:t>изделиия</w:t>
      </w:r>
      <w:proofErr w:type="spellEnd"/>
      <w:r w:rsidRPr="00EB63B3">
        <w:rPr>
          <w:szCs w:val="28"/>
        </w:rPr>
        <w:t>;</w:t>
      </w:r>
    </w:p>
    <w:p w:rsidR="002625E6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применять способы и методы их изготовления;</w:t>
      </w:r>
    </w:p>
    <w:p w:rsidR="002625E6" w:rsidRDefault="002625E6" w:rsidP="002625E6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работать с </w:t>
      </w:r>
      <w:r>
        <w:rPr>
          <w:szCs w:val="28"/>
        </w:rPr>
        <w:t>ТНПА</w:t>
      </w:r>
      <w:r w:rsidRPr="00EB63B3">
        <w:rPr>
          <w:szCs w:val="28"/>
        </w:rPr>
        <w:t xml:space="preserve">, </w:t>
      </w:r>
      <w:proofErr w:type="gramStart"/>
      <w:r w:rsidRPr="00EB63B3">
        <w:rPr>
          <w:szCs w:val="28"/>
        </w:rPr>
        <w:t>регламентирующ</w:t>
      </w:r>
      <w:r>
        <w:rPr>
          <w:szCs w:val="28"/>
        </w:rPr>
        <w:t>ими</w:t>
      </w:r>
      <w:proofErr w:type="gramEnd"/>
      <w:r w:rsidRPr="00EB63B3">
        <w:rPr>
          <w:szCs w:val="28"/>
        </w:rPr>
        <w:t xml:space="preserve"> требования к качеству </w:t>
      </w:r>
      <w:r>
        <w:rPr>
          <w:szCs w:val="28"/>
        </w:rPr>
        <w:t>электротехнических товаров.</w:t>
      </w:r>
    </w:p>
    <w:p w:rsidR="002625E6" w:rsidRPr="00273032" w:rsidRDefault="002625E6" w:rsidP="002625E6">
      <w:pPr>
        <w:spacing w:line="360" w:lineRule="exact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2625E6" w:rsidRDefault="002625E6" w:rsidP="002625E6">
      <w:pPr>
        <w:pStyle w:val="a3"/>
        <w:numPr>
          <w:ilvl w:val="0"/>
          <w:numId w:val="3"/>
        </w:numPr>
        <w:spacing w:line="360" w:lineRule="exact"/>
        <w:ind w:left="709"/>
        <w:rPr>
          <w:szCs w:val="28"/>
        </w:rPr>
      </w:pPr>
      <w:r w:rsidRPr="00EB63B3">
        <w:rPr>
          <w:szCs w:val="28"/>
        </w:rPr>
        <w:t>товароведной оценк</w:t>
      </w:r>
      <w:r>
        <w:rPr>
          <w:szCs w:val="28"/>
        </w:rPr>
        <w:t>ой и экспертизой электротехнических</w:t>
      </w:r>
      <w:r w:rsidRPr="00EB63B3">
        <w:rPr>
          <w:szCs w:val="28"/>
        </w:rPr>
        <w:t xml:space="preserve"> </w:t>
      </w:r>
      <w:r>
        <w:rPr>
          <w:szCs w:val="28"/>
        </w:rPr>
        <w:t>товаров</w:t>
      </w:r>
      <w:r w:rsidRPr="00EB63B3">
        <w:rPr>
          <w:szCs w:val="28"/>
        </w:rPr>
        <w:t>.</w:t>
      </w:r>
    </w:p>
    <w:p w:rsidR="002625E6" w:rsidRDefault="002625E6" w:rsidP="002625E6">
      <w:pPr>
        <w:pStyle w:val="a3"/>
        <w:spacing w:line="360" w:lineRule="exact"/>
        <w:ind w:firstLine="720"/>
      </w:pPr>
      <w:r>
        <w:t>Учебная дисциплина построена с учетом достижений науки и техники, передового опыта предприятий производственной и торговой сферы. Курс базируется на знаниях, полученных студентами при изучении курсов теоретических основ товароведения, основ экспертизы товаров, сенсорного и инструментального методов исследования товаров, а также материаловедения и производственных технологий.</w:t>
      </w:r>
    </w:p>
    <w:p w:rsidR="002625E6" w:rsidRDefault="002625E6" w:rsidP="002625E6">
      <w:pPr>
        <w:pStyle w:val="a3"/>
        <w:spacing w:line="360" w:lineRule="exact"/>
        <w:ind w:firstLine="720"/>
        <w:rPr>
          <w:szCs w:val="28"/>
        </w:rPr>
      </w:pPr>
    </w:p>
    <w:p w:rsidR="002625E6" w:rsidRPr="000E5E27" w:rsidRDefault="002625E6" w:rsidP="002625E6">
      <w:pPr>
        <w:spacing w:line="360" w:lineRule="exact"/>
        <w:ind w:left="708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</w:t>
      </w:r>
      <w:r w:rsidRPr="00ED0FC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0215">
        <w:rPr>
          <w:rStyle w:val="10"/>
          <w:sz w:val="28"/>
          <w:szCs w:val="28"/>
        </w:rPr>
        <w:t>Общие сведения об электротехнических товарах</w:t>
      </w:r>
    </w:p>
    <w:p w:rsidR="002625E6" w:rsidRPr="00190215" w:rsidRDefault="002625E6" w:rsidP="002625E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exact"/>
        <w:ind w:left="180" w:right="-2"/>
        <w:jc w:val="both"/>
        <w:rPr>
          <w:sz w:val="28"/>
          <w:szCs w:val="28"/>
        </w:rPr>
      </w:pPr>
      <w:r w:rsidRPr="00190215">
        <w:rPr>
          <w:sz w:val="28"/>
          <w:szCs w:val="28"/>
        </w:rPr>
        <w:tab/>
        <w:t>Состояние и перспективы производства бытовых электротехнических товаров (БЭТ) в странах СНГ. Социально-экономические предпосылки быта и механизации домашних работ. Электрификация быта. Социальная и экономическая эффективность применения бытовых электрических машин и приборов. Обеспеченность населения важнейшими бытовыми электрическими машинами и приборами.</w:t>
      </w:r>
    </w:p>
    <w:p w:rsidR="002625E6" w:rsidRPr="00190215" w:rsidRDefault="002625E6" w:rsidP="002625E6">
      <w:pPr>
        <w:pStyle w:val="31"/>
        <w:spacing w:after="0" w:line="360" w:lineRule="exact"/>
        <w:ind w:left="23" w:firstLine="697"/>
        <w:jc w:val="both"/>
        <w:rPr>
          <w:sz w:val="28"/>
          <w:szCs w:val="28"/>
        </w:rPr>
      </w:pPr>
      <w:r w:rsidRPr="00190215">
        <w:rPr>
          <w:sz w:val="28"/>
          <w:szCs w:val="28"/>
        </w:rPr>
        <w:t>Особенности стандартизации и сертификации бытовых электро</w:t>
      </w:r>
      <w:r w:rsidRPr="00190215">
        <w:rPr>
          <w:sz w:val="28"/>
          <w:szCs w:val="28"/>
        </w:rPr>
        <w:softHyphen/>
        <w:t>технических товаров. Общие требования к качеству бытовых машин и приборов. Контроль качества, виды испытаний, сроки проведения. Потребительские свойства, их группировка, оценка уровня качества. Классификация бытовых электротехнических товаров. Сложившаяся и рациональная структура ассортимента БЭТ. Формирование ассортимента электротехнических товаров в торговле.</w:t>
      </w:r>
    </w:p>
    <w:p w:rsidR="002625E6" w:rsidRDefault="002625E6" w:rsidP="002625E6">
      <w:pPr>
        <w:pStyle w:val="31"/>
        <w:spacing w:after="0" w:line="360" w:lineRule="exact"/>
        <w:ind w:left="0"/>
        <w:jc w:val="both"/>
        <w:rPr>
          <w:sz w:val="28"/>
          <w:szCs w:val="28"/>
        </w:rPr>
      </w:pPr>
      <w:r w:rsidRPr="00ED0FCF">
        <w:rPr>
          <w:sz w:val="28"/>
          <w:szCs w:val="28"/>
        </w:rPr>
        <w:tab/>
      </w:r>
      <w:r w:rsidRPr="00ED0FCF">
        <w:rPr>
          <w:sz w:val="28"/>
          <w:szCs w:val="28"/>
        </w:rPr>
        <w:tab/>
      </w:r>
    </w:p>
    <w:p w:rsidR="002625E6" w:rsidRPr="001003DF" w:rsidRDefault="002625E6" w:rsidP="002625E6">
      <w:pPr>
        <w:pStyle w:val="31"/>
        <w:spacing w:after="0" w:line="360" w:lineRule="exact"/>
        <w:ind w:left="0" w:firstLine="1440"/>
        <w:jc w:val="both"/>
        <w:rPr>
          <w:sz w:val="28"/>
          <w:szCs w:val="28"/>
        </w:rPr>
      </w:pPr>
      <w:r w:rsidRPr="001003DF">
        <w:rPr>
          <w:sz w:val="28"/>
          <w:szCs w:val="28"/>
        </w:rPr>
        <w:t xml:space="preserve">Тема 2. </w:t>
      </w:r>
      <w:r w:rsidRPr="001003DF">
        <w:rPr>
          <w:rStyle w:val="10"/>
          <w:sz w:val="28"/>
          <w:szCs w:val="28"/>
        </w:rPr>
        <w:t>Проводниковые изделия</w:t>
      </w:r>
    </w:p>
    <w:p w:rsidR="002625E6" w:rsidRDefault="002625E6" w:rsidP="002625E6">
      <w:pPr>
        <w:pStyle w:val="a7"/>
        <w:widowControl w:val="0"/>
        <w:spacing w:before="0" w:beforeAutospacing="0" w:after="0" w:afterAutospacing="0" w:line="360" w:lineRule="exact"/>
        <w:ind w:firstLine="708"/>
        <w:rPr>
          <w:sz w:val="28"/>
          <w:szCs w:val="28"/>
        </w:rPr>
      </w:pPr>
      <w:r w:rsidRPr="001003DF">
        <w:rPr>
          <w:sz w:val="28"/>
          <w:szCs w:val="28"/>
        </w:rPr>
        <w:t>Провода и шнуры. Определение, назначение, характеристика материалов, применяемых для их изготовления. Формирование качества изделий в процессе их изготовления. Условное обозначение изделий. Классификация проводов и шнуров по назначению. Характеристика ассортимента проводниковых изделий, их потребительские свойства.</w:t>
      </w:r>
    </w:p>
    <w:p w:rsidR="002625E6" w:rsidRDefault="002625E6" w:rsidP="002625E6">
      <w:pPr>
        <w:pStyle w:val="31"/>
        <w:spacing w:after="0" w:line="360" w:lineRule="exact"/>
        <w:ind w:left="0" w:firstLine="1440"/>
        <w:rPr>
          <w:rStyle w:val="10"/>
          <w:sz w:val="28"/>
          <w:szCs w:val="28"/>
        </w:rPr>
      </w:pPr>
      <w:r w:rsidRPr="001003DF">
        <w:rPr>
          <w:sz w:val="28"/>
          <w:szCs w:val="28"/>
        </w:rPr>
        <w:lastRenderedPageBreak/>
        <w:t xml:space="preserve">Тема 3. </w:t>
      </w:r>
      <w:r w:rsidRPr="001003DF">
        <w:rPr>
          <w:rStyle w:val="10"/>
          <w:sz w:val="28"/>
          <w:szCs w:val="28"/>
        </w:rPr>
        <w:t>Установочные изделия</w:t>
      </w:r>
    </w:p>
    <w:p w:rsidR="002625E6" w:rsidRPr="001003DF" w:rsidRDefault="002625E6" w:rsidP="002625E6">
      <w:pPr>
        <w:pStyle w:val="33"/>
        <w:shd w:val="clear" w:color="auto" w:fill="auto"/>
        <w:tabs>
          <w:tab w:val="left" w:pos="2593"/>
        </w:tabs>
        <w:spacing w:before="0" w:line="360" w:lineRule="exact"/>
        <w:ind w:right="20" w:firstLine="720"/>
        <w:rPr>
          <w:sz w:val="28"/>
          <w:szCs w:val="28"/>
        </w:rPr>
      </w:pPr>
      <w:r w:rsidRPr="001003DF">
        <w:rPr>
          <w:sz w:val="28"/>
          <w:szCs w:val="28"/>
        </w:rPr>
        <w:t xml:space="preserve">Электроустановочные изделия: классификация, материалы, применяемые для их изготовления, технические показатели. Патроны: назначение, классификация, конструкция резьбовых и </w:t>
      </w:r>
      <w:proofErr w:type="spellStart"/>
      <w:r w:rsidRPr="001003DF">
        <w:rPr>
          <w:sz w:val="28"/>
          <w:szCs w:val="28"/>
        </w:rPr>
        <w:t>байонетных</w:t>
      </w:r>
      <w:proofErr w:type="spellEnd"/>
      <w:r w:rsidRPr="001003DF">
        <w:rPr>
          <w:sz w:val="28"/>
          <w:szCs w:val="28"/>
        </w:rPr>
        <w:t xml:space="preserve"> патронов, их условное обозначение, ассортимент (параметрический ряд). </w:t>
      </w:r>
      <w:proofErr w:type="gramStart"/>
      <w:r w:rsidRPr="001003DF">
        <w:rPr>
          <w:sz w:val="28"/>
          <w:szCs w:val="28"/>
        </w:rPr>
        <w:t>Выключатели и переключатели: назначение, классификация, конструкция, монтаж, электрическая схема включения, условное обозначение, ассортимент.</w:t>
      </w:r>
      <w:proofErr w:type="gramEnd"/>
      <w:r w:rsidRPr="001003DF">
        <w:rPr>
          <w:sz w:val="28"/>
          <w:szCs w:val="28"/>
        </w:rPr>
        <w:t xml:space="preserve"> Электрические соединители: назначение, классификация, конструкция, монтаж, условное обозначение, ассортимент.</w:t>
      </w:r>
    </w:p>
    <w:p w:rsidR="002625E6" w:rsidRPr="001003DF" w:rsidRDefault="002625E6" w:rsidP="002625E6">
      <w:pPr>
        <w:pStyle w:val="31"/>
        <w:spacing w:after="0" w:line="360" w:lineRule="exact"/>
        <w:ind w:left="0" w:firstLine="720"/>
        <w:jc w:val="both"/>
        <w:rPr>
          <w:sz w:val="28"/>
          <w:szCs w:val="28"/>
        </w:rPr>
      </w:pPr>
      <w:r w:rsidRPr="001003DF">
        <w:rPr>
          <w:sz w:val="28"/>
          <w:szCs w:val="28"/>
        </w:rPr>
        <w:t>Предохранители: назначение, классификация по принципу действия, месту монтажа, исполнению, характеру присоединения проводов, материалу крышки. Установочные предохранители однократного действия: конструкция головок и плавких вставок исполнения 1 и 2, значения номинального тока плавких вставок, условное обозначение. Особенности конструкции и монтаж ар</w:t>
      </w:r>
      <w:r w:rsidRPr="001003DF">
        <w:rPr>
          <w:sz w:val="28"/>
          <w:szCs w:val="28"/>
        </w:rPr>
        <w:softHyphen/>
        <w:t xml:space="preserve">матурных предохранителей. Электромагнитные автоматы многократного действия: назначение, конструкция теплового и электромагнитного реле, принцип защиты </w:t>
      </w:r>
      <w:proofErr w:type="spellStart"/>
      <w:r w:rsidRPr="001003DF">
        <w:rPr>
          <w:sz w:val="28"/>
          <w:szCs w:val="28"/>
        </w:rPr>
        <w:t>электроцепи</w:t>
      </w:r>
      <w:proofErr w:type="spellEnd"/>
      <w:r w:rsidRPr="001003DF">
        <w:rPr>
          <w:sz w:val="28"/>
          <w:szCs w:val="28"/>
        </w:rPr>
        <w:t xml:space="preserve"> от действия токов короткого замыкания и небольших перегрузочных токов, условное обозначение, ассортимент. </w:t>
      </w:r>
      <w:proofErr w:type="gramStart"/>
      <w:r w:rsidRPr="001003DF">
        <w:rPr>
          <w:sz w:val="28"/>
          <w:szCs w:val="28"/>
        </w:rPr>
        <w:t xml:space="preserve">Монтажные изделия: назначение, классификация, характеристика крепежных (дюбелей, скоб, роликов, стальных коробок) и проходных (втулок, воронок) изделий, изоляционных материалов, бытовых </w:t>
      </w:r>
      <w:proofErr w:type="spellStart"/>
      <w:r w:rsidRPr="001003DF">
        <w:rPr>
          <w:sz w:val="28"/>
          <w:szCs w:val="28"/>
        </w:rPr>
        <w:t>светорегуляторов</w:t>
      </w:r>
      <w:proofErr w:type="spellEnd"/>
      <w:r w:rsidRPr="001003DF">
        <w:rPr>
          <w:sz w:val="28"/>
          <w:szCs w:val="28"/>
        </w:rPr>
        <w:t>.</w:t>
      </w:r>
      <w:proofErr w:type="gramEnd"/>
      <w:r w:rsidRPr="001003DF">
        <w:rPr>
          <w:sz w:val="28"/>
          <w:szCs w:val="28"/>
        </w:rPr>
        <w:t xml:space="preserve"> Потребительские свойства </w:t>
      </w:r>
      <w:proofErr w:type="spellStart"/>
      <w:r w:rsidRPr="001003DF">
        <w:rPr>
          <w:sz w:val="28"/>
          <w:szCs w:val="28"/>
        </w:rPr>
        <w:t>электроустановочных</w:t>
      </w:r>
      <w:proofErr w:type="spellEnd"/>
      <w:r w:rsidRPr="001003DF">
        <w:rPr>
          <w:sz w:val="28"/>
          <w:szCs w:val="28"/>
        </w:rPr>
        <w:t xml:space="preserve"> изделий, требования к качеству.</w:t>
      </w:r>
    </w:p>
    <w:p w:rsidR="002625E6" w:rsidRPr="00BB7D7D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ED0FCF">
        <w:rPr>
          <w:sz w:val="28"/>
          <w:szCs w:val="28"/>
        </w:rPr>
        <w:tab/>
      </w:r>
    </w:p>
    <w:p w:rsidR="002625E6" w:rsidRPr="00F5100E" w:rsidRDefault="002625E6" w:rsidP="002625E6">
      <w:pPr>
        <w:pStyle w:val="31"/>
        <w:spacing w:after="0" w:line="360" w:lineRule="exact"/>
        <w:ind w:left="0" w:firstLine="1440"/>
        <w:jc w:val="both"/>
        <w:rPr>
          <w:sz w:val="28"/>
          <w:szCs w:val="28"/>
        </w:rPr>
      </w:pPr>
      <w:r w:rsidRPr="00F5100E">
        <w:rPr>
          <w:sz w:val="28"/>
          <w:szCs w:val="28"/>
        </w:rPr>
        <w:t xml:space="preserve">Тема 4. </w:t>
      </w:r>
      <w:r w:rsidRPr="00F5100E">
        <w:rPr>
          <w:rStyle w:val="10"/>
          <w:sz w:val="28"/>
          <w:szCs w:val="28"/>
        </w:rPr>
        <w:t>Источники света</w:t>
      </w:r>
    </w:p>
    <w:p w:rsidR="002625E6" w:rsidRPr="001003DF" w:rsidRDefault="002625E6" w:rsidP="002625E6">
      <w:pPr>
        <w:pStyle w:val="33"/>
        <w:shd w:val="clear" w:color="auto" w:fill="auto"/>
        <w:tabs>
          <w:tab w:val="left" w:pos="2853"/>
        </w:tabs>
        <w:spacing w:before="0" w:line="360" w:lineRule="exact"/>
        <w:ind w:right="20" w:firstLine="720"/>
        <w:rPr>
          <w:sz w:val="28"/>
          <w:szCs w:val="28"/>
        </w:rPr>
      </w:pPr>
      <w:r w:rsidRPr="001003DF">
        <w:rPr>
          <w:sz w:val="28"/>
          <w:szCs w:val="28"/>
        </w:rPr>
        <w:t>Назначение, классификация, конструкция, материалы изготовления. Тепловые источники света общего назначения. Принцип работы, классификация, характеристика ассортимента, конструкция, принцип работы.</w:t>
      </w:r>
    </w:p>
    <w:p w:rsidR="002625E6" w:rsidRDefault="002625E6" w:rsidP="002625E6">
      <w:pPr>
        <w:pStyle w:val="33"/>
        <w:shd w:val="clear" w:color="auto" w:fill="auto"/>
        <w:tabs>
          <w:tab w:val="left" w:pos="2853"/>
        </w:tabs>
        <w:spacing w:before="0" w:line="360" w:lineRule="exact"/>
        <w:ind w:right="20" w:firstLine="720"/>
        <w:rPr>
          <w:sz w:val="28"/>
          <w:szCs w:val="28"/>
        </w:rPr>
      </w:pPr>
      <w:r w:rsidRPr="001003DF">
        <w:rPr>
          <w:sz w:val="28"/>
          <w:szCs w:val="28"/>
        </w:rPr>
        <w:t>Галогенные источники света</w:t>
      </w:r>
      <w:r>
        <w:rPr>
          <w:sz w:val="28"/>
          <w:szCs w:val="28"/>
        </w:rPr>
        <w:t xml:space="preserve">. </w:t>
      </w:r>
      <w:r w:rsidRPr="001003DF">
        <w:rPr>
          <w:sz w:val="28"/>
          <w:szCs w:val="28"/>
        </w:rPr>
        <w:t>Принцип работы, классификация, характеристика ассортимента, конструкция.</w:t>
      </w:r>
    </w:p>
    <w:p w:rsidR="002625E6" w:rsidRPr="001003DF" w:rsidRDefault="002625E6" w:rsidP="002625E6">
      <w:pPr>
        <w:pStyle w:val="33"/>
        <w:shd w:val="clear" w:color="auto" w:fill="auto"/>
        <w:tabs>
          <w:tab w:val="left" w:pos="2853"/>
        </w:tabs>
        <w:spacing w:before="0" w:line="360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Светоизлучающие диоды (СИД). </w:t>
      </w:r>
      <w:r w:rsidRPr="001003DF">
        <w:rPr>
          <w:sz w:val="28"/>
          <w:szCs w:val="28"/>
        </w:rPr>
        <w:t>Принцип работы, классификация, характеристика ассортимента, конструкция.</w:t>
      </w:r>
    </w:p>
    <w:p w:rsidR="002625E6" w:rsidRPr="001003DF" w:rsidRDefault="002625E6" w:rsidP="002625E6">
      <w:pPr>
        <w:pStyle w:val="31"/>
        <w:spacing w:after="0" w:line="360" w:lineRule="exact"/>
        <w:ind w:left="0" w:firstLine="720"/>
        <w:jc w:val="both"/>
        <w:rPr>
          <w:sz w:val="28"/>
          <w:szCs w:val="28"/>
        </w:rPr>
      </w:pPr>
      <w:r w:rsidRPr="001003DF">
        <w:rPr>
          <w:sz w:val="28"/>
          <w:szCs w:val="28"/>
        </w:rPr>
        <w:t xml:space="preserve">Газоразрядные лампы ртутные низкого давления (люминесцентные лампы), конструкция, электрическая схема включения в сеть, принцип работы электродных люминесцентных ламп. Классификация, характеристика ассортимента, особенности применения ламп различной цветности излучения (ЛД, ЛДЦ, ЛБ, ЛТБ, ЛХБ, ЛЕЦ, ЛДЦУФ). Компактные люминесцентные лампы (КЛЛ). </w:t>
      </w:r>
      <w:proofErr w:type="spellStart"/>
      <w:r w:rsidRPr="001003DF">
        <w:rPr>
          <w:sz w:val="28"/>
          <w:szCs w:val="28"/>
        </w:rPr>
        <w:t>Безэлектродные</w:t>
      </w:r>
      <w:proofErr w:type="spellEnd"/>
      <w:r w:rsidRPr="001003DF">
        <w:rPr>
          <w:sz w:val="28"/>
          <w:szCs w:val="28"/>
        </w:rPr>
        <w:t xml:space="preserve"> люминесцентные лампы, конструкция, принцип работы, технические параметры, преимущества перед </w:t>
      </w:r>
      <w:r w:rsidRPr="001003DF">
        <w:rPr>
          <w:sz w:val="28"/>
          <w:szCs w:val="28"/>
        </w:rPr>
        <w:lastRenderedPageBreak/>
        <w:t>электродными лампами. Потребительские свойства источников света бытового назначения.</w:t>
      </w:r>
    </w:p>
    <w:p w:rsidR="002625E6" w:rsidRDefault="002625E6" w:rsidP="002625E6">
      <w:pPr>
        <w:pStyle w:val="31"/>
        <w:spacing w:after="0" w:line="360" w:lineRule="exact"/>
        <w:ind w:left="0"/>
        <w:jc w:val="both"/>
        <w:rPr>
          <w:sz w:val="28"/>
          <w:szCs w:val="28"/>
        </w:rPr>
      </w:pPr>
    </w:p>
    <w:p w:rsidR="002625E6" w:rsidRDefault="002625E6" w:rsidP="002625E6">
      <w:pPr>
        <w:pStyle w:val="31"/>
        <w:spacing w:after="0" w:line="360" w:lineRule="exact"/>
        <w:ind w:left="0" w:firstLine="1440"/>
        <w:jc w:val="both"/>
        <w:rPr>
          <w:rStyle w:val="10"/>
          <w:sz w:val="28"/>
          <w:szCs w:val="28"/>
        </w:rPr>
      </w:pPr>
      <w:r w:rsidRPr="00F5100E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F5100E">
        <w:rPr>
          <w:sz w:val="28"/>
          <w:szCs w:val="28"/>
        </w:rPr>
        <w:t xml:space="preserve">5. </w:t>
      </w:r>
      <w:r w:rsidRPr="00F5100E">
        <w:rPr>
          <w:rStyle w:val="10"/>
          <w:sz w:val="28"/>
          <w:szCs w:val="28"/>
        </w:rPr>
        <w:t>Светильники</w:t>
      </w:r>
    </w:p>
    <w:p w:rsidR="002625E6" w:rsidRPr="00F5100E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00E">
        <w:rPr>
          <w:rFonts w:ascii="Times New Roman" w:hAnsi="Times New Roman"/>
          <w:sz w:val="28"/>
          <w:szCs w:val="28"/>
        </w:rPr>
        <w:t>Назначение, узлы арматуры</w:t>
      </w:r>
      <w:r>
        <w:rPr>
          <w:rFonts w:ascii="Times New Roman" w:hAnsi="Times New Roman"/>
          <w:sz w:val="28"/>
          <w:szCs w:val="28"/>
        </w:rPr>
        <w:t>: к</w:t>
      </w:r>
      <w:r w:rsidRPr="00F5100E">
        <w:rPr>
          <w:rFonts w:ascii="Times New Roman" w:hAnsi="Times New Roman"/>
          <w:sz w:val="28"/>
          <w:szCs w:val="28"/>
        </w:rPr>
        <w:t xml:space="preserve">онструктивные, электротехнические, светооптические, декоративные. Классификация светильников. Материалы для </w:t>
      </w:r>
      <w:proofErr w:type="spellStart"/>
      <w:r w:rsidRPr="00F5100E">
        <w:rPr>
          <w:rFonts w:ascii="Times New Roman" w:hAnsi="Times New Roman"/>
          <w:sz w:val="28"/>
          <w:szCs w:val="28"/>
        </w:rPr>
        <w:t>рассеивателей</w:t>
      </w:r>
      <w:proofErr w:type="spellEnd"/>
      <w:r w:rsidRPr="00F5100E">
        <w:rPr>
          <w:rFonts w:ascii="Times New Roman" w:hAnsi="Times New Roman"/>
          <w:sz w:val="28"/>
          <w:szCs w:val="28"/>
        </w:rPr>
        <w:t xml:space="preserve"> и отражателей, их группировка по характеру </w:t>
      </w:r>
      <w:proofErr w:type="spellStart"/>
      <w:r w:rsidRPr="00F5100E">
        <w:rPr>
          <w:rFonts w:ascii="Times New Roman" w:hAnsi="Times New Roman"/>
          <w:sz w:val="28"/>
          <w:szCs w:val="28"/>
        </w:rPr>
        <w:t>светораспределения</w:t>
      </w:r>
      <w:proofErr w:type="spellEnd"/>
      <w:r w:rsidRPr="00F5100E">
        <w:rPr>
          <w:rFonts w:ascii="Times New Roman" w:hAnsi="Times New Roman"/>
          <w:sz w:val="28"/>
          <w:szCs w:val="28"/>
        </w:rPr>
        <w:t>. Фотометрическое тело рассеивания материалов, пропускающих и не пропускающих (отражающих) свет. Требования к качеству светооптических материалов. Потребительские свойства и показатели качества светильников.</w:t>
      </w:r>
    </w:p>
    <w:p w:rsidR="002625E6" w:rsidRPr="00ED0FCF" w:rsidRDefault="002625E6" w:rsidP="002625E6">
      <w:pPr>
        <w:pStyle w:val="31"/>
        <w:spacing w:after="0" w:line="360" w:lineRule="exact"/>
        <w:ind w:left="0"/>
        <w:jc w:val="both"/>
        <w:rPr>
          <w:sz w:val="28"/>
          <w:szCs w:val="28"/>
        </w:rPr>
      </w:pPr>
    </w:p>
    <w:p w:rsidR="002625E6" w:rsidRPr="009B6481" w:rsidRDefault="002625E6" w:rsidP="002625E6">
      <w:pPr>
        <w:pStyle w:val="31"/>
        <w:spacing w:after="0" w:line="360" w:lineRule="exact"/>
        <w:ind w:left="0" w:firstLine="1440"/>
        <w:jc w:val="both"/>
        <w:rPr>
          <w:sz w:val="28"/>
          <w:szCs w:val="28"/>
        </w:rPr>
      </w:pPr>
      <w:r w:rsidRPr="009B6481">
        <w:rPr>
          <w:sz w:val="28"/>
          <w:szCs w:val="28"/>
        </w:rPr>
        <w:t xml:space="preserve">Тема 6. </w:t>
      </w:r>
      <w:r w:rsidRPr="009B6481">
        <w:rPr>
          <w:rStyle w:val="10"/>
          <w:sz w:val="28"/>
          <w:szCs w:val="28"/>
        </w:rPr>
        <w:t>Нагревательные приборы</w:t>
      </w:r>
    </w:p>
    <w:p w:rsidR="002625E6" w:rsidRPr="009B6481" w:rsidRDefault="002625E6" w:rsidP="002625E6">
      <w:pPr>
        <w:pStyle w:val="31"/>
        <w:spacing w:after="0" w:line="360" w:lineRule="exact"/>
        <w:ind w:left="0" w:firstLine="703"/>
        <w:jc w:val="both"/>
        <w:rPr>
          <w:sz w:val="28"/>
          <w:szCs w:val="28"/>
        </w:rPr>
      </w:pPr>
      <w:r w:rsidRPr="009B6481">
        <w:rPr>
          <w:sz w:val="28"/>
          <w:szCs w:val="28"/>
        </w:rPr>
        <w:t xml:space="preserve">Виды электрического нагрева: нагрев проводников сопротивления, инфракрасный, высокочастотный, индукционный, тепловыми насосами. Электронагреватели: типы, конструкции, технико-эксплуатационная характеристика электронагревателей открытого и защищенного исполнений. </w:t>
      </w:r>
      <w:proofErr w:type="spellStart"/>
      <w:r w:rsidRPr="009B6481">
        <w:rPr>
          <w:sz w:val="28"/>
          <w:szCs w:val="28"/>
        </w:rPr>
        <w:t>СВЧ-печи</w:t>
      </w:r>
      <w:proofErr w:type="spellEnd"/>
      <w:r w:rsidRPr="009B6481">
        <w:rPr>
          <w:sz w:val="28"/>
          <w:szCs w:val="28"/>
        </w:rPr>
        <w:t xml:space="preserve">, конструкция, принцип, действия, ассортимент. Классификация нагревательных электроприборов по назначению, виды, регулировки нагрева. Понятие о терморегуляторах и программных устройствах. Потребительские свойства бытовых нагревательных приборов. Классификация приборов для приготовления и подогрева пищи. Приборы для приготовления пищи общего назначения. Типы, конструкции, технико-эксплуатационные показатели конфорок. Характеристика ассортимента электроплит и плиток, их электротехнические показатели и потребительские свойства. Приборы для подогрева и сохранения пищи в разогретом виде. Типы, конструктивные особенности, технико-эксплуатационные показатели, характеристика ассортимента и потребительские свойства. Приборы для жарения, тушения и выпечки пищевых продуктов. Типы, конструкция, показатели назначения, характеристика ассортимента, потребительские свойства. Приборы для варки пищи и приготовления напитков. Типы, конструкция, функциональные свойства, технико-эксплуатационные показатели, характеристика ассортимента. Приборы для сушки </w:t>
      </w:r>
      <w:proofErr w:type="spellStart"/>
      <w:r w:rsidRPr="009B6481">
        <w:rPr>
          <w:sz w:val="28"/>
          <w:szCs w:val="28"/>
        </w:rPr>
        <w:t>фибов</w:t>
      </w:r>
      <w:proofErr w:type="spellEnd"/>
      <w:r w:rsidRPr="009B6481">
        <w:rPr>
          <w:sz w:val="28"/>
          <w:szCs w:val="28"/>
        </w:rPr>
        <w:t>, фруктов и овощей, для сушки обуви. Типы, их конструкция, технико-эксплуатационные показатели, характеристика ассортимента. Требования к качеству нагревательных приборов.</w:t>
      </w:r>
    </w:p>
    <w:p w:rsidR="002625E6" w:rsidRDefault="002625E6" w:rsidP="002625E6">
      <w:pPr>
        <w:pStyle w:val="31"/>
        <w:spacing w:after="0" w:line="360" w:lineRule="exact"/>
        <w:ind w:left="0"/>
        <w:jc w:val="both"/>
        <w:rPr>
          <w:sz w:val="28"/>
          <w:szCs w:val="28"/>
        </w:rPr>
      </w:pPr>
    </w:p>
    <w:p w:rsidR="002625E6" w:rsidRPr="006A1DD6" w:rsidRDefault="002625E6" w:rsidP="002625E6">
      <w:pPr>
        <w:pStyle w:val="33"/>
        <w:shd w:val="clear" w:color="auto" w:fill="auto"/>
        <w:tabs>
          <w:tab w:val="left" w:pos="2343"/>
        </w:tabs>
        <w:spacing w:before="0" w:line="360" w:lineRule="exact"/>
        <w:ind w:right="80" w:firstLine="1440"/>
        <w:rPr>
          <w:sz w:val="28"/>
          <w:szCs w:val="28"/>
        </w:rPr>
      </w:pPr>
      <w:r w:rsidRPr="006A1DD6">
        <w:rPr>
          <w:sz w:val="28"/>
          <w:szCs w:val="28"/>
        </w:rPr>
        <w:t xml:space="preserve">Тема </w:t>
      </w:r>
      <w:r w:rsidRPr="006A1DD6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  <w:r w:rsidRPr="006A1DD6">
        <w:rPr>
          <w:bCs/>
          <w:color w:val="000000"/>
          <w:sz w:val="28"/>
          <w:szCs w:val="28"/>
        </w:rPr>
        <w:t xml:space="preserve"> </w:t>
      </w:r>
      <w:r w:rsidRPr="006A1DD6">
        <w:rPr>
          <w:rStyle w:val="10"/>
          <w:sz w:val="28"/>
          <w:szCs w:val="28"/>
        </w:rPr>
        <w:t>Холодильные приборы</w:t>
      </w:r>
      <w:r w:rsidRPr="006A1DD6">
        <w:rPr>
          <w:sz w:val="28"/>
          <w:szCs w:val="28"/>
        </w:rPr>
        <w:t xml:space="preserve"> </w:t>
      </w:r>
    </w:p>
    <w:p w:rsidR="002625E6" w:rsidRPr="006A1DD6" w:rsidRDefault="002625E6" w:rsidP="002625E6">
      <w:pPr>
        <w:pStyle w:val="33"/>
        <w:shd w:val="clear" w:color="auto" w:fill="auto"/>
        <w:tabs>
          <w:tab w:val="left" w:pos="2343"/>
        </w:tabs>
        <w:spacing w:before="0" w:line="360" w:lineRule="exact"/>
        <w:ind w:right="80" w:firstLine="720"/>
        <w:rPr>
          <w:sz w:val="28"/>
          <w:szCs w:val="28"/>
        </w:rPr>
      </w:pPr>
      <w:r w:rsidRPr="006A1DD6">
        <w:rPr>
          <w:sz w:val="28"/>
          <w:szCs w:val="28"/>
        </w:rPr>
        <w:t xml:space="preserve">Значение холода для хранения пищевых продуктов. Теплофизические основы охлаждения и замораживания продуктов. Способы охлаждения. </w:t>
      </w:r>
      <w:r w:rsidRPr="006A1DD6">
        <w:rPr>
          <w:sz w:val="28"/>
          <w:szCs w:val="28"/>
        </w:rPr>
        <w:lastRenderedPageBreak/>
        <w:t xml:space="preserve">Классификация холодильных приборов по способу охлаждения, назначению, конструктивному исполнению условиям </w:t>
      </w:r>
      <w:r>
        <w:rPr>
          <w:sz w:val="28"/>
          <w:szCs w:val="28"/>
        </w:rPr>
        <w:t xml:space="preserve">эксплуатации, количеству камер </w:t>
      </w:r>
      <w:r w:rsidRPr="006A1DD6">
        <w:rPr>
          <w:sz w:val="28"/>
          <w:szCs w:val="28"/>
        </w:rPr>
        <w:t>и т.д. Условное обозначение изделий. Хладагенты, используемые в бытовых холодильниках. Шкафы холодильников и холодильные камеры: назначение, материалы изготовления, технология производства, конструкция. Теплоизоляция. Компрессионные холодильники. Конструкция холодильного агрегата однокамерного холодильника. Принцип работы агрегата. Особенности функционирования холодильных приборов с двумя (двухкамерные холодильники) и тремя (</w:t>
      </w:r>
      <w:proofErr w:type="spellStart"/>
      <w:r w:rsidRPr="006A1DD6">
        <w:rPr>
          <w:sz w:val="28"/>
          <w:szCs w:val="28"/>
        </w:rPr>
        <w:t>трехкамерные</w:t>
      </w:r>
      <w:proofErr w:type="spellEnd"/>
      <w:r w:rsidRPr="006A1DD6">
        <w:rPr>
          <w:sz w:val="28"/>
          <w:szCs w:val="28"/>
        </w:rPr>
        <w:t xml:space="preserve"> холодильники) испарителями. Принцип работы морозильников и холодильников-морозильников. Параметрический ряд холодильных приборов. Характеристика современного ассортимента холодильных приборов.</w:t>
      </w:r>
    </w:p>
    <w:p w:rsidR="002625E6" w:rsidRPr="006A1DD6" w:rsidRDefault="002625E6" w:rsidP="002625E6">
      <w:pPr>
        <w:pStyle w:val="33"/>
        <w:shd w:val="clear" w:color="auto" w:fill="auto"/>
        <w:spacing w:before="0" w:line="360" w:lineRule="exact"/>
        <w:ind w:right="80" w:firstLine="720"/>
        <w:rPr>
          <w:sz w:val="28"/>
          <w:szCs w:val="28"/>
        </w:rPr>
      </w:pPr>
      <w:r w:rsidRPr="006A1DD6">
        <w:rPr>
          <w:sz w:val="28"/>
          <w:szCs w:val="28"/>
        </w:rPr>
        <w:t>Адсорбционно-диффузионные холодильники. Конструкция холодильного агрегата одно- и двухкамерного холодильников. Принцип работы холодильника. Система регулирования температуры в холодильной камере. Параметрический ряд холодильников. Характеристика современного ассортимента холодильников.</w:t>
      </w:r>
    </w:p>
    <w:p w:rsidR="002625E6" w:rsidRPr="006A1DD6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6A1DD6">
        <w:rPr>
          <w:sz w:val="28"/>
          <w:szCs w:val="28"/>
        </w:rPr>
        <w:t>Термоэлектрические холодильники Конструкция, принцип работы, применяемые материалы. Теория полупроводникового процесса Преимущества и недостатки термоэлектрических холодильников</w:t>
      </w:r>
      <w:r>
        <w:rPr>
          <w:sz w:val="28"/>
          <w:szCs w:val="28"/>
        </w:rPr>
        <w:t>.</w:t>
      </w:r>
      <w:r w:rsidRPr="006A1DD6">
        <w:rPr>
          <w:sz w:val="28"/>
          <w:szCs w:val="28"/>
        </w:rPr>
        <w:t xml:space="preserve"> Параметрический ряд холодильников. Характеристика современного ассортимента изделий.</w:t>
      </w:r>
    </w:p>
    <w:p w:rsidR="002625E6" w:rsidRPr="006A1DD6" w:rsidRDefault="002625E6" w:rsidP="002625E6">
      <w:pPr>
        <w:pStyle w:val="33"/>
        <w:shd w:val="clear" w:color="auto" w:fill="auto"/>
        <w:spacing w:before="0" w:line="360" w:lineRule="exact"/>
        <w:ind w:firstLine="720"/>
        <w:rPr>
          <w:sz w:val="28"/>
          <w:szCs w:val="28"/>
        </w:rPr>
      </w:pPr>
      <w:r w:rsidRPr="006A1DD6">
        <w:rPr>
          <w:sz w:val="28"/>
          <w:szCs w:val="28"/>
        </w:rPr>
        <w:t>Потребительские свойства холодильных приборов.</w:t>
      </w:r>
    </w:p>
    <w:p w:rsidR="002625E6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625E6" w:rsidRPr="00BD1F7D" w:rsidRDefault="002625E6" w:rsidP="002625E6">
      <w:pPr>
        <w:pStyle w:val="33"/>
        <w:shd w:val="clear" w:color="auto" w:fill="auto"/>
        <w:tabs>
          <w:tab w:val="left" w:pos="2258"/>
        </w:tabs>
        <w:spacing w:before="0" w:line="360" w:lineRule="exact"/>
        <w:ind w:firstLine="1440"/>
        <w:rPr>
          <w:sz w:val="28"/>
          <w:szCs w:val="28"/>
        </w:rPr>
      </w:pPr>
      <w:r w:rsidRPr="00BD1F7D">
        <w:rPr>
          <w:sz w:val="28"/>
          <w:szCs w:val="28"/>
        </w:rPr>
        <w:t xml:space="preserve">Тема </w:t>
      </w:r>
      <w:r w:rsidRPr="00BD1F7D">
        <w:rPr>
          <w:rStyle w:val="10"/>
          <w:sz w:val="28"/>
          <w:szCs w:val="28"/>
        </w:rPr>
        <w:t>8</w:t>
      </w:r>
      <w:r>
        <w:rPr>
          <w:rStyle w:val="10"/>
          <w:sz w:val="28"/>
          <w:szCs w:val="28"/>
        </w:rPr>
        <w:t>.</w:t>
      </w:r>
      <w:r w:rsidRPr="00BD1F7D">
        <w:rPr>
          <w:rStyle w:val="10"/>
          <w:sz w:val="28"/>
          <w:szCs w:val="28"/>
        </w:rPr>
        <w:t xml:space="preserve"> </w:t>
      </w:r>
      <w:proofErr w:type="spellStart"/>
      <w:r w:rsidRPr="00BD1F7D">
        <w:rPr>
          <w:rStyle w:val="10"/>
          <w:sz w:val="28"/>
          <w:szCs w:val="28"/>
        </w:rPr>
        <w:t>Бельеобрабатывающие</w:t>
      </w:r>
      <w:proofErr w:type="spellEnd"/>
      <w:r w:rsidRPr="00BD1F7D">
        <w:rPr>
          <w:rStyle w:val="10"/>
          <w:sz w:val="28"/>
          <w:szCs w:val="28"/>
        </w:rPr>
        <w:t xml:space="preserve"> машины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Группировка машин. Сущность процессов, происходящих при стирке, отжиме и глажении белья.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Бытовые стиральные машины, их классификация по степени ме</w:t>
      </w:r>
      <w:r w:rsidRPr="00BD1F7D">
        <w:rPr>
          <w:sz w:val="28"/>
          <w:szCs w:val="28"/>
        </w:rPr>
        <w:softHyphen/>
        <w:t>ханизации и автоматизации процессов стирки белья, номинальной загрузке бельем, количеству баков, способу управления, конструкции активаторов, методу стирки.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Параметрический ряд стиральных машин. Стиральные машины без отжима белья (</w:t>
      </w:r>
      <w:proofErr w:type="gramStart"/>
      <w:r w:rsidRPr="00BD1F7D">
        <w:rPr>
          <w:sz w:val="28"/>
          <w:szCs w:val="28"/>
        </w:rPr>
        <w:t>СМ</w:t>
      </w:r>
      <w:proofErr w:type="gramEnd"/>
      <w:r w:rsidRPr="00BD1F7D">
        <w:rPr>
          <w:sz w:val="28"/>
          <w:szCs w:val="28"/>
        </w:rPr>
        <w:t>). Конструктивное исполнение, технико-экономические показатели, ассортимент, особенности эксплуатации. Стиральные машины с ручным отжимом белья (СМР). Типы машин, метод стирки, способ отжима белья, конструктивное исполнение машин. Стиральные машины полуавтоматические (СМП). Типы машин, конструкция основных узлов. Функционирование одн</w:t>
      </w:r>
      <w:proofErr w:type="gramStart"/>
      <w:r w:rsidRPr="00BD1F7D">
        <w:rPr>
          <w:sz w:val="28"/>
          <w:szCs w:val="28"/>
        </w:rPr>
        <w:t>о-</w:t>
      </w:r>
      <w:proofErr w:type="gramEnd"/>
      <w:r w:rsidRPr="00BD1F7D">
        <w:rPr>
          <w:sz w:val="28"/>
          <w:szCs w:val="28"/>
        </w:rPr>
        <w:t xml:space="preserve"> и </w:t>
      </w:r>
      <w:proofErr w:type="spellStart"/>
      <w:r w:rsidRPr="00BD1F7D">
        <w:rPr>
          <w:sz w:val="28"/>
          <w:szCs w:val="28"/>
        </w:rPr>
        <w:t>двухбаковых</w:t>
      </w:r>
      <w:proofErr w:type="spellEnd"/>
      <w:r w:rsidRPr="00BD1F7D">
        <w:rPr>
          <w:sz w:val="28"/>
          <w:szCs w:val="28"/>
        </w:rPr>
        <w:t xml:space="preserve"> машин. Стиральные машины автоматические (СМА), типы, конструктивное исполнение, метод стирки. </w:t>
      </w:r>
      <w:r w:rsidRPr="00BD1F7D">
        <w:rPr>
          <w:sz w:val="28"/>
          <w:szCs w:val="28"/>
        </w:rPr>
        <w:lastRenderedPageBreak/>
        <w:t>Элементы автоматики. Программы обработки белья. Технические показатели, ассортимент, потреби</w:t>
      </w:r>
      <w:r w:rsidRPr="00BD1F7D">
        <w:rPr>
          <w:sz w:val="28"/>
          <w:szCs w:val="28"/>
        </w:rPr>
        <w:softHyphen/>
        <w:t>тельские свойства стиральных машин.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Машины для отжима белья. Типы, принцип работы, технические параметры, ассортимент, потребительские свойства.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Приборы для глаженья, их классификация. Электрические утюги, типы, конструкция, регуляторы температуры, система увлажнения белья. Технические параметры, ассортимент, требования к качеству. Гладильные машины, типы, конструкция, элементы управления, принцип работы, технико-эксплуатационные показатели, параметрический ряд, ассортимент, требования к качеству.</w:t>
      </w:r>
    </w:p>
    <w:p w:rsidR="002625E6" w:rsidRPr="00BD1F7D" w:rsidRDefault="002625E6" w:rsidP="002625E6">
      <w:pPr>
        <w:pStyle w:val="33"/>
        <w:shd w:val="clear" w:color="auto" w:fill="auto"/>
        <w:spacing w:before="0" w:line="360" w:lineRule="exact"/>
        <w:ind w:right="200" w:firstLine="720"/>
        <w:rPr>
          <w:sz w:val="28"/>
          <w:szCs w:val="28"/>
        </w:rPr>
      </w:pPr>
      <w:r w:rsidRPr="00BD1F7D">
        <w:rPr>
          <w:sz w:val="28"/>
          <w:szCs w:val="28"/>
        </w:rPr>
        <w:t>Приборы для сушки белья. Типы, принцип работы, параметрический ряд изделий, технико-эксплуатационные показатели, ассортимент, требования к качеству.</w:t>
      </w:r>
    </w:p>
    <w:p w:rsidR="002625E6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8"/>
        <w:jc w:val="both"/>
      </w:pPr>
    </w:p>
    <w:p w:rsidR="002625E6" w:rsidRPr="00703215" w:rsidRDefault="002625E6" w:rsidP="002625E6">
      <w:pPr>
        <w:pStyle w:val="33"/>
        <w:shd w:val="clear" w:color="auto" w:fill="auto"/>
        <w:tabs>
          <w:tab w:val="left" w:pos="2264"/>
        </w:tabs>
        <w:spacing w:before="0" w:line="360" w:lineRule="exact"/>
        <w:ind w:left="20" w:firstLine="1420"/>
        <w:rPr>
          <w:sz w:val="28"/>
          <w:szCs w:val="28"/>
        </w:rPr>
      </w:pPr>
      <w:r w:rsidRPr="00703215">
        <w:rPr>
          <w:sz w:val="28"/>
          <w:szCs w:val="28"/>
        </w:rPr>
        <w:t xml:space="preserve">Тема </w:t>
      </w:r>
      <w:r w:rsidRPr="00703215">
        <w:rPr>
          <w:rStyle w:val="10"/>
          <w:sz w:val="28"/>
          <w:szCs w:val="28"/>
        </w:rPr>
        <w:t>9</w:t>
      </w:r>
      <w:r>
        <w:rPr>
          <w:rStyle w:val="10"/>
          <w:sz w:val="28"/>
          <w:szCs w:val="28"/>
        </w:rPr>
        <w:t>.</w:t>
      </w:r>
      <w:r w:rsidRPr="00703215">
        <w:rPr>
          <w:rStyle w:val="10"/>
          <w:sz w:val="28"/>
          <w:szCs w:val="28"/>
        </w:rPr>
        <w:t xml:space="preserve"> Уборочные машины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right="20" w:firstLine="720"/>
        <w:rPr>
          <w:sz w:val="28"/>
          <w:szCs w:val="28"/>
        </w:rPr>
      </w:pPr>
      <w:r w:rsidRPr="00703215">
        <w:rPr>
          <w:sz w:val="28"/>
          <w:szCs w:val="28"/>
        </w:rPr>
        <w:t>Общая характеристика машин для уборки помещений, классификация по назначению.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right="20" w:firstLine="720"/>
        <w:rPr>
          <w:sz w:val="28"/>
          <w:szCs w:val="28"/>
        </w:rPr>
      </w:pPr>
      <w:r w:rsidRPr="00703215">
        <w:rPr>
          <w:sz w:val="28"/>
          <w:szCs w:val="28"/>
        </w:rPr>
        <w:t xml:space="preserve">Пылесосы. Теория вакуумной пылеуборки. Фильтрация пыли тканевыми и бумажными фильтрами, ее сущность, оценка эффективности фильтров, характеристика фильтрующих материалов. Классификация пылесосов. Основные узлы пылесосов, их характеристика. Характер пневмотранспорта в прямоточных и вихревых пылесосах. Принадлежности к пылесосам, назначение, характеристика. Параметрический ряд пылесосов. Типоразмеры, технические параметры и ассортимент пылесосов. Пылесосы водяные, водно-аэрозольные, сепарационные, моющие, </w:t>
      </w:r>
      <w:proofErr w:type="spellStart"/>
      <w:r w:rsidRPr="00703215">
        <w:rPr>
          <w:sz w:val="28"/>
          <w:szCs w:val="28"/>
        </w:rPr>
        <w:t>пароочистительные</w:t>
      </w:r>
      <w:proofErr w:type="spellEnd"/>
      <w:r w:rsidRPr="00703215">
        <w:rPr>
          <w:sz w:val="28"/>
          <w:szCs w:val="28"/>
        </w:rPr>
        <w:t xml:space="preserve"> и встроенные. Конструкция, особенности функционирования. Потребительские свойства пылесосов.</w:t>
      </w:r>
    </w:p>
    <w:p w:rsidR="002625E6" w:rsidRPr="00703215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625E6" w:rsidRPr="00C90963" w:rsidRDefault="002625E6" w:rsidP="002625E6">
      <w:pPr>
        <w:pStyle w:val="33"/>
        <w:shd w:val="clear" w:color="auto" w:fill="auto"/>
        <w:tabs>
          <w:tab w:val="left" w:pos="2574"/>
        </w:tabs>
        <w:spacing w:before="0" w:line="360" w:lineRule="exact"/>
        <w:ind w:right="20" w:firstLine="1440"/>
        <w:rPr>
          <w:sz w:val="28"/>
          <w:szCs w:val="28"/>
        </w:rPr>
      </w:pPr>
      <w:r w:rsidRPr="00C90963">
        <w:rPr>
          <w:sz w:val="28"/>
          <w:szCs w:val="28"/>
        </w:rPr>
        <w:t>Тема 10</w:t>
      </w:r>
      <w:r>
        <w:rPr>
          <w:sz w:val="28"/>
          <w:szCs w:val="28"/>
        </w:rPr>
        <w:t>.</w:t>
      </w:r>
      <w:r w:rsidRPr="00C90963">
        <w:rPr>
          <w:sz w:val="28"/>
          <w:szCs w:val="28"/>
        </w:rPr>
        <w:t xml:space="preserve"> </w:t>
      </w:r>
      <w:r w:rsidRPr="00C90963">
        <w:rPr>
          <w:rStyle w:val="10"/>
          <w:sz w:val="28"/>
          <w:szCs w:val="28"/>
        </w:rPr>
        <w:t>Швейные машины</w:t>
      </w:r>
      <w:r w:rsidRPr="00C90963">
        <w:rPr>
          <w:sz w:val="28"/>
          <w:szCs w:val="28"/>
        </w:rPr>
        <w:t xml:space="preserve"> </w:t>
      </w:r>
    </w:p>
    <w:p w:rsidR="002625E6" w:rsidRPr="00703215" w:rsidRDefault="002625E6" w:rsidP="002625E6">
      <w:pPr>
        <w:pStyle w:val="33"/>
        <w:shd w:val="clear" w:color="auto" w:fill="auto"/>
        <w:tabs>
          <w:tab w:val="left" w:pos="2574"/>
        </w:tabs>
        <w:spacing w:before="0" w:line="360" w:lineRule="exact"/>
        <w:ind w:right="23" w:firstLine="720"/>
        <w:rPr>
          <w:sz w:val="28"/>
          <w:szCs w:val="28"/>
        </w:rPr>
      </w:pPr>
      <w:r w:rsidRPr="00703215">
        <w:rPr>
          <w:sz w:val="28"/>
          <w:szCs w:val="28"/>
        </w:rPr>
        <w:t xml:space="preserve">Назначение, классификация и обозначения. Конструкция машин. Назначение основных механизмов (механизмов челнока, иглы, </w:t>
      </w:r>
      <w:proofErr w:type="spellStart"/>
      <w:r w:rsidRPr="00703215">
        <w:rPr>
          <w:sz w:val="28"/>
          <w:szCs w:val="28"/>
        </w:rPr>
        <w:t>нитепритягивателя</w:t>
      </w:r>
      <w:proofErr w:type="spellEnd"/>
      <w:r w:rsidRPr="00703215">
        <w:rPr>
          <w:sz w:val="28"/>
          <w:szCs w:val="28"/>
        </w:rPr>
        <w:t xml:space="preserve"> и перемещения (подачи) материала). Назначение вспомогательных и регулирующих (механических и электронных) механизмов. Конструкция швейных игл. Образование стежков. Приспособления к швейным машинам. Автоматическое копировальное устройство. Ассортимент швейных машин, потребительские свойства. Неполадки в работе швейных машин и способы их устранения. Требования к качеству.</w:t>
      </w:r>
    </w:p>
    <w:p w:rsidR="002625E6" w:rsidRPr="00703215" w:rsidRDefault="002625E6" w:rsidP="002625E6">
      <w:pPr>
        <w:pStyle w:val="1"/>
        <w:shd w:val="clear" w:color="auto" w:fill="FFFFFF"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625E6" w:rsidRPr="00C90963" w:rsidRDefault="002625E6" w:rsidP="002625E6">
      <w:pPr>
        <w:pStyle w:val="33"/>
        <w:shd w:val="clear" w:color="auto" w:fill="auto"/>
        <w:tabs>
          <w:tab w:val="left" w:pos="1546"/>
        </w:tabs>
        <w:spacing w:before="0" w:line="360" w:lineRule="exact"/>
        <w:ind w:right="20" w:firstLine="1440"/>
        <w:rPr>
          <w:sz w:val="28"/>
          <w:szCs w:val="28"/>
        </w:rPr>
      </w:pPr>
      <w:r w:rsidRPr="00C90963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11. </w:t>
      </w:r>
      <w:r w:rsidRPr="00C90963">
        <w:rPr>
          <w:rStyle w:val="10"/>
          <w:sz w:val="28"/>
          <w:szCs w:val="28"/>
        </w:rPr>
        <w:t>Машины для механизации кухонных работ</w:t>
      </w:r>
      <w:r w:rsidRPr="00C90963">
        <w:rPr>
          <w:sz w:val="28"/>
          <w:szCs w:val="28"/>
        </w:rPr>
        <w:t xml:space="preserve"> </w:t>
      </w:r>
    </w:p>
    <w:p w:rsidR="002625E6" w:rsidRPr="00703215" w:rsidRDefault="002625E6" w:rsidP="002625E6">
      <w:pPr>
        <w:pStyle w:val="33"/>
        <w:shd w:val="clear" w:color="auto" w:fill="auto"/>
        <w:tabs>
          <w:tab w:val="left" w:pos="1546"/>
        </w:tabs>
        <w:spacing w:before="0" w:line="360" w:lineRule="exact"/>
        <w:ind w:right="20" w:firstLine="720"/>
        <w:rPr>
          <w:sz w:val="28"/>
          <w:szCs w:val="28"/>
        </w:rPr>
      </w:pPr>
      <w:r w:rsidRPr="00703215">
        <w:rPr>
          <w:sz w:val="28"/>
          <w:szCs w:val="28"/>
        </w:rPr>
        <w:lastRenderedPageBreak/>
        <w:t>Назначение, общая характеристика, эффективность механизации процессов по обработке пищевых продуктов, классификация машин.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right="20" w:firstLine="720"/>
        <w:rPr>
          <w:sz w:val="28"/>
          <w:szCs w:val="28"/>
        </w:rPr>
      </w:pPr>
      <w:r w:rsidRPr="00703215">
        <w:rPr>
          <w:sz w:val="28"/>
          <w:szCs w:val="28"/>
        </w:rPr>
        <w:t xml:space="preserve">Машины с индивидуальным приводом, классификация по назначению. </w:t>
      </w:r>
      <w:proofErr w:type="gramStart"/>
      <w:r w:rsidRPr="00703215">
        <w:rPr>
          <w:sz w:val="28"/>
          <w:szCs w:val="28"/>
        </w:rPr>
        <w:t xml:space="preserve">Конструкция, типы, техническая характеристика, ассортимент, потребительские свойства электрических мясорубок, миксеров, соковыжималок, кофемолок и кофейных мельниц, </w:t>
      </w:r>
      <w:proofErr w:type="spellStart"/>
      <w:r w:rsidRPr="00703215">
        <w:rPr>
          <w:sz w:val="28"/>
          <w:szCs w:val="28"/>
        </w:rPr>
        <w:t>ломтерезок</w:t>
      </w:r>
      <w:proofErr w:type="spellEnd"/>
      <w:r w:rsidRPr="00703215">
        <w:rPr>
          <w:sz w:val="28"/>
          <w:szCs w:val="28"/>
        </w:rPr>
        <w:t>, морожениц.</w:t>
      </w:r>
      <w:proofErr w:type="gramEnd"/>
      <w:r w:rsidRPr="00703215">
        <w:rPr>
          <w:sz w:val="28"/>
          <w:szCs w:val="28"/>
        </w:rPr>
        <w:t xml:space="preserve"> Универсальные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right="180" w:firstLine="720"/>
        <w:rPr>
          <w:sz w:val="28"/>
          <w:szCs w:val="28"/>
        </w:rPr>
      </w:pPr>
      <w:r w:rsidRPr="00703215">
        <w:rPr>
          <w:sz w:val="28"/>
          <w:szCs w:val="28"/>
        </w:rPr>
        <w:t>кухонные машины, конструкция привода и насадок, их назначение. Ассортимент машин, требования к качеству.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right="180" w:firstLine="720"/>
        <w:rPr>
          <w:sz w:val="28"/>
          <w:szCs w:val="28"/>
        </w:rPr>
      </w:pPr>
      <w:r w:rsidRPr="00703215">
        <w:rPr>
          <w:sz w:val="28"/>
          <w:szCs w:val="28"/>
        </w:rPr>
        <w:t xml:space="preserve">Посудомоечные машины. </w:t>
      </w:r>
      <w:proofErr w:type="gramStart"/>
      <w:r w:rsidRPr="00703215">
        <w:rPr>
          <w:sz w:val="28"/>
          <w:szCs w:val="28"/>
        </w:rPr>
        <w:t>Назначение, классификация, типы, конструкция, принцип работы, ассортимент, потребительские свойства, требования к качеству.</w:t>
      </w:r>
      <w:proofErr w:type="gramEnd"/>
    </w:p>
    <w:p w:rsidR="002625E6" w:rsidRPr="00C90963" w:rsidRDefault="002625E6" w:rsidP="002625E6">
      <w:pPr>
        <w:pStyle w:val="33"/>
        <w:shd w:val="clear" w:color="auto" w:fill="auto"/>
        <w:spacing w:before="0" w:line="360" w:lineRule="exact"/>
        <w:ind w:left="20" w:firstLine="480"/>
        <w:rPr>
          <w:sz w:val="28"/>
          <w:szCs w:val="28"/>
        </w:rPr>
      </w:pPr>
    </w:p>
    <w:p w:rsidR="002625E6" w:rsidRPr="00B969CD" w:rsidRDefault="002625E6" w:rsidP="002625E6">
      <w:pPr>
        <w:pStyle w:val="33"/>
        <w:shd w:val="clear" w:color="auto" w:fill="auto"/>
        <w:tabs>
          <w:tab w:val="left" w:pos="2517"/>
        </w:tabs>
        <w:spacing w:before="0" w:line="360" w:lineRule="exact"/>
        <w:ind w:right="-4" w:firstLine="1440"/>
        <w:rPr>
          <w:sz w:val="28"/>
          <w:szCs w:val="28"/>
        </w:rPr>
      </w:pPr>
      <w:r w:rsidRPr="00B969CD">
        <w:rPr>
          <w:sz w:val="28"/>
          <w:szCs w:val="28"/>
        </w:rPr>
        <w:t xml:space="preserve">Тема 12. </w:t>
      </w:r>
      <w:r w:rsidRPr="00B969CD">
        <w:rPr>
          <w:rStyle w:val="10"/>
          <w:sz w:val="28"/>
          <w:szCs w:val="28"/>
        </w:rPr>
        <w:t>Машины и приборы</w:t>
      </w:r>
      <w:r w:rsidRPr="00B969CD">
        <w:rPr>
          <w:sz w:val="28"/>
          <w:szCs w:val="28"/>
        </w:rPr>
        <w:t xml:space="preserve"> </w:t>
      </w:r>
      <w:r w:rsidRPr="00B969CD">
        <w:rPr>
          <w:rStyle w:val="10"/>
          <w:sz w:val="28"/>
          <w:szCs w:val="28"/>
        </w:rPr>
        <w:t>для поддержания микроклимата в помещениях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r w:rsidRPr="00703215">
        <w:rPr>
          <w:sz w:val="28"/>
          <w:szCs w:val="28"/>
        </w:rPr>
        <w:t>Параметры микроклимата в помещении, их влияние на обеспечение комфортных условий жизни и деятельности людей. Группировка машин и приборов для поддержания микроклимата в помещениях. Требования к качеству изделий.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r w:rsidRPr="00703215">
        <w:rPr>
          <w:sz w:val="28"/>
          <w:szCs w:val="28"/>
        </w:rPr>
        <w:t>Вентиляторы: назначение, классификация по методу установки, принципу действия, количеству скоростей, характеру изменения направления потока воздуха, назначению, климатическому исполнению и категориям размещения, роду тока. Особенности устройства вентиляторов различного назначения. Ассортимент, потребительские свойства, условное обозначение.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r w:rsidRPr="00703215">
        <w:rPr>
          <w:sz w:val="28"/>
          <w:szCs w:val="28"/>
        </w:rPr>
        <w:t xml:space="preserve">Отопительные приборы. Классификация по способу отдачи тепла, месту установки (исполнению), мощности, виду дополнительных устройств, особенностям нагревательных элементов. Радиационные отопительные приборы: классификация, типы, конструкция, технические параметры, ассортимент. </w:t>
      </w:r>
      <w:proofErr w:type="spellStart"/>
      <w:r w:rsidRPr="00703215">
        <w:rPr>
          <w:sz w:val="28"/>
          <w:szCs w:val="28"/>
        </w:rPr>
        <w:t>Электроконвекторы</w:t>
      </w:r>
      <w:proofErr w:type="spellEnd"/>
      <w:r w:rsidRPr="00703215">
        <w:rPr>
          <w:sz w:val="28"/>
          <w:szCs w:val="28"/>
        </w:rPr>
        <w:t xml:space="preserve">: назначение, конструкция, ассортимент. </w:t>
      </w:r>
      <w:proofErr w:type="spellStart"/>
      <w:r w:rsidRPr="00703215">
        <w:rPr>
          <w:sz w:val="28"/>
          <w:szCs w:val="28"/>
        </w:rPr>
        <w:t>Электротепловентиляторы</w:t>
      </w:r>
      <w:proofErr w:type="spellEnd"/>
      <w:r w:rsidRPr="00703215">
        <w:rPr>
          <w:sz w:val="28"/>
          <w:szCs w:val="28"/>
        </w:rPr>
        <w:t xml:space="preserve">: конструктивные особенности, типы нагревателей, блокировка перегрева тепловентиляторов, ассортимент, потребительские свойства. Комбинированные бытовые электрические отопительные приборы, выполняемые функции, типы, характеристика каминов-конвекторов и </w:t>
      </w:r>
      <w:proofErr w:type="spellStart"/>
      <w:r w:rsidRPr="00703215">
        <w:rPr>
          <w:sz w:val="28"/>
          <w:szCs w:val="28"/>
        </w:rPr>
        <w:t>электрорадиаторов</w:t>
      </w:r>
      <w:proofErr w:type="spellEnd"/>
      <w:r w:rsidRPr="00703215">
        <w:rPr>
          <w:sz w:val="28"/>
          <w:szCs w:val="28"/>
        </w:rPr>
        <w:t>, их конструкция, принцип действия, технические параметры, ассортимент, потребительские свойства.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proofErr w:type="gramStart"/>
      <w:r w:rsidRPr="00703215">
        <w:rPr>
          <w:sz w:val="28"/>
          <w:szCs w:val="28"/>
        </w:rPr>
        <w:t>Бытовые кондиционеры: назначение, условия применения, кон</w:t>
      </w:r>
      <w:r w:rsidRPr="00703215">
        <w:rPr>
          <w:sz w:val="28"/>
          <w:szCs w:val="28"/>
        </w:rPr>
        <w:softHyphen/>
        <w:t>струкция, функции холодильного агрегата, осевого и центробежного вентиляторов, техническая характеристика, ассортимент, потребительские свойства.</w:t>
      </w:r>
      <w:proofErr w:type="gramEnd"/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r w:rsidRPr="00703215">
        <w:rPr>
          <w:sz w:val="28"/>
          <w:szCs w:val="28"/>
        </w:rPr>
        <w:lastRenderedPageBreak/>
        <w:t xml:space="preserve">Электрофильтры. </w:t>
      </w:r>
      <w:proofErr w:type="spellStart"/>
      <w:r w:rsidRPr="00703215">
        <w:rPr>
          <w:sz w:val="28"/>
          <w:szCs w:val="28"/>
        </w:rPr>
        <w:t>Электровоздухоочистители</w:t>
      </w:r>
      <w:proofErr w:type="spellEnd"/>
      <w:r w:rsidRPr="00703215">
        <w:rPr>
          <w:sz w:val="28"/>
          <w:szCs w:val="28"/>
        </w:rPr>
        <w:t>: назначение, варианты исполнения, функционирование, потребительские показатели качества. Ассортимент воздухоочистителей, требования к качеству.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0" w:right="180" w:firstLine="700"/>
        <w:rPr>
          <w:sz w:val="28"/>
          <w:szCs w:val="28"/>
        </w:rPr>
      </w:pPr>
      <w:proofErr w:type="gramStart"/>
      <w:r w:rsidRPr="00703215">
        <w:rPr>
          <w:sz w:val="28"/>
          <w:szCs w:val="28"/>
        </w:rPr>
        <w:t>Ионизаторы: назначение, конструкция, типы, принцип работы, технические параметры, показатели качества, ассортимент, требования к качеству.</w:t>
      </w:r>
      <w:proofErr w:type="gramEnd"/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680" w:firstLine="0"/>
        <w:jc w:val="left"/>
        <w:rPr>
          <w:sz w:val="28"/>
          <w:szCs w:val="28"/>
        </w:rPr>
      </w:pPr>
    </w:p>
    <w:p w:rsidR="002625E6" w:rsidRPr="00B969CD" w:rsidRDefault="002625E6" w:rsidP="002625E6">
      <w:pPr>
        <w:pStyle w:val="33"/>
        <w:shd w:val="clear" w:color="auto" w:fill="auto"/>
        <w:tabs>
          <w:tab w:val="left" w:pos="463"/>
        </w:tabs>
        <w:spacing w:before="0" w:line="360" w:lineRule="exact"/>
        <w:ind w:firstLine="1440"/>
        <w:rPr>
          <w:sz w:val="28"/>
          <w:szCs w:val="28"/>
        </w:rPr>
      </w:pPr>
      <w:r w:rsidRPr="00B969CD">
        <w:rPr>
          <w:sz w:val="28"/>
          <w:szCs w:val="28"/>
        </w:rPr>
        <w:t xml:space="preserve">Тема 13. </w:t>
      </w:r>
      <w:r w:rsidRPr="00B969CD">
        <w:rPr>
          <w:rStyle w:val="10"/>
          <w:sz w:val="28"/>
          <w:szCs w:val="28"/>
        </w:rPr>
        <w:t>Приборы личной гигиены и оздоровления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Группировка приборов личной гигиены и оздоровления. Электробритвы, классификация, конструкция, принцип стрижки, условное обозначение, ассортимент, потребительские свойства.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proofErr w:type="spellStart"/>
      <w:r w:rsidRPr="00703215">
        <w:rPr>
          <w:sz w:val="28"/>
          <w:szCs w:val="28"/>
        </w:rPr>
        <w:t>Электроэпиляторы</w:t>
      </w:r>
      <w:proofErr w:type="spellEnd"/>
      <w:r w:rsidRPr="00703215">
        <w:rPr>
          <w:sz w:val="28"/>
          <w:szCs w:val="28"/>
        </w:rPr>
        <w:t>, назначение, конструкция, принцип действия, ассортимент, потребительские свойства.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proofErr w:type="gramStart"/>
      <w:r w:rsidRPr="00703215">
        <w:rPr>
          <w:sz w:val="28"/>
          <w:szCs w:val="28"/>
        </w:rPr>
        <w:t xml:space="preserve">Назначение, конструкция, принцип работы, ассортимент и потребительские свойства </w:t>
      </w:r>
      <w:proofErr w:type="spellStart"/>
      <w:r w:rsidRPr="00703215">
        <w:rPr>
          <w:sz w:val="28"/>
          <w:szCs w:val="28"/>
        </w:rPr>
        <w:t>электрофенов</w:t>
      </w:r>
      <w:proofErr w:type="spellEnd"/>
      <w:r w:rsidRPr="00703215">
        <w:rPr>
          <w:sz w:val="28"/>
          <w:szCs w:val="28"/>
        </w:rPr>
        <w:t xml:space="preserve">, электросушителей для рук, </w:t>
      </w:r>
      <w:proofErr w:type="spellStart"/>
      <w:r w:rsidRPr="00703215">
        <w:rPr>
          <w:sz w:val="28"/>
          <w:szCs w:val="28"/>
        </w:rPr>
        <w:t>электрощипцов</w:t>
      </w:r>
      <w:proofErr w:type="spellEnd"/>
      <w:r w:rsidRPr="00703215">
        <w:rPr>
          <w:sz w:val="28"/>
          <w:szCs w:val="28"/>
        </w:rPr>
        <w:t xml:space="preserve"> и </w:t>
      </w:r>
      <w:proofErr w:type="spellStart"/>
      <w:r w:rsidRPr="00703215">
        <w:rPr>
          <w:sz w:val="28"/>
          <w:szCs w:val="28"/>
        </w:rPr>
        <w:t>электрорасчесок</w:t>
      </w:r>
      <w:proofErr w:type="spellEnd"/>
      <w:r w:rsidRPr="00703215">
        <w:rPr>
          <w:sz w:val="28"/>
          <w:szCs w:val="28"/>
        </w:rPr>
        <w:t xml:space="preserve">, саун-ингаляторов, маникюрных наборов, эле кт роб и гуде </w:t>
      </w:r>
      <w:proofErr w:type="spellStart"/>
      <w:r w:rsidRPr="00703215">
        <w:rPr>
          <w:sz w:val="28"/>
          <w:szCs w:val="28"/>
        </w:rPr>
        <w:t>й</w:t>
      </w:r>
      <w:proofErr w:type="spellEnd"/>
      <w:r w:rsidRPr="00703215">
        <w:rPr>
          <w:sz w:val="28"/>
          <w:szCs w:val="28"/>
        </w:rPr>
        <w:t xml:space="preserve">, </w:t>
      </w:r>
      <w:proofErr w:type="spellStart"/>
      <w:r w:rsidRPr="00703215">
        <w:rPr>
          <w:sz w:val="28"/>
          <w:szCs w:val="28"/>
        </w:rPr>
        <w:t>окрашивателей</w:t>
      </w:r>
      <w:proofErr w:type="spellEnd"/>
      <w:r w:rsidRPr="00703215">
        <w:rPr>
          <w:sz w:val="28"/>
          <w:szCs w:val="28"/>
        </w:rPr>
        <w:t xml:space="preserve"> волос, </w:t>
      </w:r>
      <w:proofErr w:type="spellStart"/>
      <w:r w:rsidRPr="00703215">
        <w:rPr>
          <w:sz w:val="28"/>
          <w:szCs w:val="28"/>
        </w:rPr>
        <w:t>миостимуляторов</w:t>
      </w:r>
      <w:proofErr w:type="spellEnd"/>
      <w:r w:rsidRPr="00703215">
        <w:rPr>
          <w:sz w:val="28"/>
          <w:szCs w:val="28"/>
        </w:rPr>
        <w:t xml:space="preserve">, анализаторов жировой ткани, стимуляторов роста волос, массажных ванн, </w:t>
      </w:r>
      <w:proofErr w:type="spellStart"/>
      <w:r w:rsidRPr="00703215">
        <w:rPr>
          <w:sz w:val="28"/>
          <w:szCs w:val="28"/>
        </w:rPr>
        <w:t>парафинотерапевтических</w:t>
      </w:r>
      <w:proofErr w:type="spellEnd"/>
      <w:r w:rsidRPr="00703215">
        <w:rPr>
          <w:sz w:val="28"/>
          <w:szCs w:val="28"/>
        </w:rPr>
        <w:t xml:space="preserve"> наборов.</w:t>
      </w:r>
      <w:proofErr w:type="gramEnd"/>
    </w:p>
    <w:p w:rsidR="002625E6" w:rsidRDefault="002625E6" w:rsidP="002625E6">
      <w:pPr>
        <w:pStyle w:val="33"/>
        <w:shd w:val="clear" w:color="auto" w:fill="auto"/>
        <w:spacing w:before="0" w:line="360" w:lineRule="exact"/>
        <w:ind w:left="20" w:firstLine="500"/>
        <w:rPr>
          <w:sz w:val="28"/>
          <w:szCs w:val="28"/>
        </w:rPr>
      </w:pPr>
    </w:p>
    <w:p w:rsidR="002625E6" w:rsidRPr="00B969CD" w:rsidRDefault="002625E6" w:rsidP="002625E6">
      <w:pPr>
        <w:pStyle w:val="33"/>
        <w:shd w:val="clear" w:color="auto" w:fill="auto"/>
        <w:tabs>
          <w:tab w:val="left" w:pos="301"/>
        </w:tabs>
        <w:spacing w:before="0" w:line="360" w:lineRule="exact"/>
        <w:ind w:left="20" w:firstLine="1420"/>
        <w:rPr>
          <w:sz w:val="28"/>
          <w:szCs w:val="28"/>
        </w:rPr>
      </w:pPr>
      <w:r w:rsidRPr="00B969CD">
        <w:rPr>
          <w:sz w:val="28"/>
          <w:szCs w:val="28"/>
        </w:rPr>
        <w:t xml:space="preserve">Тема 14. </w:t>
      </w:r>
      <w:r w:rsidRPr="00B969CD">
        <w:rPr>
          <w:rStyle w:val="10"/>
          <w:sz w:val="28"/>
          <w:szCs w:val="28"/>
        </w:rPr>
        <w:t>Машины для механизации работ на садовых и приусадебных участках. Электромеханический инструмент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Машины для механизации работ на приусадебном участке. Группировка по назначению.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Электронасосы, назначение, типы. Насосы с электродвигателем, конструкция, принцип действия, технико-экономические показатели, ассортимент. Насосы с электромагнитным вибратором, назначение, конструкция, принцип действия, технико-экономические показатели, ассортимент. Потребительские свойства насосов. Краскораспылители: назначение, конструкция, принцип действия, технические показатели, ассортимент, потребительские свойства. Компрессоры: назначение, типы. Компрессоры бытовые: конструкция, принцип действия, технические параметры, ассортимент, требования к качеству.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Электромеханический инструмент, назначение, группировка, ассортимент, требования к качеству.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 xml:space="preserve">Машины с универсальным приводом, их виды. Сверлильные машины: машины сверлильные электрические с комплектом насадок и сверлильные ручные электрические машины (дрели): конструкция, принцип работы, ассортимент, технические показатели. Настольные устройства для обработки древесины: установки для механизации ручных </w:t>
      </w:r>
      <w:r w:rsidRPr="00703215">
        <w:rPr>
          <w:sz w:val="28"/>
          <w:szCs w:val="28"/>
        </w:rPr>
        <w:lastRenderedPageBreak/>
        <w:t xml:space="preserve">работ в быту, устройства бытовые деревообрабатывающие, универсальные деревообрабатывающие станки, конструкция, принцип действия, выполняемые функции, </w:t>
      </w:r>
      <w:proofErr w:type="spellStart"/>
      <w:r w:rsidRPr="00703215">
        <w:rPr>
          <w:sz w:val="28"/>
          <w:szCs w:val="28"/>
        </w:rPr>
        <w:t>технико</w:t>
      </w:r>
      <w:r w:rsidRPr="00703215">
        <w:rPr>
          <w:sz w:val="28"/>
          <w:szCs w:val="28"/>
        </w:rPr>
        <w:softHyphen/>
        <w:t>экономические</w:t>
      </w:r>
      <w:proofErr w:type="spellEnd"/>
      <w:r w:rsidRPr="00703215">
        <w:rPr>
          <w:sz w:val="28"/>
          <w:szCs w:val="28"/>
        </w:rPr>
        <w:t xml:space="preserve"> показатели, ассортимент, потребительские свойства.</w:t>
      </w:r>
    </w:p>
    <w:p w:rsidR="002625E6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 xml:space="preserve">Машины с индивидуальным приводом, их виды. Пилы ручные дисковые: назначение, типы используемых электродвигателей, конструкция редуктора и пильных дисков для поперечной и продольной распиловки, технические показатели, потребительские свойства. </w:t>
      </w:r>
      <w:proofErr w:type="spellStart"/>
      <w:r w:rsidRPr="00703215">
        <w:rPr>
          <w:sz w:val="28"/>
          <w:szCs w:val="28"/>
        </w:rPr>
        <w:t>Электроточила</w:t>
      </w:r>
      <w:proofErr w:type="spellEnd"/>
      <w:r w:rsidRPr="00703215">
        <w:rPr>
          <w:sz w:val="28"/>
          <w:szCs w:val="28"/>
        </w:rPr>
        <w:t>: назначение, конструкция, принцип работы, технические показатели, ассортимент машин с индивидуальным приводом.</w:t>
      </w:r>
    </w:p>
    <w:p w:rsidR="002625E6" w:rsidRDefault="002625E6" w:rsidP="002625E6">
      <w:pPr>
        <w:pStyle w:val="33"/>
        <w:shd w:val="clear" w:color="auto" w:fill="auto"/>
        <w:spacing w:before="0" w:line="360" w:lineRule="exact"/>
        <w:ind w:left="20" w:right="200" w:firstLine="480"/>
        <w:rPr>
          <w:sz w:val="28"/>
          <w:szCs w:val="28"/>
        </w:rPr>
      </w:pPr>
    </w:p>
    <w:p w:rsidR="002625E6" w:rsidRPr="00404382" w:rsidRDefault="002625E6" w:rsidP="002625E6">
      <w:pPr>
        <w:pStyle w:val="33"/>
        <w:shd w:val="clear" w:color="auto" w:fill="auto"/>
        <w:tabs>
          <w:tab w:val="left" w:pos="461"/>
        </w:tabs>
        <w:spacing w:before="0" w:line="360" w:lineRule="exact"/>
        <w:ind w:firstLine="1440"/>
        <w:rPr>
          <w:sz w:val="28"/>
          <w:szCs w:val="28"/>
        </w:rPr>
      </w:pPr>
      <w:r w:rsidRPr="00404382">
        <w:rPr>
          <w:sz w:val="28"/>
          <w:szCs w:val="28"/>
        </w:rPr>
        <w:t>Тема</w:t>
      </w:r>
      <w:r>
        <w:rPr>
          <w:sz w:val="28"/>
          <w:szCs w:val="28"/>
        </w:rPr>
        <w:t xml:space="preserve"> 15.</w:t>
      </w:r>
      <w:r w:rsidRPr="00404382">
        <w:rPr>
          <w:sz w:val="28"/>
          <w:szCs w:val="28"/>
        </w:rPr>
        <w:t xml:space="preserve"> </w:t>
      </w:r>
      <w:r w:rsidRPr="00404382">
        <w:rPr>
          <w:rStyle w:val="10"/>
          <w:sz w:val="28"/>
          <w:szCs w:val="28"/>
        </w:rPr>
        <w:t>Оценка уровня качества изделий. Экспертиза электротехнических товаров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Методы оценки уровня качества товаров, их особенности, эффективность.</w:t>
      </w:r>
    </w:p>
    <w:p w:rsidR="002625E6" w:rsidRPr="00703215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 xml:space="preserve">Общий алгоритм комплексной оценки уровня качества. </w:t>
      </w:r>
      <w:proofErr w:type="gramStart"/>
      <w:r w:rsidRPr="00703215">
        <w:rPr>
          <w:sz w:val="28"/>
          <w:szCs w:val="28"/>
        </w:rPr>
        <w:t>Оценка уровня качества электротехнических товаров методом ранговой корреляции; формирование номенклатурного перечня показателей качества («экспертной» группы), используемого для сопоставления изделий идентичного назначения; методика ранжирования образцов по их значимости; расчет корреляционных параметров и теоретической цены изделий; формирование идеального образца и на его основе определение уровня качества исследуемых электротехнических изделий; выявление степени расхождения между розничной и расчетной ценой образцов.</w:t>
      </w:r>
      <w:proofErr w:type="gramEnd"/>
    </w:p>
    <w:p w:rsidR="002625E6" w:rsidRDefault="002625E6" w:rsidP="002625E6">
      <w:pPr>
        <w:pStyle w:val="33"/>
        <w:shd w:val="clear" w:color="auto" w:fill="auto"/>
        <w:spacing w:before="0" w:line="360" w:lineRule="exact"/>
        <w:ind w:left="23" w:right="198" w:firstLine="697"/>
        <w:rPr>
          <w:sz w:val="28"/>
          <w:szCs w:val="28"/>
        </w:rPr>
      </w:pPr>
      <w:r w:rsidRPr="00703215">
        <w:rPr>
          <w:sz w:val="28"/>
          <w:szCs w:val="28"/>
        </w:rPr>
        <w:t>Экспертная оценка уровня качества электротехнических товаров, классификация видов и методов проведения экспертизы. Основные элементы экспертизы. Проведение экспертизы качества товаров. Структура и содержание акта экспертизы.</w:t>
      </w:r>
    </w:p>
    <w:p w:rsidR="002625E6" w:rsidRDefault="002625E6" w:rsidP="002625E6">
      <w:pPr>
        <w:pStyle w:val="33"/>
        <w:shd w:val="clear" w:color="auto" w:fill="auto"/>
        <w:spacing w:before="0" w:line="360" w:lineRule="exact"/>
        <w:ind w:left="20" w:right="200" w:firstLine="480"/>
        <w:rPr>
          <w:sz w:val="28"/>
          <w:szCs w:val="28"/>
        </w:rPr>
      </w:pPr>
    </w:p>
    <w:p w:rsidR="002625E6" w:rsidRPr="00B815DA" w:rsidRDefault="002625E6" w:rsidP="002625E6">
      <w:pPr>
        <w:pStyle w:val="33"/>
        <w:shd w:val="clear" w:color="auto" w:fill="auto"/>
        <w:tabs>
          <w:tab w:val="left" w:pos="1331"/>
        </w:tabs>
        <w:spacing w:before="0" w:line="360" w:lineRule="exact"/>
        <w:ind w:right="760" w:firstLine="1440"/>
        <w:rPr>
          <w:sz w:val="28"/>
          <w:szCs w:val="28"/>
        </w:rPr>
      </w:pPr>
      <w:r w:rsidRPr="00B815DA">
        <w:rPr>
          <w:sz w:val="28"/>
          <w:szCs w:val="28"/>
        </w:rPr>
        <w:t>Тема</w:t>
      </w:r>
      <w:r>
        <w:rPr>
          <w:sz w:val="28"/>
          <w:szCs w:val="28"/>
        </w:rPr>
        <w:t xml:space="preserve"> 16.</w:t>
      </w:r>
      <w:r w:rsidRPr="00B815DA">
        <w:rPr>
          <w:sz w:val="28"/>
          <w:szCs w:val="28"/>
        </w:rPr>
        <w:t xml:space="preserve"> </w:t>
      </w:r>
      <w:r w:rsidRPr="00B815DA">
        <w:rPr>
          <w:rStyle w:val="10"/>
          <w:sz w:val="28"/>
          <w:szCs w:val="28"/>
        </w:rPr>
        <w:t>Упаковка, маркировка, транспортирование и хранение</w:t>
      </w:r>
      <w:r w:rsidRPr="00B815DA">
        <w:rPr>
          <w:sz w:val="28"/>
          <w:szCs w:val="28"/>
        </w:rPr>
        <w:t xml:space="preserve"> </w:t>
      </w:r>
      <w:r w:rsidRPr="00B815DA">
        <w:rPr>
          <w:rStyle w:val="10"/>
          <w:sz w:val="28"/>
          <w:szCs w:val="28"/>
        </w:rPr>
        <w:t>электротехнических товаров</w:t>
      </w:r>
    </w:p>
    <w:p w:rsidR="002625E6" w:rsidRPr="00EB63B3" w:rsidRDefault="002625E6" w:rsidP="002625E6">
      <w:pPr>
        <w:pStyle w:val="a3"/>
        <w:spacing w:line="360" w:lineRule="exact"/>
        <w:ind w:firstLine="720"/>
        <w:rPr>
          <w:szCs w:val="28"/>
        </w:rPr>
      </w:pPr>
      <w:r w:rsidRPr="00703215">
        <w:rPr>
          <w:szCs w:val="28"/>
        </w:rPr>
        <w:t>Роль упаковки в сохранении потребительских свойств товаров, индивидуальная и специальная транспортная тара, их назначение. Особенности упаковки мелких, средних и крупных изделий, материалы для упаковки. Упаковка машин и приборов при внутригородских и иногородних перевозках. Условия транспортирования электротехнических товаров. Транспортная тара и маркировка изделий, предупредительные надписи. Паспорта и инструкции по эксплуатации изделий, их содержание. Требования к параметрам микроклимата помещений, предназначенных для хранения электротоваров. Правила эксплуатации и ухода за изделиями.</w:t>
      </w:r>
    </w:p>
    <w:sectPr w:rsidR="002625E6" w:rsidRPr="00EB63B3" w:rsidSect="0033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2C2CBA"/>
    <w:multiLevelType w:val="singleLevel"/>
    <w:tmpl w:val="1AEAE0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50BB548A"/>
    <w:multiLevelType w:val="hybridMultilevel"/>
    <w:tmpl w:val="D4485E72"/>
    <w:lvl w:ilvl="0" w:tplc="1AEAE01C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E6"/>
    <w:rsid w:val="00071830"/>
    <w:rsid w:val="002625E6"/>
    <w:rsid w:val="00330601"/>
    <w:rsid w:val="00647EB0"/>
    <w:rsid w:val="00766C3F"/>
    <w:rsid w:val="00A1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5E6"/>
    <w:pPr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2625E6"/>
    <w:rPr>
      <w:rFonts w:eastAsia="Times New Roman"/>
      <w:sz w:val="28"/>
      <w:lang w:eastAsia="ru-RU"/>
    </w:rPr>
  </w:style>
  <w:style w:type="paragraph" w:styleId="3">
    <w:name w:val="Body Text 3"/>
    <w:basedOn w:val="a"/>
    <w:link w:val="30"/>
    <w:rsid w:val="002625E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625E6"/>
    <w:rPr>
      <w:rFonts w:eastAsia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2625E6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25E6"/>
    <w:rPr>
      <w:rFonts w:eastAsia="Times New Roman"/>
      <w:lang w:eastAsia="ru-RU"/>
    </w:rPr>
  </w:style>
  <w:style w:type="paragraph" w:styleId="31">
    <w:name w:val="Body Text Indent 3"/>
    <w:basedOn w:val="a"/>
    <w:link w:val="32"/>
    <w:rsid w:val="002625E6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25E6"/>
    <w:rPr>
      <w:rFonts w:eastAsia="Times New Roman"/>
      <w:sz w:val="16"/>
      <w:szCs w:val="16"/>
      <w:lang w:eastAsia="ru-RU"/>
    </w:rPr>
  </w:style>
  <w:style w:type="paragraph" w:customStyle="1" w:styleId="1">
    <w:name w:val="Абзац списка1"/>
    <w:aliases w:val="анечка"/>
    <w:basedOn w:val="a"/>
    <w:uiPriority w:val="34"/>
    <w:qFormat/>
    <w:rsid w:val="00262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rsid w:val="002625E6"/>
    <w:pPr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customStyle="1" w:styleId="a8">
    <w:name w:val="Основной текст_"/>
    <w:basedOn w:val="a0"/>
    <w:link w:val="33"/>
    <w:rsid w:val="002625E6"/>
    <w:rPr>
      <w:sz w:val="18"/>
      <w:szCs w:val="18"/>
      <w:shd w:val="clear" w:color="auto" w:fill="FFFFFF"/>
    </w:rPr>
  </w:style>
  <w:style w:type="character" w:customStyle="1" w:styleId="10">
    <w:name w:val="Основной текст1"/>
    <w:basedOn w:val="a8"/>
    <w:rsid w:val="002625E6"/>
    <w:rPr>
      <w:color w:val="000000"/>
      <w:spacing w:val="0"/>
      <w:w w:val="100"/>
      <w:position w:val="0"/>
      <w:u w:val="single"/>
      <w:lang w:val="ru-RU"/>
    </w:rPr>
  </w:style>
  <w:style w:type="paragraph" w:customStyle="1" w:styleId="33">
    <w:name w:val="Основной текст3"/>
    <w:basedOn w:val="a"/>
    <w:link w:val="a8"/>
    <w:rsid w:val="002625E6"/>
    <w:pPr>
      <w:widowControl w:val="0"/>
      <w:shd w:val="clear" w:color="auto" w:fill="FFFFFF"/>
      <w:spacing w:before="60" w:line="242" w:lineRule="exact"/>
      <w:ind w:hanging="92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2942</Words>
  <Characters>16774</Characters>
  <Application>Microsoft Office Word</Application>
  <DocSecurity>0</DocSecurity>
  <Lines>139</Lines>
  <Paragraphs>39</Paragraphs>
  <ScaleCrop>false</ScaleCrop>
  <Company>BSEU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Каф.товароведения непрод. товаров</cp:lastModifiedBy>
  <cp:revision>3</cp:revision>
  <dcterms:created xsi:type="dcterms:W3CDTF">2016-02-05T09:23:00Z</dcterms:created>
  <dcterms:modified xsi:type="dcterms:W3CDTF">2016-02-05T09:24:00Z</dcterms:modified>
</cp:coreProperties>
</file>