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08" w:rsidRDefault="009F7B08" w:rsidP="009F7B0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КОНТРОЛЬНАЯ РАБОТА №1</w:t>
      </w:r>
    </w:p>
    <w:p w:rsidR="00A502A1" w:rsidRDefault="00A502A1" w:rsidP="00A502A1">
      <w:pPr>
        <w:jc w:val="center"/>
        <w:rPr>
          <w:b/>
          <w:sz w:val="28"/>
          <w:lang w:val="ru-RU"/>
        </w:rPr>
      </w:pPr>
      <w:r w:rsidRPr="003800E4">
        <w:rPr>
          <w:b/>
          <w:bCs/>
          <w:sz w:val="28"/>
          <w:szCs w:val="28"/>
          <w:lang w:val="ru-RU"/>
        </w:rPr>
        <w:t>Элементы теории множеств. Числ</w:t>
      </w:r>
      <w:r w:rsidRPr="003800E4">
        <w:rPr>
          <w:b/>
          <w:bCs/>
          <w:sz w:val="28"/>
          <w:szCs w:val="28"/>
          <w:lang w:val="ru-RU"/>
        </w:rPr>
        <w:t>о</w:t>
      </w:r>
      <w:r w:rsidRPr="003800E4">
        <w:rPr>
          <w:b/>
          <w:bCs/>
          <w:sz w:val="28"/>
          <w:szCs w:val="28"/>
          <w:lang w:val="ru-RU"/>
        </w:rPr>
        <w:t>вая</w:t>
      </w:r>
      <w:r>
        <w:rPr>
          <w:b/>
          <w:bCs/>
          <w:sz w:val="28"/>
          <w:szCs w:val="28"/>
          <w:lang w:val="ru-RU"/>
        </w:rPr>
        <w:t xml:space="preserve"> </w:t>
      </w:r>
      <w:r w:rsidRPr="003800E4">
        <w:rPr>
          <w:b/>
          <w:bCs/>
          <w:sz w:val="28"/>
          <w:szCs w:val="28"/>
          <w:lang w:val="ru-RU"/>
        </w:rPr>
        <w:t xml:space="preserve">последовательность и ее </w:t>
      </w:r>
      <w:r w:rsidRPr="00E87023">
        <w:rPr>
          <w:b/>
          <w:bCs/>
          <w:sz w:val="28"/>
          <w:szCs w:val="28"/>
          <w:lang w:val="ru-RU"/>
        </w:rPr>
        <w:t>предел</w:t>
      </w:r>
      <w:r>
        <w:rPr>
          <w:b/>
          <w:sz w:val="28"/>
          <w:lang w:val="ru-RU"/>
        </w:rPr>
        <w:t>.</w:t>
      </w:r>
    </w:p>
    <w:p w:rsidR="009F7B08" w:rsidRDefault="009F7B08" w:rsidP="009F7B08">
      <w:pPr>
        <w:pStyle w:val="a6"/>
        <w:rPr>
          <w:sz w:val="28"/>
        </w:rPr>
      </w:pPr>
    </w:p>
    <w:p w:rsidR="009F7B08" w:rsidRDefault="009F7B08" w:rsidP="009F7B08">
      <w:pPr>
        <w:pStyle w:val="a6"/>
        <w:rPr>
          <w:sz w:val="28"/>
        </w:rPr>
      </w:pPr>
      <w:r>
        <w:rPr>
          <w:sz w:val="28"/>
        </w:rPr>
        <w:t>ВАРИАНТ 1</w:t>
      </w:r>
    </w:p>
    <w:p w:rsidR="009F7B08" w:rsidRDefault="009F7B08" w:rsidP="009F7B08">
      <w:pPr>
        <w:rPr>
          <w:sz w:val="28"/>
          <w:szCs w:val="28"/>
          <w:lang w:val="ru-RU"/>
        </w:rPr>
      </w:pPr>
      <w:r w:rsidRPr="005A3E49">
        <w:rPr>
          <w:sz w:val="28"/>
          <w:szCs w:val="28"/>
          <w:lang w:val="ru-RU"/>
        </w:rPr>
        <w:t xml:space="preserve">1. Доказать справедливость равенства </w:t>
      </w:r>
      <w:r w:rsidRPr="005A3E49">
        <w:rPr>
          <w:position w:val="-14"/>
          <w:sz w:val="28"/>
          <w:szCs w:val="28"/>
          <w:lang w:val="ru-RU"/>
        </w:rPr>
        <w:object w:dxaOrig="4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21pt" o:ole="">
            <v:imagedata r:id="rId5" o:title=""/>
          </v:shape>
          <o:OLEObject Type="Embed" ProgID="Equation.DSMT4" ShapeID="_x0000_i1025" DrawAspect="Content" ObjectID="_1456387494" r:id="rId6"/>
        </w:object>
      </w:r>
      <w:r>
        <w:rPr>
          <w:sz w:val="28"/>
          <w:szCs w:val="28"/>
          <w:lang w:val="ru-RU"/>
        </w:rPr>
        <w:t>.</w:t>
      </w:r>
    </w:p>
    <w:p w:rsidR="009F7B08" w:rsidRDefault="009F7B08" w:rsidP="009F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Пользуясь определением предела последовательности, доказать, что </w:t>
      </w:r>
      <w:r w:rsidRPr="005A3E49">
        <w:rPr>
          <w:position w:val="-22"/>
          <w:sz w:val="28"/>
          <w:szCs w:val="28"/>
          <w:lang w:val="ru-RU"/>
        </w:rPr>
        <w:object w:dxaOrig="1140" w:dyaOrig="480">
          <v:shape id="_x0000_i1026" type="#_x0000_t75" style="width:57pt;height:24pt" o:ole="">
            <v:imagedata r:id="rId7" o:title=""/>
          </v:shape>
          <o:OLEObject Type="Embed" ProgID="Equation.DSMT4" ShapeID="_x0000_i1026" DrawAspect="Content" ObjectID="_1456387495" r:id="rId8"/>
        </w:object>
      </w:r>
      <w:r>
        <w:rPr>
          <w:sz w:val="28"/>
          <w:szCs w:val="28"/>
          <w:lang w:val="ru-RU"/>
        </w:rPr>
        <w:t xml:space="preserve">, </w:t>
      </w:r>
    </w:p>
    <w:p w:rsidR="009F7B08" w:rsidRDefault="009F7B08" w:rsidP="009F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Pr="005A3E49">
        <w:rPr>
          <w:position w:val="-28"/>
          <w:sz w:val="28"/>
          <w:szCs w:val="28"/>
          <w:lang w:val="ru-RU"/>
        </w:rPr>
        <w:object w:dxaOrig="1280" w:dyaOrig="720">
          <v:shape id="_x0000_i1027" type="#_x0000_t75" style="width:63.75pt;height:36pt" o:ole="">
            <v:imagedata r:id="rId9" o:title=""/>
          </v:shape>
          <o:OLEObject Type="Embed" ProgID="Equation.DSMT4" ShapeID="_x0000_i1027" DrawAspect="Content" ObjectID="_1456387496" r:id="rId10"/>
        </w:object>
      </w:r>
      <w:r>
        <w:rPr>
          <w:sz w:val="28"/>
          <w:szCs w:val="28"/>
          <w:lang w:val="ru-RU"/>
        </w:rPr>
        <w:t xml:space="preserve">, </w:t>
      </w:r>
      <w:r w:rsidRPr="005A3E49">
        <w:rPr>
          <w:position w:val="-6"/>
          <w:sz w:val="28"/>
          <w:szCs w:val="28"/>
          <w:lang w:val="ru-RU"/>
        </w:rPr>
        <w:object w:dxaOrig="639" w:dyaOrig="300">
          <v:shape id="_x0000_i1028" type="#_x0000_t75" style="width:32.25pt;height:15pt" o:ole="">
            <v:imagedata r:id="rId11" o:title=""/>
          </v:shape>
          <o:OLEObject Type="Embed" ProgID="Equation.DSMT4" ShapeID="_x0000_i1028" DrawAspect="Content" ObjectID="_1456387497" r:id="rId12"/>
        </w:object>
      </w:r>
      <w:r>
        <w:rPr>
          <w:sz w:val="28"/>
          <w:szCs w:val="28"/>
          <w:lang w:val="ru-RU"/>
        </w:rPr>
        <w:t>.</w:t>
      </w:r>
    </w:p>
    <w:p w:rsidR="004654EE" w:rsidRDefault="009F7B08" w:rsidP="009F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Вычислить пределы:  </w:t>
      </w:r>
    </w:p>
    <w:p w:rsidR="004654EE" w:rsidRDefault="009F7B08" w:rsidP="009F7B08">
      <w:pPr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4654EE" w:rsidRPr="00D00BF5">
        <w:rPr>
          <w:position w:val="-28"/>
        </w:rPr>
        <w:object w:dxaOrig="3100" w:dyaOrig="720">
          <v:shape id="_x0000_i1049" type="#_x0000_t75" style="width:155.25pt;height:36pt" o:ole="">
            <v:imagedata r:id="rId13" o:title=""/>
          </v:shape>
          <o:OLEObject Type="Embed" ProgID="Equation.DSMT4" ShapeID="_x0000_i1049" DrawAspect="Content" ObjectID="_1456387498" r:id="rId14"/>
        </w:object>
      </w:r>
      <w:r>
        <w:rPr>
          <w:sz w:val="28"/>
          <w:lang w:val="ru-RU"/>
        </w:rPr>
        <w:t xml:space="preserve">;    </w:t>
      </w:r>
      <w:r w:rsidR="004654EE">
        <w:rPr>
          <w:sz w:val="28"/>
          <w:lang w:val="ru-RU"/>
        </w:rPr>
        <w:tab/>
      </w:r>
      <w:r>
        <w:rPr>
          <w:sz w:val="28"/>
          <w:lang w:val="ru-RU"/>
        </w:rPr>
        <w:t xml:space="preserve">4. </w:t>
      </w:r>
      <w:r w:rsidR="004654EE" w:rsidRPr="004B3E1B">
        <w:rPr>
          <w:position w:val="-28"/>
        </w:rPr>
        <w:object w:dxaOrig="3880" w:dyaOrig="680">
          <v:shape id="_x0000_i1050" type="#_x0000_t75" style="width:212.25pt;height:33.75pt" o:ole="">
            <v:imagedata r:id="rId15" o:title=""/>
          </v:shape>
          <o:OLEObject Type="Embed" ProgID="Equation.3" ShapeID="_x0000_i1050" DrawAspect="Content" ObjectID="_1456387499" r:id="rId16"/>
        </w:object>
      </w:r>
      <w:r>
        <w:rPr>
          <w:sz w:val="28"/>
          <w:lang w:val="ru-RU"/>
        </w:rPr>
        <w:t xml:space="preserve">;  </w:t>
      </w:r>
    </w:p>
    <w:p w:rsidR="009F7B08" w:rsidRDefault="009F7B08" w:rsidP="009F7B08">
      <w:pPr>
        <w:rPr>
          <w:sz w:val="28"/>
          <w:lang w:val="ru-RU"/>
        </w:rPr>
      </w:pPr>
      <w:r>
        <w:rPr>
          <w:sz w:val="28"/>
          <w:lang w:val="ru-RU"/>
        </w:rPr>
        <w:t xml:space="preserve">5. </w:t>
      </w:r>
      <w:r w:rsidR="004654EE" w:rsidRPr="004B3E1B">
        <w:rPr>
          <w:position w:val="-36"/>
        </w:rPr>
        <w:object w:dxaOrig="3260" w:dyaOrig="940">
          <v:shape id="_x0000_i1051" type="#_x0000_t75" style="width:162.75pt;height:47.25pt" o:ole="">
            <v:imagedata r:id="rId17" o:title=""/>
          </v:shape>
          <o:OLEObject Type="Embed" ProgID="Equation.3" ShapeID="_x0000_i1051" DrawAspect="Content" ObjectID="_1456387500" r:id="rId18"/>
        </w:object>
      </w:r>
      <w:r>
        <w:rPr>
          <w:sz w:val="28"/>
          <w:lang w:val="ru-RU"/>
        </w:rPr>
        <w:t>;</w:t>
      </w:r>
      <w:r w:rsidR="004654EE">
        <w:rPr>
          <w:sz w:val="28"/>
          <w:lang w:val="ru-RU"/>
        </w:rPr>
        <w:tab/>
      </w:r>
      <w:r>
        <w:rPr>
          <w:sz w:val="28"/>
          <w:lang w:val="ru-RU"/>
        </w:rPr>
        <w:t xml:space="preserve">6. </w:t>
      </w:r>
      <w:r w:rsidR="004654EE" w:rsidRPr="004B3E1B">
        <w:rPr>
          <w:position w:val="-38"/>
        </w:rPr>
        <w:object w:dxaOrig="2240" w:dyaOrig="1000">
          <v:shape id="_x0000_i1052" type="#_x0000_t75" style="width:111.75pt;height:50.25pt" o:ole="">
            <v:imagedata r:id="rId19" o:title=""/>
          </v:shape>
          <o:OLEObject Type="Embed" ProgID="Equation.3" ShapeID="_x0000_i1052" DrawAspect="Content" ObjectID="_1456387501" r:id="rId20"/>
        </w:object>
      </w:r>
      <w:r w:rsidRPr="00D204AE">
        <w:rPr>
          <w:sz w:val="28"/>
          <w:lang w:val="ru-RU"/>
        </w:rPr>
        <w:t>.</w:t>
      </w:r>
    </w:p>
    <w:p w:rsidR="009F7B08" w:rsidRDefault="009F7B08" w:rsidP="009F7B08">
      <w:pPr>
        <w:ind w:left="251"/>
        <w:rPr>
          <w:sz w:val="28"/>
          <w:lang w:val="ru-RU"/>
        </w:rPr>
      </w:pPr>
    </w:p>
    <w:p w:rsidR="009F7B08" w:rsidRDefault="009F7B08" w:rsidP="009F7B08">
      <w:pPr>
        <w:pStyle w:val="a6"/>
        <w:rPr>
          <w:sz w:val="28"/>
        </w:rPr>
      </w:pPr>
      <w:r>
        <w:rPr>
          <w:sz w:val="28"/>
        </w:rPr>
        <w:t>ВАРИАНТ 2</w:t>
      </w:r>
    </w:p>
    <w:p w:rsidR="009F7B08" w:rsidRDefault="009F7B08" w:rsidP="009F7B08">
      <w:pPr>
        <w:rPr>
          <w:sz w:val="28"/>
          <w:szCs w:val="28"/>
          <w:lang w:val="ru-RU"/>
        </w:rPr>
      </w:pPr>
      <w:r w:rsidRPr="005A3E49">
        <w:rPr>
          <w:sz w:val="28"/>
          <w:szCs w:val="28"/>
          <w:lang w:val="ru-RU"/>
        </w:rPr>
        <w:t xml:space="preserve">1. Доказать справедливость равенства </w:t>
      </w:r>
      <w:r w:rsidRPr="005A3E49">
        <w:rPr>
          <w:position w:val="-14"/>
          <w:sz w:val="28"/>
          <w:szCs w:val="28"/>
          <w:lang w:val="ru-RU"/>
        </w:rPr>
        <w:object w:dxaOrig="3519" w:dyaOrig="420">
          <v:shape id="_x0000_i1029" type="#_x0000_t75" style="width:176.25pt;height:21pt" o:ole="">
            <v:imagedata r:id="rId21" o:title=""/>
          </v:shape>
          <o:OLEObject Type="Embed" ProgID="Equation.DSMT4" ShapeID="_x0000_i1029" DrawAspect="Content" ObjectID="_1456387502" r:id="rId22"/>
        </w:object>
      </w:r>
      <w:r>
        <w:rPr>
          <w:sz w:val="28"/>
          <w:szCs w:val="28"/>
          <w:lang w:val="ru-RU"/>
        </w:rPr>
        <w:t>.</w:t>
      </w:r>
    </w:p>
    <w:p w:rsidR="009F7B08" w:rsidRDefault="009F7B08" w:rsidP="009F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Пользуясь определением бесконечно малой последовательности, доказать, что последовательность </w:t>
      </w:r>
      <w:r w:rsidRPr="005A3E49">
        <w:rPr>
          <w:position w:val="-28"/>
          <w:sz w:val="28"/>
          <w:szCs w:val="28"/>
          <w:lang w:val="ru-RU"/>
        </w:rPr>
        <w:object w:dxaOrig="1300" w:dyaOrig="720">
          <v:shape id="_x0000_i1030" type="#_x0000_t75" style="width:65.25pt;height:36pt" o:ole="">
            <v:imagedata r:id="rId23" o:title=""/>
          </v:shape>
          <o:OLEObject Type="Embed" ProgID="Equation.DSMT4" ShapeID="_x0000_i1030" DrawAspect="Content" ObjectID="_1456387503" r:id="rId24"/>
        </w:object>
      </w:r>
      <w:r>
        <w:rPr>
          <w:sz w:val="28"/>
          <w:szCs w:val="28"/>
          <w:lang w:val="ru-RU"/>
        </w:rPr>
        <w:t xml:space="preserve"> является </w:t>
      </w:r>
      <w:proofErr w:type="spellStart"/>
      <w:r>
        <w:rPr>
          <w:sz w:val="28"/>
          <w:szCs w:val="28"/>
          <w:lang w:val="ru-RU"/>
        </w:rPr>
        <w:t>бмп</w:t>
      </w:r>
      <w:proofErr w:type="spellEnd"/>
      <w:r>
        <w:rPr>
          <w:sz w:val="28"/>
          <w:szCs w:val="28"/>
          <w:lang w:val="ru-RU"/>
        </w:rPr>
        <w:t>.</w:t>
      </w:r>
    </w:p>
    <w:p w:rsidR="009F7B08" w:rsidRDefault="009F7B08" w:rsidP="009F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Вычислить пределы:  </w:t>
      </w:r>
    </w:p>
    <w:p w:rsidR="009F7B08" w:rsidRDefault="009F7B08" w:rsidP="009F7B08">
      <w:pPr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4B3E1B">
        <w:rPr>
          <w:position w:val="-32"/>
        </w:rPr>
        <w:object w:dxaOrig="3460" w:dyaOrig="840">
          <v:shape id="_x0000_i1045" type="#_x0000_t75" style="width:173.25pt;height:42pt" o:ole="">
            <v:imagedata r:id="rId25" o:title=""/>
          </v:shape>
          <o:OLEObject Type="Embed" ProgID="Equation.3" ShapeID="_x0000_i1045" DrawAspect="Content" ObjectID="_1456387504" r:id="rId26"/>
        </w:object>
      </w:r>
      <w:r>
        <w:rPr>
          <w:sz w:val="28"/>
          <w:lang w:val="ru-RU"/>
        </w:rPr>
        <w:t xml:space="preserve">;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 xml:space="preserve">4. </w:t>
      </w:r>
      <w:r w:rsidRPr="004B3E1B">
        <w:rPr>
          <w:position w:val="-28"/>
        </w:rPr>
        <w:object w:dxaOrig="3920" w:dyaOrig="680">
          <v:shape id="_x0000_i1046" type="#_x0000_t75" style="width:214.5pt;height:33.75pt" o:ole="">
            <v:imagedata r:id="rId27" o:title=""/>
          </v:shape>
          <o:OLEObject Type="Embed" ProgID="Equation.3" ShapeID="_x0000_i1046" DrawAspect="Content" ObjectID="_1456387505" r:id="rId28"/>
        </w:object>
      </w:r>
      <w:r>
        <w:rPr>
          <w:sz w:val="28"/>
          <w:lang w:val="ru-RU"/>
        </w:rPr>
        <w:t xml:space="preserve">;  </w:t>
      </w:r>
    </w:p>
    <w:p w:rsidR="009F7B08" w:rsidRDefault="009F7B08" w:rsidP="009F7B08">
      <w:pPr>
        <w:rPr>
          <w:sz w:val="28"/>
          <w:lang w:val="ru-RU"/>
        </w:rPr>
      </w:pPr>
      <w:r>
        <w:rPr>
          <w:sz w:val="28"/>
          <w:lang w:val="ru-RU"/>
        </w:rPr>
        <w:t xml:space="preserve">5. </w:t>
      </w:r>
      <w:r w:rsidRPr="004B3E1B">
        <w:rPr>
          <w:position w:val="-36"/>
        </w:rPr>
        <w:object w:dxaOrig="3000" w:dyaOrig="940">
          <v:shape id="_x0000_i1047" type="#_x0000_t75" style="width:150pt;height:47.25pt" o:ole="">
            <v:imagedata r:id="rId29" o:title=""/>
          </v:shape>
          <o:OLEObject Type="Embed" ProgID="Equation.3" ShapeID="_x0000_i1047" DrawAspect="Content" ObjectID="_1456387506" r:id="rId30"/>
        </w:object>
      </w:r>
      <w:r>
        <w:rPr>
          <w:sz w:val="28"/>
          <w:lang w:val="ru-RU"/>
        </w:rPr>
        <w:t>;</w:t>
      </w: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 xml:space="preserve">6. </w:t>
      </w:r>
      <w:r w:rsidRPr="004B3E1B">
        <w:rPr>
          <w:position w:val="-38"/>
        </w:rPr>
        <w:object w:dxaOrig="2199" w:dyaOrig="1000">
          <v:shape id="_x0000_i1048" type="#_x0000_t75" style="width:110.25pt;height:50.25pt" o:ole="">
            <v:imagedata r:id="rId31" o:title=""/>
          </v:shape>
          <o:OLEObject Type="Embed" ProgID="Equation.3" ShapeID="_x0000_i1048" DrawAspect="Content" ObjectID="_1456387507" r:id="rId32"/>
        </w:object>
      </w:r>
      <w:r w:rsidRPr="00A466F6">
        <w:rPr>
          <w:sz w:val="28"/>
          <w:lang w:val="ru-RU"/>
        </w:rPr>
        <w:t>.</w:t>
      </w:r>
    </w:p>
    <w:p w:rsidR="001A04A9" w:rsidRDefault="001A04A9">
      <w:pPr>
        <w:rPr>
          <w:lang w:val="ru-RU"/>
        </w:rPr>
      </w:pPr>
    </w:p>
    <w:p w:rsidR="009F7B08" w:rsidRDefault="009F7B08" w:rsidP="009F7B08">
      <w:pPr>
        <w:jc w:val="center"/>
        <w:rPr>
          <w:b/>
          <w:sz w:val="28"/>
          <w:szCs w:val="28"/>
          <w:lang w:val="ru-RU"/>
        </w:rPr>
      </w:pPr>
    </w:p>
    <w:p w:rsidR="008956EC" w:rsidRDefault="008956EC" w:rsidP="008956E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КОНТРОЛЬНАЯ РАБОТА № </w:t>
      </w:r>
      <w:r>
        <w:rPr>
          <w:b/>
          <w:sz w:val="28"/>
          <w:szCs w:val="28"/>
          <w:lang w:val="ru-RU"/>
        </w:rPr>
        <w:t>2</w:t>
      </w:r>
    </w:p>
    <w:p w:rsidR="0097337D" w:rsidRPr="00982632" w:rsidRDefault="0097337D" w:rsidP="0097337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E87023">
        <w:rPr>
          <w:b/>
          <w:bCs/>
          <w:sz w:val="28"/>
          <w:szCs w:val="28"/>
          <w:lang w:val="ru-RU"/>
        </w:rPr>
        <w:t xml:space="preserve">Предел </w:t>
      </w:r>
      <w:r>
        <w:rPr>
          <w:b/>
          <w:bCs/>
          <w:sz w:val="28"/>
          <w:szCs w:val="28"/>
          <w:lang w:val="ru-RU"/>
        </w:rPr>
        <w:t xml:space="preserve">и непрерывность </w:t>
      </w:r>
      <w:r w:rsidRPr="00E87023">
        <w:rPr>
          <w:b/>
          <w:bCs/>
          <w:sz w:val="28"/>
          <w:szCs w:val="28"/>
          <w:lang w:val="ru-RU"/>
        </w:rPr>
        <w:t>функции одной переменной</w:t>
      </w:r>
    </w:p>
    <w:p w:rsidR="008956EC" w:rsidRDefault="008956EC" w:rsidP="008956EC">
      <w:pPr>
        <w:pStyle w:val="a6"/>
        <w:rPr>
          <w:sz w:val="28"/>
        </w:rPr>
      </w:pPr>
      <w:r>
        <w:rPr>
          <w:sz w:val="28"/>
        </w:rPr>
        <w:t>ВАРИАНТ 1</w:t>
      </w:r>
    </w:p>
    <w:p w:rsidR="008956EC" w:rsidRPr="008956EC" w:rsidRDefault="008956EC" w:rsidP="008956EC">
      <w:pPr>
        <w:rPr>
          <w:sz w:val="28"/>
          <w:szCs w:val="28"/>
        </w:rPr>
      </w:pPr>
      <w:r w:rsidRPr="008956EC">
        <w:rPr>
          <w:sz w:val="28"/>
          <w:szCs w:val="28"/>
        </w:rPr>
        <w:t>Вычислить пределы :  1.</w:t>
      </w:r>
      <w:r w:rsidRPr="008956EC">
        <w:rPr>
          <w:position w:val="-28"/>
          <w:sz w:val="28"/>
          <w:szCs w:val="28"/>
        </w:rPr>
        <w:object w:dxaOrig="2460" w:dyaOrig="780">
          <v:shape id="_x0000_i1053" type="#_x0000_t75" style="width:123pt;height:39pt" o:ole="">
            <v:imagedata r:id="rId33" o:title=""/>
          </v:shape>
          <o:OLEObject Type="Embed" ProgID="Equation.DSMT4" ShapeID="_x0000_i1053" DrawAspect="Content" ObjectID="_1456387508" r:id="rId34"/>
        </w:object>
      </w:r>
      <w:r w:rsidRPr="008956EC">
        <w:rPr>
          <w:sz w:val="28"/>
          <w:szCs w:val="28"/>
        </w:rPr>
        <w:tab/>
      </w:r>
    </w:p>
    <w:p w:rsidR="008956EC" w:rsidRPr="008956EC" w:rsidRDefault="008956EC" w:rsidP="008956EC">
      <w:pPr>
        <w:ind w:firstLine="142"/>
        <w:rPr>
          <w:sz w:val="28"/>
          <w:szCs w:val="28"/>
        </w:rPr>
      </w:pPr>
      <w:r w:rsidRPr="008956EC">
        <w:rPr>
          <w:sz w:val="28"/>
          <w:szCs w:val="28"/>
        </w:rPr>
        <w:t xml:space="preserve">2. </w:t>
      </w:r>
      <w:r w:rsidRPr="008956EC">
        <w:rPr>
          <w:position w:val="-22"/>
          <w:sz w:val="28"/>
          <w:szCs w:val="28"/>
        </w:rPr>
        <w:object w:dxaOrig="3940" w:dyaOrig="580">
          <v:shape id="_x0000_i1054" type="#_x0000_t75" style="width:197.25pt;height:29.25pt" o:ole="">
            <v:imagedata r:id="rId35" o:title=""/>
          </v:shape>
          <o:OLEObject Type="Embed" ProgID="Equation.DSMT4" ShapeID="_x0000_i1054" DrawAspect="Content" ObjectID="_1456387509" r:id="rId36"/>
        </w:object>
      </w:r>
      <w:r w:rsidRPr="008956EC">
        <w:rPr>
          <w:sz w:val="28"/>
          <w:szCs w:val="28"/>
        </w:rPr>
        <w:t>.    3.</w:t>
      </w:r>
      <w:r w:rsidRPr="008956EC">
        <w:rPr>
          <w:position w:val="-28"/>
          <w:sz w:val="28"/>
          <w:szCs w:val="28"/>
        </w:rPr>
        <w:object w:dxaOrig="1980" w:dyaOrig="720">
          <v:shape id="_x0000_i1055" type="#_x0000_t75" style="width:99pt;height:36pt" o:ole="">
            <v:imagedata r:id="rId37" o:title=""/>
          </v:shape>
          <o:OLEObject Type="Embed" ProgID="Equation.DSMT4" ShapeID="_x0000_i1055" DrawAspect="Content" ObjectID="_1456387510" r:id="rId38"/>
        </w:object>
      </w:r>
      <w:r w:rsidRPr="008956EC">
        <w:rPr>
          <w:sz w:val="28"/>
          <w:szCs w:val="28"/>
        </w:rPr>
        <w:t xml:space="preserve">.           </w:t>
      </w:r>
    </w:p>
    <w:p w:rsidR="008956EC" w:rsidRPr="008956EC" w:rsidRDefault="008956EC" w:rsidP="008956EC">
      <w:pPr>
        <w:ind w:firstLine="142"/>
        <w:rPr>
          <w:sz w:val="28"/>
          <w:szCs w:val="28"/>
        </w:rPr>
      </w:pPr>
      <w:r w:rsidRPr="008956EC">
        <w:rPr>
          <w:sz w:val="28"/>
          <w:szCs w:val="28"/>
        </w:rPr>
        <w:t>4.</w:t>
      </w:r>
      <w:r w:rsidRPr="008956EC">
        <w:rPr>
          <w:position w:val="-22"/>
          <w:sz w:val="28"/>
          <w:szCs w:val="28"/>
        </w:rPr>
        <w:object w:dxaOrig="1680" w:dyaOrig="700">
          <v:shape id="_x0000_i1056" type="#_x0000_t75" style="width:84pt;height:35.25pt" o:ole="">
            <v:imagedata r:id="rId39" o:title=""/>
          </v:shape>
          <o:OLEObject Type="Embed" ProgID="Equation.DSMT4" ShapeID="_x0000_i1056" DrawAspect="Content" ObjectID="_1456387511" r:id="rId40"/>
        </w:object>
      </w:r>
      <w:r w:rsidRPr="008956EC">
        <w:rPr>
          <w:sz w:val="28"/>
          <w:szCs w:val="28"/>
        </w:rPr>
        <w:tab/>
        <w:t xml:space="preserve">5. Найти </w:t>
      </w:r>
      <w:r w:rsidRPr="008956EC">
        <w:rPr>
          <w:position w:val="-12"/>
          <w:sz w:val="28"/>
          <w:szCs w:val="28"/>
        </w:rPr>
        <w:object w:dxaOrig="999" w:dyaOrig="360">
          <v:shape id="_x0000_i1057" type="#_x0000_t75" style="width:50.25pt;height:18pt" o:ole="">
            <v:imagedata r:id="rId41" o:title=""/>
          </v:shape>
          <o:OLEObject Type="Embed" ProgID="Equation.DSMT4" ShapeID="_x0000_i1057" DrawAspect="Content" ObjectID="_1456387512" r:id="rId42"/>
        </w:object>
      </w:r>
      <w:r w:rsidRPr="008956EC">
        <w:rPr>
          <w:sz w:val="28"/>
          <w:szCs w:val="28"/>
        </w:rPr>
        <w:t xml:space="preserve"> и </w:t>
      </w:r>
      <w:r w:rsidRPr="008956EC">
        <w:rPr>
          <w:position w:val="-12"/>
          <w:sz w:val="28"/>
          <w:szCs w:val="28"/>
        </w:rPr>
        <w:object w:dxaOrig="999" w:dyaOrig="360">
          <v:shape id="_x0000_i1058" type="#_x0000_t75" style="width:50.25pt;height:18pt" o:ole="">
            <v:imagedata r:id="rId43" o:title=""/>
          </v:shape>
          <o:OLEObject Type="Embed" ProgID="Equation.DSMT4" ShapeID="_x0000_i1058" DrawAspect="Content" ObjectID="_1456387513" r:id="rId44"/>
        </w:object>
      </w:r>
      <w:r w:rsidRPr="008956EC">
        <w:rPr>
          <w:sz w:val="28"/>
          <w:szCs w:val="28"/>
        </w:rPr>
        <w:t xml:space="preserve">, если </w:t>
      </w:r>
      <w:r w:rsidRPr="008956EC">
        <w:rPr>
          <w:position w:val="-46"/>
          <w:sz w:val="28"/>
          <w:szCs w:val="28"/>
        </w:rPr>
        <w:object w:dxaOrig="1780" w:dyaOrig="900">
          <v:shape id="_x0000_i1059" type="#_x0000_t75" style="width:89.25pt;height:45pt" o:ole="">
            <v:imagedata r:id="rId45" o:title=""/>
          </v:shape>
          <o:OLEObject Type="Embed" ProgID="Equation.DSMT4" ShapeID="_x0000_i1059" DrawAspect="Content" ObjectID="_1456387514" r:id="rId46"/>
        </w:object>
      </w:r>
      <w:r w:rsidRPr="008956EC">
        <w:rPr>
          <w:sz w:val="28"/>
          <w:szCs w:val="28"/>
        </w:rPr>
        <w:t>.</w:t>
      </w:r>
    </w:p>
    <w:p w:rsidR="008956EC" w:rsidRPr="008956EC" w:rsidRDefault="008956EC" w:rsidP="008956EC">
      <w:pPr>
        <w:rPr>
          <w:b/>
          <w:sz w:val="28"/>
          <w:szCs w:val="28"/>
        </w:rPr>
      </w:pPr>
      <w:r w:rsidRPr="008956EC">
        <w:rPr>
          <w:sz w:val="28"/>
          <w:szCs w:val="28"/>
        </w:rPr>
        <w:t xml:space="preserve">  6. Исследовать на непрерывность. Сделать схематический чертеж.      </w:t>
      </w:r>
      <w:r w:rsidRPr="008956EC">
        <w:rPr>
          <w:position w:val="-56"/>
          <w:sz w:val="28"/>
          <w:szCs w:val="28"/>
        </w:rPr>
        <w:object w:dxaOrig="3000" w:dyaOrig="1260">
          <v:shape id="_x0000_i1060" type="#_x0000_t75" style="width:150pt;height:63pt" o:ole="">
            <v:imagedata r:id="rId47" o:title=""/>
          </v:shape>
          <o:OLEObject Type="Embed" ProgID="Equation.DSMT4" ShapeID="_x0000_i1060" DrawAspect="Content" ObjectID="_1456387515" r:id="rId48"/>
        </w:object>
      </w:r>
    </w:p>
    <w:p w:rsidR="008956EC" w:rsidRPr="0097337D" w:rsidRDefault="008956EC" w:rsidP="0097337D">
      <w:pPr>
        <w:ind w:left="-709" w:right="-567"/>
        <w:rPr>
          <w:b/>
          <w:sz w:val="28"/>
        </w:rPr>
      </w:pPr>
      <w:r w:rsidRPr="008956EC">
        <w:rPr>
          <w:sz w:val="28"/>
          <w:szCs w:val="28"/>
        </w:rPr>
        <w:lastRenderedPageBreak/>
        <w:t xml:space="preserve">          </w:t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</w:r>
      <w:r w:rsidRPr="0097337D">
        <w:rPr>
          <w:b/>
          <w:sz w:val="28"/>
        </w:rPr>
        <w:t>ВАРИАНТ 2</w:t>
      </w:r>
    </w:p>
    <w:p w:rsidR="008956EC" w:rsidRPr="008956EC" w:rsidRDefault="008956EC" w:rsidP="008956EC">
      <w:pPr>
        <w:widowControl w:val="0"/>
        <w:rPr>
          <w:b/>
          <w:sz w:val="28"/>
          <w:szCs w:val="28"/>
          <w:lang w:val="ru-RU"/>
        </w:rPr>
      </w:pPr>
    </w:p>
    <w:p w:rsidR="008956EC" w:rsidRPr="008956EC" w:rsidRDefault="008956EC" w:rsidP="008956EC">
      <w:pPr>
        <w:rPr>
          <w:sz w:val="28"/>
          <w:szCs w:val="28"/>
        </w:rPr>
      </w:pPr>
      <w:r w:rsidRPr="008956EC">
        <w:rPr>
          <w:sz w:val="28"/>
          <w:szCs w:val="28"/>
        </w:rPr>
        <w:t xml:space="preserve">Вычислить пределы: </w:t>
      </w:r>
      <w:r w:rsidRPr="008956EC">
        <w:rPr>
          <w:sz w:val="28"/>
          <w:szCs w:val="28"/>
        </w:rPr>
        <w:tab/>
        <w:t xml:space="preserve"> 1. </w:t>
      </w:r>
      <w:r w:rsidRPr="008956EC">
        <w:rPr>
          <w:position w:val="-28"/>
          <w:sz w:val="28"/>
          <w:szCs w:val="28"/>
        </w:rPr>
        <w:object w:dxaOrig="2480" w:dyaOrig="780">
          <v:shape id="_x0000_i1061" type="#_x0000_t75" style="width:123.75pt;height:39pt" o:ole="">
            <v:imagedata r:id="rId49" o:title=""/>
          </v:shape>
          <o:OLEObject Type="Embed" ProgID="Equation.DSMT4" ShapeID="_x0000_i1061" DrawAspect="Content" ObjectID="_1456387516" r:id="rId50"/>
        </w:object>
      </w:r>
      <w:r w:rsidRPr="008956EC">
        <w:rPr>
          <w:sz w:val="28"/>
          <w:szCs w:val="28"/>
        </w:rPr>
        <w:t>.</w:t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</w:r>
    </w:p>
    <w:p w:rsidR="008956EC" w:rsidRPr="008956EC" w:rsidRDefault="008956EC" w:rsidP="008956EC">
      <w:pPr>
        <w:rPr>
          <w:position w:val="-28"/>
          <w:sz w:val="28"/>
          <w:szCs w:val="28"/>
        </w:rPr>
      </w:pPr>
      <w:r w:rsidRPr="008956EC">
        <w:rPr>
          <w:sz w:val="28"/>
          <w:szCs w:val="28"/>
        </w:rPr>
        <w:t xml:space="preserve">2. </w:t>
      </w:r>
      <w:r w:rsidRPr="008956EC">
        <w:rPr>
          <w:position w:val="-22"/>
          <w:sz w:val="28"/>
          <w:szCs w:val="28"/>
        </w:rPr>
        <w:object w:dxaOrig="3080" w:dyaOrig="580">
          <v:shape id="_x0000_i1062" type="#_x0000_t75" style="width:153.75pt;height:29.25pt" o:ole="">
            <v:imagedata r:id="rId51" o:title=""/>
          </v:shape>
          <o:OLEObject Type="Embed" ProgID="Equation.DSMT4" ShapeID="_x0000_i1062" DrawAspect="Content" ObjectID="_1456387517" r:id="rId52"/>
        </w:object>
      </w:r>
      <w:r w:rsidRPr="008956EC">
        <w:rPr>
          <w:sz w:val="28"/>
          <w:szCs w:val="28"/>
        </w:rPr>
        <w:t>.</w:t>
      </w:r>
      <w:r w:rsidRPr="008956EC">
        <w:rPr>
          <w:sz w:val="28"/>
          <w:szCs w:val="28"/>
        </w:rPr>
        <w:tab/>
      </w:r>
      <w:r w:rsidRPr="008956EC">
        <w:rPr>
          <w:sz w:val="28"/>
          <w:szCs w:val="28"/>
        </w:rPr>
        <w:tab/>
        <w:t>3.</w:t>
      </w:r>
      <w:r w:rsidRPr="008956EC">
        <w:rPr>
          <w:position w:val="-28"/>
          <w:sz w:val="28"/>
          <w:szCs w:val="28"/>
        </w:rPr>
        <w:object w:dxaOrig="2140" w:dyaOrig="760">
          <v:shape id="_x0000_i1063" type="#_x0000_t75" style="width:107.25pt;height:38.25pt" o:ole="">
            <v:imagedata r:id="rId53" o:title=""/>
          </v:shape>
          <o:OLEObject Type="Embed" ProgID="Equation.DSMT4" ShapeID="_x0000_i1063" DrawAspect="Content" ObjectID="_1456387518" r:id="rId54"/>
        </w:object>
      </w:r>
      <w:r w:rsidRPr="008956EC">
        <w:rPr>
          <w:position w:val="-28"/>
          <w:sz w:val="28"/>
          <w:szCs w:val="28"/>
        </w:rPr>
        <w:t xml:space="preserve"> </w:t>
      </w:r>
    </w:p>
    <w:p w:rsidR="008956EC" w:rsidRPr="008956EC" w:rsidRDefault="008956EC" w:rsidP="008956EC">
      <w:pPr>
        <w:rPr>
          <w:sz w:val="28"/>
          <w:szCs w:val="28"/>
        </w:rPr>
      </w:pPr>
      <w:r w:rsidRPr="008956EC">
        <w:rPr>
          <w:position w:val="-28"/>
          <w:sz w:val="28"/>
          <w:szCs w:val="28"/>
        </w:rPr>
        <w:t xml:space="preserve"> </w:t>
      </w:r>
      <w:r w:rsidRPr="008956EC">
        <w:rPr>
          <w:position w:val="-22"/>
          <w:sz w:val="28"/>
          <w:szCs w:val="28"/>
        </w:rPr>
        <w:object w:dxaOrig="1620" w:dyaOrig="700">
          <v:shape id="_x0000_i1064" type="#_x0000_t75" style="width:81pt;height:35.25pt" o:ole="">
            <v:imagedata r:id="rId55" o:title=""/>
          </v:shape>
          <o:OLEObject Type="Embed" ProgID="Equation.DSMT4" ShapeID="_x0000_i1064" DrawAspect="Content" ObjectID="_1456387519" r:id="rId56"/>
        </w:object>
      </w:r>
      <w:r w:rsidRPr="008956EC">
        <w:rPr>
          <w:sz w:val="28"/>
          <w:szCs w:val="28"/>
        </w:rPr>
        <w:t xml:space="preserve">.            5. Найти </w:t>
      </w:r>
      <w:r w:rsidRPr="008956EC">
        <w:rPr>
          <w:position w:val="-12"/>
          <w:sz w:val="28"/>
          <w:szCs w:val="28"/>
        </w:rPr>
        <w:object w:dxaOrig="980" w:dyaOrig="360">
          <v:shape id="_x0000_i1065" type="#_x0000_t75" style="width:48.75pt;height:18pt" o:ole="">
            <v:imagedata r:id="rId57" o:title=""/>
          </v:shape>
          <o:OLEObject Type="Embed" ProgID="Equation.DSMT4" ShapeID="_x0000_i1065" DrawAspect="Content" ObjectID="_1456387520" r:id="rId58"/>
        </w:object>
      </w:r>
      <w:r w:rsidRPr="008956EC">
        <w:rPr>
          <w:sz w:val="28"/>
          <w:szCs w:val="28"/>
        </w:rPr>
        <w:t xml:space="preserve"> и </w:t>
      </w:r>
      <w:r w:rsidRPr="008956EC">
        <w:rPr>
          <w:position w:val="-12"/>
          <w:sz w:val="28"/>
          <w:szCs w:val="28"/>
        </w:rPr>
        <w:object w:dxaOrig="980" w:dyaOrig="360">
          <v:shape id="_x0000_i1066" type="#_x0000_t75" style="width:48.75pt;height:18pt" o:ole="">
            <v:imagedata r:id="rId59" o:title=""/>
          </v:shape>
          <o:OLEObject Type="Embed" ProgID="Equation.DSMT4" ShapeID="_x0000_i1066" DrawAspect="Content" ObjectID="_1456387521" r:id="rId60"/>
        </w:object>
      </w:r>
      <w:r w:rsidRPr="008956EC">
        <w:rPr>
          <w:sz w:val="28"/>
          <w:szCs w:val="28"/>
        </w:rPr>
        <w:t xml:space="preserve">, если </w:t>
      </w:r>
      <w:r w:rsidRPr="008956EC">
        <w:rPr>
          <w:position w:val="-46"/>
          <w:sz w:val="28"/>
          <w:szCs w:val="28"/>
        </w:rPr>
        <w:object w:dxaOrig="1920" w:dyaOrig="900">
          <v:shape id="_x0000_i1067" type="#_x0000_t75" style="width:96pt;height:45pt" o:ole="">
            <v:imagedata r:id="rId61" o:title=""/>
          </v:shape>
          <o:OLEObject Type="Embed" ProgID="Equation.DSMT4" ShapeID="_x0000_i1067" DrawAspect="Content" ObjectID="_1456387522" r:id="rId62"/>
        </w:object>
      </w:r>
      <w:r w:rsidRPr="008956EC">
        <w:rPr>
          <w:sz w:val="28"/>
          <w:szCs w:val="28"/>
        </w:rPr>
        <w:t>.</w:t>
      </w:r>
    </w:p>
    <w:p w:rsidR="008956EC" w:rsidRPr="008956EC" w:rsidRDefault="008956EC" w:rsidP="008956EC">
      <w:pPr>
        <w:rPr>
          <w:sz w:val="28"/>
          <w:szCs w:val="28"/>
        </w:rPr>
      </w:pPr>
      <w:r w:rsidRPr="008956EC">
        <w:rPr>
          <w:sz w:val="28"/>
          <w:szCs w:val="28"/>
        </w:rPr>
        <w:t>6. Исследовать на непрерывность. Сделать схематический чертеж.</w:t>
      </w:r>
    </w:p>
    <w:p w:rsidR="008956EC" w:rsidRDefault="008956EC" w:rsidP="009F7B08">
      <w:pPr>
        <w:jc w:val="center"/>
        <w:rPr>
          <w:b/>
          <w:sz w:val="28"/>
          <w:szCs w:val="28"/>
          <w:lang w:val="ru-RU"/>
        </w:rPr>
      </w:pPr>
      <w:r w:rsidRPr="008956EC">
        <w:rPr>
          <w:b/>
          <w:position w:val="-56"/>
          <w:sz w:val="28"/>
          <w:szCs w:val="28"/>
        </w:rPr>
        <w:object w:dxaOrig="3060" w:dyaOrig="1260">
          <v:shape id="_x0000_i1068" type="#_x0000_t75" style="width:153pt;height:63pt" o:ole="">
            <v:imagedata r:id="rId63" o:title=""/>
          </v:shape>
          <o:OLEObject Type="Embed" ProgID="Equation.DSMT4" ShapeID="_x0000_i1068" DrawAspect="Content" ObjectID="_1456387523" r:id="rId64"/>
        </w:object>
      </w:r>
    </w:p>
    <w:p w:rsidR="008956EC" w:rsidRDefault="008956EC" w:rsidP="009F7B08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8956EC" w:rsidRDefault="008956EC" w:rsidP="009F7B08">
      <w:pPr>
        <w:jc w:val="center"/>
        <w:rPr>
          <w:b/>
          <w:sz w:val="28"/>
          <w:szCs w:val="28"/>
          <w:lang w:val="ru-RU"/>
        </w:rPr>
      </w:pPr>
    </w:p>
    <w:p w:rsidR="009F7B08" w:rsidRDefault="009F7B08" w:rsidP="009F7B0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КОНТРОЛЬНАЯ РАБОТА №</w:t>
      </w:r>
      <w:r w:rsidR="008956EC">
        <w:rPr>
          <w:b/>
          <w:sz w:val="28"/>
          <w:szCs w:val="28"/>
          <w:lang w:val="ru-RU"/>
        </w:rPr>
        <w:t xml:space="preserve"> 3</w:t>
      </w:r>
    </w:p>
    <w:p w:rsidR="008956EC" w:rsidRDefault="0097337D" w:rsidP="0097337D">
      <w:pPr>
        <w:jc w:val="center"/>
        <w:rPr>
          <w:b/>
          <w:sz w:val="28"/>
          <w:szCs w:val="28"/>
          <w:lang w:val="ru-RU"/>
        </w:rPr>
      </w:pPr>
      <w:r w:rsidRPr="007D2176">
        <w:rPr>
          <w:b/>
          <w:bCs/>
          <w:sz w:val="28"/>
          <w:szCs w:val="28"/>
          <w:lang w:val="ru-RU"/>
        </w:rPr>
        <w:t>Производная и дифференциал функции</w:t>
      </w:r>
      <w:r>
        <w:rPr>
          <w:b/>
          <w:bCs/>
          <w:sz w:val="28"/>
          <w:szCs w:val="28"/>
          <w:lang w:val="ru-RU"/>
        </w:rPr>
        <w:t xml:space="preserve"> </w:t>
      </w:r>
      <w:r w:rsidRPr="007D2176">
        <w:rPr>
          <w:b/>
          <w:bCs/>
          <w:sz w:val="28"/>
          <w:szCs w:val="28"/>
          <w:lang w:val="ru-RU"/>
        </w:rPr>
        <w:t>одной п</w:t>
      </w:r>
      <w:r w:rsidRPr="007D2176">
        <w:rPr>
          <w:b/>
          <w:bCs/>
          <w:sz w:val="28"/>
          <w:szCs w:val="28"/>
          <w:lang w:val="ru-RU"/>
        </w:rPr>
        <w:t>е</w:t>
      </w:r>
      <w:r w:rsidRPr="007D2176">
        <w:rPr>
          <w:b/>
          <w:bCs/>
          <w:sz w:val="28"/>
          <w:szCs w:val="28"/>
          <w:lang w:val="ru-RU"/>
        </w:rPr>
        <w:t>ременной</w:t>
      </w:r>
    </w:p>
    <w:p w:rsidR="0097337D" w:rsidRDefault="0097337D" w:rsidP="009F7B08">
      <w:pPr>
        <w:jc w:val="center"/>
        <w:rPr>
          <w:b/>
          <w:sz w:val="28"/>
          <w:szCs w:val="28"/>
          <w:lang w:val="ru-RU"/>
        </w:rPr>
      </w:pPr>
    </w:p>
    <w:p w:rsidR="009F7B08" w:rsidRPr="009F7B08" w:rsidRDefault="009F7B08" w:rsidP="009F7B08">
      <w:pPr>
        <w:jc w:val="center"/>
        <w:rPr>
          <w:b/>
          <w:sz w:val="28"/>
          <w:szCs w:val="28"/>
          <w:lang w:val="ru-RU"/>
        </w:rPr>
      </w:pPr>
      <w:r w:rsidRPr="009F7B08">
        <w:rPr>
          <w:b/>
          <w:sz w:val="28"/>
          <w:szCs w:val="28"/>
          <w:lang w:val="ru-RU"/>
        </w:rPr>
        <w:t>ВАРИАНТ 1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1. Найти производную функции:  а) </w:t>
      </w:r>
      <w:r w:rsidRPr="009F7B08">
        <w:rPr>
          <w:position w:val="-12"/>
          <w:sz w:val="28"/>
          <w:szCs w:val="28"/>
          <w:lang w:val="ru-RU"/>
        </w:rPr>
        <w:object w:dxaOrig="2000" w:dyaOrig="420">
          <v:shape id="_x0000_i1069" type="#_x0000_t75" style="width:99.75pt;height:21pt" o:ole="">
            <v:imagedata r:id="rId65" o:title=""/>
          </v:shape>
          <o:OLEObject Type="Embed" ProgID="Equation.DSMT4" ShapeID="_x0000_i1069" DrawAspect="Content" ObjectID="_1456387524" r:id="rId66"/>
        </w:object>
      </w:r>
      <w:r w:rsidRPr="009F7B08">
        <w:rPr>
          <w:sz w:val="28"/>
          <w:szCs w:val="28"/>
          <w:lang w:val="ru-RU"/>
        </w:rPr>
        <w:t>;</w:t>
      </w:r>
      <w:r w:rsidRPr="009F7B08">
        <w:rPr>
          <w:sz w:val="28"/>
          <w:szCs w:val="28"/>
          <w:lang w:val="ru-RU"/>
        </w:rPr>
        <w:tab/>
        <w:t xml:space="preserve">б) </w:t>
      </w:r>
      <w:r w:rsidRPr="009F7B08">
        <w:rPr>
          <w:position w:val="-14"/>
          <w:sz w:val="28"/>
          <w:szCs w:val="28"/>
          <w:lang w:val="ru-RU"/>
        </w:rPr>
        <w:object w:dxaOrig="1560" w:dyaOrig="520">
          <v:shape id="_x0000_i1070" type="#_x0000_t75" style="width:78pt;height:26.25pt" o:ole="">
            <v:imagedata r:id="rId67" o:title=""/>
          </v:shape>
          <o:OLEObject Type="Embed" ProgID="Equation.DSMT4" ShapeID="_x0000_i1070" DrawAspect="Content" ObjectID="_1456387525" r:id="rId68"/>
        </w:object>
      </w:r>
      <w:r w:rsidRPr="009F7B08">
        <w:rPr>
          <w:sz w:val="28"/>
          <w:szCs w:val="28"/>
          <w:lang w:val="ru-RU"/>
        </w:rPr>
        <w:t>.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2. Найти </w:t>
      </w:r>
      <w:r w:rsidRPr="009F7B08">
        <w:rPr>
          <w:position w:val="-28"/>
          <w:sz w:val="28"/>
          <w:szCs w:val="28"/>
          <w:lang w:val="ru-RU"/>
        </w:rPr>
        <w:object w:dxaOrig="400" w:dyaOrig="720">
          <v:shape id="_x0000_i1031" type="#_x0000_t75" style="width:20.25pt;height:36pt" o:ole="">
            <v:imagedata r:id="rId69" o:title=""/>
          </v:shape>
          <o:OLEObject Type="Embed" ProgID="Equation.DSMT4" ShapeID="_x0000_i1031" DrawAspect="Content" ObjectID="_1456387526" r:id="rId70"/>
        </w:object>
      </w:r>
      <w:r w:rsidRPr="009F7B08">
        <w:rPr>
          <w:sz w:val="28"/>
          <w:szCs w:val="28"/>
          <w:lang w:val="ru-RU"/>
        </w:rPr>
        <w:t xml:space="preserve">, если </w:t>
      </w:r>
      <w:r w:rsidRPr="009F7B08">
        <w:rPr>
          <w:position w:val="-12"/>
          <w:sz w:val="28"/>
          <w:szCs w:val="28"/>
          <w:lang w:val="ru-RU"/>
        </w:rPr>
        <w:object w:dxaOrig="1719" w:dyaOrig="420">
          <v:shape id="_x0000_i1032" type="#_x0000_t75" style="width:86.25pt;height:21pt" o:ole="">
            <v:imagedata r:id="rId71" o:title=""/>
          </v:shape>
          <o:OLEObject Type="Embed" ProgID="Equation.DSMT4" ShapeID="_x0000_i1032" DrawAspect="Content" ObjectID="_1456387527" r:id="rId72"/>
        </w:object>
      </w:r>
      <w:r w:rsidRPr="009F7B08">
        <w:rPr>
          <w:sz w:val="28"/>
          <w:szCs w:val="28"/>
          <w:lang w:val="ru-RU"/>
        </w:rPr>
        <w:t>.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3. Найти </w:t>
      </w:r>
      <w:r w:rsidRPr="009F7B08">
        <w:rPr>
          <w:position w:val="-28"/>
          <w:sz w:val="28"/>
          <w:szCs w:val="28"/>
          <w:lang w:val="ru-RU"/>
        </w:rPr>
        <w:object w:dxaOrig="540" w:dyaOrig="760">
          <v:shape id="_x0000_i1033" type="#_x0000_t75" style="width:27pt;height:38.25pt" o:ole="">
            <v:imagedata r:id="rId73" o:title=""/>
          </v:shape>
          <o:OLEObject Type="Embed" ProgID="Equation.DSMT4" ShapeID="_x0000_i1033" DrawAspect="Content" ObjectID="_1456387528" r:id="rId74"/>
        </w:object>
      </w:r>
      <w:r w:rsidRPr="009F7B08">
        <w:rPr>
          <w:sz w:val="28"/>
          <w:szCs w:val="28"/>
          <w:lang w:val="ru-RU"/>
        </w:rPr>
        <w:t xml:space="preserve">, если </w:t>
      </w:r>
      <w:r w:rsidRPr="009F7B08">
        <w:rPr>
          <w:position w:val="-36"/>
          <w:sz w:val="28"/>
          <w:szCs w:val="28"/>
          <w:lang w:val="ru-RU"/>
        </w:rPr>
        <w:object w:dxaOrig="1640" w:dyaOrig="859">
          <v:shape id="_x0000_i1034" type="#_x0000_t75" style="width:81.75pt;height:42.75pt" o:ole="">
            <v:imagedata r:id="rId75" o:title=""/>
          </v:shape>
          <o:OLEObject Type="Embed" ProgID="Equation.DSMT4" ShapeID="_x0000_i1034" DrawAspect="Content" ObjectID="_1456387529" r:id="rId76"/>
        </w:object>
      </w:r>
    </w:p>
    <w:p w:rsidR="004654EE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4. Вычислить предел с помощью правила </w:t>
      </w:r>
      <w:proofErr w:type="spellStart"/>
      <w:r w:rsidRPr="009F7B08">
        <w:rPr>
          <w:sz w:val="28"/>
          <w:szCs w:val="28"/>
          <w:lang w:val="ru-RU"/>
        </w:rPr>
        <w:t>Лопиталя</w:t>
      </w:r>
      <w:proofErr w:type="spellEnd"/>
      <w:r w:rsidRPr="009F7B08">
        <w:rPr>
          <w:sz w:val="28"/>
          <w:szCs w:val="28"/>
          <w:lang w:val="ru-RU"/>
        </w:rPr>
        <w:t xml:space="preserve">: 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а) </w:t>
      </w:r>
      <w:r w:rsidRPr="009F7B08">
        <w:rPr>
          <w:position w:val="-42"/>
          <w:sz w:val="28"/>
          <w:szCs w:val="28"/>
          <w:lang w:val="ru-RU"/>
        </w:rPr>
        <w:object w:dxaOrig="1480" w:dyaOrig="900">
          <v:shape id="_x0000_i1035" type="#_x0000_t75" style="width:74.25pt;height:45pt" o:ole="">
            <v:imagedata r:id="rId77" o:title=""/>
          </v:shape>
          <o:OLEObject Type="Embed" ProgID="Equation.DSMT4" ShapeID="_x0000_i1035" DrawAspect="Content" ObjectID="_1456387530" r:id="rId78"/>
        </w:object>
      </w:r>
      <w:r w:rsidRPr="009F7B08">
        <w:rPr>
          <w:sz w:val="28"/>
          <w:szCs w:val="28"/>
          <w:lang w:val="ru-RU"/>
        </w:rPr>
        <w:t>;</w:t>
      </w:r>
      <w:r w:rsidRPr="009F7B08">
        <w:rPr>
          <w:sz w:val="28"/>
          <w:szCs w:val="28"/>
          <w:lang w:val="ru-RU"/>
        </w:rPr>
        <w:tab/>
        <w:t xml:space="preserve">  б) </w:t>
      </w:r>
      <w:r w:rsidRPr="009F7B08">
        <w:rPr>
          <w:position w:val="-22"/>
          <w:sz w:val="28"/>
          <w:szCs w:val="28"/>
          <w:lang w:val="ru-RU"/>
        </w:rPr>
        <w:object w:dxaOrig="1660" w:dyaOrig="700">
          <v:shape id="_x0000_i1036" type="#_x0000_t75" style="width:83.25pt;height:35.25pt" o:ole="">
            <v:imagedata r:id="rId79" o:title=""/>
          </v:shape>
          <o:OLEObject Type="Embed" ProgID="Equation.DSMT4" ShapeID="_x0000_i1036" DrawAspect="Content" ObjectID="_1456387531" r:id="rId80"/>
        </w:object>
      </w:r>
      <w:r w:rsidRPr="009F7B08">
        <w:rPr>
          <w:sz w:val="28"/>
          <w:szCs w:val="28"/>
          <w:lang w:val="ru-RU"/>
        </w:rPr>
        <w:t>.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</w:p>
    <w:p w:rsidR="009F7B08" w:rsidRPr="009F7B08" w:rsidRDefault="009F7B08" w:rsidP="009F7B08">
      <w:pPr>
        <w:rPr>
          <w:sz w:val="28"/>
          <w:szCs w:val="28"/>
          <w:lang w:val="ru-RU"/>
        </w:rPr>
      </w:pPr>
    </w:p>
    <w:p w:rsidR="009F7B08" w:rsidRPr="009F7B08" w:rsidRDefault="009F7B08" w:rsidP="009F7B08">
      <w:pPr>
        <w:jc w:val="center"/>
        <w:rPr>
          <w:b/>
          <w:sz w:val="28"/>
          <w:szCs w:val="28"/>
          <w:lang w:val="ru-RU"/>
        </w:rPr>
      </w:pPr>
      <w:r w:rsidRPr="009F7B08">
        <w:rPr>
          <w:b/>
          <w:sz w:val="28"/>
          <w:szCs w:val="28"/>
          <w:lang w:val="ru-RU"/>
        </w:rPr>
        <w:t>ВАРИАНТ 2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1. Найти производную функции:  а) </w:t>
      </w:r>
      <w:r w:rsidRPr="009F7B08">
        <w:rPr>
          <w:position w:val="-12"/>
          <w:sz w:val="28"/>
          <w:szCs w:val="28"/>
          <w:lang w:val="ru-RU"/>
        </w:rPr>
        <w:object w:dxaOrig="1740" w:dyaOrig="440">
          <v:shape id="_x0000_i1037" type="#_x0000_t75" style="width:87pt;height:21.75pt" o:ole="">
            <v:imagedata r:id="rId81" o:title=""/>
          </v:shape>
          <o:OLEObject Type="Embed" ProgID="Equation.DSMT4" ShapeID="_x0000_i1037" DrawAspect="Content" ObjectID="_1456387532" r:id="rId82"/>
        </w:object>
      </w:r>
      <w:r w:rsidRPr="009F7B08">
        <w:rPr>
          <w:sz w:val="28"/>
          <w:szCs w:val="28"/>
          <w:lang w:val="ru-RU"/>
        </w:rPr>
        <w:t>;</w:t>
      </w:r>
      <w:r w:rsidRPr="009F7B08">
        <w:rPr>
          <w:sz w:val="28"/>
          <w:szCs w:val="28"/>
          <w:lang w:val="ru-RU"/>
        </w:rPr>
        <w:tab/>
        <w:t xml:space="preserve">б) </w:t>
      </w:r>
      <w:r w:rsidRPr="009F7B08">
        <w:rPr>
          <w:position w:val="-18"/>
          <w:sz w:val="28"/>
          <w:szCs w:val="28"/>
          <w:lang w:val="ru-RU"/>
        </w:rPr>
        <w:object w:dxaOrig="1800" w:dyaOrig="560">
          <v:shape id="_x0000_i1038" type="#_x0000_t75" style="width:90pt;height:27.75pt" o:ole="">
            <v:imagedata r:id="rId83" o:title=""/>
          </v:shape>
          <o:OLEObject Type="Embed" ProgID="Equation.DSMT4" ShapeID="_x0000_i1038" DrawAspect="Content" ObjectID="_1456387533" r:id="rId84"/>
        </w:object>
      </w:r>
      <w:r w:rsidRPr="009F7B08">
        <w:rPr>
          <w:sz w:val="28"/>
          <w:szCs w:val="28"/>
          <w:lang w:val="ru-RU"/>
        </w:rPr>
        <w:t>.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2. Найти </w:t>
      </w:r>
      <w:r w:rsidRPr="009F7B08">
        <w:rPr>
          <w:position w:val="-28"/>
          <w:sz w:val="28"/>
          <w:szCs w:val="28"/>
          <w:lang w:val="ru-RU"/>
        </w:rPr>
        <w:object w:dxaOrig="400" w:dyaOrig="720">
          <v:shape id="_x0000_i1039" type="#_x0000_t75" style="width:20.25pt;height:36pt" o:ole="">
            <v:imagedata r:id="rId69" o:title=""/>
          </v:shape>
          <o:OLEObject Type="Embed" ProgID="Equation.DSMT4" ShapeID="_x0000_i1039" DrawAspect="Content" ObjectID="_1456387534" r:id="rId85"/>
        </w:object>
      </w:r>
      <w:r w:rsidRPr="009F7B08">
        <w:rPr>
          <w:sz w:val="28"/>
          <w:szCs w:val="28"/>
          <w:lang w:val="ru-RU"/>
        </w:rPr>
        <w:t xml:space="preserve">, если </w:t>
      </w:r>
      <w:r w:rsidRPr="009F7B08">
        <w:rPr>
          <w:position w:val="-44"/>
          <w:sz w:val="28"/>
          <w:szCs w:val="28"/>
          <w:lang w:val="ru-RU"/>
        </w:rPr>
        <w:object w:dxaOrig="1700" w:dyaOrig="1020">
          <v:shape id="_x0000_i1040" type="#_x0000_t75" style="width:84.75pt;height:51pt" o:ole="">
            <v:imagedata r:id="rId86" o:title=""/>
          </v:shape>
          <o:OLEObject Type="Embed" ProgID="Equation.DSMT4" ShapeID="_x0000_i1040" DrawAspect="Content" ObjectID="_1456387535" r:id="rId87"/>
        </w:object>
      </w:r>
      <w:r w:rsidRPr="009F7B08">
        <w:rPr>
          <w:sz w:val="28"/>
          <w:szCs w:val="28"/>
          <w:lang w:val="ru-RU"/>
        </w:rPr>
        <w:t>.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3. Найти </w:t>
      </w:r>
      <w:r w:rsidRPr="009F7B08">
        <w:rPr>
          <w:position w:val="-28"/>
          <w:sz w:val="28"/>
          <w:szCs w:val="28"/>
          <w:lang w:val="ru-RU"/>
        </w:rPr>
        <w:object w:dxaOrig="540" w:dyaOrig="760">
          <v:shape id="_x0000_i1041" type="#_x0000_t75" style="width:27pt;height:38.25pt" o:ole="">
            <v:imagedata r:id="rId88" o:title=""/>
          </v:shape>
          <o:OLEObject Type="Embed" ProgID="Equation.DSMT4" ShapeID="_x0000_i1041" DrawAspect="Content" ObjectID="_1456387536" r:id="rId89"/>
        </w:object>
      </w:r>
      <w:r w:rsidRPr="009F7B08">
        <w:rPr>
          <w:sz w:val="28"/>
          <w:szCs w:val="28"/>
          <w:lang w:val="ru-RU"/>
        </w:rPr>
        <w:t xml:space="preserve">, если </w:t>
      </w:r>
      <w:r w:rsidRPr="009F7B08">
        <w:rPr>
          <w:position w:val="-12"/>
          <w:sz w:val="28"/>
          <w:szCs w:val="28"/>
          <w:lang w:val="ru-RU"/>
        </w:rPr>
        <w:object w:dxaOrig="1140" w:dyaOrig="420">
          <v:shape id="_x0000_i1042" type="#_x0000_t75" style="width:57pt;height:21pt" o:ole="">
            <v:imagedata r:id="rId90" o:title=""/>
          </v:shape>
          <o:OLEObject Type="Embed" ProgID="Equation.DSMT4" ShapeID="_x0000_i1042" DrawAspect="Content" ObjectID="_1456387537" r:id="rId91"/>
        </w:object>
      </w:r>
      <w:r w:rsidRPr="009F7B08">
        <w:rPr>
          <w:sz w:val="28"/>
          <w:szCs w:val="28"/>
          <w:lang w:val="ru-RU"/>
        </w:rPr>
        <w:t>.</w:t>
      </w:r>
    </w:p>
    <w:p w:rsidR="004654EE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4. Вычислить предел с помощью правила </w:t>
      </w:r>
      <w:proofErr w:type="spellStart"/>
      <w:r w:rsidRPr="009F7B08">
        <w:rPr>
          <w:sz w:val="28"/>
          <w:szCs w:val="28"/>
          <w:lang w:val="ru-RU"/>
        </w:rPr>
        <w:t>Лопиталя</w:t>
      </w:r>
      <w:proofErr w:type="spellEnd"/>
      <w:r w:rsidRPr="009F7B08">
        <w:rPr>
          <w:sz w:val="28"/>
          <w:szCs w:val="28"/>
          <w:lang w:val="ru-RU"/>
        </w:rPr>
        <w:t>:</w:t>
      </w:r>
    </w:p>
    <w:p w:rsidR="009F7B08" w:rsidRPr="009F7B08" w:rsidRDefault="009F7B08" w:rsidP="009F7B08">
      <w:pPr>
        <w:rPr>
          <w:sz w:val="28"/>
          <w:szCs w:val="28"/>
          <w:lang w:val="ru-RU"/>
        </w:rPr>
      </w:pPr>
      <w:r w:rsidRPr="009F7B08">
        <w:rPr>
          <w:sz w:val="28"/>
          <w:szCs w:val="28"/>
          <w:lang w:val="ru-RU"/>
        </w:rPr>
        <w:t xml:space="preserve">а) </w:t>
      </w:r>
      <w:r w:rsidRPr="009F7B08">
        <w:rPr>
          <w:position w:val="-60"/>
          <w:sz w:val="28"/>
          <w:szCs w:val="28"/>
          <w:lang w:val="ru-RU"/>
        </w:rPr>
        <w:object w:dxaOrig="1440" w:dyaOrig="1080">
          <v:shape id="_x0000_i1043" type="#_x0000_t75" style="width:1in;height:54pt" o:ole="">
            <v:imagedata r:id="rId92" o:title=""/>
          </v:shape>
          <o:OLEObject Type="Embed" ProgID="Equation.DSMT4" ShapeID="_x0000_i1043" DrawAspect="Content" ObjectID="_1456387538" r:id="rId93"/>
        </w:object>
      </w:r>
      <w:r w:rsidRPr="009F7B08">
        <w:rPr>
          <w:sz w:val="28"/>
          <w:szCs w:val="28"/>
          <w:lang w:val="ru-RU"/>
        </w:rPr>
        <w:t>;</w:t>
      </w:r>
      <w:r w:rsidRPr="009F7B08">
        <w:rPr>
          <w:sz w:val="28"/>
          <w:szCs w:val="28"/>
          <w:lang w:val="ru-RU"/>
        </w:rPr>
        <w:tab/>
        <w:t xml:space="preserve">  б) </w:t>
      </w:r>
      <w:r w:rsidRPr="009F7B08">
        <w:rPr>
          <w:position w:val="-22"/>
          <w:sz w:val="28"/>
          <w:szCs w:val="28"/>
          <w:lang w:val="ru-RU"/>
        </w:rPr>
        <w:object w:dxaOrig="1060" w:dyaOrig="700">
          <v:shape id="_x0000_i1044" type="#_x0000_t75" style="width:53.25pt;height:35.25pt" o:ole="">
            <v:imagedata r:id="rId94" o:title=""/>
          </v:shape>
          <o:OLEObject Type="Embed" ProgID="Equation.DSMT4" ShapeID="_x0000_i1044" DrawAspect="Content" ObjectID="_1456387539" r:id="rId95"/>
        </w:object>
      </w:r>
      <w:r w:rsidRPr="009F7B08">
        <w:rPr>
          <w:sz w:val="28"/>
          <w:szCs w:val="28"/>
          <w:lang w:val="ru-RU"/>
        </w:rPr>
        <w:t>.</w:t>
      </w:r>
    </w:p>
    <w:p w:rsidR="009F7B08" w:rsidRPr="009F7B08" w:rsidRDefault="009F7B08">
      <w:pPr>
        <w:rPr>
          <w:lang w:val="ru-RU"/>
        </w:rPr>
      </w:pPr>
    </w:p>
    <w:sectPr w:rsidR="009F7B08" w:rsidRPr="009F7B08" w:rsidSect="006959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4D"/>
    <w:rsid w:val="0000733A"/>
    <w:rsid w:val="00015551"/>
    <w:rsid w:val="0002328F"/>
    <w:rsid w:val="00025B23"/>
    <w:rsid w:val="000448B5"/>
    <w:rsid w:val="0005781B"/>
    <w:rsid w:val="00064F31"/>
    <w:rsid w:val="00073CAE"/>
    <w:rsid w:val="00076C38"/>
    <w:rsid w:val="0008740A"/>
    <w:rsid w:val="000941FA"/>
    <w:rsid w:val="000A5B00"/>
    <w:rsid w:val="000A6531"/>
    <w:rsid w:val="000C47EA"/>
    <w:rsid w:val="000D445C"/>
    <w:rsid w:val="000D6BD3"/>
    <w:rsid w:val="000E22CA"/>
    <w:rsid w:val="000E5EF9"/>
    <w:rsid w:val="0010313C"/>
    <w:rsid w:val="001118E5"/>
    <w:rsid w:val="00111C96"/>
    <w:rsid w:val="00125BA4"/>
    <w:rsid w:val="0015568F"/>
    <w:rsid w:val="00167566"/>
    <w:rsid w:val="00173F7E"/>
    <w:rsid w:val="00180C7D"/>
    <w:rsid w:val="001831CE"/>
    <w:rsid w:val="001A04A9"/>
    <w:rsid w:val="001C64CE"/>
    <w:rsid w:val="001E28FE"/>
    <w:rsid w:val="001E5AB8"/>
    <w:rsid w:val="001F6029"/>
    <w:rsid w:val="00200BF6"/>
    <w:rsid w:val="0023161D"/>
    <w:rsid w:val="00233D70"/>
    <w:rsid w:val="00256960"/>
    <w:rsid w:val="002569D2"/>
    <w:rsid w:val="00261AC9"/>
    <w:rsid w:val="00274E01"/>
    <w:rsid w:val="00277F8D"/>
    <w:rsid w:val="00286228"/>
    <w:rsid w:val="002B7A8D"/>
    <w:rsid w:val="002D11AF"/>
    <w:rsid w:val="002D5CC5"/>
    <w:rsid w:val="002D5DB6"/>
    <w:rsid w:val="002E4508"/>
    <w:rsid w:val="002F1D2C"/>
    <w:rsid w:val="0031353A"/>
    <w:rsid w:val="003145FA"/>
    <w:rsid w:val="00327FC8"/>
    <w:rsid w:val="003317C0"/>
    <w:rsid w:val="00334B5E"/>
    <w:rsid w:val="003A1A81"/>
    <w:rsid w:val="003B22DD"/>
    <w:rsid w:val="003B4032"/>
    <w:rsid w:val="003B461D"/>
    <w:rsid w:val="003D271C"/>
    <w:rsid w:val="003D6F00"/>
    <w:rsid w:val="00422855"/>
    <w:rsid w:val="00431679"/>
    <w:rsid w:val="00440167"/>
    <w:rsid w:val="004654EE"/>
    <w:rsid w:val="00475578"/>
    <w:rsid w:val="004856D5"/>
    <w:rsid w:val="004A6CD9"/>
    <w:rsid w:val="004A7399"/>
    <w:rsid w:val="004B6F33"/>
    <w:rsid w:val="004D4018"/>
    <w:rsid w:val="004D586A"/>
    <w:rsid w:val="004F1E93"/>
    <w:rsid w:val="00521767"/>
    <w:rsid w:val="005447D7"/>
    <w:rsid w:val="00565BBB"/>
    <w:rsid w:val="00575452"/>
    <w:rsid w:val="00592CF8"/>
    <w:rsid w:val="00594532"/>
    <w:rsid w:val="005B3429"/>
    <w:rsid w:val="005E21A2"/>
    <w:rsid w:val="00635338"/>
    <w:rsid w:val="006462A4"/>
    <w:rsid w:val="00674922"/>
    <w:rsid w:val="006846D6"/>
    <w:rsid w:val="00687944"/>
    <w:rsid w:val="00690EC6"/>
    <w:rsid w:val="006948B2"/>
    <w:rsid w:val="006959DE"/>
    <w:rsid w:val="00696C2D"/>
    <w:rsid w:val="006D393B"/>
    <w:rsid w:val="00705E84"/>
    <w:rsid w:val="00706B3D"/>
    <w:rsid w:val="007176C0"/>
    <w:rsid w:val="007229DA"/>
    <w:rsid w:val="00725693"/>
    <w:rsid w:val="007777EB"/>
    <w:rsid w:val="00780B93"/>
    <w:rsid w:val="00792BEE"/>
    <w:rsid w:val="007B042A"/>
    <w:rsid w:val="007B7744"/>
    <w:rsid w:val="007C0319"/>
    <w:rsid w:val="007D7820"/>
    <w:rsid w:val="00805293"/>
    <w:rsid w:val="00815F45"/>
    <w:rsid w:val="008201C6"/>
    <w:rsid w:val="0087763F"/>
    <w:rsid w:val="00881C8D"/>
    <w:rsid w:val="00881EA7"/>
    <w:rsid w:val="0089201E"/>
    <w:rsid w:val="008956EC"/>
    <w:rsid w:val="00897398"/>
    <w:rsid w:val="008A6E6E"/>
    <w:rsid w:val="008B0C06"/>
    <w:rsid w:val="008F36E1"/>
    <w:rsid w:val="009125FB"/>
    <w:rsid w:val="009374FC"/>
    <w:rsid w:val="009421F4"/>
    <w:rsid w:val="00954B52"/>
    <w:rsid w:val="0097337D"/>
    <w:rsid w:val="009762C2"/>
    <w:rsid w:val="009B4B6A"/>
    <w:rsid w:val="009D1CC1"/>
    <w:rsid w:val="009E47D2"/>
    <w:rsid w:val="009F3F70"/>
    <w:rsid w:val="009F7B08"/>
    <w:rsid w:val="00A178D2"/>
    <w:rsid w:val="00A502A1"/>
    <w:rsid w:val="00A505E5"/>
    <w:rsid w:val="00A75E18"/>
    <w:rsid w:val="00AA245D"/>
    <w:rsid w:val="00AC35B6"/>
    <w:rsid w:val="00AE725B"/>
    <w:rsid w:val="00B04E71"/>
    <w:rsid w:val="00B10382"/>
    <w:rsid w:val="00B2248C"/>
    <w:rsid w:val="00B407C3"/>
    <w:rsid w:val="00B41C84"/>
    <w:rsid w:val="00B5791D"/>
    <w:rsid w:val="00B65C2B"/>
    <w:rsid w:val="00B73234"/>
    <w:rsid w:val="00B85D1F"/>
    <w:rsid w:val="00C14977"/>
    <w:rsid w:val="00C42E5C"/>
    <w:rsid w:val="00C817A4"/>
    <w:rsid w:val="00C92A0A"/>
    <w:rsid w:val="00CA7F60"/>
    <w:rsid w:val="00CB642D"/>
    <w:rsid w:val="00CC324D"/>
    <w:rsid w:val="00CC4199"/>
    <w:rsid w:val="00CD259A"/>
    <w:rsid w:val="00CD432A"/>
    <w:rsid w:val="00D004D8"/>
    <w:rsid w:val="00D1115C"/>
    <w:rsid w:val="00D50CBA"/>
    <w:rsid w:val="00D53777"/>
    <w:rsid w:val="00D838FC"/>
    <w:rsid w:val="00D90A10"/>
    <w:rsid w:val="00D91A9C"/>
    <w:rsid w:val="00DA32CE"/>
    <w:rsid w:val="00DC6904"/>
    <w:rsid w:val="00DE1E38"/>
    <w:rsid w:val="00DF3B7A"/>
    <w:rsid w:val="00E10556"/>
    <w:rsid w:val="00E25B83"/>
    <w:rsid w:val="00E34A00"/>
    <w:rsid w:val="00E35D5C"/>
    <w:rsid w:val="00E5209E"/>
    <w:rsid w:val="00E726E7"/>
    <w:rsid w:val="00EC7186"/>
    <w:rsid w:val="00EE305E"/>
    <w:rsid w:val="00EE4896"/>
    <w:rsid w:val="00EE6C00"/>
    <w:rsid w:val="00F10053"/>
    <w:rsid w:val="00F276A0"/>
    <w:rsid w:val="00F34C63"/>
    <w:rsid w:val="00F7024D"/>
    <w:rsid w:val="00F73F40"/>
    <w:rsid w:val="00F9057D"/>
    <w:rsid w:val="00FA0A5D"/>
    <w:rsid w:val="00FB10F0"/>
    <w:rsid w:val="00FB6F83"/>
    <w:rsid w:val="00FD4EE6"/>
    <w:rsid w:val="00FE3CC7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E"/>
    <w:pPr>
      <w:tabs>
        <w:tab w:val="left" w:pos="709"/>
      </w:tabs>
    </w:pPr>
    <w:rPr>
      <w:rFonts w:ascii="Times New Roman" w:hAnsi="Times New Roman"/>
      <w:sz w:val="24"/>
      <w:szCs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5209E"/>
    <w:pPr>
      <w:tabs>
        <w:tab w:val="clear" w:pos="709"/>
      </w:tabs>
      <w:jc w:val="center"/>
    </w:pPr>
    <w:rPr>
      <w:rFonts w:eastAsia="Times New Roman"/>
      <w:sz w:val="28"/>
      <w:szCs w:val="28"/>
      <w:lang w:val="ru-RU"/>
    </w:rPr>
  </w:style>
  <w:style w:type="character" w:styleId="a3">
    <w:name w:val="Strong"/>
    <w:uiPriority w:val="22"/>
    <w:qFormat/>
    <w:rsid w:val="00E5209E"/>
    <w:rPr>
      <w:b/>
      <w:bCs/>
    </w:rPr>
  </w:style>
  <w:style w:type="paragraph" w:styleId="a4">
    <w:name w:val="No Spacing"/>
    <w:uiPriority w:val="1"/>
    <w:qFormat/>
    <w:rsid w:val="00E5209E"/>
    <w:rPr>
      <w:rFonts w:ascii="Times New Roman" w:eastAsia="Times New Roman" w:hAnsi="Times New Roman"/>
      <w:sz w:val="22"/>
      <w:szCs w:val="22"/>
      <w:lang w:val="be-BY"/>
    </w:rPr>
  </w:style>
  <w:style w:type="paragraph" w:styleId="a5">
    <w:name w:val="List Paragraph"/>
    <w:basedOn w:val="a"/>
    <w:uiPriority w:val="34"/>
    <w:qFormat/>
    <w:rsid w:val="00E5209E"/>
    <w:pPr>
      <w:tabs>
        <w:tab w:val="clear" w:pos="709"/>
      </w:tabs>
      <w:ind w:left="720"/>
      <w:contextualSpacing/>
    </w:pPr>
    <w:rPr>
      <w:rFonts w:eastAsia="Times New Roman"/>
      <w:sz w:val="22"/>
    </w:rPr>
  </w:style>
  <w:style w:type="paragraph" w:styleId="a6">
    <w:name w:val="Title"/>
    <w:basedOn w:val="a"/>
    <w:link w:val="a7"/>
    <w:qFormat/>
    <w:rsid w:val="009F7B08"/>
    <w:pPr>
      <w:tabs>
        <w:tab w:val="clear" w:pos="709"/>
      </w:tabs>
      <w:jc w:val="center"/>
    </w:pPr>
    <w:rPr>
      <w:rFonts w:eastAsia="Times New Roman"/>
      <w:b/>
      <w:bCs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9F7B08"/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E"/>
    <w:pPr>
      <w:tabs>
        <w:tab w:val="left" w:pos="709"/>
      </w:tabs>
    </w:pPr>
    <w:rPr>
      <w:rFonts w:ascii="Times New Roman" w:hAnsi="Times New Roman"/>
      <w:sz w:val="24"/>
      <w:szCs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5209E"/>
    <w:pPr>
      <w:tabs>
        <w:tab w:val="clear" w:pos="709"/>
      </w:tabs>
      <w:jc w:val="center"/>
    </w:pPr>
    <w:rPr>
      <w:rFonts w:eastAsia="Times New Roman"/>
      <w:sz w:val="28"/>
      <w:szCs w:val="28"/>
      <w:lang w:val="ru-RU"/>
    </w:rPr>
  </w:style>
  <w:style w:type="character" w:styleId="a3">
    <w:name w:val="Strong"/>
    <w:uiPriority w:val="22"/>
    <w:qFormat/>
    <w:rsid w:val="00E5209E"/>
    <w:rPr>
      <w:b/>
      <w:bCs/>
    </w:rPr>
  </w:style>
  <w:style w:type="paragraph" w:styleId="a4">
    <w:name w:val="No Spacing"/>
    <w:uiPriority w:val="1"/>
    <w:qFormat/>
    <w:rsid w:val="00E5209E"/>
    <w:rPr>
      <w:rFonts w:ascii="Times New Roman" w:eastAsia="Times New Roman" w:hAnsi="Times New Roman"/>
      <w:sz w:val="22"/>
      <w:szCs w:val="22"/>
      <w:lang w:val="be-BY"/>
    </w:rPr>
  </w:style>
  <w:style w:type="paragraph" w:styleId="a5">
    <w:name w:val="List Paragraph"/>
    <w:basedOn w:val="a"/>
    <w:uiPriority w:val="34"/>
    <w:qFormat/>
    <w:rsid w:val="00E5209E"/>
    <w:pPr>
      <w:tabs>
        <w:tab w:val="clear" w:pos="709"/>
      </w:tabs>
      <w:ind w:left="720"/>
      <w:contextualSpacing/>
    </w:pPr>
    <w:rPr>
      <w:rFonts w:eastAsia="Times New Roman"/>
      <w:sz w:val="22"/>
    </w:rPr>
  </w:style>
  <w:style w:type="paragraph" w:styleId="a6">
    <w:name w:val="Title"/>
    <w:basedOn w:val="a"/>
    <w:link w:val="a7"/>
    <w:qFormat/>
    <w:rsid w:val="009F7B08"/>
    <w:pPr>
      <w:tabs>
        <w:tab w:val="clear" w:pos="709"/>
      </w:tabs>
      <w:jc w:val="center"/>
    </w:pPr>
    <w:rPr>
      <w:rFonts w:eastAsia="Times New Roman"/>
      <w:b/>
      <w:bCs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9F7B08"/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dcterms:created xsi:type="dcterms:W3CDTF">2014-03-15T07:32:00Z</dcterms:created>
  <dcterms:modified xsi:type="dcterms:W3CDTF">2014-03-15T08:03:00Z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