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C0" w:rsidRPr="00B223CB" w:rsidRDefault="00B223CB" w:rsidP="00B223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3CB"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«Стратегический учет и анализ»</w:t>
      </w:r>
    </w:p>
    <w:p w:rsidR="00B223CB" w:rsidRDefault="00B223CB" w:rsidP="00B223CB">
      <w:pPr>
        <w:spacing w:after="0" w:line="36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B223CB" w:rsidRPr="00B223CB" w:rsidRDefault="00B223CB" w:rsidP="00B223CB">
      <w:pPr>
        <w:spacing w:after="0" w:line="36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bookmarkStart w:id="0" w:name="_GoBack"/>
      <w:bookmarkEnd w:id="0"/>
      <w:r w:rsidRPr="00B223CB">
        <w:rPr>
          <w:rFonts w:ascii="Times New Roman" w:hAnsi="Times New Roman" w:cs="Times New Roman"/>
          <w:bCs/>
          <w:spacing w:val="-8"/>
          <w:sz w:val="28"/>
          <w:szCs w:val="28"/>
        </w:rPr>
        <w:t>1. Основы стратегического учета</w:t>
      </w:r>
    </w:p>
    <w:p w:rsidR="00B223CB" w:rsidRPr="00B223CB" w:rsidRDefault="00B223CB" w:rsidP="00B223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B223C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2. Развитие потенциальных возможностей </w:t>
      </w:r>
      <w:r w:rsidRPr="00B223CB">
        <w:rPr>
          <w:rFonts w:ascii="Times New Roman" w:hAnsi="Times New Roman" w:cs="Times New Roman"/>
          <w:bCs/>
          <w:spacing w:val="-14"/>
          <w:sz w:val="28"/>
          <w:szCs w:val="28"/>
        </w:rPr>
        <w:t>предприятия</w:t>
      </w:r>
    </w:p>
    <w:p w:rsidR="00B223CB" w:rsidRPr="00B223CB" w:rsidRDefault="00B223CB" w:rsidP="00B223CB">
      <w:pPr>
        <w:shd w:val="clear" w:color="auto" w:fill="FFFFFF"/>
        <w:tabs>
          <w:tab w:val="right" w:pos="640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CB">
        <w:rPr>
          <w:rFonts w:ascii="Times New Roman" w:hAnsi="Times New Roman" w:cs="Times New Roman"/>
          <w:bCs/>
          <w:spacing w:val="-8"/>
          <w:sz w:val="28"/>
          <w:szCs w:val="28"/>
        </w:rPr>
        <w:t>3. Использование потенциала предприятия.</w:t>
      </w:r>
      <w:r w:rsidRPr="00B223CB">
        <w:rPr>
          <w:rFonts w:ascii="Times New Roman" w:hAnsi="Times New Roman" w:cs="Times New Roman"/>
          <w:bCs/>
          <w:sz w:val="28"/>
          <w:szCs w:val="28"/>
        </w:rPr>
        <w:tab/>
      </w:r>
    </w:p>
    <w:p w:rsidR="00B223CB" w:rsidRPr="00B223CB" w:rsidRDefault="00B223CB" w:rsidP="00B223CB">
      <w:pPr>
        <w:shd w:val="clear" w:color="auto" w:fill="FFFFFF"/>
        <w:tabs>
          <w:tab w:val="right" w:pos="6405"/>
        </w:tabs>
        <w:spacing w:after="0" w:line="36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B223CB">
        <w:rPr>
          <w:rFonts w:ascii="Times New Roman" w:hAnsi="Times New Roman" w:cs="Times New Roman"/>
          <w:bCs/>
          <w:spacing w:val="-8"/>
          <w:sz w:val="28"/>
          <w:szCs w:val="28"/>
        </w:rPr>
        <w:t>4. Управление финансовой производительностью.</w:t>
      </w:r>
    </w:p>
    <w:p w:rsidR="00B223CB" w:rsidRPr="00B223CB" w:rsidRDefault="00B223CB" w:rsidP="00B223CB">
      <w:pPr>
        <w:shd w:val="clear" w:color="auto" w:fill="FFFFFF"/>
        <w:tabs>
          <w:tab w:val="right" w:pos="6405"/>
        </w:tabs>
        <w:spacing w:after="0" w:line="36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B223CB">
        <w:rPr>
          <w:rFonts w:ascii="Times New Roman" w:hAnsi="Times New Roman" w:cs="Times New Roman"/>
          <w:bCs/>
          <w:spacing w:val="-8"/>
          <w:sz w:val="28"/>
          <w:szCs w:val="28"/>
        </w:rPr>
        <w:t>5. Измерение и интерпретация показателей финансовой производительности.</w:t>
      </w:r>
    </w:p>
    <w:p w:rsidR="00B223CB" w:rsidRPr="00B223CB" w:rsidRDefault="00B223CB" w:rsidP="00B223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CB">
        <w:rPr>
          <w:rFonts w:ascii="Times New Roman" w:hAnsi="Times New Roman" w:cs="Times New Roman"/>
          <w:sz w:val="28"/>
          <w:szCs w:val="28"/>
        </w:rPr>
        <w:t>6. Анализ хозяйственной деятельности в системе управления бюджетной организацией</w:t>
      </w:r>
    </w:p>
    <w:p w:rsidR="00B223CB" w:rsidRPr="00B223CB" w:rsidRDefault="00B223CB" w:rsidP="00B223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CB">
        <w:rPr>
          <w:rFonts w:ascii="Times New Roman" w:hAnsi="Times New Roman" w:cs="Times New Roman"/>
          <w:sz w:val="28"/>
          <w:szCs w:val="28"/>
        </w:rPr>
        <w:t>7. Анализ основных показателей объема и качества работы бюджетных организаций различных сфер</w:t>
      </w:r>
    </w:p>
    <w:p w:rsidR="00B223CB" w:rsidRPr="00B223CB" w:rsidRDefault="00B223CB" w:rsidP="00B223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CB">
        <w:rPr>
          <w:rFonts w:ascii="Times New Roman" w:hAnsi="Times New Roman" w:cs="Times New Roman"/>
          <w:sz w:val="28"/>
          <w:szCs w:val="28"/>
        </w:rPr>
        <w:t>8. Анализ финансирования бюджетных организаций и исполнения бюджетной сметы</w:t>
      </w:r>
    </w:p>
    <w:p w:rsidR="00B223CB" w:rsidRPr="00B223CB" w:rsidRDefault="00B223CB" w:rsidP="00B223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CB">
        <w:rPr>
          <w:rFonts w:ascii="Times New Roman" w:hAnsi="Times New Roman" w:cs="Times New Roman"/>
          <w:sz w:val="28"/>
          <w:szCs w:val="28"/>
        </w:rPr>
        <w:t xml:space="preserve">9. Анализ основных средств в бюджетных </w:t>
      </w:r>
      <w:proofErr w:type="gramStart"/>
      <w:r w:rsidRPr="00B223CB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B223CB" w:rsidRPr="00B223CB" w:rsidRDefault="00B223CB" w:rsidP="00B223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CB">
        <w:rPr>
          <w:rFonts w:ascii="Times New Roman" w:hAnsi="Times New Roman" w:cs="Times New Roman"/>
          <w:sz w:val="28"/>
          <w:szCs w:val="28"/>
        </w:rPr>
        <w:t>10. Анализ расчетных операций бюджетных организаций</w:t>
      </w:r>
    </w:p>
    <w:p w:rsidR="00B223CB" w:rsidRPr="00B223CB" w:rsidRDefault="00B223CB" w:rsidP="00B223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CB">
        <w:rPr>
          <w:rFonts w:ascii="Times New Roman" w:hAnsi="Times New Roman" w:cs="Times New Roman"/>
          <w:sz w:val="28"/>
          <w:szCs w:val="28"/>
        </w:rPr>
        <w:t>11. Анализ внебюджетной деятельности</w:t>
      </w:r>
    </w:p>
    <w:p w:rsidR="00B223CB" w:rsidRPr="00B223CB" w:rsidRDefault="00B223CB" w:rsidP="00B22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3CB" w:rsidRPr="00B2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42"/>
    <w:rsid w:val="005311C0"/>
    <w:rsid w:val="00B223CB"/>
    <w:rsid w:val="00D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>RD GROUP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2016-02-05T15:25:00Z</dcterms:created>
  <dcterms:modified xsi:type="dcterms:W3CDTF">2016-02-05T15:30:00Z</dcterms:modified>
</cp:coreProperties>
</file>