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1B" w:rsidRDefault="00A16222" w:rsidP="00A162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22">
        <w:rPr>
          <w:rFonts w:ascii="Times New Roman" w:hAnsi="Times New Roman" w:cs="Times New Roman"/>
          <w:b/>
          <w:sz w:val="28"/>
          <w:szCs w:val="28"/>
        </w:rPr>
        <w:t>ПЛАН ПРАКТИЧЕСКИХ РАБОТ</w:t>
      </w:r>
    </w:p>
    <w:tbl>
      <w:tblPr>
        <w:tblStyle w:val="a3"/>
        <w:tblW w:w="9828" w:type="dxa"/>
        <w:tblLayout w:type="fixed"/>
        <w:tblLook w:val="01E0" w:firstRow="1" w:lastRow="1" w:firstColumn="1" w:lastColumn="1" w:noHBand="0" w:noVBand="0"/>
      </w:tblPr>
      <w:tblGrid>
        <w:gridCol w:w="967"/>
        <w:gridCol w:w="8861"/>
      </w:tblGrid>
      <w:tr w:rsidR="00A16222" w:rsidRPr="00C50115" w:rsidTr="00975548">
        <w:tc>
          <w:tcPr>
            <w:tcW w:w="648" w:type="dxa"/>
          </w:tcPr>
          <w:p w:rsidR="00A16222" w:rsidRPr="00C50115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15">
              <w:rPr>
                <w:sz w:val="28"/>
                <w:szCs w:val="28"/>
              </w:rPr>
              <w:t>№</w:t>
            </w:r>
          </w:p>
        </w:tc>
        <w:tc>
          <w:tcPr>
            <w:tcW w:w="5940" w:type="dxa"/>
          </w:tcPr>
          <w:p w:rsidR="00A16222" w:rsidRPr="00C50115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15">
              <w:rPr>
                <w:sz w:val="28"/>
                <w:szCs w:val="28"/>
              </w:rPr>
              <w:t>Наименование темы</w:t>
            </w:r>
          </w:p>
        </w:tc>
      </w:tr>
      <w:tr w:rsidR="00A16222" w:rsidRPr="00C50115" w:rsidTr="00975548">
        <w:tc>
          <w:tcPr>
            <w:tcW w:w="648" w:type="dxa"/>
          </w:tcPr>
          <w:p w:rsidR="00A16222" w:rsidRPr="00C50115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A16222" w:rsidRPr="00C50115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6222" w:rsidRPr="00771303" w:rsidTr="00975548">
        <w:tc>
          <w:tcPr>
            <w:tcW w:w="648" w:type="dxa"/>
          </w:tcPr>
          <w:p w:rsidR="00A16222" w:rsidRPr="00C50115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A16222" w:rsidRPr="00771303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1303">
              <w:rPr>
                <w:bCs/>
                <w:spacing w:val="-4"/>
                <w:sz w:val="28"/>
                <w:szCs w:val="28"/>
              </w:rPr>
              <w:t>Основы финансовой отчетности, формируемой по международным стандартам</w:t>
            </w:r>
          </w:p>
        </w:tc>
      </w:tr>
      <w:tr w:rsidR="00A16222" w:rsidRPr="00771303" w:rsidTr="00975548">
        <w:tc>
          <w:tcPr>
            <w:tcW w:w="648" w:type="dxa"/>
          </w:tcPr>
          <w:p w:rsidR="00A16222" w:rsidRPr="00C50115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A16222" w:rsidRPr="00771303" w:rsidRDefault="00A16222" w:rsidP="00A16222">
            <w:pPr>
              <w:tabs>
                <w:tab w:val="left" w:pos="23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1303">
              <w:rPr>
                <w:bCs/>
                <w:spacing w:val="-1"/>
                <w:sz w:val="28"/>
                <w:szCs w:val="28"/>
              </w:rPr>
              <w:t xml:space="preserve">Состав </w:t>
            </w:r>
            <w:r w:rsidRPr="00771303">
              <w:rPr>
                <w:spacing w:val="-1"/>
                <w:sz w:val="28"/>
                <w:szCs w:val="28"/>
              </w:rPr>
              <w:t xml:space="preserve">и </w:t>
            </w:r>
            <w:r w:rsidRPr="00771303">
              <w:rPr>
                <w:bCs/>
                <w:spacing w:val="-1"/>
                <w:sz w:val="28"/>
                <w:szCs w:val="28"/>
              </w:rPr>
              <w:t>структура международных стандартов финансовой отчетности (МСБУ)</w:t>
            </w:r>
          </w:p>
        </w:tc>
      </w:tr>
      <w:tr w:rsidR="00A16222" w:rsidRPr="00771303" w:rsidTr="00975548">
        <w:tc>
          <w:tcPr>
            <w:tcW w:w="648" w:type="dxa"/>
          </w:tcPr>
          <w:p w:rsidR="00A16222" w:rsidRPr="00C50115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50115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A16222" w:rsidRPr="00771303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1303">
              <w:rPr>
                <w:sz w:val="28"/>
                <w:szCs w:val="28"/>
              </w:rPr>
              <w:t>Общие положения и методологические принципы формирования МСФО</w:t>
            </w:r>
          </w:p>
        </w:tc>
      </w:tr>
      <w:tr w:rsidR="00A16222" w:rsidRPr="00771303" w:rsidTr="00975548">
        <w:tc>
          <w:tcPr>
            <w:tcW w:w="648" w:type="dxa"/>
          </w:tcPr>
          <w:p w:rsidR="00A16222" w:rsidRPr="00C50115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50115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A16222" w:rsidRPr="00771303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1303">
              <w:rPr>
                <w:bCs/>
                <w:spacing w:val="-11"/>
                <w:sz w:val="28"/>
                <w:szCs w:val="28"/>
              </w:rPr>
              <w:t>Трансформация отчетности</w:t>
            </w:r>
          </w:p>
        </w:tc>
      </w:tr>
      <w:tr w:rsidR="00A16222" w:rsidRPr="00771303" w:rsidTr="00975548">
        <w:tc>
          <w:tcPr>
            <w:tcW w:w="648" w:type="dxa"/>
          </w:tcPr>
          <w:p w:rsidR="00A16222" w:rsidRPr="00C50115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5011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40" w:type="dxa"/>
          </w:tcPr>
          <w:p w:rsidR="00A16222" w:rsidRPr="00771303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5" w:anchor="xex2" w:history="1">
              <w:r w:rsidRPr="00771303">
                <w:rPr>
                  <w:rStyle w:val="a4"/>
                  <w:sz w:val="28"/>
                  <w:szCs w:val="28"/>
                </w:rPr>
                <w:t>Значение международных стандартов и норм</w:t>
              </w:r>
            </w:hyperlink>
            <w:r w:rsidRPr="00771303">
              <w:rPr>
                <w:sz w:val="28"/>
                <w:szCs w:val="28"/>
              </w:rPr>
              <w:t xml:space="preserve"> аудита</w:t>
            </w:r>
          </w:p>
        </w:tc>
      </w:tr>
      <w:tr w:rsidR="00A16222" w:rsidRPr="00771303" w:rsidTr="00975548">
        <w:tc>
          <w:tcPr>
            <w:tcW w:w="648" w:type="dxa"/>
          </w:tcPr>
          <w:p w:rsidR="00A16222" w:rsidRPr="00C50115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:rsidR="00A16222" w:rsidRPr="00771303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6" w:anchor="xex7" w:history="1">
              <w:r w:rsidRPr="00771303">
                <w:rPr>
                  <w:rStyle w:val="a4"/>
                  <w:sz w:val="28"/>
                  <w:szCs w:val="28"/>
                </w:rPr>
                <w:t>Содержание, классификация и характеристика основных групп международных стандартов</w:t>
              </w:r>
            </w:hyperlink>
            <w:r w:rsidRPr="00771303">
              <w:rPr>
                <w:sz w:val="28"/>
                <w:szCs w:val="28"/>
              </w:rPr>
              <w:t xml:space="preserve"> аудита</w:t>
            </w:r>
          </w:p>
        </w:tc>
      </w:tr>
      <w:tr w:rsidR="00A16222" w:rsidRPr="009041BB" w:rsidTr="00975548">
        <w:tc>
          <w:tcPr>
            <w:tcW w:w="648" w:type="dxa"/>
          </w:tcPr>
          <w:p w:rsidR="00A16222" w:rsidRPr="00C50115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:rsidR="00A16222" w:rsidRPr="009041BB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1BB">
              <w:rPr>
                <w:sz w:val="28"/>
                <w:szCs w:val="28"/>
              </w:rPr>
              <w:t>Принципы официальной статистики, принятые в международной практике. Основные понятия и категории, используемые в единой системе классификаций и кодирования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16222" w:rsidRPr="009041BB" w:rsidTr="00975548">
        <w:tc>
          <w:tcPr>
            <w:tcW w:w="648" w:type="dxa"/>
          </w:tcPr>
          <w:p w:rsidR="00A16222" w:rsidRPr="00C50115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</w:tcPr>
          <w:p w:rsidR="00A16222" w:rsidRPr="009041BB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1BB">
              <w:rPr>
                <w:sz w:val="28"/>
                <w:szCs w:val="28"/>
              </w:rPr>
              <w:t>Международная стандартная отраслевая классификация  всех видов экономической деятельности и</w:t>
            </w:r>
            <w:r w:rsidRPr="009041BB">
              <w:rPr>
                <w:b/>
                <w:sz w:val="28"/>
                <w:szCs w:val="28"/>
              </w:rPr>
              <w:t xml:space="preserve"> </w:t>
            </w:r>
            <w:r w:rsidRPr="009041BB">
              <w:rPr>
                <w:sz w:val="28"/>
                <w:szCs w:val="28"/>
              </w:rPr>
              <w:t>Общегосударственный классификатор республики Беларусь «Виды эконом</w:t>
            </w:r>
            <w:bookmarkStart w:id="0" w:name="_GoBack"/>
            <w:bookmarkEnd w:id="0"/>
            <w:r w:rsidRPr="009041BB">
              <w:rPr>
                <w:sz w:val="28"/>
                <w:szCs w:val="28"/>
              </w:rPr>
              <w:t>ической деятельности (ОКЭД)</w:t>
            </w:r>
            <w:r w:rsidRPr="009041BB">
              <w:rPr>
                <w:b/>
                <w:sz w:val="28"/>
                <w:szCs w:val="28"/>
              </w:rPr>
              <w:t xml:space="preserve">». </w:t>
            </w:r>
            <w:r w:rsidRPr="009041BB">
              <w:rPr>
                <w:sz w:val="28"/>
                <w:szCs w:val="28"/>
              </w:rPr>
              <w:t xml:space="preserve"> Общегосударственный стандарт «Промышленная и сельскохозяйственная продукция (ОКП)»</w:t>
            </w:r>
          </w:p>
        </w:tc>
      </w:tr>
      <w:tr w:rsidR="00A16222" w:rsidRPr="009041BB" w:rsidTr="00975548">
        <w:tc>
          <w:tcPr>
            <w:tcW w:w="648" w:type="dxa"/>
          </w:tcPr>
          <w:p w:rsidR="00A16222" w:rsidRPr="00C50115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</w:tcPr>
          <w:p w:rsidR="00A16222" w:rsidRPr="009041BB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1BB">
              <w:rPr>
                <w:sz w:val="28"/>
                <w:szCs w:val="28"/>
              </w:rPr>
              <w:t>Общегосударственный классификатор «Товарная номенклатура внешнеэкономической деятельности», основанный на гармонизированной системе (</w:t>
            </w:r>
            <w:r w:rsidRPr="009041BB">
              <w:rPr>
                <w:sz w:val="28"/>
                <w:szCs w:val="28"/>
                <w:lang w:val="en-US"/>
              </w:rPr>
              <w:t>HS</w:t>
            </w:r>
            <w:r w:rsidRPr="009041BB">
              <w:rPr>
                <w:b/>
                <w:sz w:val="28"/>
                <w:szCs w:val="28"/>
              </w:rPr>
              <w:t>)</w:t>
            </w:r>
          </w:p>
        </w:tc>
      </w:tr>
      <w:tr w:rsidR="00A16222" w:rsidRPr="009041BB" w:rsidTr="00975548">
        <w:tc>
          <w:tcPr>
            <w:tcW w:w="648" w:type="dxa"/>
          </w:tcPr>
          <w:p w:rsidR="00A16222" w:rsidRPr="00C50115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</w:tcPr>
          <w:p w:rsidR="00A16222" w:rsidRPr="009041BB" w:rsidRDefault="00A16222" w:rsidP="00A162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1BB">
              <w:rPr>
                <w:sz w:val="28"/>
                <w:szCs w:val="28"/>
              </w:rPr>
              <w:t>Специальный  стандарт «Распространение данных  (ССРД-ООКД) Международного валютного фонда»</w:t>
            </w:r>
          </w:p>
        </w:tc>
      </w:tr>
    </w:tbl>
    <w:p w:rsidR="00A16222" w:rsidRPr="00A16222" w:rsidRDefault="00A16222" w:rsidP="00A162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16222" w:rsidRPr="00A1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2D"/>
    <w:rsid w:val="0047161B"/>
    <w:rsid w:val="009E722D"/>
    <w:rsid w:val="00A1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1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1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c.vvsu.ru/Books/mezhd_stand_audita/page0001.asp" TargetMode="External"/><Relationship Id="rId5" Type="http://schemas.openxmlformats.org/officeDocument/2006/relationships/hyperlink" Target="http://abc.vvsu.ru/Books/mezhd_stand_audita/page0001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RD GROUP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2016-01-29T14:51:00Z</dcterms:created>
  <dcterms:modified xsi:type="dcterms:W3CDTF">2016-01-29T14:52:00Z</dcterms:modified>
</cp:coreProperties>
</file>