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08" w:rsidRPr="00DD7A08" w:rsidRDefault="00DD7A08" w:rsidP="00DD7A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08">
        <w:rPr>
          <w:rFonts w:ascii="Times New Roman" w:hAnsi="Times New Roman" w:cs="Times New Roman"/>
          <w:b/>
          <w:sz w:val="28"/>
          <w:szCs w:val="28"/>
        </w:rPr>
        <w:t>ВОПРОСЫ  К ЗАЧЕТУ</w:t>
      </w:r>
    </w:p>
    <w:p w:rsidR="00DD7A08" w:rsidRPr="00DD7A08" w:rsidRDefault="00DD7A08" w:rsidP="00DD7A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08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DD7A08" w:rsidRPr="00DD7A08" w:rsidRDefault="00DD7A08" w:rsidP="00DD7A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08">
        <w:rPr>
          <w:rFonts w:ascii="Times New Roman" w:hAnsi="Times New Roman" w:cs="Times New Roman"/>
          <w:b/>
          <w:sz w:val="28"/>
          <w:szCs w:val="28"/>
        </w:rPr>
        <w:t xml:space="preserve">«Управленческий учет и анализ в </w:t>
      </w:r>
      <w:proofErr w:type="gramStart"/>
      <w:r w:rsidRPr="00DD7A08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Pr="00DD7A08">
        <w:rPr>
          <w:rFonts w:ascii="Times New Roman" w:hAnsi="Times New Roman" w:cs="Times New Roman"/>
          <w:b/>
          <w:sz w:val="28"/>
          <w:szCs w:val="28"/>
        </w:rPr>
        <w:t xml:space="preserve"> строительного комплекса»</w:t>
      </w:r>
    </w:p>
    <w:p w:rsidR="00DD7A08" w:rsidRDefault="00DD7A08" w:rsidP="00DD7A0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D7A08">
        <w:rPr>
          <w:rFonts w:ascii="Times New Roman" w:hAnsi="Times New Roman"/>
          <w:sz w:val="28"/>
          <w:szCs w:val="28"/>
        </w:rPr>
        <w:t xml:space="preserve">Понятие управленческого учёта, его место в информационной системе предприятия. </w:t>
      </w:r>
    </w:p>
    <w:p w:rsidR="00DD7A08" w:rsidRDefault="00DD7A08" w:rsidP="00DD7A0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D7A08">
        <w:rPr>
          <w:rFonts w:ascii="Times New Roman" w:hAnsi="Times New Roman"/>
          <w:sz w:val="28"/>
          <w:szCs w:val="28"/>
        </w:rPr>
        <w:t xml:space="preserve">Сравнение финансового и управленческого учета. Предмет, методы, объекты и функции управленческого учёта. </w:t>
      </w:r>
    </w:p>
    <w:p w:rsidR="00DD7A08" w:rsidRPr="00DD7A08" w:rsidRDefault="00DD7A08" w:rsidP="00DD7A0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D7A08">
        <w:rPr>
          <w:rFonts w:ascii="Times New Roman" w:hAnsi="Times New Roman"/>
          <w:sz w:val="28"/>
          <w:szCs w:val="28"/>
        </w:rPr>
        <w:t>Организация управленческого учёта.</w:t>
      </w:r>
    </w:p>
    <w:p w:rsidR="00DD7A08" w:rsidRDefault="00DD7A08" w:rsidP="00DD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D7A08">
        <w:rPr>
          <w:rFonts w:ascii="Times New Roman" w:hAnsi="Times New Roman" w:cs="Times New Roman"/>
          <w:sz w:val="28"/>
          <w:szCs w:val="28"/>
        </w:rPr>
        <w:t xml:space="preserve">Классификация источников погашения затрат. </w:t>
      </w:r>
    </w:p>
    <w:p w:rsidR="00DD7A08" w:rsidRDefault="00DD7A08" w:rsidP="00DD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D7A08">
        <w:rPr>
          <w:rFonts w:ascii="Times New Roman" w:hAnsi="Times New Roman" w:cs="Times New Roman"/>
          <w:sz w:val="28"/>
          <w:szCs w:val="28"/>
        </w:rPr>
        <w:t>Затраты, погашаемые за счет расходов по текущей деятельности.</w:t>
      </w:r>
    </w:p>
    <w:p w:rsidR="00DD7A08" w:rsidRPr="00DD7A08" w:rsidRDefault="00DD7A08" w:rsidP="00DD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D7A08">
        <w:rPr>
          <w:rFonts w:ascii="Times New Roman" w:hAnsi="Times New Roman" w:cs="Times New Roman"/>
          <w:sz w:val="28"/>
          <w:szCs w:val="28"/>
        </w:rPr>
        <w:t>Затраты, погашаемые за счёт расходов по инвестиционной и финансовой деятельности, и иных расходов:</w:t>
      </w:r>
    </w:p>
    <w:p w:rsidR="00DD7A08" w:rsidRDefault="00DD7A08" w:rsidP="00DD7A0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D7A08">
        <w:rPr>
          <w:rFonts w:ascii="Times New Roman" w:hAnsi="Times New Roman"/>
          <w:sz w:val="28"/>
          <w:szCs w:val="28"/>
        </w:rPr>
        <w:t>Классификация затрат для определения себестоимости продукции, работ, услуг.</w:t>
      </w:r>
    </w:p>
    <w:p w:rsidR="00DD7A08" w:rsidRDefault="00DD7A08" w:rsidP="00DD7A0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DD7A08">
        <w:rPr>
          <w:rFonts w:ascii="Times New Roman" w:hAnsi="Times New Roman"/>
          <w:sz w:val="28"/>
          <w:szCs w:val="28"/>
        </w:rPr>
        <w:t>Классификация затрат для формирования прибыли к налогообложению.</w:t>
      </w:r>
    </w:p>
    <w:p w:rsidR="00DD7A08" w:rsidRDefault="00DD7A08" w:rsidP="00DD7A08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DD7A08">
        <w:rPr>
          <w:rFonts w:ascii="Times New Roman" w:hAnsi="Times New Roman"/>
          <w:color w:val="000000"/>
          <w:sz w:val="28"/>
          <w:szCs w:val="28"/>
        </w:rPr>
        <w:t>Классификация затрат для принятия управленческих решений.</w:t>
      </w:r>
    </w:p>
    <w:p w:rsidR="00DD7A08" w:rsidRPr="00DD7A08" w:rsidRDefault="00DD7A08" w:rsidP="00DD7A08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DD7A08">
        <w:rPr>
          <w:rFonts w:ascii="Times New Roman" w:hAnsi="Times New Roman"/>
          <w:color w:val="000000"/>
          <w:sz w:val="28"/>
          <w:szCs w:val="28"/>
        </w:rPr>
        <w:t>Классификация затрат для планирования и контроля.</w:t>
      </w:r>
    </w:p>
    <w:p w:rsidR="00DD7A08" w:rsidRDefault="00DD7A08" w:rsidP="00DD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D7A08">
        <w:rPr>
          <w:rFonts w:ascii="Times New Roman" w:hAnsi="Times New Roman" w:cs="Times New Roman"/>
          <w:sz w:val="28"/>
          <w:szCs w:val="28"/>
        </w:rPr>
        <w:t>Анализ выполнения заданий по объемам строительно-монтажных работ, по объемам инвестиций в основной капитал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A08" w:rsidRDefault="00DD7A08" w:rsidP="00DD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DD7A08">
        <w:rPr>
          <w:rFonts w:ascii="Times New Roman" w:hAnsi="Times New Roman" w:cs="Times New Roman"/>
          <w:sz w:val="28"/>
          <w:szCs w:val="28"/>
        </w:rPr>
        <w:t xml:space="preserve">Анализ ввода в действие основных средств и производственных мощностей в натуральных </w:t>
      </w:r>
      <w:proofErr w:type="gramStart"/>
      <w:r w:rsidRPr="00DD7A08">
        <w:rPr>
          <w:rFonts w:ascii="Times New Roman" w:hAnsi="Times New Roman" w:cs="Times New Roman"/>
          <w:sz w:val="28"/>
          <w:szCs w:val="28"/>
        </w:rPr>
        <w:t>единицах</w:t>
      </w:r>
      <w:proofErr w:type="gramEnd"/>
      <w:r w:rsidRPr="00DD7A08">
        <w:rPr>
          <w:rFonts w:ascii="Times New Roman" w:hAnsi="Times New Roman" w:cs="Times New Roman"/>
          <w:sz w:val="28"/>
          <w:szCs w:val="28"/>
        </w:rPr>
        <w:t xml:space="preserve"> измерения, по стоимости.</w:t>
      </w:r>
    </w:p>
    <w:p w:rsidR="00DD7A08" w:rsidRPr="00DD7A08" w:rsidRDefault="00DD7A08" w:rsidP="00DD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DD7A08">
        <w:rPr>
          <w:rFonts w:ascii="Times New Roman" w:hAnsi="Times New Roman" w:cs="Times New Roman"/>
          <w:sz w:val="28"/>
          <w:szCs w:val="28"/>
        </w:rPr>
        <w:t>Анализ фактической продолжительности строительства объектов в сравнении с нормативными и плановыми сроками их строительства.</w:t>
      </w:r>
    </w:p>
    <w:p w:rsidR="00DD7A08" w:rsidRDefault="00DD7A08" w:rsidP="00DD7A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DD7A08">
        <w:rPr>
          <w:rFonts w:ascii="Times New Roman" w:hAnsi="Times New Roman" w:cs="Times New Roman"/>
          <w:sz w:val="28"/>
          <w:szCs w:val="28"/>
        </w:rPr>
        <w:t xml:space="preserve">Анализ ввода в действие объектов производственного и непроизводственного назначения, нового строительства, реконструкции и технического перевооружения действующих основных средств. </w:t>
      </w:r>
    </w:p>
    <w:p w:rsidR="00DD7A08" w:rsidRDefault="00DD7A08" w:rsidP="00DD7A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DD7A08">
        <w:rPr>
          <w:rFonts w:ascii="Times New Roman" w:hAnsi="Times New Roman" w:cs="Times New Roman"/>
          <w:sz w:val="28"/>
          <w:szCs w:val="28"/>
        </w:rPr>
        <w:t xml:space="preserve">Анализ объема и структуры незавершенного строительства. </w:t>
      </w:r>
    </w:p>
    <w:p w:rsidR="00DD7A08" w:rsidRPr="00DD7A08" w:rsidRDefault="00DD7A08" w:rsidP="00DD7A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DD7A08">
        <w:rPr>
          <w:rFonts w:ascii="Times New Roman" w:hAnsi="Times New Roman" w:cs="Times New Roman"/>
          <w:sz w:val="28"/>
          <w:szCs w:val="28"/>
        </w:rPr>
        <w:t xml:space="preserve">Анализ финансирования инвестиций в основной капитал по отдельным источникам. </w:t>
      </w:r>
    </w:p>
    <w:p w:rsidR="003E072B" w:rsidRDefault="00DD7A08" w:rsidP="00DD7A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DD7A08">
        <w:rPr>
          <w:rFonts w:ascii="Times New Roman" w:hAnsi="Times New Roman" w:cs="Times New Roman"/>
          <w:sz w:val="28"/>
          <w:szCs w:val="28"/>
        </w:rPr>
        <w:t>Анализ выполнения договорных обязатель</w:t>
      </w:r>
      <w:proofErr w:type="gramStart"/>
      <w:r w:rsidRPr="00DD7A08">
        <w:rPr>
          <w:rFonts w:ascii="Times New Roman" w:hAnsi="Times New Roman" w:cs="Times New Roman"/>
          <w:sz w:val="28"/>
          <w:szCs w:val="28"/>
        </w:rPr>
        <w:t>ств вв</w:t>
      </w:r>
      <w:proofErr w:type="gramEnd"/>
      <w:r w:rsidRPr="00DD7A08">
        <w:rPr>
          <w:rFonts w:ascii="Times New Roman" w:hAnsi="Times New Roman" w:cs="Times New Roman"/>
          <w:sz w:val="28"/>
          <w:szCs w:val="28"/>
        </w:rPr>
        <w:t xml:space="preserve">ода в действие объектов строительства по введенной мощности, стоимости, срокам ввода, качеству. </w:t>
      </w:r>
    </w:p>
    <w:p w:rsidR="00DD7A08" w:rsidRDefault="00DD7A08" w:rsidP="00DD7A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proofErr w:type="gramStart"/>
      <w:r w:rsidRPr="00DD7A08">
        <w:rPr>
          <w:rFonts w:ascii="Times New Roman" w:hAnsi="Times New Roman" w:cs="Times New Roman"/>
          <w:sz w:val="28"/>
          <w:szCs w:val="28"/>
        </w:rPr>
        <w:t xml:space="preserve">Анализ выполнения строительно-монтажных работ по отдельным заказчикам, объектам, отдельным этапам (комплексам), видам работ, выполнение строительно-монтажных работ по генеральному договору, собственными силами и субподрядными организациями, в фактических и </w:t>
      </w:r>
      <w:proofErr w:type="spellStart"/>
      <w:r w:rsidRPr="00DD7A08">
        <w:rPr>
          <w:rFonts w:ascii="Times New Roman" w:hAnsi="Times New Roman" w:cs="Times New Roman"/>
          <w:sz w:val="28"/>
          <w:szCs w:val="28"/>
        </w:rPr>
        <w:t>самопоставимых</w:t>
      </w:r>
      <w:proofErr w:type="spellEnd"/>
      <w:r w:rsidRPr="00DD7A08">
        <w:rPr>
          <w:rFonts w:ascii="Times New Roman" w:hAnsi="Times New Roman" w:cs="Times New Roman"/>
          <w:sz w:val="28"/>
          <w:szCs w:val="28"/>
        </w:rPr>
        <w:t xml:space="preserve"> ценах, по добавленной стоимости.  </w:t>
      </w:r>
      <w:proofErr w:type="gramEnd"/>
    </w:p>
    <w:p w:rsidR="00DD7A08" w:rsidRDefault="00DD7A08" w:rsidP="00DD7A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DD7A08">
        <w:rPr>
          <w:rFonts w:ascii="Times New Roman" w:hAnsi="Times New Roman" w:cs="Times New Roman"/>
          <w:sz w:val="28"/>
          <w:szCs w:val="28"/>
        </w:rPr>
        <w:t xml:space="preserve">Анализ выполнения производственной программы по пусковым и переходящим объектам. </w:t>
      </w:r>
    </w:p>
    <w:p w:rsidR="00DD7A08" w:rsidRPr="00DD7A08" w:rsidRDefault="00DD7A08" w:rsidP="00DD7A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DD7A08">
        <w:rPr>
          <w:rFonts w:ascii="Times New Roman" w:hAnsi="Times New Roman" w:cs="Times New Roman"/>
          <w:sz w:val="28"/>
          <w:szCs w:val="28"/>
        </w:rPr>
        <w:t>Анализ объемов строительно-монтажных работ по источникам финансирования.</w:t>
      </w:r>
    </w:p>
    <w:p w:rsidR="00DD7A08" w:rsidRPr="00DD7A08" w:rsidRDefault="00DD7A08" w:rsidP="00DD7A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DD7A08">
        <w:rPr>
          <w:rFonts w:ascii="Times New Roman" w:hAnsi="Times New Roman" w:cs="Times New Roman"/>
          <w:sz w:val="28"/>
          <w:szCs w:val="28"/>
        </w:rPr>
        <w:t>Анализ влияния изменения структуры строительно-монтажных работ на объем строительно-монтажных работ и другие экономические показатели.</w:t>
      </w:r>
    </w:p>
    <w:p w:rsidR="00DD7A08" w:rsidRDefault="00DD7A08" w:rsidP="00DD7A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DD7A08">
        <w:rPr>
          <w:rFonts w:ascii="Times New Roman" w:hAnsi="Times New Roman" w:cs="Times New Roman"/>
          <w:sz w:val="28"/>
          <w:szCs w:val="28"/>
        </w:rPr>
        <w:t xml:space="preserve">Анализ незавершенного производства у подрядчика. </w:t>
      </w:r>
    </w:p>
    <w:p w:rsidR="00DD7A08" w:rsidRDefault="00DD7A08" w:rsidP="00DD7A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DD7A08">
        <w:rPr>
          <w:rFonts w:ascii="Times New Roman" w:hAnsi="Times New Roman" w:cs="Times New Roman"/>
          <w:sz w:val="28"/>
          <w:szCs w:val="28"/>
        </w:rPr>
        <w:t xml:space="preserve">Анализ качества строительства объектов у подрядчика. </w:t>
      </w:r>
    </w:p>
    <w:p w:rsidR="00DD7A08" w:rsidRPr="00DD7A08" w:rsidRDefault="00DD7A08" w:rsidP="00DD7A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DD7A08">
        <w:rPr>
          <w:rFonts w:ascii="Times New Roman" w:hAnsi="Times New Roman" w:cs="Times New Roman"/>
          <w:sz w:val="28"/>
          <w:szCs w:val="28"/>
        </w:rPr>
        <w:t>Анализ ритмичности строительного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A08" w:rsidRPr="00DD7A08" w:rsidRDefault="00DD7A08" w:rsidP="00DD7A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DD7A08">
        <w:rPr>
          <w:rFonts w:ascii="Times New Roman" w:hAnsi="Times New Roman" w:cs="Times New Roman"/>
          <w:sz w:val="28"/>
          <w:szCs w:val="28"/>
        </w:rPr>
        <w:t>Анализ состояния, динамики и структуры основных средств и нематериальных активов</w:t>
      </w:r>
    </w:p>
    <w:p w:rsidR="00DD7A08" w:rsidRPr="00DD7A08" w:rsidRDefault="00DD7A08" w:rsidP="00DD7A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DD7A08">
        <w:rPr>
          <w:rFonts w:ascii="Times New Roman" w:hAnsi="Times New Roman" w:cs="Times New Roman"/>
          <w:sz w:val="28"/>
          <w:szCs w:val="28"/>
        </w:rPr>
        <w:t xml:space="preserve">Анализ эффективности использования основных средств. </w:t>
      </w:r>
    </w:p>
    <w:p w:rsidR="00DD7A08" w:rsidRPr="00DD7A08" w:rsidRDefault="00DD7A08" w:rsidP="00DD7A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DD7A08">
        <w:rPr>
          <w:rFonts w:ascii="Times New Roman" w:hAnsi="Times New Roman" w:cs="Times New Roman"/>
          <w:sz w:val="28"/>
          <w:szCs w:val="28"/>
        </w:rPr>
        <w:t>Анализ выполнения плана внедрения новой техники, новых технологий и видов работ.</w:t>
      </w:r>
    </w:p>
    <w:p w:rsidR="00DD7A08" w:rsidRDefault="00DD7A08" w:rsidP="00DD7A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DD7A08">
        <w:rPr>
          <w:rFonts w:ascii="Times New Roman" w:hAnsi="Times New Roman" w:cs="Times New Roman"/>
          <w:sz w:val="28"/>
          <w:szCs w:val="28"/>
        </w:rPr>
        <w:t xml:space="preserve">Анализ использования строительных материалов в </w:t>
      </w:r>
      <w:proofErr w:type="gramStart"/>
      <w:r w:rsidRPr="00DD7A08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DD7A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A08" w:rsidRDefault="00DD7A08" w:rsidP="00DD7A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DD7A08">
        <w:rPr>
          <w:rFonts w:ascii="Times New Roman" w:hAnsi="Times New Roman" w:cs="Times New Roman"/>
          <w:sz w:val="28"/>
          <w:szCs w:val="28"/>
        </w:rPr>
        <w:t xml:space="preserve">Анализ использования топливо - энергетических ресурсов. </w:t>
      </w:r>
    </w:p>
    <w:p w:rsidR="00DD7A08" w:rsidRPr="00DD7A08" w:rsidRDefault="00DD7A08" w:rsidP="00DD7A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DD7A08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DD7A08">
        <w:rPr>
          <w:rFonts w:ascii="Times New Roman" w:hAnsi="Times New Roman" w:cs="Times New Roman"/>
          <w:sz w:val="28"/>
          <w:szCs w:val="28"/>
        </w:rPr>
        <w:t>резервов повышения эффективности использования материальных ресурсов</w:t>
      </w:r>
      <w:proofErr w:type="gramEnd"/>
      <w:r w:rsidRPr="00DD7A08">
        <w:rPr>
          <w:rFonts w:ascii="Times New Roman" w:hAnsi="Times New Roman" w:cs="Times New Roman"/>
          <w:sz w:val="28"/>
          <w:szCs w:val="28"/>
        </w:rPr>
        <w:t xml:space="preserve"> в строительстве.</w:t>
      </w:r>
    </w:p>
    <w:p w:rsidR="00DD7A08" w:rsidRDefault="00DD7A08" w:rsidP="00DD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DD7A08">
        <w:rPr>
          <w:rFonts w:ascii="Times New Roman" w:hAnsi="Times New Roman" w:cs="Times New Roman"/>
          <w:sz w:val="28"/>
          <w:szCs w:val="28"/>
        </w:rPr>
        <w:t xml:space="preserve">Анализ затрат на рубль строительно-монтажных работ. </w:t>
      </w:r>
    </w:p>
    <w:p w:rsidR="00DD7A08" w:rsidRPr="00DD7A08" w:rsidRDefault="00DD7A08" w:rsidP="00DD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DD7A08">
        <w:rPr>
          <w:rFonts w:ascii="Times New Roman" w:hAnsi="Times New Roman" w:cs="Times New Roman"/>
          <w:sz w:val="28"/>
          <w:szCs w:val="28"/>
        </w:rPr>
        <w:t>Анализ себестоимости строительно-монтажных работ в целом по строительной организации и его отдельным объектам.</w:t>
      </w:r>
    </w:p>
    <w:p w:rsidR="00DD7A08" w:rsidRDefault="00DD7A08" w:rsidP="00DD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DD7A08">
        <w:rPr>
          <w:rFonts w:ascii="Times New Roman" w:hAnsi="Times New Roman" w:cs="Times New Roman"/>
          <w:sz w:val="28"/>
          <w:szCs w:val="28"/>
        </w:rPr>
        <w:t xml:space="preserve">Анализ налогов, включаемых в себестоимость. </w:t>
      </w:r>
    </w:p>
    <w:p w:rsidR="00DD7A08" w:rsidRPr="00DD7A08" w:rsidRDefault="00DD7A08" w:rsidP="00DD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DD7A08">
        <w:rPr>
          <w:rFonts w:ascii="Times New Roman" w:hAnsi="Times New Roman" w:cs="Times New Roman"/>
          <w:sz w:val="28"/>
          <w:szCs w:val="28"/>
        </w:rPr>
        <w:t>Анализ резервов снижения себестоимости строительно-монтажных работ.</w:t>
      </w:r>
    </w:p>
    <w:p w:rsidR="00DD7A08" w:rsidRPr="00DD7A08" w:rsidRDefault="00DD7A08" w:rsidP="00DD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1E" w:rsidRPr="00DD7A08" w:rsidRDefault="00645A1E" w:rsidP="00DD7A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5A1E" w:rsidRPr="00DD7A08" w:rsidSect="00BC134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A01"/>
    <w:multiLevelType w:val="hybridMultilevel"/>
    <w:tmpl w:val="3482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A52A3"/>
    <w:multiLevelType w:val="hybridMultilevel"/>
    <w:tmpl w:val="3482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B6"/>
    <w:rsid w:val="002935B6"/>
    <w:rsid w:val="003E072B"/>
    <w:rsid w:val="00645A1E"/>
    <w:rsid w:val="00822F16"/>
    <w:rsid w:val="00BC1347"/>
    <w:rsid w:val="00D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0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DD7A0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DD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0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DD7A0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DD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4</cp:revision>
  <dcterms:created xsi:type="dcterms:W3CDTF">2016-01-30T09:00:00Z</dcterms:created>
  <dcterms:modified xsi:type="dcterms:W3CDTF">2016-01-30T09:50:00Z</dcterms:modified>
</cp:coreProperties>
</file>