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39" w:rsidRDefault="00892892" w:rsidP="001E2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870">
        <w:rPr>
          <w:rFonts w:ascii="Times New Roman" w:hAnsi="Times New Roman" w:cs="Times New Roman"/>
          <w:b/>
          <w:sz w:val="28"/>
          <w:szCs w:val="28"/>
        </w:rPr>
        <w:t>Вопросы к экзамену по дисциплине «</w:t>
      </w:r>
      <w:r w:rsidR="001E2EB6">
        <w:rPr>
          <w:rFonts w:ascii="Times New Roman" w:hAnsi="Times New Roman" w:cs="Times New Roman"/>
          <w:b/>
          <w:sz w:val="28"/>
          <w:szCs w:val="28"/>
        </w:rPr>
        <w:t>Управленческий учет и анализ</w:t>
      </w:r>
      <w:r w:rsidR="0073326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E2EB6">
        <w:rPr>
          <w:rFonts w:ascii="Times New Roman" w:hAnsi="Times New Roman" w:cs="Times New Roman"/>
          <w:b/>
          <w:sz w:val="28"/>
          <w:szCs w:val="28"/>
        </w:rPr>
        <w:t xml:space="preserve"> организациях государственного сектора» для магистрантов дневной и заочной форм обучения</w:t>
      </w:r>
      <w:r w:rsidR="002F3939" w:rsidRPr="003D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AF" w:rsidRPr="00733268" w:rsidRDefault="00A339AF" w:rsidP="001C41B3">
      <w:pPr>
        <w:pStyle w:val="a4"/>
        <w:numPr>
          <w:ilvl w:val="0"/>
          <w:numId w:val="2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Управленческий цикл и управленческая матрица</w:t>
      </w:r>
    </w:p>
    <w:p w:rsidR="00A339AF" w:rsidRPr="00733268" w:rsidRDefault="00A339AF" w:rsidP="001C41B3">
      <w:pPr>
        <w:pStyle w:val="a4"/>
        <w:numPr>
          <w:ilvl w:val="0"/>
          <w:numId w:val="2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Сущность управленческого учета: определение, его основные цели, задачи, функции</w:t>
      </w:r>
    </w:p>
    <w:p w:rsidR="00A339AF" w:rsidRPr="00733268" w:rsidRDefault="00A339AF" w:rsidP="001C41B3">
      <w:pPr>
        <w:pStyle w:val="a4"/>
        <w:numPr>
          <w:ilvl w:val="0"/>
          <w:numId w:val="2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Управленческий, финансовый, налоговый учет их взаимосвязь</w:t>
      </w:r>
    </w:p>
    <w:p w:rsidR="00A339AF" w:rsidRPr="00733268" w:rsidRDefault="00A339AF" w:rsidP="001C41B3">
      <w:pPr>
        <w:pStyle w:val="a4"/>
        <w:numPr>
          <w:ilvl w:val="0"/>
          <w:numId w:val="2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Предмет, объекты, методы управленческого учета</w:t>
      </w:r>
    </w:p>
    <w:p w:rsidR="00A339AF" w:rsidRPr="00733268" w:rsidRDefault="00A339AF" w:rsidP="001C41B3">
      <w:pPr>
        <w:pStyle w:val="a4"/>
        <w:numPr>
          <w:ilvl w:val="0"/>
          <w:numId w:val="2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 xml:space="preserve">Тенденции в современном управленческом учете 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Ресурсы организации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Затраты, как стоимость использованных ресурсов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Характеристика и классификация затрат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Методы деления затрат на постоянные и переменные</w:t>
      </w:r>
    </w:p>
    <w:p w:rsidR="00A934E7" w:rsidRDefault="00A934E7" w:rsidP="001C41B3">
      <w:pPr>
        <w:pStyle w:val="3"/>
        <w:numPr>
          <w:ilvl w:val="0"/>
          <w:numId w:val="21"/>
        </w:numPr>
        <w:spacing w:line="23" w:lineRule="atLeast"/>
        <w:ind w:left="0" w:firstLine="567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Другие виды затрат</w:t>
      </w:r>
    </w:p>
    <w:p w:rsidR="00FB48D4" w:rsidRPr="003D3889" w:rsidRDefault="00FB48D4" w:rsidP="001C41B3">
      <w:pPr>
        <w:pStyle w:val="a3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3D388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затрат по местам возникновения, центрам затрат и центрам </w:t>
      </w:r>
      <w:r w:rsidRPr="003D3889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</w:p>
    <w:p w:rsidR="00FB48D4" w:rsidRPr="003D3889" w:rsidRDefault="00FB48D4" w:rsidP="001C41B3">
      <w:pPr>
        <w:pStyle w:val="a3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бюджета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3D3889">
        <w:rPr>
          <w:rFonts w:ascii="Times New Roman" w:hAnsi="Times New Roman" w:cs="Times New Roman"/>
          <w:sz w:val="28"/>
          <w:szCs w:val="28"/>
        </w:rPr>
        <w:t>юджетировани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F5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Виды бюджетов</w:t>
      </w:r>
      <w:r w:rsidRPr="003D3889">
        <w:rPr>
          <w:rFonts w:ascii="Times New Roman" w:hAnsi="Times New Roman" w:cs="Times New Roman"/>
          <w:sz w:val="28"/>
          <w:szCs w:val="28"/>
        </w:rPr>
        <w:t>.</w:t>
      </w:r>
    </w:p>
    <w:p w:rsidR="00A934E7" w:rsidRPr="00733268" w:rsidRDefault="00A934E7" w:rsidP="001C41B3">
      <w:pPr>
        <w:pStyle w:val="2"/>
        <w:numPr>
          <w:ilvl w:val="0"/>
          <w:numId w:val="2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Линейная зависимость и релевантные уровни</w:t>
      </w:r>
    </w:p>
    <w:p w:rsidR="00A934E7" w:rsidRPr="00733268" w:rsidRDefault="00A934E7" w:rsidP="001C41B3">
      <w:pPr>
        <w:pStyle w:val="2"/>
        <w:numPr>
          <w:ilvl w:val="0"/>
          <w:numId w:val="2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Анализ «затраты — объем — прибыль»</w:t>
      </w:r>
    </w:p>
    <w:p w:rsidR="00A934E7" w:rsidRPr="00733268" w:rsidRDefault="00A934E7" w:rsidP="001C41B3">
      <w:pPr>
        <w:pStyle w:val="3"/>
        <w:numPr>
          <w:ilvl w:val="0"/>
          <w:numId w:val="2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Анализ величин в критической точке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Маржинальный доход, ставка покрытия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Точка нулевой прибыли</w:t>
      </w:r>
    </w:p>
    <w:p w:rsidR="00A934E7" w:rsidRPr="00733268" w:rsidRDefault="00A934E7" w:rsidP="001C41B3">
      <w:pPr>
        <w:pStyle w:val="3"/>
        <w:numPr>
          <w:ilvl w:val="0"/>
          <w:numId w:val="2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Планирование прибыли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Соотношения затрат и расходов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1418" w:right="-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 xml:space="preserve">Сущность и назначение группировки затрат по объектам </w:t>
      </w:r>
      <w:proofErr w:type="spellStart"/>
      <w:r w:rsidRPr="00733268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733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1418" w:right="-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733268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733268">
        <w:rPr>
          <w:rFonts w:ascii="Times New Roman" w:hAnsi="Times New Roman" w:cs="Times New Roman"/>
          <w:sz w:val="28"/>
          <w:szCs w:val="28"/>
        </w:rPr>
        <w:t xml:space="preserve"> себестоимости продукции</w:t>
      </w:r>
    </w:p>
    <w:p w:rsidR="00A934E7" w:rsidRPr="00733268" w:rsidRDefault="00A934E7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Специальные виды калькуляции</w:t>
      </w:r>
      <w:r w:rsidRPr="00733268">
        <w:rPr>
          <w:rFonts w:ascii="Times New Roman" w:hAnsi="Times New Roman" w:cs="Times New Roman"/>
          <w:sz w:val="28"/>
          <w:szCs w:val="28"/>
        </w:rPr>
        <w:tab/>
      </w:r>
    </w:p>
    <w:p w:rsidR="00A9348A" w:rsidRPr="00733268" w:rsidRDefault="00A9348A" w:rsidP="001C41B3">
      <w:pPr>
        <w:pStyle w:val="a3"/>
        <w:numPr>
          <w:ilvl w:val="0"/>
          <w:numId w:val="21"/>
        </w:numPr>
        <w:spacing w:after="0" w:line="23" w:lineRule="atLeast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68">
        <w:rPr>
          <w:rFonts w:ascii="Times New Roman" w:hAnsi="Times New Roman" w:cs="Times New Roman"/>
          <w:sz w:val="28"/>
          <w:szCs w:val="28"/>
        </w:rPr>
        <w:t>Стандарт-кост</w:t>
      </w:r>
      <w:proofErr w:type="spellEnd"/>
      <w:r w:rsidRPr="00733268">
        <w:rPr>
          <w:rFonts w:ascii="Times New Roman" w:hAnsi="Times New Roman" w:cs="Times New Roman"/>
          <w:sz w:val="28"/>
          <w:szCs w:val="28"/>
        </w:rPr>
        <w:t xml:space="preserve"> как система учета нормативных затрат</w:t>
      </w:r>
    </w:p>
    <w:p w:rsidR="00A9348A" w:rsidRDefault="00A9348A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27">
        <w:rPr>
          <w:rFonts w:ascii="Times New Roman" w:hAnsi="Times New Roman" w:cs="Times New Roman"/>
          <w:sz w:val="28"/>
          <w:szCs w:val="28"/>
        </w:rPr>
        <w:t xml:space="preserve">Отличия </w:t>
      </w:r>
      <w:proofErr w:type="spellStart"/>
      <w:r w:rsidRPr="00C65627">
        <w:rPr>
          <w:rFonts w:ascii="Times New Roman" w:hAnsi="Times New Roman" w:cs="Times New Roman"/>
          <w:sz w:val="28"/>
          <w:szCs w:val="28"/>
        </w:rPr>
        <w:t>стандарт-коста</w:t>
      </w:r>
      <w:proofErr w:type="spellEnd"/>
      <w:r w:rsidRPr="00C65627">
        <w:rPr>
          <w:rFonts w:ascii="Times New Roman" w:hAnsi="Times New Roman" w:cs="Times New Roman"/>
          <w:sz w:val="28"/>
          <w:szCs w:val="28"/>
        </w:rPr>
        <w:t xml:space="preserve"> от нормативного учета </w:t>
      </w:r>
    </w:p>
    <w:p w:rsidR="001C41B3" w:rsidRPr="001C41B3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B3">
        <w:rPr>
          <w:rFonts w:ascii="Times New Roman" w:hAnsi="Times New Roman" w:cs="Times New Roman"/>
          <w:sz w:val="28"/>
          <w:szCs w:val="28"/>
        </w:rPr>
        <w:t>Понятие бюджет</w:t>
      </w:r>
    </w:p>
    <w:p w:rsidR="001C41B3" w:rsidRPr="001C41B3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B3">
        <w:rPr>
          <w:rFonts w:ascii="Times New Roman" w:hAnsi="Times New Roman" w:cs="Times New Roman"/>
          <w:sz w:val="28"/>
          <w:szCs w:val="28"/>
        </w:rPr>
        <w:t>Особенности бюджета.</w:t>
      </w:r>
    </w:p>
    <w:p w:rsidR="001C41B3" w:rsidRPr="001C41B3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B3">
        <w:rPr>
          <w:rFonts w:ascii="Times New Roman" w:eastAsia="Times New Roman" w:hAnsi="Times New Roman" w:cs="Times New Roman"/>
          <w:sz w:val="28"/>
          <w:szCs w:val="28"/>
        </w:rPr>
        <w:t>Виды бюджетов.</w:t>
      </w:r>
    </w:p>
    <w:p w:rsidR="001C41B3" w:rsidRPr="001C41B3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B3">
        <w:rPr>
          <w:rFonts w:ascii="Times New Roman" w:hAnsi="Times New Roman" w:cs="Times New Roman"/>
          <w:sz w:val="28"/>
          <w:szCs w:val="28"/>
        </w:rPr>
        <w:t>Бюджетные параметры.</w:t>
      </w:r>
    </w:p>
    <w:p w:rsidR="001C41B3" w:rsidRPr="001C41B3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B3"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spellStart"/>
      <w:r w:rsidRPr="001C41B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1C41B3" w:rsidRPr="001F389A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89A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spellStart"/>
      <w:r w:rsidRPr="001F389A">
        <w:rPr>
          <w:rFonts w:ascii="Times New Roman" w:hAnsi="Times New Roman" w:cs="Times New Roman"/>
          <w:sz w:val="28"/>
          <w:szCs w:val="28"/>
        </w:rPr>
        <w:t>бюджеттирования</w:t>
      </w:r>
      <w:proofErr w:type="spellEnd"/>
      <w:r w:rsidRPr="001F3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1B3" w:rsidRPr="001F389A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89A">
        <w:rPr>
          <w:rFonts w:ascii="Times New Roman" w:hAnsi="Times New Roman" w:cs="Times New Roman"/>
          <w:sz w:val="28"/>
          <w:szCs w:val="28"/>
        </w:rPr>
        <w:t xml:space="preserve"> Методы, используемые в </w:t>
      </w:r>
      <w:proofErr w:type="spellStart"/>
      <w:r w:rsidRPr="001F389A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</w:p>
    <w:p w:rsidR="001C41B3" w:rsidRPr="001F389A" w:rsidRDefault="001C41B3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89A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1F389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F389A">
        <w:rPr>
          <w:rFonts w:ascii="Times New Roman" w:hAnsi="Times New Roman" w:cs="Times New Roman"/>
          <w:sz w:val="28"/>
          <w:szCs w:val="28"/>
        </w:rPr>
        <w:t>.</w:t>
      </w:r>
    </w:p>
    <w:p w:rsidR="001C2BFB" w:rsidRPr="001F389A" w:rsidRDefault="001C2BFB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89A">
        <w:rPr>
          <w:rFonts w:ascii="Times New Roman" w:hAnsi="Times New Roman" w:cs="Times New Roman"/>
          <w:sz w:val="28"/>
          <w:szCs w:val="28"/>
        </w:rPr>
        <w:t>Контроль исполнения бюджетов</w:t>
      </w:r>
    </w:p>
    <w:p w:rsidR="001F389A" w:rsidRPr="001F389A" w:rsidRDefault="001F389A" w:rsidP="001F389A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389A">
        <w:rPr>
          <w:rFonts w:ascii="Times New Roman" w:hAnsi="Times New Roman" w:cs="Times New Roman"/>
          <w:noProof/>
          <w:sz w:val="28"/>
          <w:szCs w:val="28"/>
        </w:rPr>
        <w:t>Управлеческий учет и анализ как база управлеческого анализа</w:t>
      </w:r>
    </w:p>
    <w:p w:rsidR="001F389A" w:rsidRPr="001F389A" w:rsidRDefault="001F389A" w:rsidP="001F389A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389A">
        <w:rPr>
          <w:rFonts w:ascii="Times New Roman" w:hAnsi="Times New Roman" w:cs="Times New Roman"/>
          <w:noProof/>
          <w:sz w:val="28"/>
          <w:szCs w:val="28"/>
        </w:rPr>
        <w:t>Перспективный анализ стратегических решений: его с</w:t>
      </w:r>
      <w:proofErr w:type="spellStart"/>
      <w:r w:rsidRPr="001F389A">
        <w:rPr>
          <w:rFonts w:ascii="Times New Roman" w:hAnsi="Times New Roman" w:cs="Times New Roman"/>
          <w:sz w:val="28"/>
          <w:szCs w:val="28"/>
        </w:rPr>
        <w:t>у</w:t>
      </w:r>
      <w:r w:rsidR="00E21D38">
        <w:rPr>
          <w:rFonts w:ascii="Times New Roman" w:hAnsi="Times New Roman" w:cs="Times New Roman"/>
          <w:sz w:val="28"/>
          <w:szCs w:val="28"/>
        </w:rPr>
        <w:t>щ</w:t>
      </w:r>
      <w:r w:rsidRPr="001F389A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1F389A">
        <w:rPr>
          <w:rFonts w:ascii="Times New Roman" w:hAnsi="Times New Roman" w:cs="Times New Roman"/>
          <w:sz w:val="28"/>
          <w:szCs w:val="28"/>
        </w:rPr>
        <w:t xml:space="preserve">, цели и задачи </w:t>
      </w:r>
    </w:p>
    <w:p w:rsidR="001F389A" w:rsidRPr="001F389A" w:rsidRDefault="001F389A" w:rsidP="001F389A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89A">
        <w:rPr>
          <w:rFonts w:ascii="Times New Roman" w:hAnsi="Times New Roman" w:cs="Times New Roman"/>
          <w:sz w:val="28"/>
          <w:szCs w:val="28"/>
        </w:rPr>
        <w:t>Оперативный анализ тактических решений</w:t>
      </w:r>
    </w:p>
    <w:p w:rsidR="001F389A" w:rsidRPr="001F389A" w:rsidRDefault="001F389A" w:rsidP="001C41B3">
      <w:pPr>
        <w:pStyle w:val="a3"/>
        <w:numPr>
          <w:ilvl w:val="0"/>
          <w:numId w:val="2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89A">
        <w:rPr>
          <w:rFonts w:ascii="Times New Roman" w:hAnsi="Times New Roman" w:cs="Times New Roman"/>
          <w:noProof/>
          <w:sz w:val="28"/>
          <w:szCs w:val="28"/>
        </w:rPr>
        <w:t>Текущий анализ и контроль хозяйственной деятельности</w:t>
      </w:r>
    </w:p>
    <w:sectPr w:rsidR="001F389A" w:rsidRPr="001F389A" w:rsidSect="0059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242"/>
    <w:multiLevelType w:val="hybridMultilevel"/>
    <w:tmpl w:val="FF5293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1F1DAF"/>
    <w:multiLevelType w:val="hybridMultilevel"/>
    <w:tmpl w:val="0DE6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6CF1"/>
    <w:multiLevelType w:val="hybridMultilevel"/>
    <w:tmpl w:val="3E48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003"/>
    <w:multiLevelType w:val="hybridMultilevel"/>
    <w:tmpl w:val="F5EC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B2CF3"/>
    <w:multiLevelType w:val="hybridMultilevel"/>
    <w:tmpl w:val="39E8CA98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900954"/>
    <w:multiLevelType w:val="hybridMultilevel"/>
    <w:tmpl w:val="1FE6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93BAA"/>
    <w:multiLevelType w:val="hybridMultilevel"/>
    <w:tmpl w:val="2EF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C1B55"/>
    <w:multiLevelType w:val="hybridMultilevel"/>
    <w:tmpl w:val="65E8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40C90"/>
    <w:multiLevelType w:val="hybridMultilevel"/>
    <w:tmpl w:val="5698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86825"/>
    <w:multiLevelType w:val="hybridMultilevel"/>
    <w:tmpl w:val="408E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0502A"/>
    <w:multiLevelType w:val="hybridMultilevel"/>
    <w:tmpl w:val="6904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A296F"/>
    <w:multiLevelType w:val="hybridMultilevel"/>
    <w:tmpl w:val="91CE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23D32"/>
    <w:multiLevelType w:val="hybridMultilevel"/>
    <w:tmpl w:val="C2DE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07225"/>
    <w:multiLevelType w:val="hybridMultilevel"/>
    <w:tmpl w:val="7F10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F154C"/>
    <w:multiLevelType w:val="hybridMultilevel"/>
    <w:tmpl w:val="F9864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D95EC5"/>
    <w:multiLevelType w:val="hybridMultilevel"/>
    <w:tmpl w:val="92B23702"/>
    <w:lvl w:ilvl="0" w:tplc="FBAEE9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CFB40AF"/>
    <w:multiLevelType w:val="hybridMultilevel"/>
    <w:tmpl w:val="7C86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70C3E"/>
    <w:multiLevelType w:val="hybridMultilevel"/>
    <w:tmpl w:val="A300DB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58311E1"/>
    <w:multiLevelType w:val="hybridMultilevel"/>
    <w:tmpl w:val="2742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9151A"/>
    <w:multiLevelType w:val="hybridMultilevel"/>
    <w:tmpl w:val="6280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F6CCC"/>
    <w:multiLevelType w:val="hybridMultilevel"/>
    <w:tmpl w:val="2A7E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E7782"/>
    <w:multiLevelType w:val="hybridMultilevel"/>
    <w:tmpl w:val="36EA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7"/>
  </w:num>
  <w:num w:numId="5">
    <w:abstractNumId w:val="15"/>
  </w:num>
  <w:num w:numId="6">
    <w:abstractNumId w:val="5"/>
  </w:num>
  <w:num w:numId="7">
    <w:abstractNumId w:val="13"/>
  </w:num>
  <w:num w:numId="8">
    <w:abstractNumId w:val="20"/>
  </w:num>
  <w:num w:numId="9">
    <w:abstractNumId w:val="2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6"/>
  </w:num>
  <w:num w:numId="15">
    <w:abstractNumId w:val="7"/>
  </w:num>
  <w:num w:numId="16">
    <w:abstractNumId w:val="3"/>
  </w:num>
  <w:num w:numId="17">
    <w:abstractNumId w:val="16"/>
  </w:num>
  <w:num w:numId="18">
    <w:abstractNumId w:val="11"/>
  </w:num>
  <w:num w:numId="19">
    <w:abstractNumId w:val="10"/>
  </w:num>
  <w:num w:numId="20">
    <w:abstractNumId w:val="8"/>
  </w:num>
  <w:num w:numId="21">
    <w:abstractNumId w:val="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2892"/>
    <w:rsid w:val="00014DDB"/>
    <w:rsid w:val="000327D8"/>
    <w:rsid w:val="0004009B"/>
    <w:rsid w:val="000E060B"/>
    <w:rsid w:val="0011388D"/>
    <w:rsid w:val="00117DE0"/>
    <w:rsid w:val="00133CAA"/>
    <w:rsid w:val="001A4870"/>
    <w:rsid w:val="001C2BFB"/>
    <w:rsid w:val="001C41B3"/>
    <w:rsid w:val="001E2EB6"/>
    <w:rsid w:val="001F389A"/>
    <w:rsid w:val="001F588B"/>
    <w:rsid w:val="002A76DA"/>
    <w:rsid w:val="002F3939"/>
    <w:rsid w:val="00377972"/>
    <w:rsid w:val="003A71C8"/>
    <w:rsid w:val="003D3889"/>
    <w:rsid w:val="00591D7B"/>
    <w:rsid w:val="005A7B5D"/>
    <w:rsid w:val="006073E4"/>
    <w:rsid w:val="00641E61"/>
    <w:rsid w:val="006B4B92"/>
    <w:rsid w:val="00733268"/>
    <w:rsid w:val="00782B52"/>
    <w:rsid w:val="0089206D"/>
    <w:rsid w:val="00892892"/>
    <w:rsid w:val="009A109C"/>
    <w:rsid w:val="009B6F08"/>
    <w:rsid w:val="00A22222"/>
    <w:rsid w:val="00A339AF"/>
    <w:rsid w:val="00A9348A"/>
    <w:rsid w:val="00A934E7"/>
    <w:rsid w:val="00AD0FE6"/>
    <w:rsid w:val="00BE4750"/>
    <w:rsid w:val="00C65627"/>
    <w:rsid w:val="00CE37DD"/>
    <w:rsid w:val="00D33221"/>
    <w:rsid w:val="00DA750F"/>
    <w:rsid w:val="00DB5B6E"/>
    <w:rsid w:val="00DE76E6"/>
    <w:rsid w:val="00E21D38"/>
    <w:rsid w:val="00E231F2"/>
    <w:rsid w:val="00E36372"/>
    <w:rsid w:val="00E97975"/>
    <w:rsid w:val="00ED50F5"/>
    <w:rsid w:val="00F47C44"/>
    <w:rsid w:val="00F82618"/>
    <w:rsid w:val="00FB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7B"/>
  </w:style>
  <w:style w:type="paragraph" w:styleId="2">
    <w:name w:val="heading 2"/>
    <w:basedOn w:val="a"/>
    <w:next w:val="a"/>
    <w:link w:val="20"/>
    <w:qFormat/>
    <w:rsid w:val="00A934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A934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892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339A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339A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934E7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rsid w:val="00A934E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2015-08-26T09:34:00Z</dcterms:created>
  <dcterms:modified xsi:type="dcterms:W3CDTF">2016-01-28T14:56:00Z</dcterms:modified>
</cp:coreProperties>
</file>