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51" w:rsidRDefault="007B4D51" w:rsidP="007B4D51">
      <w:pPr>
        <w:spacing w:line="360" w:lineRule="auto"/>
        <w:ind w:right="57"/>
        <w:jc w:val="center"/>
        <w:rPr>
          <w:b/>
          <w:sz w:val="28"/>
          <w:szCs w:val="28"/>
        </w:rPr>
      </w:pPr>
      <w:r w:rsidRPr="007B4D51">
        <w:rPr>
          <w:b/>
          <w:sz w:val="28"/>
          <w:szCs w:val="28"/>
        </w:rPr>
        <w:t>ЛИТЕРАТУРА</w:t>
      </w:r>
    </w:p>
    <w:p w:rsidR="006A7A8A" w:rsidRPr="007B4D51" w:rsidRDefault="006A7A8A" w:rsidP="007B4D51">
      <w:pPr>
        <w:spacing w:line="360" w:lineRule="auto"/>
        <w:ind w:right="57"/>
        <w:jc w:val="center"/>
        <w:rPr>
          <w:b/>
          <w:sz w:val="28"/>
          <w:szCs w:val="28"/>
        </w:rPr>
      </w:pPr>
    </w:p>
    <w:p w:rsidR="007B4D51" w:rsidRPr="007B4D51" w:rsidRDefault="007B4D51" w:rsidP="007B4D51">
      <w:pPr>
        <w:spacing w:line="360" w:lineRule="auto"/>
        <w:ind w:right="57"/>
        <w:jc w:val="both"/>
        <w:rPr>
          <w:b/>
          <w:i/>
          <w:sz w:val="28"/>
          <w:szCs w:val="28"/>
        </w:rPr>
      </w:pPr>
      <w:r w:rsidRPr="007B4D51">
        <w:rPr>
          <w:b/>
          <w:i/>
          <w:sz w:val="28"/>
          <w:szCs w:val="28"/>
        </w:rPr>
        <w:t>Основная:</w:t>
      </w:r>
    </w:p>
    <w:p w:rsidR="007B4D51" w:rsidRPr="007B4D51" w:rsidRDefault="007B4D51" w:rsidP="007B4D51">
      <w:pPr>
        <w:pStyle w:val="Normal1"/>
        <w:spacing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 xml:space="preserve">1. Вахрушева, М.А. Международные стандарты финансовой отчетности: учебник – 4-е изд., </w:t>
      </w:r>
      <w:proofErr w:type="spellStart"/>
      <w:r w:rsidRPr="007B4D51">
        <w:rPr>
          <w:sz w:val="28"/>
          <w:szCs w:val="28"/>
        </w:rPr>
        <w:t>перераб</w:t>
      </w:r>
      <w:proofErr w:type="spellEnd"/>
      <w:r w:rsidRPr="007B4D51">
        <w:rPr>
          <w:sz w:val="28"/>
          <w:szCs w:val="28"/>
        </w:rPr>
        <w:t>. и доп./ М.А. Вахрушева – М: Рид Групп, 2011-656 с.</w:t>
      </w:r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 xml:space="preserve">2. Палий, В.Ф. Международные стандарты учета и финансовой отчетности: учебник – 4-е изд., </w:t>
      </w:r>
      <w:proofErr w:type="spellStart"/>
      <w:r w:rsidRPr="007B4D51">
        <w:rPr>
          <w:sz w:val="28"/>
          <w:szCs w:val="28"/>
        </w:rPr>
        <w:t>испр</w:t>
      </w:r>
      <w:proofErr w:type="spellEnd"/>
      <w:r w:rsidRPr="007B4D51">
        <w:rPr>
          <w:sz w:val="28"/>
          <w:szCs w:val="28"/>
        </w:rPr>
        <w:t>. и доп. / В.Ф. Палий – М: ИНФРА-М, 2009-512 с.</w:t>
      </w:r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>3. Савицкая, Г.В. Анализ эффективности и рисков предпринимательской деятельности: методологические аспекты. / Г.В.  Савицкая – М: ИНФРА-М, 2012-272 с.</w:t>
      </w:r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 xml:space="preserve">4. Савицкая, Г.В. Экономический анализ: учебник – 14-е изд., </w:t>
      </w:r>
      <w:proofErr w:type="spellStart"/>
      <w:r w:rsidRPr="007B4D51">
        <w:rPr>
          <w:sz w:val="28"/>
          <w:szCs w:val="28"/>
        </w:rPr>
        <w:t>перераб</w:t>
      </w:r>
      <w:proofErr w:type="spellEnd"/>
      <w:r w:rsidRPr="007B4D51">
        <w:rPr>
          <w:sz w:val="28"/>
          <w:szCs w:val="28"/>
        </w:rPr>
        <w:t>. и доп. / Г.В.  Савицкая – М: ИНФРА-М, 2011-649 с.</w:t>
      </w:r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 xml:space="preserve">5. Савицкая, Г.В. Анализ хозяйственной деятельности предприятия: учебник – 5-е изд., </w:t>
      </w:r>
      <w:proofErr w:type="spellStart"/>
      <w:r w:rsidRPr="007B4D51">
        <w:rPr>
          <w:sz w:val="28"/>
          <w:szCs w:val="28"/>
        </w:rPr>
        <w:t>перераб</w:t>
      </w:r>
      <w:proofErr w:type="spellEnd"/>
      <w:r w:rsidRPr="007B4D51">
        <w:rPr>
          <w:sz w:val="28"/>
          <w:szCs w:val="28"/>
        </w:rPr>
        <w:t>. и доп. / Г.В.  Савицкая – М: ИНФРА-М, 2010-536 с.</w:t>
      </w:r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 xml:space="preserve">6. </w:t>
      </w:r>
      <w:proofErr w:type="spellStart"/>
      <w:r w:rsidRPr="007B4D51">
        <w:rPr>
          <w:sz w:val="28"/>
          <w:szCs w:val="28"/>
        </w:rPr>
        <w:t>Дробышевский</w:t>
      </w:r>
      <w:proofErr w:type="spellEnd"/>
      <w:r w:rsidRPr="007B4D51">
        <w:rPr>
          <w:sz w:val="28"/>
          <w:szCs w:val="28"/>
        </w:rPr>
        <w:t xml:space="preserve">, Н.П. Бухгалтерский учет в </w:t>
      </w:r>
      <w:proofErr w:type="gramStart"/>
      <w:r w:rsidRPr="007B4D51">
        <w:rPr>
          <w:sz w:val="28"/>
          <w:szCs w:val="28"/>
        </w:rPr>
        <w:t>строительстве</w:t>
      </w:r>
      <w:proofErr w:type="gramEnd"/>
      <w:r w:rsidRPr="007B4D51">
        <w:rPr>
          <w:sz w:val="28"/>
          <w:szCs w:val="28"/>
        </w:rPr>
        <w:t xml:space="preserve">: учебно-практическое пособие. / Н.П. </w:t>
      </w:r>
      <w:proofErr w:type="spellStart"/>
      <w:r w:rsidRPr="007B4D51">
        <w:rPr>
          <w:sz w:val="28"/>
          <w:szCs w:val="28"/>
        </w:rPr>
        <w:t>Дробышевский</w:t>
      </w:r>
      <w:proofErr w:type="spellEnd"/>
      <w:r w:rsidRPr="007B4D51">
        <w:rPr>
          <w:sz w:val="28"/>
          <w:szCs w:val="28"/>
        </w:rPr>
        <w:t xml:space="preserve"> - Минск: Современная школа, 2011-864 с.</w:t>
      </w:r>
    </w:p>
    <w:p w:rsid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 xml:space="preserve">7. Анализ хозяйственной деятельности в строительстве: пособие / В.И. </w:t>
      </w:r>
      <w:proofErr w:type="spellStart"/>
      <w:r w:rsidRPr="007B4D51">
        <w:rPr>
          <w:sz w:val="28"/>
          <w:szCs w:val="28"/>
        </w:rPr>
        <w:t>Гарост</w:t>
      </w:r>
      <w:proofErr w:type="spellEnd"/>
      <w:r w:rsidRPr="007B4D51">
        <w:rPr>
          <w:sz w:val="28"/>
          <w:szCs w:val="28"/>
        </w:rPr>
        <w:t xml:space="preserve"> </w:t>
      </w:r>
      <w:r w:rsidRPr="007B4D51">
        <w:rPr>
          <w:bCs/>
          <w:iCs/>
          <w:sz w:val="28"/>
          <w:szCs w:val="28"/>
        </w:rPr>
        <w:t>[и др.]</w:t>
      </w:r>
      <w:r w:rsidRPr="007B4D51">
        <w:rPr>
          <w:sz w:val="28"/>
          <w:szCs w:val="28"/>
        </w:rPr>
        <w:t xml:space="preserve">; под ред. Д.А. Панкова, В.А. </w:t>
      </w:r>
      <w:proofErr w:type="spellStart"/>
      <w:r w:rsidRPr="007B4D51">
        <w:rPr>
          <w:sz w:val="28"/>
          <w:szCs w:val="28"/>
        </w:rPr>
        <w:t>Тарловской</w:t>
      </w:r>
      <w:proofErr w:type="spellEnd"/>
      <w:r w:rsidRPr="007B4D51">
        <w:rPr>
          <w:sz w:val="28"/>
          <w:szCs w:val="28"/>
        </w:rPr>
        <w:t>, - Минск: БГЭУ, 2009-290 с.</w:t>
      </w:r>
    </w:p>
    <w:p w:rsidR="006A7A8A" w:rsidRPr="007B4D51" w:rsidRDefault="006A7A8A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</w:p>
    <w:p w:rsidR="007B4D51" w:rsidRDefault="007B4D51" w:rsidP="007B4D51">
      <w:pPr>
        <w:spacing w:line="360" w:lineRule="auto"/>
        <w:ind w:right="57"/>
        <w:jc w:val="both"/>
        <w:rPr>
          <w:b/>
          <w:i/>
          <w:sz w:val="28"/>
          <w:szCs w:val="28"/>
        </w:rPr>
      </w:pPr>
      <w:r w:rsidRPr="007B4D51">
        <w:rPr>
          <w:b/>
          <w:i/>
          <w:sz w:val="28"/>
          <w:szCs w:val="28"/>
        </w:rPr>
        <w:t>Дополнительная:</w:t>
      </w:r>
    </w:p>
    <w:p w:rsidR="006A7A8A" w:rsidRPr="007B4D51" w:rsidRDefault="006A7A8A" w:rsidP="007B4D51">
      <w:pPr>
        <w:spacing w:line="360" w:lineRule="auto"/>
        <w:ind w:right="57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>1. Инвестиции и строительство в Республике Беларусь. Статистический сборник. Национальный статистический комитет Республики Беларусь, Минск, 2012-217 с.</w:t>
      </w:r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 xml:space="preserve">2. </w:t>
      </w:r>
      <w:proofErr w:type="spellStart"/>
      <w:r w:rsidRPr="007B4D51">
        <w:rPr>
          <w:sz w:val="28"/>
          <w:szCs w:val="28"/>
        </w:rPr>
        <w:t>Симионов</w:t>
      </w:r>
      <w:proofErr w:type="spellEnd"/>
      <w:r w:rsidRPr="007B4D51">
        <w:rPr>
          <w:sz w:val="28"/>
          <w:szCs w:val="28"/>
        </w:rPr>
        <w:t xml:space="preserve">, Р.Ю. Экономический анализ деятельности строительного предприятия / Р.Ю.   </w:t>
      </w:r>
      <w:proofErr w:type="spellStart"/>
      <w:r w:rsidRPr="007B4D51">
        <w:rPr>
          <w:sz w:val="28"/>
          <w:szCs w:val="28"/>
        </w:rPr>
        <w:t>Симионов</w:t>
      </w:r>
      <w:proofErr w:type="spellEnd"/>
      <w:r w:rsidRPr="007B4D51">
        <w:rPr>
          <w:sz w:val="28"/>
          <w:szCs w:val="28"/>
        </w:rPr>
        <w:t xml:space="preserve"> – Ростов/н Д; Феникс, 2006-173 с.</w:t>
      </w:r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 xml:space="preserve">3. </w:t>
      </w:r>
      <w:proofErr w:type="spellStart"/>
      <w:r w:rsidRPr="007B4D51">
        <w:rPr>
          <w:sz w:val="28"/>
          <w:szCs w:val="28"/>
        </w:rPr>
        <w:t>Бузырев</w:t>
      </w:r>
      <w:proofErr w:type="spellEnd"/>
      <w:r w:rsidRPr="007B4D51">
        <w:rPr>
          <w:sz w:val="28"/>
          <w:szCs w:val="28"/>
        </w:rPr>
        <w:t xml:space="preserve">, В.В. Анализ и диагностика финансово-хозяйственной деятельности строительного предприятия: учебник / В.В. </w:t>
      </w:r>
      <w:proofErr w:type="spellStart"/>
      <w:r w:rsidRPr="007B4D51">
        <w:rPr>
          <w:sz w:val="28"/>
          <w:szCs w:val="28"/>
        </w:rPr>
        <w:t>Бузырев</w:t>
      </w:r>
      <w:proofErr w:type="spellEnd"/>
      <w:r w:rsidRPr="007B4D51">
        <w:rPr>
          <w:sz w:val="28"/>
          <w:szCs w:val="28"/>
        </w:rPr>
        <w:t xml:space="preserve">, И.П. </w:t>
      </w:r>
      <w:proofErr w:type="spellStart"/>
      <w:r w:rsidRPr="007B4D51">
        <w:rPr>
          <w:sz w:val="28"/>
          <w:szCs w:val="28"/>
        </w:rPr>
        <w:t>Нужина</w:t>
      </w:r>
      <w:proofErr w:type="spellEnd"/>
      <w:proofErr w:type="gramStart"/>
      <w:r w:rsidRPr="007B4D51">
        <w:rPr>
          <w:sz w:val="28"/>
          <w:szCs w:val="28"/>
        </w:rPr>
        <w:t xml:space="preserve"> –– </w:t>
      </w:r>
      <w:proofErr w:type="gramEnd"/>
      <w:r w:rsidRPr="007B4D51">
        <w:rPr>
          <w:sz w:val="28"/>
          <w:szCs w:val="28"/>
        </w:rPr>
        <w:t>М: КНОРУС, 2010-336 с.</w:t>
      </w:r>
    </w:p>
    <w:p w:rsidR="006A7A8A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lastRenderedPageBreak/>
        <w:t xml:space="preserve">4. Анализ хозяйственной деятельности в промышленности  / В.И. </w:t>
      </w:r>
      <w:proofErr w:type="spellStart"/>
      <w:r w:rsidRPr="007B4D51">
        <w:rPr>
          <w:sz w:val="28"/>
          <w:szCs w:val="28"/>
        </w:rPr>
        <w:t>Стражев</w:t>
      </w:r>
      <w:proofErr w:type="spellEnd"/>
      <w:r w:rsidRPr="007B4D51">
        <w:rPr>
          <w:sz w:val="28"/>
          <w:szCs w:val="28"/>
        </w:rPr>
        <w:t xml:space="preserve"> </w:t>
      </w:r>
      <w:r w:rsidRPr="007B4D51">
        <w:rPr>
          <w:bCs/>
          <w:iCs/>
          <w:sz w:val="28"/>
          <w:szCs w:val="28"/>
        </w:rPr>
        <w:t>[и др.]</w:t>
      </w:r>
      <w:r w:rsidRPr="007B4D51">
        <w:rPr>
          <w:sz w:val="28"/>
          <w:szCs w:val="28"/>
        </w:rPr>
        <w:t xml:space="preserve">; под ред. В.И. </w:t>
      </w:r>
      <w:proofErr w:type="spellStart"/>
      <w:r w:rsidRPr="007B4D51">
        <w:rPr>
          <w:sz w:val="28"/>
          <w:szCs w:val="28"/>
        </w:rPr>
        <w:t>Стражева</w:t>
      </w:r>
      <w:proofErr w:type="spellEnd"/>
      <w:r w:rsidRPr="007B4D51">
        <w:rPr>
          <w:sz w:val="28"/>
          <w:szCs w:val="28"/>
        </w:rPr>
        <w:t xml:space="preserve">, Л.А. </w:t>
      </w:r>
      <w:proofErr w:type="spellStart"/>
      <w:r w:rsidRPr="007B4D51">
        <w:rPr>
          <w:sz w:val="28"/>
          <w:szCs w:val="28"/>
        </w:rPr>
        <w:t>Богдановской</w:t>
      </w:r>
      <w:proofErr w:type="spellEnd"/>
      <w:r w:rsidRPr="007B4D51">
        <w:rPr>
          <w:sz w:val="28"/>
          <w:szCs w:val="28"/>
        </w:rPr>
        <w:t xml:space="preserve">, 7-е изд., </w:t>
      </w:r>
      <w:proofErr w:type="spellStart"/>
      <w:r w:rsidRPr="007B4D51">
        <w:rPr>
          <w:sz w:val="28"/>
          <w:szCs w:val="28"/>
        </w:rPr>
        <w:t>испр</w:t>
      </w:r>
      <w:proofErr w:type="spellEnd"/>
      <w:r w:rsidRPr="007B4D51">
        <w:rPr>
          <w:sz w:val="28"/>
          <w:szCs w:val="28"/>
        </w:rPr>
        <w:t xml:space="preserve">. - Минск: </w:t>
      </w:r>
      <w:proofErr w:type="spellStart"/>
      <w:r w:rsidRPr="007B4D51">
        <w:rPr>
          <w:sz w:val="28"/>
          <w:szCs w:val="28"/>
        </w:rPr>
        <w:t>Вышэйшая</w:t>
      </w:r>
      <w:proofErr w:type="spellEnd"/>
      <w:r w:rsidRPr="007B4D51">
        <w:rPr>
          <w:sz w:val="28"/>
          <w:szCs w:val="28"/>
        </w:rPr>
        <w:t xml:space="preserve"> школа, 2008-527 с.</w:t>
      </w:r>
    </w:p>
    <w:p w:rsidR="007B4D51" w:rsidRPr="007B4D51" w:rsidRDefault="007B4D51" w:rsidP="007B4D51">
      <w:pPr>
        <w:pStyle w:val="a3"/>
        <w:spacing w:after="0" w:line="360" w:lineRule="auto"/>
        <w:ind w:right="57"/>
        <w:jc w:val="both"/>
        <w:rPr>
          <w:sz w:val="28"/>
          <w:szCs w:val="28"/>
        </w:rPr>
      </w:pPr>
      <w:r w:rsidRPr="007B4D51">
        <w:rPr>
          <w:sz w:val="28"/>
          <w:szCs w:val="28"/>
        </w:rPr>
        <w:t>5. Анализ хозяйственной деятельности в промышленности: учеб</w:t>
      </w:r>
      <w:proofErr w:type="gramStart"/>
      <w:r w:rsidRPr="007B4D51">
        <w:rPr>
          <w:sz w:val="28"/>
          <w:szCs w:val="28"/>
        </w:rPr>
        <w:t>.</w:t>
      </w:r>
      <w:proofErr w:type="gramEnd"/>
      <w:r w:rsidRPr="007B4D51">
        <w:rPr>
          <w:sz w:val="28"/>
          <w:szCs w:val="28"/>
        </w:rPr>
        <w:t xml:space="preserve"> </w:t>
      </w:r>
      <w:proofErr w:type="gramStart"/>
      <w:r w:rsidRPr="007B4D51">
        <w:rPr>
          <w:sz w:val="28"/>
          <w:szCs w:val="28"/>
        </w:rPr>
        <w:t>п</w:t>
      </w:r>
      <w:proofErr w:type="gramEnd"/>
      <w:r w:rsidRPr="007B4D51">
        <w:rPr>
          <w:sz w:val="28"/>
          <w:szCs w:val="28"/>
        </w:rPr>
        <w:t xml:space="preserve">особие  / Л.Л. </w:t>
      </w:r>
      <w:proofErr w:type="spellStart"/>
      <w:r w:rsidRPr="007B4D51">
        <w:rPr>
          <w:sz w:val="28"/>
          <w:szCs w:val="28"/>
        </w:rPr>
        <w:t>Ермолович</w:t>
      </w:r>
      <w:proofErr w:type="spellEnd"/>
      <w:r w:rsidRPr="007B4D51">
        <w:rPr>
          <w:sz w:val="28"/>
          <w:szCs w:val="28"/>
        </w:rPr>
        <w:t xml:space="preserve"> </w:t>
      </w:r>
      <w:r w:rsidRPr="007B4D51">
        <w:rPr>
          <w:bCs/>
          <w:iCs/>
          <w:sz w:val="28"/>
          <w:szCs w:val="28"/>
        </w:rPr>
        <w:t>[и др.]</w:t>
      </w:r>
      <w:r w:rsidRPr="007B4D51">
        <w:rPr>
          <w:sz w:val="28"/>
          <w:szCs w:val="28"/>
        </w:rPr>
        <w:t xml:space="preserve">; под общ. ред. Л.Л. </w:t>
      </w:r>
      <w:proofErr w:type="spellStart"/>
      <w:r w:rsidRPr="007B4D51">
        <w:rPr>
          <w:sz w:val="28"/>
          <w:szCs w:val="28"/>
        </w:rPr>
        <w:t>Ермолович</w:t>
      </w:r>
      <w:proofErr w:type="spellEnd"/>
      <w:r w:rsidRPr="007B4D51">
        <w:rPr>
          <w:sz w:val="28"/>
          <w:szCs w:val="28"/>
        </w:rPr>
        <w:t xml:space="preserve"> - Минск: Современная школа, 2010-800 с.</w:t>
      </w:r>
    </w:p>
    <w:p w:rsidR="007B4D51" w:rsidRPr="007B4D51" w:rsidRDefault="007B4D51" w:rsidP="007B4D51">
      <w:pPr>
        <w:spacing w:line="360" w:lineRule="auto"/>
        <w:ind w:right="57"/>
        <w:jc w:val="both"/>
        <w:rPr>
          <w:sz w:val="28"/>
          <w:szCs w:val="28"/>
        </w:rPr>
      </w:pPr>
    </w:p>
    <w:p w:rsidR="00E71D8C" w:rsidRPr="007B4D51" w:rsidRDefault="00E71D8C" w:rsidP="007B4D51">
      <w:pPr>
        <w:spacing w:line="360" w:lineRule="auto"/>
        <w:ind w:right="57"/>
        <w:jc w:val="both"/>
        <w:rPr>
          <w:sz w:val="28"/>
          <w:szCs w:val="28"/>
        </w:rPr>
      </w:pPr>
    </w:p>
    <w:sectPr w:rsidR="00E71D8C" w:rsidRPr="007B4D51" w:rsidSect="007B4D51">
      <w:headerReference w:type="even" r:id="rId5"/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93" w:rsidRDefault="006A7A8A" w:rsidP="005A4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4E93" w:rsidRDefault="006A7A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93" w:rsidRDefault="006A7A8A" w:rsidP="005A4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A4E93" w:rsidRDefault="006A7A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89"/>
    <w:rsid w:val="006A7A8A"/>
    <w:rsid w:val="00726289"/>
    <w:rsid w:val="007B4D51"/>
    <w:rsid w:val="00E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D51"/>
    <w:pPr>
      <w:spacing w:after="120"/>
    </w:pPr>
  </w:style>
  <w:style w:type="character" w:customStyle="1" w:styleId="a4">
    <w:name w:val="Основной текст Знак"/>
    <w:basedOn w:val="a0"/>
    <w:link w:val="a3"/>
    <w:rsid w:val="007B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7B4D5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B4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4D5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D51"/>
    <w:pPr>
      <w:spacing w:after="120"/>
    </w:pPr>
  </w:style>
  <w:style w:type="character" w:customStyle="1" w:styleId="a4">
    <w:name w:val="Основной текст Знак"/>
    <w:basedOn w:val="a0"/>
    <w:link w:val="a3"/>
    <w:rsid w:val="007B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7B4D5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B4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4D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>RD GROUP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3</cp:revision>
  <dcterms:created xsi:type="dcterms:W3CDTF">2016-01-28T15:14:00Z</dcterms:created>
  <dcterms:modified xsi:type="dcterms:W3CDTF">2016-01-28T15:15:00Z</dcterms:modified>
</cp:coreProperties>
</file>