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BB" w:rsidRDefault="004547BB" w:rsidP="004547BB">
      <w:pPr>
        <w:jc w:val="center"/>
        <w:rPr>
          <w:b/>
          <w:caps/>
          <w:sz w:val="28"/>
        </w:rPr>
      </w:pPr>
      <w:r w:rsidRPr="004547BB">
        <w:rPr>
          <w:b/>
          <w:caps/>
          <w:sz w:val="28"/>
        </w:rPr>
        <w:t xml:space="preserve">Список литературы </w:t>
      </w:r>
    </w:p>
    <w:p w:rsidR="004547BB" w:rsidRPr="004547BB" w:rsidRDefault="004547BB" w:rsidP="004547BB">
      <w:pPr>
        <w:jc w:val="center"/>
        <w:rPr>
          <w:b/>
          <w:caps/>
        </w:rPr>
      </w:pPr>
      <w:r w:rsidRPr="004547BB">
        <w:rPr>
          <w:b/>
          <w:caps/>
          <w:sz w:val="28"/>
        </w:rPr>
        <w:t>по дисциплине «ТОВАРОВЕДЕНИЕ БИОТОВАРОВ»</w:t>
      </w:r>
    </w:p>
    <w:p w:rsidR="004547BB" w:rsidRDefault="004547BB" w:rsidP="004547BB">
      <w:pPr>
        <w:jc w:val="center"/>
        <w:rPr>
          <w:b/>
          <w:i/>
          <w:sz w:val="28"/>
          <w:szCs w:val="28"/>
        </w:rPr>
      </w:pPr>
    </w:p>
    <w:p w:rsidR="004547BB" w:rsidRDefault="004547BB" w:rsidP="004547BB">
      <w:pPr>
        <w:jc w:val="center"/>
        <w:rPr>
          <w:b/>
          <w:i/>
          <w:sz w:val="28"/>
          <w:szCs w:val="28"/>
        </w:rPr>
      </w:pPr>
      <w:r w:rsidRPr="0086085B">
        <w:rPr>
          <w:b/>
          <w:i/>
          <w:sz w:val="28"/>
          <w:szCs w:val="28"/>
        </w:rPr>
        <w:t>Нормативные и законодательные акты</w:t>
      </w:r>
    </w:p>
    <w:p w:rsidR="004547BB" w:rsidRDefault="004547BB" w:rsidP="004547BB">
      <w:pPr>
        <w:jc w:val="center"/>
        <w:rPr>
          <w:b/>
          <w:i/>
          <w:sz w:val="28"/>
          <w:szCs w:val="28"/>
        </w:rPr>
      </w:pPr>
    </w:p>
    <w:p w:rsidR="004547BB" w:rsidRPr="007F2A89" w:rsidRDefault="004547BB" w:rsidP="004547BB">
      <w:pPr>
        <w:pStyle w:val="a3"/>
        <w:numPr>
          <w:ilvl w:val="0"/>
          <w:numId w:val="1"/>
        </w:numPr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7F2A89">
        <w:rPr>
          <w:rFonts w:ascii="Times New Roman" w:hAnsi="Times New Roman" w:cs="Times New Roman"/>
          <w:sz w:val="28"/>
          <w:szCs w:val="28"/>
        </w:rPr>
        <w:t>О защите прав потребителей: Закон</w:t>
      </w:r>
      <w:proofErr w:type="gramStart"/>
      <w:r w:rsidRPr="007F2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A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2A89">
        <w:rPr>
          <w:rFonts w:ascii="Times New Roman" w:hAnsi="Times New Roman" w:cs="Times New Roman"/>
          <w:sz w:val="28"/>
          <w:szCs w:val="28"/>
        </w:rPr>
        <w:t>есп</w:t>
      </w:r>
      <w:proofErr w:type="spellEnd"/>
      <w:r w:rsidRPr="007F2A89">
        <w:rPr>
          <w:rFonts w:ascii="Times New Roman" w:hAnsi="Times New Roman" w:cs="Times New Roman"/>
          <w:sz w:val="28"/>
          <w:szCs w:val="28"/>
        </w:rPr>
        <w:t>. Беларусь, 9 янв. 2002 г., № 90-3: с изм. и доп.: текст по состоянию на 4 января 2014 г. // Нац. Интернет-портал</w:t>
      </w:r>
      <w:proofErr w:type="gramStart"/>
      <w:r w:rsidRPr="007F2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A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2A89">
        <w:rPr>
          <w:rFonts w:ascii="Times New Roman" w:hAnsi="Times New Roman" w:cs="Times New Roman"/>
          <w:sz w:val="28"/>
          <w:szCs w:val="28"/>
        </w:rPr>
        <w:t>есп</w:t>
      </w:r>
      <w:proofErr w:type="spellEnd"/>
      <w:r w:rsidRPr="007F2A89">
        <w:rPr>
          <w:rFonts w:ascii="Times New Roman" w:hAnsi="Times New Roman" w:cs="Times New Roman"/>
          <w:sz w:val="28"/>
          <w:szCs w:val="28"/>
        </w:rPr>
        <w:t xml:space="preserve">. Беларусь [Электронный ресурс] / Нац. центр правовой </w:t>
      </w:r>
      <w:proofErr w:type="spellStart"/>
      <w:r w:rsidRPr="007F2A89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7F2A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2A89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7F2A89">
        <w:rPr>
          <w:rFonts w:ascii="Times New Roman" w:hAnsi="Times New Roman" w:cs="Times New Roman"/>
          <w:sz w:val="28"/>
          <w:szCs w:val="28"/>
        </w:rPr>
        <w:t>. Беларусь. – Минск, 2016.</w:t>
      </w:r>
    </w:p>
    <w:p w:rsidR="004547BB" w:rsidRPr="007F2A89" w:rsidRDefault="004547BB" w:rsidP="004547BB">
      <w:pPr>
        <w:pStyle w:val="a3"/>
        <w:numPr>
          <w:ilvl w:val="0"/>
          <w:numId w:val="1"/>
        </w:numPr>
        <w:spacing w:after="0" w:line="240" w:lineRule="auto"/>
        <w:ind w:left="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A89">
        <w:rPr>
          <w:rFonts w:ascii="Times New Roman" w:hAnsi="Times New Roman" w:cs="Times New Roman"/>
          <w:sz w:val="28"/>
          <w:szCs w:val="28"/>
        </w:rPr>
        <w:t xml:space="preserve"> О государственном регулировании торговли и общественного питания в Республике Беларусь: Закон</w:t>
      </w:r>
      <w:proofErr w:type="gramStart"/>
      <w:r w:rsidRPr="007F2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A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2A89">
        <w:rPr>
          <w:rFonts w:ascii="Times New Roman" w:hAnsi="Times New Roman" w:cs="Times New Roman"/>
          <w:sz w:val="28"/>
          <w:szCs w:val="28"/>
        </w:rPr>
        <w:t>есп</w:t>
      </w:r>
      <w:proofErr w:type="spellEnd"/>
      <w:r w:rsidRPr="007F2A89">
        <w:rPr>
          <w:rFonts w:ascii="Times New Roman" w:hAnsi="Times New Roman" w:cs="Times New Roman"/>
          <w:sz w:val="28"/>
          <w:szCs w:val="28"/>
        </w:rPr>
        <w:t>. Беларусь, 8 янв. 2014 г., № 128-3 // Нац.</w:t>
      </w:r>
      <w:r w:rsidRPr="007F2A89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Интернет-портал</w:t>
      </w:r>
      <w:proofErr w:type="gramStart"/>
      <w:r w:rsidRPr="007F2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2A8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F2A89">
        <w:rPr>
          <w:rFonts w:ascii="Times New Roman" w:hAnsi="Times New Roman" w:cs="Times New Roman"/>
          <w:color w:val="000000"/>
          <w:sz w:val="28"/>
          <w:szCs w:val="28"/>
        </w:rPr>
        <w:t>есп</w:t>
      </w:r>
      <w:proofErr w:type="spellEnd"/>
      <w:r w:rsidRPr="007F2A89">
        <w:rPr>
          <w:rFonts w:ascii="Times New Roman" w:hAnsi="Times New Roman" w:cs="Times New Roman"/>
          <w:color w:val="000000"/>
          <w:sz w:val="28"/>
          <w:szCs w:val="28"/>
        </w:rPr>
        <w:t xml:space="preserve">. Беларусь [Электронный ресурс] / Нац. центр правовой </w:t>
      </w:r>
      <w:proofErr w:type="spellStart"/>
      <w:r w:rsidRPr="007F2A89">
        <w:rPr>
          <w:rFonts w:ascii="Times New Roman" w:hAnsi="Times New Roman" w:cs="Times New Roman"/>
          <w:color w:val="000000"/>
          <w:sz w:val="28"/>
          <w:szCs w:val="28"/>
        </w:rPr>
        <w:t>информ</w:t>
      </w:r>
      <w:proofErr w:type="spellEnd"/>
      <w:r w:rsidRPr="007F2A8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F2A89">
        <w:rPr>
          <w:rFonts w:ascii="Times New Roman" w:hAnsi="Times New Roman" w:cs="Times New Roman"/>
          <w:color w:val="000000"/>
          <w:sz w:val="28"/>
          <w:szCs w:val="28"/>
        </w:rPr>
        <w:t>Респ</w:t>
      </w:r>
      <w:proofErr w:type="spellEnd"/>
      <w:r w:rsidRPr="007F2A89">
        <w:rPr>
          <w:rFonts w:ascii="Times New Roman" w:hAnsi="Times New Roman" w:cs="Times New Roman"/>
          <w:color w:val="000000"/>
          <w:sz w:val="28"/>
          <w:szCs w:val="28"/>
        </w:rPr>
        <w:t xml:space="preserve">. Беларусь. – Минск, 2017. </w:t>
      </w:r>
    </w:p>
    <w:p w:rsidR="004547BB" w:rsidRPr="007F2A89" w:rsidRDefault="004547BB" w:rsidP="004547BB">
      <w:pPr>
        <w:pStyle w:val="a3"/>
        <w:numPr>
          <w:ilvl w:val="0"/>
          <w:numId w:val="1"/>
        </w:numPr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7F2A89">
        <w:rPr>
          <w:rFonts w:ascii="Times New Roman" w:hAnsi="Times New Roman" w:cs="Times New Roman"/>
          <w:sz w:val="28"/>
          <w:szCs w:val="28"/>
        </w:rPr>
        <w:t>О техническом нормировании и стандартизации: Закон</w:t>
      </w:r>
      <w:proofErr w:type="gramStart"/>
      <w:r w:rsidRPr="007F2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A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2A89">
        <w:rPr>
          <w:rFonts w:ascii="Times New Roman" w:hAnsi="Times New Roman" w:cs="Times New Roman"/>
          <w:sz w:val="28"/>
          <w:szCs w:val="28"/>
        </w:rPr>
        <w:t>есп</w:t>
      </w:r>
      <w:proofErr w:type="spellEnd"/>
      <w:r w:rsidRPr="007F2A89">
        <w:rPr>
          <w:rFonts w:ascii="Times New Roman" w:hAnsi="Times New Roman" w:cs="Times New Roman"/>
          <w:sz w:val="28"/>
          <w:szCs w:val="28"/>
        </w:rPr>
        <w:t xml:space="preserve">. Беларусь, 5 янв. 2004 г., № 262-3 // Нац. реестр правовых актов </w:t>
      </w:r>
      <w:proofErr w:type="spellStart"/>
      <w:r w:rsidRPr="007F2A89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7F2A89">
        <w:rPr>
          <w:rFonts w:ascii="Times New Roman" w:hAnsi="Times New Roman" w:cs="Times New Roman"/>
          <w:sz w:val="28"/>
          <w:szCs w:val="28"/>
        </w:rPr>
        <w:t>. Беларусь. – 2004. – № 4. – 2/1412.</w:t>
      </w:r>
    </w:p>
    <w:p w:rsidR="004547BB" w:rsidRDefault="004547BB" w:rsidP="004547BB">
      <w:pPr>
        <w:pStyle w:val="a3"/>
        <w:numPr>
          <w:ilvl w:val="0"/>
          <w:numId w:val="1"/>
        </w:numPr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CD5541">
        <w:rPr>
          <w:rFonts w:ascii="Times New Roman" w:hAnsi="Times New Roman" w:cs="Times New Roman"/>
          <w:sz w:val="28"/>
          <w:szCs w:val="28"/>
        </w:rPr>
        <w:t>Об оценке соответствия требованиям технических нормативных правовых актов в области технического нормирования и стандартизации: Закон</w:t>
      </w:r>
      <w:proofErr w:type="gramStart"/>
      <w:r w:rsidRPr="00CD5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54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5541">
        <w:rPr>
          <w:rFonts w:ascii="Times New Roman" w:hAnsi="Times New Roman" w:cs="Times New Roman"/>
          <w:sz w:val="28"/>
          <w:szCs w:val="28"/>
        </w:rPr>
        <w:t>есп</w:t>
      </w:r>
      <w:proofErr w:type="spellEnd"/>
      <w:r w:rsidRPr="00CD5541">
        <w:rPr>
          <w:rFonts w:ascii="Times New Roman" w:hAnsi="Times New Roman" w:cs="Times New Roman"/>
          <w:sz w:val="28"/>
          <w:szCs w:val="28"/>
        </w:rPr>
        <w:t xml:space="preserve">. Беларусь, 5 янв. 2004 г., № 269-3 // Нац. реестр правовых актов </w:t>
      </w:r>
      <w:proofErr w:type="spellStart"/>
      <w:r w:rsidRPr="00CD554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CD5541">
        <w:rPr>
          <w:rFonts w:ascii="Times New Roman" w:hAnsi="Times New Roman" w:cs="Times New Roman"/>
          <w:sz w:val="28"/>
          <w:szCs w:val="28"/>
        </w:rPr>
        <w:t xml:space="preserve">. Беларусь. – 2004. – № 5. – 2/1018. </w:t>
      </w:r>
    </w:p>
    <w:p w:rsidR="004547BB" w:rsidRDefault="004547BB" w:rsidP="004547BB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261723">
        <w:rPr>
          <w:sz w:val="28"/>
          <w:szCs w:val="28"/>
        </w:rPr>
        <w:t>О санитарно-эпидемиологическом благополучии населения: закон Республики Беларусь от 7 января 2012 года № 340-З // Национальный реестр правовых актов Республики Беларусь от 18.01.2012 г. №8, 2/1892</w:t>
      </w:r>
    </w:p>
    <w:p w:rsidR="004547BB" w:rsidRDefault="004547BB" w:rsidP="004547BB">
      <w:pPr>
        <w:jc w:val="center"/>
        <w:rPr>
          <w:b/>
          <w:sz w:val="28"/>
          <w:szCs w:val="28"/>
        </w:rPr>
      </w:pPr>
    </w:p>
    <w:p w:rsidR="004547BB" w:rsidRDefault="004547BB" w:rsidP="004547BB">
      <w:pPr>
        <w:jc w:val="center"/>
        <w:rPr>
          <w:b/>
          <w:sz w:val="28"/>
          <w:szCs w:val="28"/>
        </w:rPr>
      </w:pPr>
      <w:r w:rsidRPr="0086085B">
        <w:rPr>
          <w:b/>
          <w:sz w:val="28"/>
          <w:szCs w:val="28"/>
        </w:rPr>
        <w:t>ЛИТЕРАТУРА</w:t>
      </w:r>
    </w:p>
    <w:p w:rsidR="004547BB" w:rsidRDefault="004547BB" w:rsidP="004547BB">
      <w:pPr>
        <w:jc w:val="center"/>
        <w:rPr>
          <w:b/>
          <w:sz w:val="28"/>
          <w:szCs w:val="28"/>
        </w:rPr>
      </w:pPr>
    </w:p>
    <w:p w:rsidR="004547BB" w:rsidRDefault="004547BB" w:rsidP="004547B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</w:t>
      </w:r>
      <w:bookmarkStart w:id="0" w:name="_GoBack"/>
      <w:bookmarkEnd w:id="0"/>
      <w:r>
        <w:rPr>
          <w:b/>
          <w:i/>
          <w:sz w:val="28"/>
          <w:szCs w:val="28"/>
        </w:rPr>
        <w:t>:</w:t>
      </w:r>
    </w:p>
    <w:p w:rsidR="004547BB" w:rsidRDefault="004547BB" w:rsidP="004547BB">
      <w:pPr>
        <w:jc w:val="center"/>
        <w:rPr>
          <w:b/>
          <w:i/>
          <w:sz w:val="28"/>
          <w:szCs w:val="28"/>
        </w:rPr>
      </w:pPr>
    </w:p>
    <w:p w:rsidR="004547BB" w:rsidRDefault="004547BB" w:rsidP="004547BB">
      <w:pPr>
        <w:pStyle w:val="20"/>
        <w:numPr>
          <w:ilvl w:val="0"/>
          <w:numId w:val="1"/>
        </w:numPr>
        <w:tabs>
          <w:tab w:val="left" w:pos="1134"/>
        </w:tabs>
        <w:spacing w:line="240" w:lineRule="auto"/>
        <w:jc w:val="both"/>
      </w:pPr>
      <w:r>
        <w:t>Товароведение. Одежно-обувные товары: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В.Е. </w:t>
      </w:r>
      <w:proofErr w:type="spellStart"/>
      <w:r>
        <w:t>Сыцко</w:t>
      </w:r>
      <w:proofErr w:type="spellEnd"/>
      <w:r>
        <w:t xml:space="preserve"> [и др.]; под общ. ред. В.Е. </w:t>
      </w:r>
      <w:proofErr w:type="spellStart"/>
      <w:r>
        <w:t>Сыцко</w:t>
      </w:r>
      <w:proofErr w:type="spellEnd"/>
      <w:r>
        <w:t xml:space="preserve">. – Минск: </w:t>
      </w:r>
      <w:proofErr w:type="spellStart"/>
      <w:r>
        <w:t>Вышэйшая</w:t>
      </w:r>
      <w:proofErr w:type="spellEnd"/>
      <w:r>
        <w:t xml:space="preserve"> школа, 2016. – 318 с.</w:t>
      </w:r>
    </w:p>
    <w:p w:rsidR="004547BB" w:rsidRDefault="004547BB" w:rsidP="004547BB">
      <w:pPr>
        <w:pStyle w:val="2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</w:pPr>
      <w:r>
        <w:t>Товароведение. Культурно-хозяйственные товары: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В.Е. </w:t>
      </w:r>
      <w:proofErr w:type="spellStart"/>
      <w:r>
        <w:t>Сыцко</w:t>
      </w:r>
      <w:proofErr w:type="spellEnd"/>
      <w:r>
        <w:t xml:space="preserve"> [и др.]; под общ. ред. В.Е. </w:t>
      </w:r>
      <w:proofErr w:type="spellStart"/>
      <w:r>
        <w:t>Сыцко</w:t>
      </w:r>
      <w:proofErr w:type="spellEnd"/>
      <w:r>
        <w:t xml:space="preserve">. – Минск: </w:t>
      </w:r>
      <w:proofErr w:type="spellStart"/>
      <w:r>
        <w:t>Вышэйшая</w:t>
      </w:r>
      <w:proofErr w:type="spellEnd"/>
      <w:r>
        <w:t xml:space="preserve"> школа, 2016. – 351 с.</w:t>
      </w:r>
    </w:p>
    <w:p w:rsidR="004547BB" w:rsidRPr="00A64E0E" w:rsidRDefault="004547BB" w:rsidP="004547BB">
      <w:pPr>
        <w:numPr>
          <w:ilvl w:val="0"/>
          <w:numId w:val="1"/>
        </w:numPr>
        <w:jc w:val="both"/>
        <w:rPr>
          <w:sz w:val="28"/>
          <w:szCs w:val="28"/>
        </w:rPr>
      </w:pPr>
      <w:r w:rsidRPr="00A64E0E">
        <w:rPr>
          <w:sz w:val="28"/>
          <w:szCs w:val="28"/>
        </w:rPr>
        <w:t xml:space="preserve">Товароведение </w:t>
      </w:r>
      <w:proofErr w:type="gramStart"/>
      <w:r w:rsidRPr="00A64E0E">
        <w:rPr>
          <w:sz w:val="28"/>
          <w:szCs w:val="28"/>
        </w:rPr>
        <w:t>непродовольственных</w:t>
      </w:r>
      <w:proofErr w:type="gramEnd"/>
      <w:r w:rsidRPr="00A64E0E">
        <w:rPr>
          <w:sz w:val="28"/>
          <w:szCs w:val="28"/>
        </w:rPr>
        <w:t xml:space="preserve"> товаров</w:t>
      </w:r>
      <w:r>
        <w:rPr>
          <w:sz w:val="28"/>
          <w:szCs w:val="28"/>
        </w:rPr>
        <w:t xml:space="preserve">. </w:t>
      </w:r>
      <w:r w:rsidRPr="002835E7">
        <w:rPr>
          <w:sz w:val="28"/>
          <w:szCs w:val="28"/>
        </w:rPr>
        <w:t>Общий курс</w:t>
      </w:r>
      <w:r w:rsidRPr="00A64E0E">
        <w:rPr>
          <w:sz w:val="28"/>
          <w:szCs w:val="28"/>
        </w:rPr>
        <w:t>: учебник / В.</w:t>
      </w:r>
      <w:r>
        <w:rPr>
          <w:sz w:val="28"/>
          <w:szCs w:val="28"/>
        </w:rPr>
        <w:t>В</w:t>
      </w:r>
      <w:r w:rsidRPr="00A64E0E">
        <w:rPr>
          <w:sz w:val="28"/>
          <w:szCs w:val="28"/>
        </w:rPr>
        <w:t>. С</w:t>
      </w:r>
      <w:r>
        <w:rPr>
          <w:sz w:val="28"/>
          <w:szCs w:val="28"/>
        </w:rPr>
        <w:t>адовский</w:t>
      </w:r>
      <w:r w:rsidRPr="00A64E0E">
        <w:rPr>
          <w:sz w:val="28"/>
          <w:szCs w:val="28"/>
        </w:rPr>
        <w:t xml:space="preserve"> [и др.]; под общ</w:t>
      </w:r>
      <w:proofErr w:type="gramStart"/>
      <w:r w:rsidRPr="00A64E0E">
        <w:rPr>
          <w:sz w:val="28"/>
          <w:szCs w:val="28"/>
        </w:rPr>
        <w:t>.</w:t>
      </w:r>
      <w:proofErr w:type="gramEnd"/>
      <w:r w:rsidRPr="00A64E0E">
        <w:rPr>
          <w:sz w:val="28"/>
          <w:szCs w:val="28"/>
        </w:rPr>
        <w:t xml:space="preserve"> </w:t>
      </w:r>
      <w:proofErr w:type="gramStart"/>
      <w:r w:rsidRPr="00A64E0E">
        <w:rPr>
          <w:sz w:val="28"/>
          <w:szCs w:val="28"/>
        </w:rPr>
        <w:t>р</w:t>
      </w:r>
      <w:proofErr w:type="gramEnd"/>
      <w:r w:rsidRPr="00A64E0E">
        <w:rPr>
          <w:sz w:val="28"/>
          <w:szCs w:val="28"/>
        </w:rPr>
        <w:t>ед. В.</w:t>
      </w:r>
      <w:r>
        <w:rPr>
          <w:sz w:val="28"/>
          <w:szCs w:val="28"/>
        </w:rPr>
        <w:t>В</w:t>
      </w:r>
      <w:r w:rsidRPr="00A64E0E">
        <w:rPr>
          <w:sz w:val="28"/>
          <w:szCs w:val="28"/>
        </w:rPr>
        <w:t>. С</w:t>
      </w:r>
      <w:r>
        <w:rPr>
          <w:sz w:val="28"/>
          <w:szCs w:val="28"/>
        </w:rPr>
        <w:t xml:space="preserve">адовского, </w:t>
      </w:r>
      <w:r w:rsidRPr="00A64E0E">
        <w:rPr>
          <w:sz w:val="28"/>
          <w:szCs w:val="28"/>
        </w:rPr>
        <w:t xml:space="preserve">В.Е. </w:t>
      </w:r>
      <w:proofErr w:type="spellStart"/>
      <w:r w:rsidRPr="00A64E0E">
        <w:rPr>
          <w:sz w:val="28"/>
          <w:szCs w:val="28"/>
        </w:rPr>
        <w:t>Сыцко</w:t>
      </w:r>
      <w:proofErr w:type="spellEnd"/>
      <w:r w:rsidRPr="00A64E0E">
        <w:rPr>
          <w:sz w:val="28"/>
          <w:szCs w:val="28"/>
        </w:rPr>
        <w:t>. – Минск:</w:t>
      </w:r>
      <w:r>
        <w:rPr>
          <w:sz w:val="28"/>
          <w:szCs w:val="28"/>
        </w:rPr>
        <w:t xml:space="preserve"> БГЭУ, 2019</w:t>
      </w:r>
      <w:r w:rsidRPr="00A64E0E">
        <w:rPr>
          <w:sz w:val="28"/>
          <w:szCs w:val="28"/>
        </w:rPr>
        <w:t xml:space="preserve">. – </w:t>
      </w:r>
      <w:r>
        <w:rPr>
          <w:sz w:val="28"/>
          <w:szCs w:val="28"/>
        </w:rPr>
        <w:t>400</w:t>
      </w:r>
      <w:r w:rsidRPr="00A64E0E">
        <w:rPr>
          <w:sz w:val="28"/>
          <w:szCs w:val="28"/>
        </w:rPr>
        <w:t xml:space="preserve"> с. </w:t>
      </w:r>
    </w:p>
    <w:p w:rsidR="004547BB" w:rsidRDefault="004547BB" w:rsidP="004547BB">
      <w:pPr>
        <w:pStyle w:val="2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</w:pPr>
      <w:r>
        <w:t xml:space="preserve">Калачев, С.Л. Теоретические основы товароведения и экспертизы: учебник / С.Л. Калачев. – М.: ИД </w:t>
      </w:r>
      <w:proofErr w:type="spellStart"/>
      <w:r>
        <w:t>Юрайт</w:t>
      </w:r>
      <w:proofErr w:type="spellEnd"/>
      <w:r>
        <w:t>, 2017. – 478 с.</w:t>
      </w:r>
    </w:p>
    <w:p w:rsidR="004547BB" w:rsidRPr="00A64E0E" w:rsidRDefault="004547BB" w:rsidP="004547BB">
      <w:pPr>
        <w:numPr>
          <w:ilvl w:val="0"/>
          <w:numId w:val="1"/>
        </w:numPr>
        <w:tabs>
          <w:tab w:val="left" w:pos="1077"/>
        </w:tabs>
        <w:jc w:val="both"/>
        <w:rPr>
          <w:sz w:val="28"/>
          <w:szCs w:val="28"/>
        </w:rPr>
      </w:pPr>
      <w:r w:rsidRPr="00A64E0E">
        <w:rPr>
          <w:sz w:val="28"/>
          <w:szCs w:val="28"/>
        </w:rPr>
        <w:t>Голубенко</w:t>
      </w:r>
      <w:r>
        <w:rPr>
          <w:sz w:val="28"/>
          <w:szCs w:val="28"/>
        </w:rPr>
        <w:t xml:space="preserve">, </w:t>
      </w:r>
      <w:r w:rsidRPr="00A64E0E">
        <w:rPr>
          <w:sz w:val="28"/>
          <w:szCs w:val="28"/>
        </w:rPr>
        <w:t>О.А.</w:t>
      </w:r>
      <w:r w:rsidRPr="008D327B">
        <w:rPr>
          <w:sz w:val="28"/>
          <w:szCs w:val="28"/>
        </w:rPr>
        <w:t xml:space="preserve"> </w:t>
      </w:r>
      <w:r w:rsidRPr="00A64E0E">
        <w:rPr>
          <w:sz w:val="28"/>
          <w:szCs w:val="28"/>
        </w:rPr>
        <w:t>Товароведение непродовольственных товаров: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A64E0E">
        <w:rPr>
          <w:sz w:val="28"/>
          <w:szCs w:val="28"/>
        </w:rPr>
        <w:t>п</w:t>
      </w:r>
      <w:proofErr w:type="gramEnd"/>
      <w:r w:rsidRPr="00A64E0E">
        <w:rPr>
          <w:sz w:val="28"/>
          <w:szCs w:val="28"/>
        </w:rPr>
        <w:t>особие</w:t>
      </w:r>
      <w:r>
        <w:rPr>
          <w:sz w:val="28"/>
          <w:szCs w:val="28"/>
        </w:rPr>
        <w:t xml:space="preserve"> </w:t>
      </w:r>
      <w:r w:rsidRPr="00A64E0E">
        <w:rPr>
          <w:sz w:val="28"/>
          <w:szCs w:val="28"/>
        </w:rPr>
        <w:t>/</w:t>
      </w:r>
      <w:r>
        <w:rPr>
          <w:sz w:val="28"/>
          <w:szCs w:val="28"/>
        </w:rPr>
        <w:t xml:space="preserve"> О.А. </w:t>
      </w:r>
      <w:r w:rsidRPr="00A64E0E">
        <w:rPr>
          <w:sz w:val="28"/>
          <w:szCs w:val="28"/>
        </w:rPr>
        <w:t>Голубенко</w:t>
      </w:r>
      <w:r>
        <w:rPr>
          <w:sz w:val="28"/>
          <w:szCs w:val="28"/>
        </w:rPr>
        <w:t xml:space="preserve">. – </w:t>
      </w:r>
      <w:r w:rsidRPr="00A64E0E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A64E0E">
        <w:rPr>
          <w:sz w:val="28"/>
          <w:szCs w:val="28"/>
        </w:rPr>
        <w:t xml:space="preserve">: </w:t>
      </w:r>
      <w:r>
        <w:rPr>
          <w:sz w:val="28"/>
          <w:szCs w:val="28"/>
        </w:rPr>
        <w:t>Инфра</w:t>
      </w:r>
      <w:r w:rsidRPr="00A64E0E">
        <w:rPr>
          <w:sz w:val="28"/>
          <w:szCs w:val="28"/>
        </w:rPr>
        <w:t xml:space="preserve">-М, 2016. </w:t>
      </w:r>
      <w:r>
        <w:rPr>
          <w:sz w:val="28"/>
          <w:szCs w:val="28"/>
        </w:rPr>
        <w:t>– 3</w:t>
      </w:r>
      <w:r w:rsidRPr="00A64E0E">
        <w:rPr>
          <w:sz w:val="28"/>
          <w:szCs w:val="28"/>
        </w:rPr>
        <w:t xml:space="preserve">35 с.  </w:t>
      </w:r>
    </w:p>
    <w:p w:rsidR="004547BB" w:rsidRDefault="004547BB" w:rsidP="004547BB">
      <w:pPr>
        <w:pStyle w:val="20"/>
        <w:shd w:val="clear" w:color="auto" w:fill="auto"/>
        <w:tabs>
          <w:tab w:val="left" w:pos="0"/>
          <w:tab w:val="left" w:pos="2799"/>
        </w:tabs>
        <w:spacing w:after="0" w:line="240" w:lineRule="auto"/>
        <w:jc w:val="both"/>
      </w:pPr>
    </w:p>
    <w:p w:rsidR="004547BB" w:rsidRDefault="004547BB" w:rsidP="004547BB">
      <w:pPr>
        <w:pStyle w:val="20"/>
        <w:shd w:val="clear" w:color="auto" w:fill="auto"/>
        <w:tabs>
          <w:tab w:val="left" w:pos="0"/>
          <w:tab w:val="left" w:pos="2799"/>
        </w:tabs>
        <w:spacing w:after="0" w:line="240" w:lineRule="auto"/>
        <w:rPr>
          <w:b/>
          <w:i/>
        </w:rPr>
      </w:pPr>
      <w:r w:rsidRPr="008D327B">
        <w:rPr>
          <w:b/>
          <w:i/>
        </w:rPr>
        <w:t>Дополнительная:</w:t>
      </w:r>
    </w:p>
    <w:p w:rsidR="004547BB" w:rsidRPr="008D327B" w:rsidRDefault="004547BB" w:rsidP="004547BB">
      <w:pPr>
        <w:ind w:firstLine="708"/>
        <w:jc w:val="center"/>
        <w:rPr>
          <w:b/>
          <w:i/>
          <w:sz w:val="28"/>
          <w:szCs w:val="28"/>
        </w:rPr>
      </w:pPr>
    </w:p>
    <w:p w:rsidR="004547BB" w:rsidRPr="00E97A78" w:rsidRDefault="004547BB" w:rsidP="004547BB">
      <w:pPr>
        <w:numPr>
          <w:ilvl w:val="0"/>
          <w:numId w:val="1"/>
        </w:numPr>
        <w:jc w:val="both"/>
        <w:rPr>
          <w:sz w:val="28"/>
          <w:szCs w:val="28"/>
        </w:rPr>
      </w:pPr>
      <w:r w:rsidRPr="00E97A78">
        <w:rPr>
          <w:sz w:val="28"/>
          <w:szCs w:val="28"/>
        </w:rPr>
        <w:t xml:space="preserve">Товароведение непродовольственных товаров: учебник / В.Е. </w:t>
      </w:r>
      <w:proofErr w:type="spellStart"/>
      <w:r w:rsidRPr="00E97A78">
        <w:rPr>
          <w:sz w:val="28"/>
          <w:szCs w:val="28"/>
        </w:rPr>
        <w:t>Сыцко</w:t>
      </w:r>
      <w:proofErr w:type="spellEnd"/>
      <w:r w:rsidRPr="00E97A78">
        <w:rPr>
          <w:sz w:val="28"/>
          <w:szCs w:val="28"/>
        </w:rPr>
        <w:t xml:space="preserve"> [и др.]; под общ</w:t>
      </w:r>
      <w:proofErr w:type="gramStart"/>
      <w:r w:rsidRPr="00E97A78">
        <w:rPr>
          <w:sz w:val="28"/>
          <w:szCs w:val="28"/>
        </w:rPr>
        <w:t>.</w:t>
      </w:r>
      <w:proofErr w:type="gramEnd"/>
      <w:r w:rsidRPr="00E97A78">
        <w:rPr>
          <w:sz w:val="28"/>
          <w:szCs w:val="28"/>
        </w:rPr>
        <w:t xml:space="preserve"> </w:t>
      </w:r>
      <w:proofErr w:type="gramStart"/>
      <w:r w:rsidRPr="00E97A78">
        <w:rPr>
          <w:sz w:val="28"/>
          <w:szCs w:val="28"/>
        </w:rPr>
        <w:t>р</w:t>
      </w:r>
      <w:proofErr w:type="gramEnd"/>
      <w:r w:rsidRPr="00E97A78">
        <w:rPr>
          <w:sz w:val="28"/>
          <w:szCs w:val="28"/>
        </w:rPr>
        <w:t xml:space="preserve">ед. В.Е. </w:t>
      </w:r>
      <w:proofErr w:type="spellStart"/>
      <w:r w:rsidRPr="00E97A78">
        <w:rPr>
          <w:sz w:val="28"/>
          <w:szCs w:val="28"/>
        </w:rPr>
        <w:t>Сыцко</w:t>
      </w:r>
      <w:proofErr w:type="spellEnd"/>
      <w:r w:rsidRPr="00E97A78">
        <w:rPr>
          <w:sz w:val="28"/>
          <w:szCs w:val="28"/>
        </w:rPr>
        <w:t xml:space="preserve">. – Минск: </w:t>
      </w:r>
      <w:proofErr w:type="spellStart"/>
      <w:r w:rsidRPr="00E97A78">
        <w:rPr>
          <w:sz w:val="28"/>
          <w:szCs w:val="28"/>
        </w:rPr>
        <w:t>Вышэйшая</w:t>
      </w:r>
      <w:proofErr w:type="spellEnd"/>
      <w:r w:rsidRPr="00E97A78">
        <w:rPr>
          <w:sz w:val="28"/>
          <w:szCs w:val="28"/>
        </w:rPr>
        <w:t xml:space="preserve"> школа, 2014. – 667 с. </w:t>
      </w:r>
    </w:p>
    <w:p w:rsidR="004547BB" w:rsidRDefault="004547BB" w:rsidP="004547BB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219"/>
        </w:tabs>
        <w:spacing w:after="0" w:line="240" w:lineRule="auto"/>
        <w:jc w:val="both"/>
      </w:pPr>
      <w:r w:rsidRPr="0013247B">
        <w:lastRenderedPageBreak/>
        <w:t>Товароведение и экспертиза непродовольственных товаров: учеб</w:t>
      </w:r>
      <w:proofErr w:type="gramStart"/>
      <w:r>
        <w:t>.</w:t>
      </w:r>
      <w:proofErr w:type="gramEnd"/>
      <w:r>
        <w:t xml:space="preserve"> </w:t>
      </w:r>
      <w:proofErr w:type="gramStart"/>
      <w:r w:rsidRPr="0013247B">
        <w:t>п</w:t>
      </w:r>
      <w:proofErr w:type="gramEnd"/>
      <w:r w:rsidRPr="0013247B">
        <w:t>особие</w:t>
      </w:r>
      <w:r>
        <w:t xml:space="preserve"> </w:t>
      </w:r>
      <w:r w:rsidRPr="0013247B">
        <w:t>/</w:t>
      </w:r>
      <w:r>
        <w:t xml:space="preserve"> </w:t>
      </w:r>
      <w:r w:rsidRPr="0013247B">
        <w:t xml:space="preserve">С.И. </w:t>
      </w:r>
      <w:proofErr w:type="spellStart"/>
      <w:r w:rsidRPr="0013247B">
        <w:t>Балаева</w:t>
      </w:r>
      <w:proofErr w:type="spellEnd"/>
      <w:r>
        <w:t xml:space="preserve"> </w:t>
      </w:r>
      <w:r w:rsidRPr="0013247B">
        <w:t>[и др.]</w:t>
      </w:r>
      <w:r>
        <w:t xml:space="preserve">; под общ. ред. С.И. </w:t>
      </w:r>
      <w:proofErr w:type="spellStart"/>
      <w:r>
        <w:t>Балаевой</w:t>
      </w:r>
      <w:proofErr w:type="spellEnd"/>
      <w:r w:rsidRPr="0013247B">
        <w:t xml:space="preserve">. </w:t>
      </w:r>
      <w:r>
        <w:t xml:space="preserve">– </w:t>
      </w:r>
      <w:r w:rsidRPr="0013247B">
        <w:t>М</w:t>
      </w:r>
      <w:r>
        <w:t>.</w:t>
      </w:r>
      <w:r w:rsidRPr="0013247B">
        <w:t xml:space="preserve">: Дашков и К, 2012. </w:t>
      </w:r>
      <w:r>
        <w:t xml:space="preserve">– </w:t>
      </w:r>
      <w:r w:rsidRPr="0013247B">
        <w:t>550</w:t>
      </w:r>
      <w:r>
        <w:t xml:space="preserve"> с.</w:t>
      </w:r>
    </w:p>
    <w:p w:rsidR="004547BB" w:rsidRDefault="004547BB" w:rsidP="004547BB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219"/>
        </w:tabs>
        <w:spacing w:after="0" w:line="240" w:lineRule="auto"/>
        <w:jc w:val="both"/>
      </w:pPr>
      <w:r>
        <w:t xml:space="preserve">Захаренко, О.В. Одежда и обувь для домашних животных </w:t>
      </w:r>
      <w:r w:rsidRPr="00E97A78">
        <w:t xml:space="preserve">/ </w:t>
      </w:r>
      <w:r>
        <w:t>О.</w:t>
      </w:r>
      <w:r w:rsidRPr="00E97A78">
        <w:t>В.</w:t>
      </w:r>
      <w:r>
        <w:t xml:space="preserve"> Захаренко</w:t>
      </w:r>
      <w:r w:rsidRPr="00E97A78">
        <w:t>. – М</w:t>
      </w:r>
      <w:r>
        <w:t>.</w:t>
      </w:r>
      <w:r w:rsidRPr="00E97A78">
        <w:t xml:space="preserve">: </w:t>
      </w:r>
      <w:r>
        <w:t>Мир книги</w:t>
      </w:r>
      <w:r w:rsidRPr="00E97A78">
        <w:t>, 201</w:t>
      </w:r>
      <w:r>
        <w:t>1</w:t>
      </w:r>
      <w:r w:rsidRPr="00E97A78">
        <w:t xml:space="preserve">. – </w:t>
      </w:r>
      <w:r>
        <w:t>144</w:t>
      </w:r>
      <w:r w:rsidRPr="00E97A78">
        <w:t xml:space="preserve"> с.</w:t>
      </w:r>
    </w:p>
    <w:p w:rsidR="004547BB" w:rsidRPr="00A64E0E" w:rsidRDefault="004547BB" w:rsidP="004547BB">
      <w:pPr>
        <w:numPr>
          <w:ilvl w:val="0"/>
          <w:numId w:val="1"/>
        </w:numPr>
        <w:tabs>
          <w:tab w:val="left" w:pos="1077"/>
        </w:tabs>
        <w:jc w:val="both"/>
        <w:rPr>
          <w:sz w:val="28"/>
          <w:szCs w:val="28"/>
        </w:rPr>
      </w:pPr>
      <w:r w:rsidRPr="00A64E0E">
        <w:rPr>
          <w:sz w:val="28"/>
          <w:szCs w:val="28"/>
        </w:rPr>
        <w:t xml:space="preserve">Товароведение </w:t>
      </w:r>
      <w:proofErr w:type="gramStart"/>
      <w:r w:rsidRPr="00A64E0E">
        <w:rPr>
          <w:sz w:val="28"/>
          <w:szCs w:val="28"/>
        </w:rPr>
        <w:t>одежно-обувных</w:t>
      </w:r>
      <w:proofErr w:type="gramEnd"/>
      <w:r w:rsidRPr="00A64E0E">
        <w:rPr>
          <w:sz w:val="28"/>
          <w:szCs w:val="28"/>
        </w:rPr>
        <w:t xml:space="preserve"> товаров. Общий курс: учеб</w:t>
      </w:r>
      <w:proofErr w:type="gramStart"/>
      <w:r w:rsidRPr="00A64E0E">
        <w:rPr>
          <w:sz w:val="28"/>
          <w:szCs w:val="28"/>
        </w:rPr>
        <w:t>.</w:t>
      </w:r>
      <w:proofErr w:type="gramEnd"/>
      <w:r w:rsidRPr="00A64E0E">
        <w:rPr>
          <w:sz w:val="28"/>
          <w:szCs w:val="28"/>
        </w:rPr>
        <w:t xml:space="preserve"> </w:t>
      </w:r>
      <w:proofErr w:type="gramStart"/>
      <w:r w:rsidRPr="00A64E0E">
        <w:rPr>
          <w:sz w:val="28"/>
          <w:szCs w:val="28"/>
        </w:rPr>
        <w:t>п</w:t>
      </w:r>
      <w:proofErr w:type="gramEnd"/>
      <w:r w:rsidRPr="00A64E0E">
        <w:rPr>
          <w:sz w:val="28"/>
          <w:szCs w:val="28"/>
        </w:rPr>
        <w:t>особие / В.В. Садовский [и др.]; под общ. ред. В.В. Садовского, Н.М. Несмелова. – Минск: БГЭУ, 2005. – 427 с.</w:t>
      </w:r>
    </w:p>
    <w:p w:rsidR="004547BB" w:rsidRPr="00A64E0E" w:rsidRDefault="004547BB" w:rsidP="004547BB">
      <w:pPr>
        <w:numPr>
          <w:ilvl w:val="0"/>
          <w:numId w:val="1"/>
        </w:numPr>
        <w:tabs>
          <w:tab w:val="left" w:pos="1077"/>
        </w:tabs>
        <w:jc w:val="both"/>
        <w:rPr>
          <w:sz w:val="28"/>
          <w:szCs w:val="28"/>
        </w:rPr>
      </w:pPr>
      <w:r w:rsidRPr="00A64E0E">
        <w:rPr>
          <w:sz w:val="28"/>
          <w:szCs w:val="28"/>
        </w:rPr>
        <w:t xml:space="preserve">Товароведение </w:t>
      </w:r>
      <w:proofErr w:type="gramStart"/>
      <w:r w:rsidRPr="00A64E0E">
        <w:rPr>
          <w:sz w:val="28"/>
          <w:szCs w:val="28"/>
        </w:rPr>
        <w:t>хозяйственных</w:t>
      </w:r>
      <w:proofErr w:type="gramEnd"/>
      <w:r w:rsidRPr="00A64E0E">
        <w:rPr>
          <w:sz w:val="28"/>
          <w:szCs w:val="28"/>
        </w:rPr>
        <w:t xml:space="preserve"> товаров. Общий курс: учеб</w:t>
      </w:r>
      <w:proofErr w:type="gramStart"/>
      <w:r>
        <w:rPr>
          <w:sz w:val="28"/>
          <w:szCs w:val="28"/>
        </w:rPr>
        <w:t>.</w:t>
      </w:r>
      <w:proofErr w:type="gramEnd"/>
      <w:r w:rsidRPr="00A64E0E">
        <w:rPr>
          <w:sz w:val="28"/>
          <w:szCs w:val="28"/>
        </w:rPr>
        <w:t xml:space="preserve"> </w:t>
      </w:r>
      <w:proofErr w:type="gramStart"/>
      <w:r w:rsidRPr="00A64E0E">
        <w:rPr>
          <w:sz w:val="28"/>
          <w:szCs w:val="28"/>
        </w:rPr>
        <w:t>п</w:t>
      </w:r>
      <w:proofErr w:type="gramEnd"/>
      <w:r w:rsidRPr="00A64E0E">
        <w:rPr>
          <w:sz w:val="28"/>
          <w:szCs w:val="28"/>
        </w:rPr>
        <w:t>особие / Н.М. Ильин [и др.]; под общ. ред. Н.М. Ильина. – Минск: БГЭУ, 2004. – 401 с.</w:t>
      </w:r>
    </w:p>
    <w:p w:rsidR="004547BB" w:rsidRDefault="004547BB" w:rsidP="004547BB">
      <w:pPr>
        <w:numPr>
          <w:ilvl w:val="0"/>
          <w:numId w:val="1"/>
        </w:numPr>
        <w:jc w:val="both"/>
        <w:rPr>
          <w:sz w:val="28"/>
          <w:szCs w:val="28"/>
        </w:rPr>
      </w:pPr>
      <w:r w:rsidRPr="00A64E0E">
        <w:rPr>
          <w:sz w:val="28"/>
          <w:szCs w:val="28"/>
        </w:rPr>
        <w:t xml:space="preserve">Николаева, М.А. Товароведение </w:t>
      </w:r>
      <w:proofErr w:type="gramStart"/>
      <w:r w:rsidRPr="00A64E0E">
        <w:rPr>
          <w:sz w:val="28"/>
          <w:szCs w:val="28"/>
        </w:rPr>
        <w:t>потребительских</w:t>
      </w:r>
      <w:proofErr w:type="gramEnd"/>
      <w:r w:rsidRPr="00A64E0E">
        <w:rPr>
          <w:sz w:val="28"/>
          <w:szCs w:val="28"/>
        </w:rPr>
        <w:t xml:space="preserve"> товаров: учебник / М.А. Николаева. – М.: Изд-во «Норма», 2007. – 448 с.</w:t>
      </w:r>
    </w:p>
    <w:p w:rsidR="004547BB" w:rsidRDefault="004547BB"/>
    <w:sectPr w:rsidR="0045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42198"/>
    <w:multiLevelType w:val="hybridMultilevel"/>
    <w:tmpl w:val="669C0B3E"/>
    <w:lvl w:ilvl="0" w:tplc="204EAEFC">
      <w:start w:val="1"/>
      <w:numFmt w:val="decimal"/>
      <w:suff w:val="space"/>
      <w:lvlText w:val="%1."/>
      <w:lvlJc w:val="left"/>
      <w:pPr>
        <w:ind w:left="28" w:firstLine="539"/>
      </w:pPr>
      <w:rPr>
        <w:rFonts w:ascii="Times New Roman" w:eastAsia="SimSun" w:hAnsi="Times New Roman" w:cs="Times New Roman" w:hint="default"/>
        <w:b w:val="0"/>
      </w:rPr>
    </w:lvl>
    <w:lvl w:ilvl="1" w:tplc="04230019">
      <w:start w:val="1"/>
      <w:numFmt w:val="lowerLetter"/>
      <w:lvlText w:val="%2."/>
      <w:lvlJc w:val="left"/>
      <w:pPr>
        <w:ind w:left="1222" w:hanging="360"/>
      </w:pPr>
    </w:lvl>
    <w:lvl w:ilvl="2" w:tplc="0423001B" w:tentative="1">
      <w:start w:val="1"/>
      <w:numFmt w:val="lowerRoman"/>
      <w:lvlText w:val="%3."/>
      <w:lvlJc w:val="right"/>
      <w:pPr>
        <w:ind w:left="1942" w:hanging="180"/>
      </w:pPr>
    </w:lvl>
    <w:lvl w:ilvl="3" w:tplc="0423000F" w:tentative="1">
      <w:start w:val="1"/>
      <w:numFmt w:val="decimal"/>
      <w:lvlText w:val="%4."/>
      <w:lvlJc w:val="left"/>
      <w:pPr>
        <w:ind w:left="2662" w:hanging="360"/>
      </w:pPr>
    </w:lvl>
    <w:lvl w:ilvl="4" w:tplc="04230019" w:tentative="1">
      <w:start w:val="1"/>
      <w:numFmt w:val="lowerLetter"/>
      <w:lvlText w:val="%5."/>
      <w:lvlJc w:val="left"/>
      <w:pPr>
        <w:ind w:left="3382" w:hanging="360"/>
      </w:pPr>
    </w:lvl>
    <w:lvl w:ilvl="5" w:tplc="0423001B" w:tentative="1">
      <w:start w:val="1"/>
      <w:numFmt w:val="lowerRoman"/>
      <w:lvlText w:val="%6."/>
      <w:lvlJc w:val="right"/>
      <w:pPr>
        <w:ind w:left="4102" w:hanging="180"/>
      </w:pPr>
    </w:lvl>
    <w:lvl w:ilvl="6" w:tplc="0423000F" w:tentative="1">
      <w:start w:val="1"/>
      <w:numFmt w:val="decimal"/>
      <w:lvlText w:val="%7."/>
      <w:lvlJc w:val="left"/>
      <w:pPr>
        <w:ind w:left="4822" w:hanging="360"/>
      </w:pPr>
    </w:lvl>
    <w:lvl w:ilvl="7" w:tplc="04230019" w:tentative="1">
      <w:start w:val="1"/>
      <w:numFmt w:val="lowerLetter"/>
      <w:lvlText w:val="%8."/>
      <w:lvlJc w:val="left"/>
      <w:pPr>
        <w:ind w:left="5542" w:hanging="360"/>
      </w:pPr>
    </w:lvl>
    <w:lvl w:ilvl="8" w:tplc="0423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BB"/>
    <w:rsid w:val="004547BB"/>
    <w:rsid w:val="005C3F7A"/>
    <w:rsid w:val="00F6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BB"/>
    <w:pPr>
      <w:jc w:val="left"/>
    </w:pPr>
    <w:rPr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547B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7BB"/>
    <w:pPr>
      <w:widowControl w:val="0"/>
      <w:shd w:val="clear" w:color="auto" w:fill="FFFFFF"/>
      <w:spacing w:after="60" w:line="0" w:lineRule="atLeast"/>
      <w:jc w:val="center"/>
    </w:pPr>
    <w:rPr>
      <w:kern w:val="28"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4547BB"/>
    <w:pPr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BB"/>
    <w:pPr>
      <w:jc w:val="left"/>
    </w:pPr>
    <w:rPr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547B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7BB"/>
    <w:pPr>
      <w:widowControl w:val="0"/>
      <w:shd w:val="clear" w:color="auto" w:fill="FFFFFF"/>
      <w:spacing w:after="60" w:line="0" w:lineRule="atLeast"/>
      <w:jc w:val="center"/>
    </w:pPr>
    <w:rPr>
      <w:kern w:val="28"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4547BB"/>
    <w:pPr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Каф.товароведения непрод. товаров</dc:creator>
  <cp:lastModifiedBy>Каф.товароведения непрод. товаров</cp:lastModifiedBy>
  <cp:revision>1</cp:revision>
  <dcterms:created xsi:type="dcterms:W3CDTF">2019-04-29T08:04:00Z</dcterms:created>
  <dcterms:modified xsi:type="dcterms:W3CDTF">2019-04-29T08:07:00Z</dcterms:modified>
</cp:coreProperties>
</file>