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B1" w:rsidRPr="006A4ADB" w:rsidRDefault="00D878B1" w:rsidP="00D878B1">
      <w:pPr>
        <w:jc w:val="center"/>
        <w:rPr>
          <w:sz w:val="28"/>
          <w:szCs w:val="28"/>
        </w:rPr>
      </w:pPr>
      <w:r w:rsidRPr="006A4ADB">
        <w:rPr>
          <w:sz w:val="28"/>
          <w:szCs w:val="28"/>
        </w:rPr>
        <w:t>УО «Белорусский государственный экономический университет»</w:t>
      </w:r>
    </w:p>
    <w:p w:rsidR="00D878B1" w:rsidRPr="006A4ADB" w:rsidRDefault="00D878B1" w:rsidP="00D878B1">
      <w:pPr>
        <w:rPr>
          <w:sz w:val="28"/>
          <w:szCs w:val="28"/>
        </w:rPr>
      </w:pPr>
      <w:r w:rsidRPr="006A4ADB">
        <w:rPr>
          <w:sz w:val="28"/>
          <w:szCs w:val="28"/>
        </w:rPr>
        <w:t xml:space="preserve"> </w:t>
      </w:r>
    </w:p>
    <w:p w:rsidR="00D878B1" w:rsidRPr="006A4ADB" w:rsidRDefault="00D878B1" w:rsidP="00D878B1">
      <w:pPr>
        <w:rPr>
          <w:sz w:val="28"/>
          <w:szCs w:val="28"/>
        </w:rPr>
      </w:pPr>
      <w:r>
        <w:rPr>
          <w:sz w:val="28"/>
          <w:szCs w:val="28"/>
        </w:rPr>
        <w:t>Учетно-экономический факультет</w:t>
      </w:r>
      <w:r w:rsidRPr="006A4ADB">
        <w:rPr>
          <w:sz w:val="28"/>
          <w:szCs w:val="28"/>
        </w:rPr>
        <w:t xml:space="preserve"> </w:t>
      </w:r>
    </w:p>
    <w:p w:rsidR="00D878B1" w:rsidRPr="006A4ADB" w:rsidRDefault="00D878B1" w:rsidP="00D878B1">
      <w:pPr>
        <w:rPr>
          <w:sz w:val="28"/>
          <w:szCs w:val="28"/>
        </w:rPr>
      </w:pPr>
      <w:r w:rsidRPr="006A4ADB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бухгалтерского учета, анализа и аудита в промышленности</w:t>
      </w:r>
      <w:r w:rsidRPr="006A4ADB">
        <w:rPr>
          <w:sz w:val="28"/>
          <w:szCs w:val="28"/>
        </w:rPr>
        <w:t xml:space="preserve"> </w:t>
      </w:r>
    </w:p>
    <w:p w:rsidR="00D878B1" w:rsidRDefault="00D878B1" w:rsidP="00D878B1">
      <w:pPr>
        <w:rPr>
          <w:sz w:val="28"/>
          <w:szCs w:val="28"/>
        </w:rPr>
      </w:pPr>
      <w:r w:rsidRPr="006A4ADB">
        <w:rPr>
          <w:sz w:val="28"/>
          <w:szCs w:val="28"/>
        </w:rPr>
        <w:t xml:space="preserve">  </w:t>
      </w:r>
    </w:p>
    <w:p w:rsidR="00D878B1" w:rsidRDefault="00D878B1" w:rsidP="00D878B1">
      <w:pPr>
        <w:rPr>
          <w:sz w:val="28"/>
          <w:szCs w:val="28"/>
        </w:rPr>
      </w:pPr>
    </w:p>
    <w:p w:rsidR="00D878B1" w:rsidRPr="006A4ADB" w:rsidRDefault="00D878B1" w:rsidP="00D878B1">
      <w:pPr>
        <w:rPr>
          <w:sz w:val="28"/>
          <w:szCs w:val="28"/>
        </w:rPr>
      </w:pPr>
    </w:p>
    <w:p w:rsidR="00D878B1" w:rsidRPr="006A4ADB" w:rsidRDefault="00D878B1" w:rsidP="00D878B1">
      <w:pPr>
        <w:jc w:val="right"/>
        <w:rPr>
          <w:sz w:val="28"/>
          <w:szCs w:val="28"/>
        </w:rPr>
      </w:pPr>
      <w:r w:rsidRPr="006A4ADB">
        <w:rPr>
          <w:sz w:val="28"/>
          <w:szCs w:val="28"/>
        </w:rPr>
        <w:t xml:space="preserve">СОГЛАСОВАНО    </w:t>
      </w:r>
    </w:p>
    <w:p w:rsidR="00D878B1" w:rsidRPr="006A4ADB" w:rsidRDefault="00D878B1" w:rsidP="00D878B1">
      <w:pPr>
        <w:jc w:val="right"/>
        <w:rPr>
          <w:sz w:val="28"/>
          <w:szCs w:val="28"/>
        </w:rPr>
      </w:pPr>
      <w:r w:rsidRPr="006A4ADB">
        <w:rPr>
          <w:sz w:val="28"/>
          <w:szCs w:val="28"/>
        </w:rPr>
        <w:t xml:space="preserve">Председатель </w:t>
      </w:r>
      <w:proofErr w:type="gramStart"/>
      <w:r w:rsidRPr="006A4ADB">
        <w:rPr>
          <w:sz w:val="28"/>
          <w:szCs w:val="28"/>
        </w:rPr>
        <w:t>методической</w:t>
      </w:r>
      <w:proofErr w:type="gramEnd"/>
      <w:r w:rsidRPr="006A4ADB">
        <w:rPr>
          <w:sz w:val="28"/>
          <w:szCs w:val="28"/>
        </w:rPr>
        <w:t xml:space="preserve"> </w:t>
      </w:r>
    </w:p>
    <w:p w:rsidR="00D878B1" w:rsidRPr="006A4ADB" w:rsidRDefault="00D878B1" w:rsidP="00D878B1">
      <w:pPr>
        <w:jc w:val="right"/>
        <w:rPr>
          <w:sz w:val="28"/>
          <w:szCs w:val="28"/>
        </w:rPr>
      </w:pPr>
      <w:r w:rsidRPr="006A4ADB">
        <w:rPr>
          <w:sz w:val="28"/>
          <w:szCs w:val="28"/>
        </w:rPr>
        <w:t xml:space="preserve">комиссии по специальности </w:t>
      </w:r>
    </w:p>
    <w:p w:rsidR="00D878B1" w:rsidRPr="006A4ADB" w:rsidRDefault="00D878B1" w:rsidP="00D878B1">
      <w:pPr>
        <w:jc w:val="right"/>
        <w:rPr>
          <w:sz w:val="28"/>
          <w:szCs w:val="28"/>
        </w:rPr>
      </w:pPr>
      <w:r w:rsidRPr="006A4ADB">
        <w:rPr>
          <w:sz w:val="28"/>
          <w:szCs w:val="28"/>
        </w:rPr>
        <w:t xml:space="preserve">______________________ </w:t>
      </w:r>
    </w:p>
    <w:p w:rsidR="00D878B1" w:rsidRPr="006A4ADB" w:rsidRDefault="00D878B1" w:rsidP="00D878B1">
      <w:pPr>
        <w:jc w:val="right"/>
        <w:rPr>
          <w:sz w:val="28"/>
          <w:szCs w:val="28"/>
        </w:rPr>
      </w:pPr>
      <w:r w:rsidRPr="006A4ADB">
        <w:rPr>
          <w:sz w:val="28"/>
          <w:szCs w:val="28"/>
        </w:rPr>
        <w:t xml:space="preserve">  </w:t>
      </w:r>
    </w:p>
    <w:p w:rsidR="00D878B1" w:rsidRPr="006A4ADB" w:rsidRDefault="00D878B1" w:rsidP="00D878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4ADB">
        <w:rPr>
          <w:sz w:val="28"/>
          <w:szCs w:val="28"/>
        </w:rPr>
        <w:t xml:space="preserve">«__» ________ 20__ г.       </w:t>
      </w:r>
    </w:p>
    <w:p w:rsidR="00D878B1" w:rsidRDefault="00D878B1" w:rsidP="00D878B1">
      <w:pPr>
        <w:rPr>
          <w:sz w:val="28"/>
          <w:szCs w:val="28"/>
        </w:rPr>
      </w:pPr>
      <w:r w:rsidRPr="006A4ADB">
        <w:rPr>
          <w:sz w:val="28"/>
          <w:szCs w:val="28"/>
        </w:rPr>
        <w:t xml:space="preserve">  </w:t>
      </w:r>
    </w:p>
    <w:p w:rsidR="00D878B1" w:rsidRDefault="00D878B1" w:rsidP="00D878B1">
      <w:pPr>
        <w:rPr>
          <w:sz w:val="28"/>
          <w:szCs w:val="28"/>
        </w:rPr>
      </w:pPr>
    </w:p>
    <w:p w:rsidR="00D878B1" w:rsidRDefault="00D878B1" w:rsidP="00D878B1">
      <w:pPr>
        <w:rPr>
          <w:sz w:val="28"/>
          <w:szCs w:val="28"/>
        </w:rPr>
      </w:pPr>
    </w:p>
    <w:p w:rsidR="00D878B1" w:rsidRPr="006A4ADB" w:rsidRDefault="00D878B1" w:rsidP="00D878B1">
      <w:pPr>
        <w:rPr>
          <w:sz w:val="28"/>
          <w:szCs w:val="28"/>
        </w:rPr>
      </w:pPr>
    </w:p>
    <w:p w:rsidR="00D878B1" w:rsidRPr="00D878B1" w:rsidRDefault="00D878B1" w:rsidP="00D878B1">
      <w:pPr>
        <w:jc w:val="center"/>
        <w:rPr>
          <w:b/>
          <w:sz w:val="32"/>
          <w:szCs w:val="32"/>
        </w:rPr>
      </w:pPr>
      <w:r w:rsidRPr="00D878B1">
        <w:rPr>
          <w:b/>
          <w:sz w:val="32"/>
          <w:szCs w:val="32"/>
        </w:rPr>
        <w:t>ЭЛЕКТРОННЫЙ УЧЕБНО-МЕТОДИЧЕСКИЙ КОМПЛЕКС</w:t>
      </w:r>
    </w:p>
    <w:p w:rsidR="00D878B1" w:rsidRPr="00D878B1" w:rsidRDefault="00D878B1" w:rsidP="00D878B1">
      <w:pPr>
        <w:jc w:val="center"/>
        <w:rPr>
          <w:b/>
          <w:sz w:val="32"/>
          <w:szCs w:val="32"/>
        </w:rPr>
      </w:pPr>
      <w:r w:rsidRPr="00D878B1">
        <w:rPr>
          <w:b/>
          <w:sz w:val="32"/>
          <w:szCs w:val="32"/>
        </w:rPr>
        <w:t>ПО УЧЕБНОЙ ДИСЦИПЛИНЕ</w:t>
      </w:r>
    </w:p>
    <w:p w:rsidR="00D878B1" w:rsidRPr="006A4ADB" w:rsidRDefault="00D878B1" w:rsidP="00D878B1">
      <w:pPr>
        <w:pStyle w:val="newncpi0"/>
        <w:jc w:val="center"/>
        <w:rPr>
          <w:sz w:val="28"/>
          <w:szCs w:val="28"/>
        </w:rPr>
      </w:pPr>
      <w:r w:rsidRPr="006A4ADB">
        <w:rPr>
          <w:sz w:val="32"/>
          <w:szCs w:val="32"/>
        </w:rPr>
        <w:t>«</w:t>
      </w:r>
      <w:r w:rsidRPr="00BE7435">
        <w:rPr>
          <w:sz w:val="28"/>
          <w:szCs w:val="28"/>
        </w:rPr>
        <w:t>Анализ сегментов бизнеса промышленн</w:t>
      </w:r>
      <w:r>
        <w:rPr>
          <w:sz w:val="28"/>
          <w:szCs w:val="28"/>
        </w:rPr>
        <w:t>ой</w:t>
      </w:r>
      <w:r w:rsidRPr="00BE743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BE7435">
        <w:rPr>
          <w:sz w:val="28"/>
          <w:szCs w:val="28"/>
        </w:rPr>
        <w:t>»</w:t>
      </w:r>
    </w:p>
    <w:p w:rsidR="00D878B1" w:rsidRPr="002E3988" w:rsidRDefault="00D878B1" w:rsidP="00D878B1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1-25 01 08 «Бухгалтерский учет, анализ и аудит (по направлениям)», направление специальности 1-25 01 08-03 «Бухгалтерский учет, анализ и аудит (в коммерческих и некоммерческих организациях)»,</w:t>
      </w:r>
    </w:p>
    <w:p w:rsidR="00D878B1" w:rsidRPr="006A4ADB" w:rsidRDefault="00D878B1" w:rsidP="00D878B1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специализации 1-25 01 08-03 03 «Бухгалтерский учет, анализ и аудит в промышленности»</w:t>
      </w:r>
    </w:p>
    <w:p w:rsidR="00D878B1" w:rsidRDefault="00D878B1" w:rsidP="00D878B1">
      <w:pPr>
        <w:rPr>
          <w:sz w:val="28"/>
          <w:szCs w:val="28"/>
        </w:rPr>
      </w:pPr>
      <w:r w:rsidRPr="006A4ADB">
        <w:rPr>
          <w:sz w:val="28"/>
          <w:szCs w:val="28"/>
        </w:rPr>
        <w:t xml:space="preserve">                     </w:t>
      </w:r>
    </w:p>
    <w:p w:rsidR="00D878B1" w:rsidRDefault="00D878B1" w:rsidP="00D878B1">
      <w:pPr>
        <w:rPr>
          <w:sz w:val="28"/>
          <w:szCs w:val="28"/>
        </w:rPr>
      </w:pPr>
    </w:p>
    <w:p w:rsidR="00D878B1" w:rsidRDefault="00D878B1" w:rsidP="00D878B1">
      <w:pPr>
        <w:rPr>
          <w:sz w:val="28"/>
          <w:szCs w:val="28"/>
        </w:rPr>
      </w:pPr>
    </w:p>
    <w:p w:rsidR="00D878B1" w:rsidRPr="006A4ADB" w:rsidRDefault="00D878B1" w:rsidP="00D878B1">
      <w:pPr>
        <w:rPr>
          <w:sz w:val="28"/>
          <w:szCs w:val="28"/>
        </w:rPr>
      </w:pPr>
      <w:r w:rsidRPr="006A4ADB">
        <w:rPr>
          <w:sz w:val="28"/>
          <w:szCs w:val="28"/>
        </w:rPr>
        <w:t xml:space="preserve">                                                                                                </w:t>
      </w:r>
    </w:p>
    <w:p w:rsidR="00D878B1" w:rsidRPr="006A4ADB" w:rsidRDefault="00D878B1" w:rsidP="00D878B1">
      <w:pPr>
        <w:rPr>
          <w:sz w:val="28"/>
          <w:szCs w:val="28"/>
        </w:rPr>
      </w:pPr>
      <w:r w:rsidRPr="006A4ADB">
        <w:rPr>
          <w:sz w:val="28"/>
          <w:szCs w:val="28"/>
        </w:rPr>
        <w:t xml:space="preserve">Составители: </w:t>
      </w:r>
      <w:r>
        <w:rPr>
          <w:sz w:val="28"/>
          <w:szCs w:val="28"/>
        </w:rPr>
        <w:t xml:space="preserve">Г.Г. </w:t>
      </w:r>
      <w:proofErr w:type="spellStart"/>
      <w:r>
        <w:rPr>
          <w:sz w:val="28"/>
          <w:szCs w:val="28"/>
        </w:rPr>
        <w:t>Виногоров</w:t>
      </w:r>
      <w:proofErr w:type="spellEnd"/>
      <w:r>
        <w:rPr>
          <w:sz w:val="28"/>
          <w:szCs w:val="28"/>
        </w:rPr>
        <w:t xml:space="preserve">, канд. 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 xml:space="preserve">. наук, доцент; Т.Н. </w:t>
      </w:r>
      <w:proofErr w:type="spellStart"/>
      <w:r>
        <w:rPr>
          <w:sz w:val="28"/>
          <w:szCs w:val="28"/>
        </w:rPr>
        <w:t>Налецкая</w:t>
      </w:r>
      <w:proofErr w:type="spellEnd"/>
      <w:r>
        <w:rPr>
          <w:sz w:val="28"/>
          <w:szCs w:val="28"/>
        </w:rPr>
        <w:t xml:space="preserve">, канд. 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>. наук</w:t>
      </w:r>
      <w:r w:rsidRPr="006A4ADB">
        <w:rPr>
          <w:sz w:val="28"/>
          <w:szCs w:val="28"/>
        </w:rPr>
        <w:t xml:space="preserve"> </w:t>
      </w:r>
    </w:p>
    <w:p w:rsidR="00D878B1" w:rsidRDefault="00D878B1" w:rsidP="00D878B1">
      <w:pPr>
        <w:rPr>
          <w:sz w:val="28"/>
          <w:szCs w:val="28"/>
        </w:rPr>
      </w:pPr>
      <w:bookmarkStart w:id="0" w:name="_GoBack"/>
      <w:bookmarkEnd w:id="0"/>
    </w:p>
    <w:p w:rsidR="00D878B1" w:rsidRDefault="00D878B1" w:rsidP="00D878B1">
      <w:pPr>
        <w:rPr>
          <w:sz w:val="28"/>
          <w:szCs w:val="28"/>
        </w:rPr>
      </w:pPr>
    </w:p>
    <w:p w:rsidR="00D878B1" w:rsidRDefault="00D878B1" w:rsidP="00D878B1">
      <w:pPr>
        <w:rPr>
          <w:sz w:val="28"/>
          <w:szCs w:val="28"/>
        </w:rPr>
      </w:pPr>
    </w:p>
    <w:p w:rsidR="00D878B1" w:rsidRDefault="00D878B1" w:rsidP="00D878B1">
      <w:pPr>
        <w:rPr>
          <w:sz w:val="28"/>
          <w:szCs w:val="28"/>
        </w:rPr>
      </w:pPr>
    </w:p>
    <w:p w:rsidR="00D878B1" w:rsidRDefault="00D878B1" w:rsidP="00D878B1">
      <w:pPr>
        <w:rPr>
          <w:sz w:val="28"/>
          <w:szCs w:val="28"/>
        </w:rPr>
      </w:pPr>
    </w:p>
    <w:p w:rsidR="00D878B1" w:rsidRDefault="00D878B1" w:rsidP="00D878B1">
      <w:pPr>
        <w:rPr>
          <w:sz w:val="28"/>
          <w:szCs w:val="28"/>
        </w:rPr>
      </w:pPr>
    </w:p>
    <w:p w:rsidR="00D878B1" w:rsidRPr="006A4ADB" w:rsidRDefault="00D878B1" w:rsidP="00D878B1">
      <w:pPr>
        <w:rPr>
          <w:sz w:val="28"/>
          <w:szCs w:val="28"/>
        </w:rPr>
      </w:pPr>
    </w:p>
    <w:p w:rsidR="00D878B1" w:rsidRPr="006A4ADB" w:rsidRDefault="00D878B1" w:rsidP="00D878B1">
      <w:pPr>
        <w:rPr>
          <w:sz w:val="28"/>
          <w:szCs w:val="28"/>
        </w:rPr>
      </w:pPr>
      <w:r w:rsidRPr="006A4ADB">
        <w:rPr>
          <w:sz w:val="28"/>
          <w:szCs w:val="28"/>
        </w:rPr>
        <w:t xml:space="preserve">Рассмотрено  и  утверждено  на  заседании  научно-методического  совета  БГЭУ  </w:t>
      </w:r>
    </w:p>
    <w:p w:rsidR="00D878B1" w:rsidRDefault="00D878B1" w:rsidP="00D878B1">
      <w:pPr>
        <w:rPr>
          <w:sz w:val="28"/>
          <w:szCs w:val="28"/>
        </w:rPr>
      </w:pPr>
      <w:r w:rsidRPr="006A4ADB">
        <w:rPr>
          <w:sz w:val="28"/>
          <w:szCs w:val="28"/>
        </w:rPr>
        <w:t>_________________________ «__» __________ 20__ г., протокол № _____</w:t>
      </w:r>
    </w:p>
    <w:p w:rsidR="00B72964" w:rsidRDefault="00B72964" w:rsidP="00B72964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:rsidR="00B72964" w:rsidRDefault="00B72964" w:rsidP="00B72964">
      <w:pPr>
        <w:spacing w:after="200" w:line="276" w:lineRule="auto"/>
        <w:rPr>
          <w:sz w:val="28"/>
        </w:rPr>
      </w:pPr>
    </w:p>
    <w:p w:rsidR="00C51840" w:rsidRDefault="00C51840"/>
    <w:sectPr w:rsidR="00C51840" w:rsidSect="0056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964"/>
    <w:rsid w:val="00466FD5"/>
    <w:rsid w:val="00560022"/>
    <w:rsid w:val="00963E9D"/>
    <w:rsid w:val="00B72964"/>
    <w:rsid w:val="00C51840"/>
    <w:rsid w:val="00D8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B72964"/>
    <w:pPr>
      <w:ind w:firstLine="567"/>
      <w:jc w:val="both"/>
    </w:pPr>
  </w:style>
  <w:style w:type="paragraph" w:customStyle="1" w:styleId="titlep">
    <w:name w:val="titlep"/>
    <w:basedOn w:val="a"/>
    <w:rsid w:val="00B72964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B72964"/>
    <w:pPr>
      <w:jc w:val="both"/>
    </w:pPr>
  </w:style>
  <w:style w:type="paragraph" w:customStyle="1" w:styleId="begform">
    <w:name w:val="begform"/>
    <w:basedOn w:val="a"/>
    <w:rsid w:val="00B72964"/>
    <w:pPr>
      <w:ind w:firstLine="567"/>
      <w:jc w:val="both"/>
    </w:pPr>
  </w:style>
  <w:style w:type="paragraph" w:customStyle="1" w:styleId="endform">
    <w:name w:val="endform"/>
    <w:basedOn w:val="a"/>
    <w:rsid w:val="00B72964"/>
    <w:pPr>
      <w:ind w:firstLine="567"/>
      <w:jc w:val="both"/>
    </w:pPr>
  </w:style>
  <w:style w:type="paragraph" w:styleId="a3">
    <w:name w:val="Title"/>
    <w:basedOn w:val="a"/>
    <w:link w:val="a4"/>
    <w:qFormat/>
    <w:rsid w:val="00B7296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729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B72964"/>
    <w:pPr>
      <w:ind w:firstLine="567"/>
      <w:jc w:val="both"/>
    </w:pPr>
  </w:style>
  <w:style w:type="paragraph" w:customStyle="1" w:styleId="titlep">
    <w:name w:val="titlep"/>
    <w:basedOn w:val="a"/>
    <w:rsid w:val="00B72964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B72964"/>
    <w:pPr>
      <w:jc w:val="both"/>
    </w:pPr>
  </w:style>
  <w:style w:type="paragraph" w:customStyle="1" w:styleId="begform">
    <w:name w:val="begform"/>
    <w:basedOn w:val="a"/>
    <w:rsid w:val="00B72964"/>
    <w:pPr>
      <w:ind w:firstLine="567"/>
      <w:jc w:val="both"/>
    </w:pPr>
  </w:style>
  <w:style w:type="paragraph" w:customStyle="1" w:styleId="endform">
    <w:name w:val="endform"/>
    <w:basedOn w:val="a"/>
    <w:rsid w:val="00B72964"/>
    <w:pPr>
      <w:ind w:firstLine="567"/>
      <w:jc w:val="both"/>
    </w:pPr>
  </w:style>
  <w:style w:type="paragraph" w:styleId="a3">
    <w:name w:val="Title"/>
    <w:basedOn w:val="a"/>
    <w:link w:val="a4"/>
    <w:qFormat/>
    <w:rsid w:val="00B7296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729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Романёнок</dc:creator>
  <cp:lastModifiedBy>Татьяна Романёнок</cp:lastModifiedBy>
  <cp:revision>4</cp:revision>
  <dcterms:created xsi:type="dcterms:W3CDTF">2016-10-04T17:59:00Z</dcterms:created>
  <dcterms:modified xsi:type="dcterms:W3CDTF">2016-10-12T04:18:00Z</dcterms:modified>
</cp:coreProperties>
</file>