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1 </w:t>
      </w:r>
      <w:r w:rsidRPr="00EB3A39">
        <w:rPr>
          <w:b/>
          <w:sz w:val="28"/>
          <w:szCs w:val="28"/>
        </w:rPr>
        <w:t>Бухгалтерская (финансовая) отчетность - информационная база анализа финансового состояния организации</w:t>
      </w:r>
      <w:r w:rsidRPr="00A500D2">
        <w:rPr>
          <w:b/>
          <w:sz w:val="28"/>
          <w:szCs w:val="28"/>
        </w:rPr>
        <w:t xml:space="preserve"> </w:t>
      </w:r>
    </w:p>
    <w:p w:rsidR="001A20DD" w:rsidRPr="00A500D2" w:rsidRDefault="001A20DD" w:rsidP="001A20DD">
      <w:pPr>
        <w:ind w:left="360"/>
        <w:jc w:val="center"/>
        <w:rPr>
          <w:b/>
          <w:sz w:val="28"/>
          <w:szCs w:val="28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состав и порядок заполнения форм бухгалтерской отчетности. Порядок составления, подписания и представления бухгалтерской отчетности.  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форм бухгалтерской отчетности. Содержание бухгалтерского баланса. Содержание отчета и </w:t>
      </w:r>
      <w:proofErr w:type="gramStart"/>
      <w:r>
        <w:rPr>
          <w:sz w:val="28"/>
          <w:szCs w:val="28"/>
        </w:rPr>
        <w:t>прибылях</w:t>
      </w:r>
      <w:proofErr w:type="gramEnd"/>
      <w:r>
        <w:rPr>
          <w:sz w:val="28"/>
          <w:szCs w:val="28"/>
        </w:rPr>
        <w:t xml:space="preserve"> и убытках. Содержание отчета об изменении собственного капитала. Содержание отчета о движении денежных средств. Содержание примечаний к бухгалтерской отчетности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анализа бухгалтерской (финансовой)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методов анализа бухгалтерской (финансовой)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</w:p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>Анализ формы № 1 «Бухгалтерский баланс» (отчет о финансовом положении)</w:t>
      </w:r>
      <w:r w:rsidRPr="00A500D2">
        <w:rPr>
          <w:b/>
          <w:sz w:val="28"/>
          <w:szCs w:val="28"/>
        </w:rPr>
        <w:t xml:space="preserve"> </w:t>
      </w:r>
    </w:p>
    <w:p w:rsidR="001A20DD" w:rsidRDefault="001A20DD" w:rsidP="001A20DD">
      <w:pPr>
        <w:ind w:left="360"/>
        <w:jc w:val="center"/>
        <w:rPr>
          <w:b/>
          <w:sz w:val="28"/>
          <w:szCs w:val="28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AD6">
        <w:rPr>
          <w:sz w:val="28"/>
          <w:szCs w:val="28"/>
        </w:rPr>
        <w:t xml:space="preserve">Общая оценка состава, структуры, динамики </w:t>
      </w:r>
      <w:r>
        <w:rPr>
          <w:sz w:val="28"/>
          <w:szCs w:val="28"/>
        </w:rPr>
        <w:t>средств</w:t>
      </w:r>
      <w:r w:rsidRPr="00CA2AD6">
        <w:rPr>
          <w:sz w:val="28"/>
          <w:szCs w:val="28"/>
        </w:rPr>
        <w:t xml:space="preserve"> организации и источников их образования</w:t>
      </w:r>
      <w:r>
        <w:rPr>
          <w:sz w:val="28"/>
          <w:szCs w:val="28"/>
        </w:rPr>
        <w:t>. Анализ состава, структуры, динамики долгосрочных активов и источников их образования. Анализ состава, структуры, динамики краткосрочных активов и источников их образования.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показателей оборачиваемости, методика их расчета и </w:t>
      </w:r>
      <w:proofErr w:type="gramStart"/>
      <w:r>
        <w:rPr>
          <w:sz w:val="28"/>
          <w:szCs w:val="28"/>
        </w:rPr>
        <w:t>факторный</w:t>
      </w:r>
      <w:proofErr w:type="gramEnd"/>
      <w:r>
        <w:rPr>
          <w:sz w:val="28"/>
          <w:szCs w:val="28"/>
        </w:rPr>
        <w:t xml:space="preserve"> анализ.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дебиторской и кредиторской задолженности.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собственных оборотных средств.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ликвидности бухгалтерского баланса.</w:t>
      </w:r>
    </w:p>
    <w:p w:rsidR="001A20DD" w:rsidRPr="001B74D8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платежеспособности по данным бухгалтерского баланса. Критерии оценки неплатежеспособности организации. </w:t>
      </w:r>
      <w:r w:rsidRPr="001B74D8">
        <w:rPr>
          <w:sz w:val="28"/>
          <w:szCs w:val="28"/>
        </w:rPr>
        <w:t>Показатели платежеспособности в отечественной и зарубежной практике; методика их расчета и экономический смысл.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финансовой устойчивости организации. Оценка вероятности банкротства организации.</w:t>
      </w:r>
    </w:p>
    <w:p w:rsidR="001A20DD" w:rsidRDefault="001A20DD" w:rsidP="001A20DD">
      <w:pPr>
        <w:ind w:left="357" w:firstLine="709"/>
        <w:jc w:val="both"/>
        <w:rPr>
          <w:sz w:val="28"/>
          <w:szCs w:val="28"/>
        </w:rPr>
      </w:pPr>
    </w:p>
    <w:p w:rsidR="001A20DD" w:rsidRDefault="001A20DD" w:rsidP="001A20DD">
      <w:pPr>
        <w:ind w:left="357" w:firstLine="709"/>
        <w:jc w:val="both"/>
        <w:rPr>
          <w:sz w:val="28"/>
          <w:szCs w:val="28"/>
        </w:rPr>
      </w:pPr>
    </w:p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>Анализ формы № 2 «Отчет о прибылях и убытках» (отчет о финансовых результатах)</w:t>
      </w:r>
      <w:r w:rsidRPr="00A500D2">
        <w:rPr>
          <w:b/>
          <w:sz w:val="28"/>
          <w:szCs w:val="28"/>
        </w:rPr>
        <w:t xml:space="preserve"> </w:t>
      </w:r>
    </w:p>
    <w:p w:rsidR="001A20DD" w:rsidRDefault="001A20DD" w:rsidP="001A20DD">
      <w:pPr>
        <w:ind w:left="357" w:firstLine="709"/>
        <w:jc w:val="both"/>
        <w:rPr>
          <w:sz w:val="28"/>
          <w:szCs w:val="28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показателей финансовых результатов организации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оценочный анализ состава, структуры динамики и качества чистой прибыли.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влияния факторов на выручку от реализации продукции, товаров, работ, услуг.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расходов, произведенных организацией. Основные виды и признаки классификации расходов организации. </w:t>
      </w:r>
      <w:proofErr w:type="gramStart"/>
      <w:r>
        <w:rPr>
          <w:sz w:val="28"/>
          <w:szCs w:val="28"/>
        </w:rPr>
        <w:t>Факторный</w:t>
      </w:r>
      <w:proofErr w:type="gramEnd"/>
      <w:r>
        <w:rPr>
          <w:sz w:val="28"/>
          <w:szCs w:val="28"/>
        </w:rPr>
        <w:t xml:space="preserve"> анализ расходов.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прочих доходов и расходов.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система показателей рентабельности организации.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воздействия финансового рычага. Сущность финансового рычага. Расчет коэффициента финансового рычага. Связь между экономической рентабельностью и рентабельностью собственного капитала.</w:t>
      </w:r>
    </w:p>
    <w:p w:rsidR="001A20DD" w:rsidRPr="00CA2AD6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анализа деловой активности организации. Расчет и анализ финансового цикла.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 xml:space="preserve">Анализ формы № 3 «Отчет об изменениях собственного капитала» </w:t>
      </w:r>
    </w:p>
    <w:p w:rsidR="001A20DD" w:rsidRDefault="001A20DD" w:rsidP="001A20DD">
      <w:pPr>
        <w:ind w:left="360" w:firstLine="709"/>
        <w:jc w:val="both"/>
        <w:rPr>
          <w:sz w:val="28"/>
          <w:szCs w:val="28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состава, структуры, динамики собственного капитала.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чистых активов их роль в оценке финансовой устойчивости организации.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доходности собственного капитала. Расчет и анализ коэффициента устойчивости экономического роста.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и использования резервного капитала.</w:t>
      </w:r>
    </w:p>
    <w:p w:rsidR="001A20DD" w:rsidRDefault="001A20DD" w:rsidP="001A20DD">
      <w:pPr>
        <w:ind w:left="360" w:firstLine="709"/>
        <w:jc w:val="both"/>
        <w:rPr>
          <w:sz w:val="28"/>
          <w:szCs w:val="28"/>
        </w:rPr>
      </w:pPr>
    </w:p>
    <w:p w:rsidR="001A20DD" w:rsidRDefault="001A20DD" w:rsidP="001A20DD">
      <w:pPr>
        <w:ind w:left="360" w:firstLine="709"/>
        <w:jc w:val="both"/>
        <w:rPr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 xml:space="preserve">Анализ формы № 4 «Отчет о движении денежных средств» </w:t>
      </w: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метод анализа денежных средств.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Косвенный метод анализа денежных средств.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Коэффициентный метод анализа в оценке движения денежных средств организации.</w:t>
      </w:r>
    </w:p>
    <w:p w:rsidR="001A20DD" w:rsidRDefault="001A20DD" w:rsidP="001A20DD">
      <w:pPr>
        <w:ind w:left="360" w:firstLine="709"/>
        <w:jc w:val="both"/>
        <w:rPr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>Анализ примечаний к бухгалтерской отчетности</w:t>
      </w:r>
    </w:p>
    <w:p w:rsidR="001A20DD" w:rsidRDefault="001A20DD" w:rsidP="001A20DD">
      <w:pPr>
        <w:ind w:left="360"/>
        <w:jc w:val="center"/>
        <w:rPr>
          <w:b/>
          <w:sz w:val="26"/>
          <w:szCs w:val="26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показателей, содержащихся в </w:t>
      </w:r>
      <w:proofErr w:type="gramStart"/>
      <w:r>
        <w:rPr>
          <w:sz w:val="28"/>
          <w:szCs w:val="28"/>
        </w:rPr>
        <w:t>примечаниях</w:t>
      </w:r>
      <w:proofErr w:type="gramEnd"/>
      <w:r>
        <w:rPr>
          <w:sz w:val="28"/>
          <w:szCs w:val="28"/>
        </w:rPr>
        <w:t xml:space="preserve"> к финансовой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прочей информации, содержащейся в бухгалтерской отчетности. Отчет об использовании целевого финансирования.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>Особенности анализа финансовой отчетности составленной по международным стандартам финансовой отчетности (МСФО)</w:t>
      </w: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EB3A39">
        <w:rPr>
          <w:b/>
          <w:sz w:val="28"/>
          <w:szCs w:val="28"/>
        </w:rPr>
        <w:t xml:space="preserve"> 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иды МСФО, необходимость их применения.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анализа финансовой отчетности, составленной в соответствии с МСФО.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Принципиальные отличия финансовой отчетности, составленной по МСФО, от бухгалтерской (финансовой) отчетности, составленной по национальным стандартам.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Важнейшие элементы международной финансовой отчетности и особенности из анализа.</w:t>
      </w:r>
    </w:p>
    <w:p w:rsidR="001A20DD" w:rsidRDefault="001A20DD" w:rsidP="001A20DD">
      <w:pPr>
        <w:ind w:left="360"/>
        <w:jc w:val="center"/>
        <w:rPr>
          <w:b/>
          <w:sz w:val="28"/>
          <w:szCs w:val="28"/>
        </w:rPr>
      </w:pPr>
    </w:p>
    <w:p w:rsidR="001A20DD" w:rsidRPr="00EB3A39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8</w:t>
      </w:r>
      <w:r w:rsidRPr="00A500D2">
        <w:rPr>
          <w:b/>
          <w:sz w:val="28"/>
          <w:szCs w:val="28"/>
        </w:rPr>
        <w:t xml:space="preserve"> </w:t>
      </w:r>
      <w:r w:rsidRPr="00EB3A39">
        <w:rPr>
          <w:b/>
          <w:sz w:val="28"/>
          <w:szCs w:val="28"/>
        </w:rPr>
        <w:t>Особенности анализа финансовой отчетности в условиях инфляционной экономики</w:t>
      </w:r>
    </w:p>
    <w:p w:rsidR="001A20DD" w:rsidRDefault="001A20DD" w:rsidP="001A20D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инфляции и методы оценки ее влияния на показатели финансовой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статей бухгалтерского баланса с учетом инфляционной составляющей.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показателей отчета о прибылях и убытках с учетом инфляционной составляющей.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оценка влияния инфляции на финансово-экономические показатели деятельности организации.</w:t>
      </w:r>
    </w:p>
    <w:p w:rsidR="001A20DD" w:rsidRDefault="001A20DD" w:rsidP="001A20DD">
      <w:pPr>
        <w:ind w:left="360" w:firstLine="709"/>
        <w:jc w:val="both"/>
        <w:rPr>
          <w:sz w:val="28"/>
          <w:szCs w:val="28"/>
        </w:rPr>
      </w:pPr>
    </w:p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 Анализ консолидированной финансовой отчетности</w:t>
      </w:r>
    </w:p>
    <w:p w:rsidR="001A20DD" w:rsidRDefault="001A20DD" w:rsidP="001A20DD">
      <w:pPr>
        <w:ind w:left="360"/>
        <w:jc w:val="center"/>
        <w:rPr>
          <w:b/>
          <w:sz w:val="26"/>
          <w:szCs w:val="26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основные понятия консолидированной отчетности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 и принципы подготовки и представления консолидированной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первичной и последующей консолидации.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анализа консолидированной отчетности.</w:t>
      </w:r>
    </w:p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</w:p>
    <w:p w:rsidR="001A20DD" w:rsidRDefault="001A20DD" w:rsidP="001A20DD">
      <w:pPr>
        <w:ind w:firstLine="709"/>
        <w:jc w:val="center"/>
        <w:rPr>
          <w:b/>
          <w:sz w:val="28"/>
          <w:szCs w:val="28"/>
        </w:rPr>
      </w:pPr>
      <w:r w:rsidRPr="00A500D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 Анализ сегментной отчетности</w:t>
      </w:r>
      <w:bookmarkStart w:id="0" w:name="_GoBack"/>
      <w:bookmarkEnd w:id="0"/>
    </w:p>
    <w:p w:rsidR="001A20DD" w:rsidRDefault="001A20DD" w:rsidP="001A20DD">
      <w:pPr>
        <w:ind w:left="360"/>
        <w:jc w:val="center"/>
        <w:rPr>
          <w:b/>
          <w:sz w:val="26"/>
          <w:szCs w:val="26"/>
        </w:rPr>
      </w:pP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назначение сегментной отчетности. Виды сегментов и информационно – аналитические возможности сегментной отчетности.</w:t>
      </w:r>
    </w:p>
    <w:p w:rsidR="001A20DD" w:rsidRDefault="001A20DD" w:rsidP="001A2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операционных сегментов.</w:t>
      </w:r>
    </w:p>
    <w:p w:rsidR="000B7689" w:rsidRDefault="001A20DD" w:rsidP="001A20DD">
      <w:r>
        <w:rPr>
          <w:sz w:val="28"/>
          <w:szCs w:val="28"/>
        </w:rPr>
        <w:t>Анализ деятельности географических сегментов.</w:t>
      </w:r>
    </w:p>
    <w:sectPr w:rsidR="000B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C9"/>
    <w:rsid w:val="000B7689"/>
    <w:rsid w:val="001A20DD"/>
    <w:rsid w:val="006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3928</Characters>
  <Application>Microsoft Office Word</Application>
  <DocSecurity>0</DocSecurity>
  <Lines>32</Lines>
  <Paragraphs>9</Paragraphs>
  <ScaleCrop>false</ScaleCrop>
  <Company>RD GROUP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2015-12-18T09:40:00Z</dcterms:created>
  <dcterms:modified xsi:type="dcterms:W3CDTF">2015-12-18T09:43:00Z</dcterms:modified>
</cp:coreProperties>
</file>