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D7D9E" w:rsidRDefault="00DD7D9E" w:rsidP="00DD7D9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2712720</wp:posOffset>
                </wp:positionH>
                <wp:positionV relativeFrom="paragraph">
                  <wp:posOffset>-415290</wp:posOffset>
                </wp:positionV>
                <wp:extent cx="519430" cy="301625"/>
                <wp:effectExtent l="0" t="0" r="13970" b="2222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9430" cy="3016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213.6pt;margin-top:-32.7pt;width:40.9pt;height: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" fillcolor="white [3212]" strokecolor="white [3212]" strokeweight="2pt">
                <v:path arrowok="t"/>
              </v:oval>
            </w:pict>
          </mc:Fallback>
        </mc:AlternateContent>
      </w:r>
      <w:r>
        <w:rPr>
          <w:b/>
          <w:sz w:val="28"/>
          <w:szCs w:val="28"/>
        </w:rPr>
        <w:t>МИНИСТЕРСТВО ОБРАЗОВАНИЯ РЕСПУБЛИКИ БЕЛАРУСЬ</w:t>
      </w:r>
    </w:p>
    <w:p w:rsidR="00DD7D9E" w:rsidRDefault="00DD7D9E" w:rsidP="00DD7D9E">
      <w:pPr>
        <w:jc w:val="center"/>
        <w:rPr>
          <w:sz w:val="28"/>
          <w:szCs w:val="28"/>
        </w:rPr>
      </w:pPr>
    </w:p>
    <w:p w:rsidR="00DD7D9E" w:rsidRDefault="00DD7D9E" w:rsidP="00DD7D9E">
      <w:pPr>
        <w:jc w:val="center"/>
        <w:rPr>
          <w:sz w:val="28"/>
          <w:szCs w:val="28"/>
        </w:rPr>
      </w:pPr>
    </w:p>
    <w:p w:rsidR="00DD7D9E" w:rsidRPr="00C141BB" w:rsidRDefault="00DD7D9E" w:rsidP="00DD7D9E">
      <w:pPr>
        <w:jc w:val="center"/>
        <w:rPr>
          <w:b/>
          <w:sz w:val="28"/>
          <w:szCs w:val="28"/>
        </w:rPr>
      </w:pPr>
    </w:p>
    <w:p w:rsidR="00DD7D9E" w:rsidRPr="004B4A5A" w:rsidRDefault="00DD7D9E" w:rsidP="00DD7D9E">
      <w:pPr>
        <w:ind w:left="3969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DD7D9E" w:rsidRPr="004B4A5A" w:rsidRDefault="00DD7D9E" w:rsidP="00DD7D9E">
      <w:pPr>
        <w:pStyle w:val="2"/>
        <w:spacing w:after="0" w:line="240" w:lineRule="auto"/>
        <w:ind w:left="3969"/>
        <w:rPr>
          <w:sz w:val="28"/>
          <w:szCs w:val="28"/>
        </w:rPr>
      </w:pPr>
      <w:r>
        <w:rPr>
          <w:sz w:val="28"/>
          <w:szCs w:val="28"/>
        </w:rPr>
        <w:t>Ректор БГЭУ</w:t>
      </w:r>
    </w:p>
    <w:p w:rsidR="00DD7D9E" w:rsidRDefault="00DD7D9E" w:rsidP="00DD7D9E">
      <w:pPr>
        <w:ind w:left="3969"/>
        <w:rPr>
          <w:sz w:val="28"/>
          <w:szCs w:val="28"/>
        </w:rPr>
      </w:pPr>
    </w:p>
    <w:p w:rsidR="00DD7D9E" w:rsidRDefault="00DD7D9E" w:rsidP="00DD7D9E">
      <w:pPr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__________________ В.Н. </w:t>
      </w:r>
      <w:proofErr w:type="spellStart"/>
      <w:r>
        <w:rPr>
          <w:sz w:val="28"/>
          <w:szCs w:val="28"/>
        </w:rPr>
        <w:t>Шимов</w:t>
      </w:r>
      <w:proofErr w:type="spellEnd"/>
    </w:p>
    <w:p w:rsidR="00DD7D9E" w:rsidRDefault="00DD7D9E" w:rsidP="00DD7D9E">
      <w:pPr>
        <w:ind w:left="3969"/>
        <w:rPr>
          <w:sz w:val="28"/>
          <w:szCs w:val="28"/>
        </w:rPr>
      </w:pPr>
    </w:p>
    <w:p w:rsidR="00DD7D9E" w:rsidRPr="004B4A5A" w:rsidRDefault="00DD7D9E" w:rsidP="00DD7D9E">
      <w:pPr>
        <w:ind w:left="3969"/>
        <w:rPr>
          <w:sz w:val="28"/>
          <w:szCs w:val="28"/>
        </w:rPr>
      </w:pPr>
      <w:r>
        <w:rPr>
          <w:sz w:val="28"/>
          <w:szCs w:val="28"/>
        </w:rPr>
        <w:t>«____» _____________ 2014 г.</w:t>
      </w:r>
    </w:p>
    <w:p w:rsidR="00DD7D9E" w:rsidRPr="004B4A5A" w:rsidRDefault="00DD7D9E" w:rsidP="00DD7D9E">
      <w:pPr>
        <w:tabs>
          <w:tab w:val="left" w:pos="8233"/>
        </w:tabs>
        <w:ind w:left="3969"/>
        <w:rPr>
          <w:sz w:val="28"/>
          <w:szCs w:val="28"/>
        </w:rPr>
      </w:pPr>
      <w:r>
        <w:rPr>
          <w:sz w:val="28"/>
          <w:szCs w:val="28"/>
        </w:rPr>
        <w:tab/>
      </w:r>
    </w:p>
    <w:p w:rsidR="00DD7D9E" w:rsidRPr="00C141BB" w:rsidRDefault="00DD7D9E" w:rsidP="00DD7D9E">
      <w:pPr>
        <w:ind w:left="3969"/>
        <w:rPr>
          <w:sz w:val="28"/>
          <w:szCs w:val="28"/>
        </w:rPr>
      </w:pPr>
      <w:r>
        <w:rPr>
          <w:sz w:val="28"/>
          <w:szCs w:val="28"/>
        </w:rPr>
        <w:t>Регистрационный № У</w:t>
      </w:r>
      <w:proofErr w:type="gramStart"/>
      <w:r w:rsidRPr="004B4A5A">
        <w:rPr>
          <w:sz w:val="28"/>
          <w:szCs w:val="28"/>
        </w:rPr>
        <w:t>Д-</w:t>
      </w:r>
      <w:proofErr w:type="gramEnd"/>
      <w:r w:rsidRPr="004B4A5A">
        <w:rPr>
          <w:sz w:val="28"/>
          <w:szCs w:val="28"/>
        </w:rPr>
        <w:t>______/</w:t>
      </w:r>
      <w:r>
        <w:rPr>
          <w:sz w:val="28"/>
          <w:szCs w:val="28"/>
        </w:rPr>
        <w:t>баз</w:t>
      </w:r>
      <w:r w:rsidRPr="004B4A5A">
        <w:rPr>
          <w:sz w:val="28"/>
          <w:szCs w:val="28"/>
        </w:rPr>
        <w:t>.</w:t>
      </w:r>
    </w:p>
    <w:p w:rsidR="00DD7D9E" w:rsidRPr="00C141BB" w:rsidRDefault="00DD7D9E" w:rsidP="00DD7D9E">
      <w:pPr>
        <w:jc w:val="right"/>
        <w:rPr>
          <w:sz w:val="28"/>
          <w:szCs w:val="28"/>
        </w:rPr>
      </w:pPr>
    </w:p>
    <w:p w:rsidR="00DD7D9E" w:rsidRDefault="00DD7D9E" w:rsidP="00DD7D9E">
      <w:pPr>
        <w:rPr>
          <w:sz w:val="28"/>
          <w:szCs w:val="28"/>
        </w:rPr>
      </w:pPr>
    </w:p>
    <w:p w:rsidR="00DD7D9E" w:rsidRDefault="00DD7D9E" w:rsidP="00DD7D9E">
      <w:pPr>
        <w:jc w:val="center"/>
        <w:rPr>
          <w:b/>
          <w:sz w:val="28"/>
          <w:szCs w:val="28"/>
        </w:rPr>
      </w:pPr>
    </w:p>
    <w:p w:rsidR="00DD7D9E" w:rsidRDefault="00DD7D9E" w:rsidP="00DD7D9E">
      <w:pPr>
        <w:jc w:val="center"/>
        <w:rPr>
          <w:b/>
          <w:sz w:val="28"/>
          <w:szCs w:val="28"/>
        </w:rPr>
      </w:pPr>
    </w:p>
    <w:p w:rsidR="00DD7D9E" w:rsidRDefault="00DD7D9E" w:rsidP="00DD7D9E">
      <w:pPr>
        <w:jc w:val="center"/>
        <w:rPr>
          <w:b/>
          <w:sz w:val="28"/>
          <w:szCs w:val="28"/>
        </w:rPr>
      </w:pPr>
    </w:p>
    <w:p w:rsidR="00DD7D9E" w:rsidRPr="00C141BB" w:rsidRDefault="00DD7D9E" w:rsidP="00DD7D9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5F6D39">
        <w:rPr>
          <w:b/>
          <w:sz w:val="28"/>
          <w:szCs w:val="28"/>
        </w:rPr>
        <w:t>ИЩЕВЫЕ ДОБАВКИ</w:t>
      </w:r>
    </w:p>
    <w:p w:rsidR="00DD7D9E" w:rsidRDefault="00DD7D9E" w:rsidP="00DD7D9E">
      <w:pPr>
        <w:jc w:val="center"/>
        <w:rPr>
          <w:b/>
          <w:sz w:val="28"/>
          <w:szCs w:val="28"/>
        </w:rPr>
      </w:pPr>
    </w:p>
    <w:p w:rsidR="00DD7D9E" w:rsidRPr="00C141BB" w:rsidRDefault="00DD7D9E" w:rsidP="00DD7D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Учебная программа учреждения высшего образования по учебной </w:t>
      </w:r>
      <w:r w:rsidR="003A61D0">
        <w:rPr>
          <w:b/>
          <w:sz w:val="28"/>
          <w:szCs w:val="28"/>
        </w:rPr>
        <w:t>дисциплине для специальности</w:t>
      </w:r>
    </w:p>
    <w:p w:rsidR="00DD7D9E" w:rsidRDefault="00DD7D9E" w:rsidP="00DD7D9E">
      <w:pPr>
        <w:jc w:val="center"/>
        <w:rPr>
          <w:sz w:val="28"/>
        </w:rPr>
      </w:pPr>
      <w:r>
        <w:rPr>
          <w:sz w:val="28"/>
        </w:rPr>
        <w:t>1-25 01 09 Товароведение и экспертиза товаров</w:t>
      </w:r>
    </w:p>
    <w:p w:rsidR="00DD7D9E" w:rsidRDefault="00DD7D9E" w:rsidP="00DD7D9E">
      <w:pPr>
        <w:jc w:val="center"/>
        <w:rPr>
          <w:sz w:val="28"/>
        </w:rPr>
      </w:pPr>
    </w:p>
    <w:p w:rsidR="00DD7D9E" w:rsidRDefault="00DD7D9E" w:rsidP="00DD7D9E">
      <w:pPr>
        <w:jc w:val="center"/>
        <w:rPr>
          <w:sz w:val="28"/>
        </w:rPr>
      </w:pPr>
    </w:p>
    <w:p w:rsidR="003A61D0" w:rsidRDefault="003A61D0" w:rsidP="00DD7D9E">
      <w:pPr>
        <w:jc w:val="center"/>
        <w:rPr>
          <w:sz w:val="28"/>
        </w:rPr>
      </w:pPr>
    </w:p>
    <w:p w:rsidR="003A61D0" w:rsidRDefault="003A61D0" w:rsidP="00DD7D9E">
      <w:pPr>
        <w:jc w:val="center"/>
        <w:rPr>
          <w:sz w:val="28"/>
        </w:rPr>
      </w:pPr>
    </w:p>
    <w:p w:rsidR="00DD7D9E" w:rsidRPr="0038448A" w:rsidRDefault="00DD7D9E" w:rsidP="00DD7D9E">
      <w:pPr>
        <w:jc w:val="center"/>
        <w:rPr>
          <w:sz w:val="28"/>
        </w:rPr>
      </w:pPr>
    </w:p>
    <w:p w:rsidR="00DD7D9E" w:rsidRDefault="00DD7D9E" w:rsidP="00DD7D9E">
      <w:pPr>
        <w:spacing w:line="276" w:lineRule="auto"/>
        <w:jc w:val="center"/>
        <w:rPr>
          <w:sz w:val="28"/>
          <w:szCs w:val="28"/>
        </w:rPr>
      </w:pPr>
    </w:p>
    <w:p w:rsidR="00DD7D9E" w:rsidRDefault="00DD7D9E" w:rsidP="00DD7D9E">
      <w:pPr>
        <w:spacing w:line="276" w:lineRule="auto"/>
        <w:jc w:val="center"/>
        <w:rPr>
          <w:sz w:val="28"/>
          <w:szCs w:val="28"/>
        </w:rPr>
      </w:pPr>
    </w:p>
    <w:p w:rsidR="00DD7D9E" w:rsidRDefault="00DD7D9E" w:rsidP="00DD7D9E">
      <w:pPr>
        <w:spacing w:line="276" w:lineRule="auto"/>
        <w:jc w:val="center"/>
        <w:rPr>
          <w:sz w:val="28"/>
          <w:szCs w:val="28"/>
        </w:rPr>
      </w:pPr>
    </w:p>
    <w:p w:rsidR="00DD7D9E" w:rsidRDefault="00DD7D9E" w:rsidP="00DD7D9E">
      <w:pPr>
        <w:spacing w:line="276" w:lineRule="auto"/>
        <w:jc w:val="center"/>
        <w:rPr>
          <w:sz w:val="28"/>
          <w:szCs w:val="28"/>
        </w:rPr>
      </w:pPr>
    </w:p>
    <w:p w:rsidR="00DD7D9E" w:rsidRDefault="00DD7D9E" w:rsidP="00DD7D9E">
      <w:pPr>
        <w:spacing w:line="276" w:lineRule="auto"/>
        <w:jc w:val="center"/>
        <w:rPr>
          <w:sz w:val="28"/>
          <w:szCs w:val="28"/>
        </w:rPr>
      </w:pPr>
    </w:p>
    <w:p w:rsidR="00DD7D9E" w:rsidRDefault="00DD7D9E" w:rsidP="00DD7D9E">
      <w:pPr>
        <w:spacing w:line="276" w:lineRule="auto"/>
        <w:jc w:val="center"/>
        <w:rPr>
          <w:sz w:val="28"/>
          <w:szCs w:val="28"/>
        </w:rPr>
      </w:pPr>
    </w:p>
    <w:p w:rsidR="00DD7D9E" w:rsidRDefault="00DD7D9E" w:rsidP="00DD7D9E">
      <w:pPr>
        <w:spacing w:line="276" w:lineRule="auto"/>
        <w:jc w:val="center"/>
        <w:rPr>
          <w:sz w:val="28"/>
          <w:szCs w:val="28"/>
        </w:rPr>
      </w:pPr>
    </w:p>
    <w:p w:rsidR="00DD7D9E" w:rsidRDefault="00DD7D9E" w:rsidP="00DD7D9E">
      <w:pPr>
        <w:spacing w:line="276" w:lineRule="auto"/>
        <w:jc w:val="center"/>
        <w:rPr>
          <w:sz w:val="28"/>
          <w:szCs w:val="28"/>
        </w:rPr>
      </w:pPr>
    </w:p>
    <w:p w:rsidR="00DD7D9E" w:rsidRDefault="00DD7D9E" w:rsidP="00DD7D9E">
      <w:pPr>
        <w:spacing w:line="276" w:lineRule="auto"/>
        <w:jc w:val="center"/>
        <w:rPr>
          <w:sz w:val="28"/>
          <w:szCs w:val="28"/>
        </w:rPr>
      </w:pPr>
    </w:p>
    <w:p w:rsidR="00DD7D9E" w:rsidRDefault="00DD7D9E" w:rsidP="00DD7D9E">
      <w:pPr>
        <w:spacing w:line="276" w:lineRule="auto"/>
        <w:jc w:val="center"/>
        <w:rPr>
          <w:sz w:val="28"/>
          <w:szCs w:val="28"/>
        </w:rPr>
      </w:pPr>
    </w:p>
    <w:p w:rsidR="00DD7D9E" w:rsidRDefault="00DD7D9E" w:rsidP="00DD7D9E">
      <w:pPr>
        <w:spacing w:line="276" w:lineRule="auto"/>
        <w:jc w:val="center"/>
        <w:rPr>
          <w:sz w:val="28"/>
          <w:szCs w:val="28"/>
        </w:rPr>
      </w:pPr>
    </w:p>
    <w:p w:rsidR="00DD7D9E" w:rsidRDefault="00DD7D9E" w:rsidP="00DD7D9E">
      <w:pPr>
        <w:spacing w:line="276" w:lineRule="auto"/>
        <w:jc w:val="center"/>
        <w:rPr>
          <w:sz w:val="28"/>
          <w:szCs w:val="28"/>
        </w:rPr>
      </w:pPr>
    </w:p>
    <w:p w:rsidR="00DD7D9E" w:rsidRDefault="00DD7D9E" w:rsidP="00DD7D9E">
      <w:pPr>
        <w:spacing w:line="276" w:lineRule="auto"/>
        <w:jc w:val="center"/>
        <w:rPr>
          <w:sz w:val="28"/>
          <w:szCs w:val="28"/>
        </w:rPr>
      </w:pPr>
    </w:p>
    <w:p w:rsidR="00DD7D9E" w:rsidRDefault="00DD7D9E" w:rsidP="00DD7D9E">
      <w:pPr>
        <w:spacing w:line="276" w:lineRule="auto"/>
        <w:jc w:val="center"/>
        <w:rPr>
          <w:sz w:val="28"/>
          <w:szCs w:val="28"/>
        </w:rPr>
      </w:pPr>
    </w:p>
    <w:p w:rsidR="00DD7D9E" w:rsidRDefault="00DD7D9E" w:rsidP="00DD7D9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2014 г.</w:t>
      </w:r>
    </w:p>
    <w:p w:rsidR="00DD7D9E" w:rsidRDefault="00DD7D9E" w:rsidP="00DD7D9E">
      <w:pPr>
        <w:spacing w:line="276" w:lineRule="auto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2701925</wp:posOffset>
                </wp:positionH>
                <wp:positionV relativeFrom="paragraph">
                  <wp:posOffset>-363220</wp:posOffset>
                </wp:positionV>
                <wp:extent cx="506730" cy="290830"/>
                <wp:effectExtent l="0" t="0" r="26670" b="1397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6730" cy="2908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12.75pt;margin-top:-28.6pt;width:39.9pt;height:2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" fillcolor="white [3212]" strokecolor="white [3212]" strokeweight="2pt">
                <v:path arrowok="t"/>
              </v:oval>
            </w:pict>
          </mc:Fallback>
        </mc:AlternateContent>
      </w:r>
      <w:r w:rsidRPr="00312F8A">
        <w:rPr>
          <w:b/>
          <w:bCs/>
          <w:caps/>
          <w:color w:val="000000"/>
          <w:sz w:val="28"/>
          <w:szCs w:val="28"/>
        </w:rPr>
        <w:t>Состав</w:t>
      </w:r>
      <w:r w:rsidR="005F6D39">
        <w:rPr>
          <w:b/>
          <w:bCs/>
          <w:caps/>
          <w:color w:val="000000"/>
          <w:sz w:val="28"/>
          <w:szCs w:val="28"/>
        </w:rPr>
        <w:t>ителЬ</w:t>
      </w:r>
    </w:p>
    <w:p w:rsidR="00DD7D9E" w:rsidRDefault="00DD7D9E" w:rsidP="00DD7D9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М.Л. Зенькова, доцент кафедры товароведения продовольственных товаров Учреждения образования «Белорусский государственный экономический университет», кандидат технических наук, доцент;</w:t>
      </w:r>
    </w:p>
    <w:p w:rsidR="00DD7D9E" w:rsidRDefault="00DD7D9E" w:rsidP="00DD7D9E">
      <w:pPr>
        <w:spacing w:line="276" w:lineRule="auto"/>
        <w:jc w:val="both"/>
        <w:rPr>
          <w:sz w:val="28"/>
          <w:szCs w:val="28"/>
        </w:rPr>
      </w:pPr>
    </w:p>
    <w:p w:rsidR="00DD7D9E" w:rsidRDefault="00DD7D9E" w:rsidP="00DD7D9E">
      <w:pPr>
        <w:spacing w:line="276" w:lineRule="auto"/>
        <w:jc w:val="both"/>
        <w:rPr>
          <w:sz w:val="28"/>
          <w:szCs w:val="28"/>
        </w:rPr>
      </w:pPr>
    </w:p>
    <w:p w:rsidR="00DD7D9E" w:rsidRDefault="00DD7D9E" w:rsidP="00DD7D9E">
      <w:pPr>
        <w:spacing w:line="276" w:lineRule="auto"/>
        <w:jc w:val="both"/>
        <w:rPr>
          <w:sz w:val="28"/>
          <w:szCs w:val="28"/>
        </w:rPr>
      </w:pPr>
    </w:p>
    <w:p w:rsidR="00DD7D9E" w:rsidRDefault="00DD7D9E" w:rsidP="00DD7D9E">
      <w:pPr>
        <w:spacing w:line="276" w:lineRule="auto"/>
        <w:jc w:val="both"/>
        <w:rPr>
          <w:color w:val="000000"/>
          <w:sz w:val="28"/>
          <w:szCs w:val="28"/>
        </w:rPr>
      </w:pPr>
    </w:p>
    <w:p w:rsidR="00DD7D9E" w:rsidRPr="00060858" w:rsidRDefault="00DD7D9E" w:rsidP="00DD7D9E">
      <w:pPr>
        <w:shd w:val="clear" w:color="auto" w:fill="FFFFFF"/>
        <w:jc w:val="both"/>
        <w:rPr>
          <w:sz w:val="28"/>
          <w:szCs w:val="28"/>
        </w:rPr>
      </w:pPr>
    </w:p>
    <w:p w:rsidR="00DD7D9E" w:rsidRPr="00743F67" w:rsidRDefault="00DD7D9E" w:rsidP="00DD7D9E">
      <w:pPr>
        <w:shd w:val="clear" w:color="auto" w:fill="FFFFFF"/>
        <w:jc w:val="both"/>
        <w:rPr>
          <w:b/>
          <w:bCs/>
          <w:caps/>
          <w:color w:val="000000"/>
          <w:sz w:val="28"/>
          <w:szCs w:val="28"/>
        </w:rPr>
      </w:pPr>
      <w:r w:rsidRPr="00743F67">
        <w:rPr>
          <w:b/>
          <w:bCs/>
          <w:caps/>
          <w:color w:val="000000"/>
          <w:sz w:val="28"/>
          <w:szCs w:val="28"/>
        </w:rPr>
        <w:t>Рецензенты:</w:t>
      </w:r>
    </w:p>
    <w:p w:rsidR="00DD7D9E" w:rsidRDefault="00DD7D9E" w:rsidP="00DD7D9E">
      <w:pPr>
        <w:shd w:val="clear" w:color="auto" w:fill="FFFFFF"/>
        <w:ind w:right="10"/>
        <w:jc w:val="both"/>
        <w:rPr>
          <w:sz w:val="28"/>
        </w:rPr>
      </w:pPr>
      <w:proofErr w:type="spellStart"/>
      <w:r>
        <w:rPr>
          <w:bCs/>
          <w:color w:val="000000"/>
          <w:sz w:val="28"/>
          <w:szCs w:val="28"/>
        </w:rPr>
        <w:t>Шелегова</w:t>
      </w:r>
      <w:proofErr w:type="spellEnd"/>
      <w:r>
        <w:rPr>
          <w:bCs/>
          <w:color w:val="000000"/>
          <w:sz w:val="28"/>
          <w:szCs w:val="28"/>
        </w:rPr>
        <w:t xml:space="preserve"> Н.А., доцент</w:t>
      </w:r>
      <w:r>
        <w:rPr>
          <w:sz w:val="28"/>
          <w:szCs w:val="18"/>
        </w:rPr>
        <w:t xml:space="preserve"> кафедры товароведения и организации торговли Учреждения образования «Могилевский государственный университет продовольствия», кандидат технических наук;</w:t>
      </w:r>
    </w:p>
    <w:p w:rsidR="00DD7D9E" w:rsidRDefault="00DD7D9E" w:rsidP="00DD7D9E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DD7D9E" w:rsidRDefault="00DD7D9E" w:rsidP="00DD7D9E">
      <w:pPr>
        <w:shd w:val="clear" w:color="auto" w:fill="FFFFFF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Власова Г.М., зав. кафедрой товароведения непродовольственных товаров Учреждения образования «Белорусский государственный экономический университет», кандидат технических наук, доцент</w:t>
      </w:r>
    </w:p>
    <w:p w:rsidR="00DD7D9E" w:rsidRPr="00060858" w:rsidRDefault="00DD7D9E" w:rsidP="00DD7D9E">
      <w:pPr>
        <w:shd w:val="clear" w:color="auto" w:fill="FFFFFF"/>
        <w:jc w:val="both"/>
        <w:rPr>
          <w:sz w:val="28"/>
          <w:szCs w:val="28"/>
        </w:rPr>
      </w:pPr>
    </w:p>
    <w:p w:rsidR="00DD7D9E" w:rsidRPr="00F47496" w:rsidRDefault="00DD7D9E" w:rsidP="00DD7D9E">
      <w:pPr>
        <w:shd w:val="clear" w:color="auto" w:fill="FFFFFF"/>
        <w:rPr>
          <w:b/>
          <w:bCs/>
          <w:caps/>
          <w:color w:val="000000"/>
          <w:sz w:val="28"/>
          <w:szCs w:val="28"/>
        </w:rPr>
      </w:pPr>
      <w:proofErr w:type="gramStart"/>
      <w:r>
        <w:rPr>
          <w:b/>
          <w:bCs/>
          <w:caps/>
          <w:color w:val="000000"/>
          <w:sz w:val="28"/>
          <w:szCs w:val="28"/>
        </w:rPr>
        <w:t>Рекомендована</w:t>
      </w:r>
      <w:proofErr w:type="gramEnd"/>
      <w:r>
        <w:rPr>
          <w:b/>
          <w:bCs/>
          <w:caps/>
          <w:color w:val="000000"/>
          <w:sz w:val="28"/>
          <w:szCs w:val="28"/>
        </w:rPr>
        <w:t xml:space="preserve"> к утверждению:</w:t>
      </w:r>
    </w:p>
    <w:p w:rsidR="00DD7D9E" w:rsidRDefault="00DD7D9E" w:rsidP="00DD7D9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060858">
        <w:rPr>
          <w:color w:val="000000"/>
          <w:sz w:val="28"/>
          <w:szCs w:val="28"/>
        </w:rPr>
        <w:t xml:space="preserve">афедрой </w:t>
      </w:r>
      <w:r>
        <w:rPr>
          <w:color w:val="000000"/>
          <w:sz w:val="28"/>
          <w:szCs w:val="28"/>
        </w:rPr>
        <w:t>товароведения продовольственных товаров Учреждения образования</w:t>
      </w:r>
      <w:r w:rsidRPr="00060858">
        <w:rPr>
          <w:color w:val="000000"/>
          <w:sz w:val="28"/>
          <w:szCs w:val="28"/>
        </w:rPr>
        <w:t xml:space="preserve"> «Белорусский государственный </w:t>
      </w:r>
      <w:r>
        <w:rPr>
          <w:color w:val="000000"/>
          <w:sz w:val="28"/>
          <w:szCs w:val="28"/>
        </w:rPr>
        <w:t>экономический</w:t>
      </w:r>
      <w:r w:rsidRPr="00060858">
        <w:rPr>
          <w:color w:val="000000"/>
          <w:sz w:val="28"/>
          <w:szCs w:val="28"/>
        </w:rPr>
        <w:t xml:space="preserve"> университет»</w:t>
      </w:r>
    </w:p>
    <w:p w:rsidR="00DD7D9E" w:rsidRPr="00060858" w:rsidRDefault="00DD7D9E" w:rsidP="00DD7D9E">
      <w:pPr>
        <w:shd w:val="clear" w:color="auto" w:fill="FFFFFF"/>
        <w:jc w:val="both"/>
        <w:rPr>
          <w:sz w:val="28"/>
          <w:szCs w:val="28"/>
        </w:rPr>
      </w:pPr>
      <w:r w:rsidRPr="00060858">
        <w:rPr>
          <w:color w:val="000000"/>
          <w:sz w:val="28"/>
          <w:szCs w:val="28"/>
        </w:rPr>
        <w:t xml:space="preserve">(протокол № </w:t>
      </w:r>
      <w:r>
        <w:rPr>
          <w:iCs/>
          <w:color w:val="000000"/>
          <w:sz w:val="28"/>
          <w:szCs w:val="28"/>
        </w:rPr>
        <w:t xml:space="preserve">8 </w:t>
      </w:r>
      <w:r>
        <w:rPr>
          <w:color w:val="000000"/>
          <w:sz w:val="28"/>
          <w:szCs w:val="28"/>
        </w:rPr>
        <w:t>от «13</w:t>
      </w:r>
      <w:r w:rsidRPr="00060858">
        <w:rPr>
          <w:color w:val="000000"/>
          <w:sz w:val="28"/>
          <w:szCs w:val="28"/>
        </w:rPr>
        <w:t>»</w:t>
      </w:r>
      <w:r>
        <w:rPr>
          <w:iCs/>
          <w:color w:val="000000"/>
          <w:sz w:val="28"/>
          <w:szCs w:val="28"/>
        </w:rPr>
        <w:t xml:space="preserve"> марта </w:t>
      </w:r>
      <w:r w:rsidRPr="0006085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14</w:t>
      </w:r>
      <w:r w:rsidRPr="00060858">
        <w:rPr>
          <w:color w:val="000000"/>
          <w:sz w:val="28"/>
          <w:szCs w:val="28"/>
        </w:rPr>
        <w:t xml:space="preserve"> г.)</w:t>
      </w:r>
    </w:p>
    <w:p w:rsidR="00DD7D9E" w:rsidRDefault="00DD7D9E" w:rsidP="00DD7D9E">
      <w:pPr>
        <w:shd w:val="clear" w:color="auto" w:fill="FFFFFF"/>
        <w:jc w:val="both"/>
        <w:rPr>
          <w:sz w:val="28"/>
          <w:szCs w:val="28"/>
        </w:rPr>
      </w:pPr>
    </w:p>
    <w:p w:rsidR="00DD7D9E" w:rsidRPr="00624CCC" w:rsidRDefault="00DD7D9E" w:rsidP="00DD7D9E">
      <w:pPr>
        <w:shd w:val="clear" w:color="auto" w:fill="FFFFFF"/>
        <w:jc w:val="both"/>
        <w:rPr>
          <w:color w:val="000000"/>
          <w:sz w:val="28"/>
          <w:szCs w:val="28"/>
        </w:rPr>
      </w:pPr>
      <w:r w:rsidRPr="00624CCC">
        <w:rPr>
          <w:color w:val="000000"/>
          <w:sz w:val="28"/>
          <w:szCs w:val="28"/>
        </w:rPr>
        <w:t>Научно-методическим советом Учреждения образования «Белорусский государственный экономический университет»</w:t>
      </w:r>
    </w:p>
    <w:p w:rsidR="00DD7D9E" w:rsidRDefault="00DD7D9E" w:rsidP="00DD7D9E">
      <w:pPr>
        <w:shd w:val="clear" w:color="auto" w:fill="FFFFFF"/>
        <w:jc w:val="both"/>
        <w:rPr>
          <w:color w:val="000000"/>
          <w:sz w:val="28"/>
          <w:szCs w:val="28"/>
        </w:rPr>
      </w:pPr>
      <w:r w:rsidRPr="00624CCC">
        <w:rPr>
          <w:color w:val="000000"/>
          <w:sz w:val="28"/>
          <w:szCs w:val="28"/>
        </w:rPr>
        <w:t xml:space="preserve">(протокол № </w:t>
      </w:r>
      <w:r w:rsidRPr="00624CCC">
        <w:rPr>
          <w:iCs/>
          <w:color w:val="000000"/>
          <w:sz w:val="28"/>
          <w:szCs w:val="28"/>
        </w:rPr>
        <w:t>___</w:t>
      </w:r>
      <w:r w:rsidRPr="00624CCC">
        <w:rPr>
          <w:color w:val="000000"/>
          <w:sz w:val="28"/>
          <w:szCs w:val="28"/>
        </w:rPr>
        <w:t>от «__»</w:t>
      </w:r>
      <w:r w:rsidRPr="00624CCC">
        <w:rPr>
          <w:iCs/>
          <w:color w:val="000000"/>
          <w:sz w:val="28"/>
          <w:szCs w:val="28"/>
        </w:rPr>
        <w:t>_______</w:t>
      </w:r>
      <w:r w:rsidRPr="00624CCC">
        <w:rPr>
          <w:color w:val="000000"/>
          <w:sz w:val="28"/>
          <w:szCs w:val="28"/>
        </w:rPr>
        <w:t>2014 г.)</w:t>
      </w:r>
    </w:p>
    <w:p w:rsidR="00DD7D9E" w:rsidRDefault="00DD7D9E" w:rsidP="00DD7D9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D7D9E" w:rsidRDefault="00DD7D9E" w:rsidP="00DD7D9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D7D9E" w:rsidRDefault="00DD7D9E" w:rsidP="00DD7D9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D7D9E" w:rsidRDefault="00DD7D9E" w:rsidP="00DD7D9E">
      <w:pPr>
        <w:shd w:val="clear" w:color="auto" w:fill="FFFFFF"/>
        <w:jc w:val="both"/>
        <w:rPr>
          <w:caps/>
          <w:sz w:val="28"/>
          <w:szCs w:val="28"/>
        </w:rPr>
      </w:pPr>
    </w:p>
    <w:p w:rsidR="00DD7D9E" w:rsidRDefault="00DD7D9E" w:rsidP="00DD7D9E">
      <w:pPr>
        <w:shd w:val="clear" w:color="auto" w:fill="FFFFFF"/>
        <w:jc w:val="both"/>
        <w:rPr>
          <w:caps/>
          <w:sz w:val="28"/>
          <w:szCs w:val="28"/>
        </w:rPr>
      </w:pPr>
    </w:p>
    <w:p w:rsidR="00DD7D9E" w:rsidRDefault="00DD7D9E" w:rsidP="00DD7D9E">
      <w:pPr>
        <w:shd w:val="clear" w:color="auto" w:fill="FFFFFF"/>
        <w:jc w:val="both"/>
        <w:rPr>
          <w:caps/>
          <w:sz w:val="28"/>
          <w:szCs w:val="28"/>
        </w:rPr>
      </w:pPr>
    </w:p>
    <w:p w:rsidR="00DD7D9E" w:rsidRDefault="00DD7D9E" w:rsidP="00DD7D9E">
      <w:pPr>
        <w:shd w:val="clear" w:color="auto" w:fill="FFFFFF"/>
        <w:jc w:val="both"/>
        <w:rPr>
          <w:caps/>
          <w:sz w:val="28"/>
          <w:szCs w:val="28"/>
        </w:rPr>
      </w:pPr>
    </w:p>
    <w:p w:rsidR="00DD7D9E" w:rsidRDefault="00DD7D9E" w:rsidP="00DD7D9E">
      <w:pPr>
        <w:shd w:val="clear" w:color="auto" w:fill="FFFFFF"/>
        <w:jc w:val="both"/>
        <w:rPr>
          <w:caps/>
          <w:sz w:val="28"/>
          <w:szCs w:val="28"/>
        </w:rPr>
      </w:pPr>
    </w:p>
    <w:p w:rsidR="00DD7D9E" w:rsidRDefault="00DD7D9E" w:rsidP="00DD7D9E">
      <w:pPr>
        <w:shd w:val="clear" w:color="auto" w:fill="FFFFFF"/>
        <w:jc w:val="both"/>
        <w:rPr>
          <w:caps/>
          <w:sz w:val="28"/>
          <w:szCs w:val="28"/>
        </w:rPr>
      </w:pPr>
    </w:p>
    <w:p w:rsidR="00DD7D9E" w:rsidRDefault="00DD7D9E" w:rsidP="00DD7D9E">
      <w:pPr>
        <w:shd w:val="clear" w:color="auto" w:fill="FFFFFF"/>
        <w:jc w:val="both"/>
        <w:rPr>
          <w:caps/>
          <w:sz w:val="28"/>
          <w:szCs w:val="28"/>
        </w:rPr>
      </w:pPr>
    </w:p>
    <w:p w:rsidR="00DD7D9E" w:rsidRDefault="00DD7D9E" w:rsidP="00DD7D9E">
      <w:pPr>
        <w:shd w:val="clear" w:color="auto" w:fill="FFFFFF"/>
        <w:jc w:val="both"/>
        <w:rPr>
          <w:caps/>
          <w:sz w:val="28"/>
          <w:szCs w:val="28"/>
        </w:rPr>
      </w:pPr>
    </w:p>
    <w:p w:rsidR="005F6D39" w:rsidRDefault="005F6D39" w:rsidP="00DD7D9E">
      <w:pPr>
        <w:shd w:val="clear" w:color="auto" w:fill="FFFFFF"/>
        <w:jc w:val="both"/>
        <w:rPr>
          <w:caps/>
          <w:sz w:val="28"/>
          <w:szCs w:val="28"/>
        </w:rPr>
      </w:pPr>
    </w:p>
    <w:p w:rsidR="005F6D39" w:rsidRDefault="005F6D39" w:rsidP="00DD7D9E">
      <w:pPr>
        <w:shd w:val="clear" w:color="auto" w:fill="FFFFFF"/>
        <w:jc w:val="both"/>
        <w:rPr>
          <w:caps/>
          <w:sz w:val="28"/>
          <w:szCs w:val="28"/>
        </w:rPr>
      </w:pPr>
    </w:p>
    <w:p w:rsidR="005F6D39" w:rsidRDefault="005F6D39" w:rsidP="00DD7D9E">
      <w:pPr>
        <w:shd w:val="clear" w:color="auto" w:fill="FFFFFF"/>
        <w:jc w:val="both"/>
        <w:rPr>
          <w:caps/>
          <w:sz w:val="28"/>
          <w:szCs w:val="28"/>
        </w:rPr>
      </w:pPr>
    </w:p>
    <w:p w:rsidR="00DD7D9E" w:rsidRDefault="00DD7D9E" w:rsidP="00DD7D9E">
      <w:pPr>
        <w:shd w:val="clear" w:color="auto" w:fill="FFFFFF"/>
        <w:jc w:val="both"/>
        <w:rPr>
          <w:caps/>
          <w:sz w:val="28"/>
          <w:szCs w:val="28"/>
        </w:rPr>
      </w:pPr>
    </w:p>
    <w:p w:rsidR="00DD7D9E" w:rsidRDefault="00DD7D9E" w:rsidP="00DD7D9E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Ответственный</w:t>
      </w:r>
      <w:proofErr w:type="gramEnd"/>
      <w:r>
        <w:rPr>
          <w:color w:val="000000"/>
          <w:sz w:val="28"/>
          <w:szCs w:val="28"/>
        </w:rPr>
        <w:t xml:space="preserve"> за редакцию:</w:t>
      </w:r>
      <w:r w:rsidR="005F6D39">
        <w:rPr>
          <w:color w:val="000000"/>
          <w:sz w:val="28"/>
          <w:szCs w:val="28"/>
        </w:rPr>
        <w:t xml:space="preserve"> Зенькова М.Л.</w:t>
      </w:r>
    </w:p>
    <w:p w:rsidR="00DD7D9E" w:rsidRDefault="00DD7D9E" w:rsidP="00DD7D9E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312F8A">
        <w:rPr>
          <w:color w:val="000000"/>
          <w:sz w:val="28"/>
          <w:szCs w:val="28"/>
        </w:rPr>
        <w:t>Ответственный за выпуск:</w:t>
      </w:r>
      <w:proofErr w:type="gramEnd"/>
      <w:r>
        <w:rPr>
          <w:color w:val="000000"/>
          <w:sz w:val="28"/>
          <w:szCs w:val="28"/>
        </w:rPr>
        <w:t xml:space="preserve"> Зенькова М.Л.</w:t>
      </w:r>
    </w:p>
    <w:p w:rsidR="00DD7D9E" w:rsidRPr="004E6A95" w:rsidRDefault="00DD7D9E" w:rsidP="00DD7D9E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4E6A95">
        <w:rPr>
          <w:b/>
          <w:sz w:val="28"/>
          <w:szCs w:val="28"/>
        </w:rPr>
        <w:lastRenderedPageBreak/>
        <w:t>ПОЯСНИТЕЛЬНАЯ ЗАПИСКА</w:t>
      </w:r>
    </w:p>
    <w:p w:rsidR="00DD7D9E" w:rsidRPr="004E6A95" w:rsidRDefault="00DD7D9E" w:rsidP="00DD7D9E">
      <w:pPr>
        <w:ind w:firstLine="709"/>
        <w:jc w:val="both"/>
        <w:rPr>
          <w:b/>
          <w:sz w:val="28"/>
          <w:szCs w:val="28"/>
        </w:rPr>
      </w:pPr>
    </w:p>
    <w:p w:rsidR="004A2BFB" w:rsidRPr="00624CCC" w:rsidRDefault="00DD7D9E" w:rsidP="00624CCC">
      <w:pPr>
        <w:ind w:firstLine="709"/>
        <w:jc w:val="both"/>
        <w:rPr>
          <w:sz w:val="28"/>
          <w:szCs w:val="28"/>
        </w:rPr>
      </w:pPr>
      <w:r w:rsidRPr="00624CCC">
        <w:rPr>
          <w:b/>
          <w:sz w:val="28"/>
          <w:szCs w:val="28"/>
        </w:rPr>
        <w:t>Цель дисциплины</w:t>
      </w:r>
      <w:r w:rsidRPr="00624CCC">
        <w:rPr>
          <w:sz w:val="28"/>
          <w:szCs w:val="28"/>
        </w:rPr>
        <w:t xml:space="preserve"> – формирование у студентов </w:t>
      </w:r>
      <w:r w:rsidR="005F6D39" w:rsidRPr="00624CCC">
        <w:rPr>
          <w:sz w:val="28"/>
          <w:szCs w:val="28"/>
        </w:rPr>
        <w:t xml:space="preserve">теоретических </w:t>
      </w:r>
      <w:r w:rsidRPr="00624CCC">
        <w:rPr>
          <w:sz w:val="28"/>
          <w:szCs w:val="28"/>
        </w:rPr>
        <w:t>знаний</w:t>
      </w:r>
      <w:r w:rsidR="005F6D39" w:rsidRPr="00624CCC">
        <w:rPr>
          <w:sz w:val="28"/>
          <w:szCs w:val="28"/>
        </w:rPr>
        <w:t xml:space="preserve"> и практических навыков в области применения пищевых добавок, </w:t>
      </w:r>
      <w:r w:rsidR="004A2BFB" w:rsidRPr="00624CCC">
        <w:rPr>
          <w:sz w:val="28"/>
          <w:szCs w:val="28"/>
        </w:rPr>
        <w:t>которые позволят будущему специалисту квалифицированно идентифицировать и оценивать качество продовольственных товаров.</w:t>
      </w:r>
      <w:r w:rsidRPr="00624CCC">
        <w:rPr>
          <w:sz w:val="28"/>
          <w:szCs w:val="28"/>
        </w:rPr>
        <w:t xml:space="preserve"> </w:t>
      </w:r>
    </w:p>
    <w:p w:rsidR="00DD7D9E" w:rsidRPr="00624CCC" w:rsidRDefault="00DD7D9E" w:rsidP="00624CCC">
      <w:pPr>
        <w:ind w:firstLine="720"/>
        <w:jc w:val="both"/>
        <w:rPr>
          <w:sz w:val="28"/>
          <w:szCs w:val="28"/>
        </w:rPr>
      </w:pPr>
      <w:r w:rsidRPr="00624CCC">
        <w:rPr>
          <w:b/>
          <w:sz w:val="28"/>
          <w:szCs w:val="28"/>
        </w:rPr>
        <w:t>Задачи дисциплины –</w:t>
      </w:r>
      <w:r w:rsidR="00624CCC" w:rsidRPr="00624CCC">
        <w:rPr>
          <w:b/>
          <w:sz w:val="28"/>
          <w:szCs w:val="28"/>
        </w:rPr>
        <w:t xml:space="preserve"> </w:t>
      </w:r>
      <w:r w:rsidR="00624CCC" w:rsidRPr="00624CCC">
        <w:rPr>
          <w:sz w:val="28"/>
          <w:szCs w:val="28"/>
        </w:rPr>
        <w:t>изучить нормативную и законодательную базы в области применения пищевых добавок; изучить свойства, классификацию, назначение и применение в пищевой промышленности пищевых добавок; освоить правила маркировки, методы контроля и обнаружения пищевых добавок в продовольственных товарах.</w:t>
      </w:r>
    </w:p>
    <w:p w:rsidR="00DD7D9E" w:rsidRDefault="00DD7D9E" w:rsidP="00DD7D9E">
      <w:pPr>
        <w:ind w:firstLine="709"/>
        <w:jc w:val="both"/>
        <w:rPr>
          <w:sz w:val="28"/>
        </w:rPr>
      </w:pPr>
      <w:r>
        <w:rPr>
          <w:sz w:val="28"/>
          <w:szCs w:val="28"/>
        </w:rPr>
        <w:t>Дисциплина «</w:t>
      </w:r>
      <w:r w:rsidR="00624CCC">
        <w:rPr>
          <w:sz w:val="28"/>
          <w:szCs w:val="28"/>
        </w:rPr>
        <w:t>Пищевые добавки</w:t>
      </w:r>
      <w:r>
        <w:rPr>
          <w:sz w:val="28"/>
          <w:szCs w:val="28"/>
        </w:rPr>
        <w:t xml:space="preserve">» относится к </w:t>
      </w:r>
      <w:r w:rsidR="002D7F9D">
        <w:rPr>
          <w:sz w:val="28"/>
          <w:szCs w:val="28"/>
        </w:rPr>
        <w:t>дисциплинам по выбору студента</w:t>
      </w:r>
      <w:r w:rsidR="00624CCC">
        <w:rPr>
          <w:sz w:val="28"/>
          <w:szCs w:val="28"/>
        </w:rPr>
        <w:t xml:space="preserve"> </w:t>
      </w:r>
      <w:r>
        <w:rPr>
          <w:sz w:val="28"/>
          <w:szCs w:val="28"/>
        </w:rPr>
        <w:t>при подготовке специалистов высшего образования I ступени по специальности 1-25 01 09 «Товароведение и экспертиза товаров»</w:t>
      </w:r>
      <w:r>
        <w:rPr>
          <w:sz w:val="28"/>
        </w:rPr>
        <w:t xml:space="preserve">. </w:t>
      </w:r>
    </w:p>
    <w:p w:rsidR="00DD7D9E" w:rsidRPr="00624CCC" w:rsidRDefault="00DD7D9E" w:rsidP="00DD7D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4CCC">
        <w:rPr>
          <w:sz w:val="28"/>
          <w:szCs w:val="28"/>
        </w:rPr>
        <w:t>Содержание дисциплины «</w:t>
      </w:r>
      <w:r w:rsidR="00624CCC" w:rsidRPr="00624CCC">
        <w:rPr>
          <w:sz w:val="28"/>
          <w:szCs w:val="28"/>
        </w:rPr>
        <w:t>Пищевые добавки</w:t>
      </w:r>
      <w:r w:rsidRPr="00624CCC">
        <w:rPr>
          <w:sz w:val="28"/>
          <w:szCs w:val="28"/>
        </w:rPr>
        <w:t xml:space="preserve">» обеспечивает взаимосвязь с такими дисциплинами, </w:t>
      </w:r>
      <w:r w:rsidR="002D7F9D">
        <w:rPr>
          <w:sz w:val="28"/>
          <w:szCs w:val="28"/>
        </w:rPr>
        <w:t xml:space="preserve">как </w:t>
      </w:r>
      <w:r w:rsidRPr="00624CCC">
        <w:rPr>
          <w:sz w:val="28"/>
          <w:szCs w:val="28"/>
        </w:rPr>
        <w:t xml:space="preserve">«Химия», </w:t>
      </w:r>
      <w:r w:rsidR="002D6CBA">
        <w:rPr>
          <w:sz w:val="28"/>
          <w:szCs w:val="28"/>
        </w:rPr>
        <w:t>«Безопасность продовольственных товаров», «</w:t>
      </w:r>
      <w:r w:rsidRPr="00624CCC">
        <w:rPr>
          <w:sz w:val="28"/>
          <w:szCs w:val="28"/>
        </w:rPr>
        <w:t>Товарная экспертиза (в отрасли)</w:t>
      </w:r>
      <w:r w:rsidR="002D6CBA">
        <w:rPr>
          <w:sz w:val="28"/>
          <w:szCs w:val="28"/>
        </w:rPr>
        <w:t>»</w:t>
      </w:r>
      <w:r w:rsidRPr="00624CCC">
        <w:rPr>
          <w:sz w:val="28"/>
          <w:szCs w:val="28"/>
        </w:rPr>
        <w:t xml:space="preserve">, </w:t>
      </w:r>
      <w:r w:rsidR="002D6CBA">
        <w:rPr>
          <w:sz w:val="28"/>
          <w:szCs w:val="28"/>
        </w:rPr>
        <w:t>«</w:t>
      </w:r>
      <w:r w:rsidRPr="00624CCC">
        <w:rPr>
          <w:sz w:val="28"/>
          <w:szCs w:val="28"/>
        </w:rPr>
        <w:t>Товароведение и экспертиза однородных товарных групп (в отрасли)</w:t>
      </w:r>
      <w:r w:rsidR="002D6CBA">
        <w:rPr>
          <w:sz w:val="28"/>
          <w:szCs w:val="28"/>
        </w:rPr>
        <w:t>»</w:t>
      </w:r>
      <w:r w:rsidRPr="00624CCC">
        <w:rPr>
          <w:sz w:val="28"/>
          <w:szCs w:val="28"/>
        </w:rPr>
        <w:t>.</w:t>
      </w:r>
    </w:p>
    <w:p w:rsidR="00DD7D9E" w:rsidRDefault="00DD7D9E" w:rsidP="00DD7D9E">
      <w:pPr>
        <w:ind w:firstLine="709"/>
        <w:jc w:val="both"/>
        <w:rPr>
          <w:sz w:val="28"/>
          <w:szCs w:val="28"/>
        </w:rPr>
      </w:pPr>
      <w:r w:rsidRPr="007B3B26">
        <w:rPr>
          <w:sz w:val="28"/>
          <w:szCs w:val="28"/>
        </w:rPr>
        <w:t>Подготовка специалистов в рамках изучения дисциплины «</w:t>
      </w:r>
      <w:r w:rsidR="002D6CBA">
        <w:rPr>
          <w:sz w:val="28"/>
          <w:szCs w:val="28"/>
        </w:rPr>
        <w:t>Пищевые добавки</w:t>
      </w:r>
      <w:r w:rsidRPr="007B3B26">
        <w:rPr>
          <w:sz w:val="28"/>
          <w:szCs w:val="28"/>
        </w:rPr>
        <w:t xml:space="preserve">» должна обеспечить формирование </w:t>
      </w:r>
      <w:r w:rsidR="002D6CBA" w:rsidRPr="002D6CBA">
        <w:rPr>
          <w:sz w:val="28"/>
          <w:szCs w:val="28"/>
        </w:rPr>
        <w:t>следующих групп</w:t>
      </w:r>
      <w:r w:rsidRPr="007B3B26">
        <w:rPr>
          <w:sz w:val="28"/>
          <w:szCs w:val="28"/>
        </w:rPr>
        <w:t xml:space="preserve"> компетенций</w:t>
      </w:r>
      <w:r w:rsidR="002D6CB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D6CBA" w:rsidRPr="002D6CBA" w:rsidRDefault="002D6CBA" w:rsidP="00DD7D9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академических, </w:t>
      </w:r>
      <w:r>
        <w:rPr>
          <w:sz w:val="28"/>
          <w:szCs w:val="28"/>
        </w:rPr>
        <w:t>включающих:</w:t>
      </w:r>
    </w:p>
    <w:p w:rsidR="00DD7D9E" w:rsidRDefault="00DD7D9E" w:rsidP="00DD7D9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АК-1. Уметь применять базовые научно-теоретические знания для решения тео</w:t>
      </w:r>
      <w:r w:rsidR="002D6CBA">
        <w:rPr>
          <w:sz w:val="28"/>
          <w:szCs w:val="28"/>
        </w:rPr>
        <w:t>ретических и практических задач.</w:t>
      </w:r>
    </w:p>
    <w:p w:rsidR="00DD7D9E" w:rsidRDefault="00DD7D9E" w:rsidP="00DD7D9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АК-2. Владеть сис</w:t>
      </w:r>
      <w:r w:rsidR="002D6CBA">
        <w:rPr>
          <w:sz w:val="28"/>
          <w:szCs w:val="28"/>
        </w:rPr>
        <w:t>темным и сравнительным анализом.</w:t>
      </w:r>
    </w:p>
    <w:p w:rsidR="00DD7D9E" w:rsidRDefault="00DD7D9E" w:rsidP="00DD7D9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АК-4. Уметь работать самост</w:t>
      </w:r>
      <w:r w:rsidR="002D6CBA">
        <w:rPr>
          <w:sz w:val="28"/>
          <w:szCs w:val="28"/>
        </w:rPr>
        <w:t>оятельно.</w:t>
      </w:r>
    </w:p>
    <w:p w:rsidR="00DD7D9E" w:rsidRDefault="00DD7D9E" w:rsidP="00DD7D9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АК-6. Владеть междисциплинарн</w:t>
      </w:r>
      <w:r w:rsidR="002D6CBA">
        <w:rPr>
          <w:sz w:val="28"/>
          <w:szCs w:val="28"/>
        </w:rPr>
        <w:t>ым подходом при решении проблем.</w:t>
      </w:r>
    </w:p>
    <w:p w:rsidR="00DD7D9E" w:rsidRDefault="00DD7D9E" w:rsidP="00DD7D9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АК-7. Иметь навыки, связанные с использованием технических устройств, управлением инфо</w:t>
      </w:r>
      <w:r w:rsidR="002D6CBA">
        <w:rPr>
          <w:sz w:val="28"/>
          <w:szCs w:val="28"/>
        </w:rPr>
        <w:t>рмацией и работой с компьютером.</w:t>
      </w:r>
    </w:p>
    <w:p w:rsidR="00DD7D9E" w:rsidRDefault="00DD7D9E" w:rsidP="00DD7D9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АК-8. Обладать навыками у</w:t>
      </w:r>
      <w:r w:rsidR="002D6CBA">
        <w:rPr>
          <w:sz w:val="28"/>
          <w:szCs w:val="28"/>
        </w:rPr>
        <w:t>стной и письменной коммуникации.</w:t>
      </w:r>
    </w:p>
    <w:p w:rsidR="00DD7D9E" w:rsidRDefault="00DD7D9E" w:rsidP="00DD7D9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АК-9. Уметь учиться, повышая свою кв</w:t>
      </w:r>
      <w:r w:rsidR="002D6CBA">
        <w:rPr>
          <w:sz w:val="28"/>
          <w:szCs w:val="28"/>
        </w:rPr>
        <w:t>алификацию в течение всей жизни.</w:t>
      </w:r>
    </w:p>
    <w:p w:rsidR="002D6CBA" w:rsidRDefault="002D6CBA" w:rsidP="00DD7D9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профессиональных, </w:t>
      </w:r>
      <w:r>
        <w:rPr>
          <w:sz w:val="28"/>
          <w:szCs w:val="28"/>
        </w:rPr>
        <w:t>включающих:</w:t>
      </w:r>
    </w:p>
    <w:p w:rsidR="002D6CBA" w:rsidRDefault="002D6CBA" w:rsidP="00DD7D9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ПК-1. Оценивать потребительские свойства товаров, факторы, формирующие и сохраняющие их качество;</w:t>
      </w:r>
    </w:p>
    <w:p w:rsidR="002D6CBA" w:rsidRDefault="002D6CBA" w:rsidP="00DD7D9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ПК-5. Руководствоваться законодательными, нормативными и техническими нормативными правовыми актами</w:t>
      </w:r>
      <w:r w:rsidR="00021B7F">
        <w:rPr>
          <w:sz w:val="28"/>
          <w:szCs w:val="28"/>
        </w:rPr>
        <w:t xml:space="preserve"> (ТНПА)</w:t>
      </w:r>
      <w:r>
        <w:rPr>
          <w:sz w:val="28"/>
          <w:szCs w:val="28"/>
        </w:rPr>
        <w:t xml:space="preserve"> в профессиональной деятельности.</w:t>
      </w:r>
    </w:p>
    <w:p w:rsidR="00E5468B" w:rsidRDefault="00E5468B" w:rsidP="00DD7D9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ПК-7. Владеть методами идентификации, оценки качества и безопасности товаров для выявления дефектов, некачественной, фальсифицированной и контрафактной продукции.</w:t>
      </w:r>
    </w:p>
    <w:p w:rsidR="00021B7F" w:rsidRDefault="00021B7F" w:rsidP="00DD7D9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ПК-9. Организовывать и проводить отбор проб и испытания образцов товаров.</w:t>
      </w:r>
    </w:p>
    <w:p w:rsidR="00021B7F" w:rsidRDefault="00021B7F" w:rsidP="00DD7D9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ПК-10. Владеть методами органолептического и инструментального анализа товаров.</w:t>
      </w:r>
    </w:p>
    <w:p w:rsidR="00021B7F" w:rsidRDefault="00021B7F" w:rsidP="00DD7D9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ПК-17. Находить организационно-управленческие решения в стандартных и нестандартных ситуациях.</w:t>
      </w:r>
    </w:p>
    <w:p w:rsidR="00021B7F" w:rsidRDefault="00021B7F" w:rsidP="00DD7D9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ПК-18. Пользоваться глобальными информационными ресурсами.</w:t>
      </w:r>
    </w:p>
    <w:p w:rsidR="002D6CBA" w:rsidRDefault="002D6CBA" w:rsidP="00DD7D9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DD7D9E" w:rsidRDefault="00DD7D9E" w:rsidP="00DD7D9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7B3B26">
        <w:rPr>
          <w:sz w:val="28"/>
          <w:szCs w:val="28"/>
        </w:rPr>
        <w:t>В результате изучения учебной дисциплины студент должен:</w:t>
      </w:r>
    </w:p>
    <w:p w:rsidR="00DD7D9E" w:rsidRDefault="00DD7D9E" w:rsidP="00DD46F6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0D75D9">
        <w:rPr>
          <w:b/>
          <w:bCs/>
          <w:color w:val="000000"/>
          <w:sz w:val="28"/>
          <w:szCs w:val="28"/>
        </w:rPr>
        <w:t>знать:</w:t>
      </w:r>
    </w:p>
    <w:p w:rsidR="00021B7F" w:rsidRDefault="00021B7F" w:rsidP="00DD46F6">
      <w:pPr>
        <w:ind w:firstLine="720"/>
        <w:jc w:val="both"/>
        <w:rPr>
          <w:sz w:val="28"/>
          <w:szCs w:val="28"/>
        </w:rPr>
      </w:pPr>
      <w:bookmarkStart w:id="1" w:name="OLE_LINK53"/>
      <w:r>
        <w:rPr>
          <w:sz w:val="28"/>
          <w:szCs w:val="28"/>
        </w:rPr>
        <w:t>- основные группы пищевых добавок, их назначение и особенности применения;</w:t>
      </w:r>
    </w:p>
    <w:p w:rsidR="00021B7F" w:rsidRPr="00206A0F" w:rsidRDefault="00021B7F" w:rsidP="00DD46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6A0F">
        <w:rPr>
          <w:sz w:val="28"/>
          <w:szCs w:val="28"/>
        </w:rPr>
        <w:t>правила идентификации, маркировки и обращения на рынке  пищевых добавок;</w:t>
      </w:r>
    </w:p>
    <w:p w:rsidR="00021B7F" w:rsidRPr="00206A0F" w:rsidRDefault="00021B7F" w:rsidP="00DD46F6">
      <w:pPr>
        <w:ind w:firstLine="720"/>
        <w:jc w:val="both"/>
        <w:rPr>
          <w:sz w:val="28"/>
          <w:szCs w:val="28"/>
        </w:rPr>
      </w:pPr>
      <w:r w:rsidRPr="00206A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06A0F">
        <w:rPr>
          <w:sz w:val="28"/>
          <w:szCs w:val="28"/>
        </w:rPr>
        <w:t>порядок проведения оценки соответствия и обеспечение соответствия требованиям безопасности;</w:t>
      </w:r>
    </w:p>
    <w:p w:rsidR="00021B7F" w:rsidRPr="00C45999" w:rsidRDefault="00021B7F" w:rsidP="00DD46F6">
      <w:pPr>
        <w:ind w:firstLine="720"/>
        <w:jc w:val="both"/>
        <w:rPr>
          <w:sz w:val="28"/>
          <w:szCs w:val="28"/>
        </w:rPr>
      </w:pPr>
      <w:r w:rsidRPr="00206A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06A0F">
        <w:rPr>
          <w:sz w:val="28"/>
          <w:szCs w:val="28"/>
        </w:rPr>
        <w:t xml:space="preserve">требования к </w:t>
      </w:r>
      <w:r>
        <w:rPr>
          <w:sz w:val="28"/>
          <w:szCs w:val="28"/>
        </w:rPr>
        <w:t>пищевым продуктам, содержащим пищевые добавки.</w:t>
      </w:r>
    </w:p>
    <w:p w:rsidR="00021B7F" w:rsidRPr="00021B7F" w:rsidRDefault="00021B7F" w:rsidP="00DD46F6">
      <w:pPr>
        <w:ind w:firstLine="720"/>
        <w:jc w:val="both"/>
        <w:rPr>
          <w:sz w:val="28"/>
          <w:szCs w:val="28"/>
        </w:rPr>
      </w:pPr>
      <w:r w:rsidRPr="00021B7F">
        <w:rPr>
          <w:b/>
          <w:sz w:val="28"/>
          <w:szCs w:val="28"/>
        </w:rPr>
        <w:t>уметь</w:t>
      </w:r>
      <w:r w:rsidRPr="00021B7F">
        <w:rPr>
          <w:sz w:val="28"/>
          <w:szCs w:val="28"/>
        </w:rPr>
        <w:t xml:space="preserve">: </w:t>
      </w:r>
    </w:p>
    <w:p w:rsidR="00021B7F" w:rsidRDefault="00021B7F" w:rsidP="00DD46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5999">
        <w:rPr>
          <w:sz w:val="28"/>
          <w:szCs w:val="28"/>
        </w:rPr>
        <w:t xml:space="preserve">работать с </w:t>
      </w:r>
      <w:proofErr w:type="gramStart"/>
      <w:r w:rsidRPr="00C45999">
        <w:rPr>
          <w:sz w:val="28"/>
          <w:szCs w:val="28"/>
        </w:rPr>
        <w:t>необходимыми</w:t>
      </w:r>
      <w:proofErr w:type="gramEnd"/>
      <w:r w:rsidRPr="00C45999">
        <w:rPr>
          <w:sz w:val="28"/>
          <w:szCs w:val="28"/>
        </w:rPr>
        <w:t xml:space="preserve"> ТНПА</w:t>
      </w:r>
      <w:r>
        <w:rPr>
          <w:sz w:val="28"/>
          <w:szCs w:val="28"/>
        </w:rPr>
        <w:t xml:space="preserve"> и анализировать </w:t>
      </w:r>
      <w:r w:rsidRPr="00C45999">
        <w:rPr>
          <w:sz w:val="28"/>
          <w:szCs w:val="28"/>
        </w:rPr>
        <w:t>сопроводительную документацию</w:t>
      </w:r>
      <w:r>
        <w:rPr>
          <w:sz w:val="28"/>
          <w:szCs w:val="28"/>
        </w:rPr>
        <w:t>;</w:t>
      </w:r>
    </w:p>
    <w:p w:rsidR="00021B7F" w:rsidRPr="00C45999" w:rsidRDefault="00021B7F" w:rsidP="00DD46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5999">
        <w:rPr>
          <w:sz w:val="28"/>
          <w:szCs w:val="28"/>
        </w:rPr>
        <w:t>пр</w:t>
      </w:r>
      <w:r>
        <w:rPr>
          <w:sz w:val="28"/>
          <w:szCs w:val="28"/>
        </w:rPr>
        <w:t>оводить экспертизу и оценку соответствия пищевых добавок</w:t>
      </w:r>
      <w:r w:rsidRPr="00C45999">
        <w:rPr>
          <w:sz w:val="28"/>
          <w:szCs w:val="28"/>
        </w:rPr>
        <w:t>.</w:t>
      </w:r>
    </w:p>
    <w:bookmarkEnd w:id="1"/>
    <w:p w:rsidR="00DD7D9E" w:rsidRDefault="00DD7D9E" w:rsidP="00DD46F6">
      <w:pPr>
        <w:ind w:firstLine="709"/>
        <w:jc w:val="both"/>
        <w:rPr>
          <w:b/>
          <w:sz w:val="28"/>
          <w:szCs w:val="28"/>
        </w:rPr>
      </w:pPr>
      <w:r w:rsidRPr="00D26C6F">
        <w:rPr>
          <w:b/>
          <w:sz w:val="28"/>
          <w:szCs w:val="28"/>
        </w:rPr>
        <w:t>владеть</w:t>
      </w:r>
      <w:r w:rsidRPr="007969B5">
        <w:rPr>
          <w:b/>
          <w:i/>
          <w:sz w:val="28"/>
          <w:szCs w:val="28"/>
        </w:rPr>
        <w:t xml:space="preserve"> </w:t>
      </w:r>
      <w:r w:rsidRPr="007969B5">
        <w:rPr>
          <w:sz w:val="28"/>
          <w:szCs w:val="28"/>
        </w:rPr>
        <w:t>специальной технической и технологической терминологие</w:t>
      </w:r>
      <w:r>
        <w:rPr>
          <w:sz w:val="28"/>
          <w:szCs w:val="28"/>
        </w:rPr>
        <w:t>й.</w:t>
      </w:r>
    </w:p>
    <w:p w:rsidR="00DD7D9E" w:rsidRDefault="00DD7D9E" w:rsidP="00DD46F6">
      <w:pPr>
        <w:tabs>
          <w:tab w:val="left" w:pos="4469"/>
        </w:tabs>
        <w:ind w:firstLine="709"/>
        <w:jc w:val="both"/>
        <w:rPr>
          <w:sz w:val="28"/>
          <w:szCs w:val="28"/>
        </w:rPr>
      </w:pPr>
      <w:r w:rsidRPr="00434378">
        <w:rPr>
          <w:sz w:val="28"/>
          <w:szCs w:val="28"/>
        </w:rPr>
        <w:t>На усвоение дисциплины «</w:t>
      </w:r>
      <w:r w:rsidR="00DD46F6">
        <w:rPr>
          <w:color w:val="000000"/>
          <w:sz w:val="28"/>
          <w:szCs w:val="28"/>
        </w:rPr>
        <w:t>Пищевые добавки</w:t>
      </w:r>
      <w:r w:rsidRPr="00434378">
        <w:rPr>
          <w:color w:val="000000"/>
          <w:sz w:val="28"/>
          <w:szCs w:val="28"/>
        </w:rPr>
        <w:t>»</w:t>
      </w:r>
      <w:r w:rsidRPr="00434378">
        <w:rPr>
          <w:sz w:val="28"/>
          <w:szCs w:val="28"/>
        </w:rPr>
        <w:t xml:space="preserve"> согласно уч</w:t>
      </w:r>
      <w:r w:rsidR="00DD46F6">
        <w:rPr>
          <w:sz w:val="28"/>
          <w:szCs w:val="28"/>
        </w:rPr>
        <w:t>ебному плану отводится всего 152 часа, в том числе 68 часов</w:t>
      </w:r>
      <w:r w:rsidRPr="00434378">
        <w:rPr>
          <w:sz w:val="28"/>
          <w:szCs w:val="28"/>
        </w:rPr>
        <w:t xml:space="preserve"> аудиторных занятий (</w:t>
      </w:r>
      <w:r w:rsidR="00DD46F6">
        <w:rPr>
          <w:sz w:val="28"/>
          <w:szCs w:val="28"/>
        </w:rPr>
        <w:t>32 часа</w:t>
      </w:r>
      <w:r w:rsidRPr="00434378">
        <w:rPr>
          <w:sz w:val="28"/>
          <w:szCs w:val="28"/>
        </w:rPr>
        <w:t xml:space="preserve"> лекционных и </w:t>
      </w:r>
      <w:r w:rsidR="00DD46F6">
        <w:rPr>
          <w:sz w:val="28"/>
          <w:szCs w:val="28"/>
        </w:rPr>
        <w:t>36 часов лабораторных</w:t>
      </w:r>
      <w:r w:rsidRPr="00434378">
        <w:rPr>
          <w:sz w:val="28"/>
          <w:szCs w:val="28"/>
        </w:rPr>
        <w:t>).</w:t>
      </w:r>
    </w:p>
    <w:p w:rsidR="00DD7D9E" w:rsidRDefault="00DD7D9E" w:rsidP="00DD7D9E">
      <w:pPr>
        <w:tabs>
          <w:tab w:val="left" w:pos="4469"/>
        </w:tabs>
        <w:spacing w:after="120"/>
        <w:ind w:firstLine="709"/>
        <w:jc w:val="both"/>
        <w:rPr>
          <w:sz w:val="28"/>
          <w:szCs w:val="28"/>
        </w:rPr>
      </w:pPr>
    </w:p>
    <w:p w:rsidR="00DD7D9E" w:rsidRDefault="00DD7D9E" w:rsidP="00DD7D9E">
      <w:pPr>
        <w:spacing w:line="360" w:lineRule="auto"/>
        <w:jc w:val="center"/>
        <w:rPr>
          <w:b/>
          <w:sz w:val="28"/>
          <w:szCs w:val="28"/>
        </w:rPr>
      </w:pPr>
      <w:r w:rsidRPr="004E6A95">
        <w:rPr>
          <w:b/>
          <w:sz w:val="28"/>
          <w:szCs w:val="28"/>
        </w:rPr>
        <w:t>ПРИМЕРНЫЙ ТЕМАТИЧЕСКИЙ</w:t>
      </w:r>
      <w:r w:rsidRPr="005B2425">
        <w:rPr>
          <w:b/>
          <w:sz w:val="28"/>
          <w:szCs w:val="28"/>
        </w:rPr>
        <w:t xml:space="preserve"> ПЛАН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1"/>
        <w:gridCol w:w="850"/>
        <w:gridCol w:w="851"/>
      </w:tblGrid>
      <w:tr w:rsidR="00DD7D9E" w:rsidRPr="00A622FD" w:rsidTr="004151CE">
        <w:trPr>
          <w:cantSplit/>
          <w:trHeight w:val="285"/>
        </w:trPr>
        <w:tc>
          <w:tcPr>
            <w:tcW w:w="7088" w:type="dxa"/>
            <w:vMerge w:val="restart"/>
            <w:vAlign w:val="center"/>
          </w:tcPr>
          <w:p w:rsidR="00DD7D9E" w:rsidRPr="00A622FD" w:rsidRDefault="00DD7D9E" w:rsidP="004151CE">
            <w:pPr>
              <w:jc w:val="center"/>
            </w:pPr>
            <w:r w:rsidRPr="00A622FD">
              <w:t xml:space="preserve">Наименование разделов, тем </w:t>
            </w:r>
          </w:p>
        </w:tc>
        <w:tc>
          <w:tcPr>
            <w:tcW w:w="2552" w:type="dxa"/>
            <w:gridSpan w:val="3"/>
          </w:tcPr>
          <w:p w:rsidR="00DD7D9E" w:rsidRPr="00A622FD" w:rsidRDefault="00DD7D9E" w:rsidP="004151CE">
            <w:pPr>
              <w:jc w:val="center"/>
            </w:pPr>
            <w:r w:rsidRPr="00A622FD">
              <w:t>Количество аудиторных часов</w:t>
            </w:r>
          </w:p>
        </w:tc>
      </w:tr>
      <w:tr w:rsidR="00DD7D9E" w:rsidRPr="00A622FD" w:rsidTr="004151CE">
        <w:trPr>
          <w:cantSplit/>
          <w:trHeight w:val="281"/>
        </w:trPr>
        <w:tc>
          <w:tcPr>
            <w:tcW w:w="7088" w:type="dxa"/>
            <w:vMerge/>
          </w:tcPr>
          <w:p w:rsidR="00DD7D9E" w:rsidRPr="00A622FD" w:rsidRDefault="00DD7D9E" w:rsidP="004151CE">
            <w:pPr>
              <w:jc w:val="center"/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DD7D9E" w:rsidRPr="00A622FD" w:rsidRDefault="00DD7D9E" w:rsidP="004151CE">
            <w:pPr>
              <w:jc w:val="center"/>
            </w:pPr>
            <w:r w:rsidRPr="00A622FD"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DD7D9E" w:rsidRPr="00A622FD" w:rsidRDefault="00DD7D9E" w:rsidP="004151CE">
            <w:pPr>
              <w:jc w:val="center"/>
            </w:pPr>
            <w:r w:rsidRPr="00A622FD">
              <w:t>в том числе</w:t>
            </w:r>
          </w:p>
        </w:tc>
      </w:tr>
      <w:tr w:rsidR="00DD7D9E" w:rsidRPr="00A622FD" w:rsidTr="004151CE">
        <w:trPr>
          <w:cantSplit/>
          <w:trHeight w:val="1599"/>
        </w:trPr>
        <w:tc>
          <w:tcPr>
            <w:tcW w:w="7088" w:type="dxa"/>
            <w:vMerge/>
          </w:tcPr>
          <w:p w:rsidR="00DD7D9E" w:rsidRPr="00A622FD" w:rsidRDefault="00DD7D9E" w:rsidP="004151CE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DD7D9E" w:rsidRPr="00A622FD" w:rsidRDefault="00DD7D9E" w:rsidP="004151CE">
            <w:pPr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DD7D9E" w:rsidRPr="00A622FD" w:rsidRDefault="00DD7D9E" w:rsidP="004151CE">
            <w:pPr>
              <w:jc w:val="center"/>
            </w:pPr>
            <w:r w:rsidRPr="00A622FD">
              <w:t>лекции</w:t>
            </w:r>
          </w:p>
        </w:tc>
        <w:tc>
          <w:tcPr>
            <w:tcW w:w="851" w:type="dxa"/>
            <w:textDirection w:val="btLr"/>
            <w:vAlign w:val="center"/>
          </w:tcPr>
          <w:p w:rsidR="00DD7D9E" w:rsidRPr="00A622FD" w:rsidRDefault="008B534A" w:rsidP="004151CE">
            <w:pPr>
              <w:jc w:val="center"/>
            </w:pPr>
            <w:r>
              <w:t>лабораторные</w:t>
            </w:r>
          </w:p>
        </w:tc>
      </w:tr>
      <w:tr w:rsidR="00DD7D9E" w:rsidRPr="00A622FD" w:rsidTr="004151CE">
        <w:trPr>
          <w:cantSplit/>
        </w:trPr>
        <w:tc>
          <w:tcPr>
            <w:tcW w:w="7088" w:type="dxa"/>
          </w:tcPr>
          <w:p w:rsidR="00DD7D9E" w:rsidRPr="008B534A" w:rsidRDefault="008B534A" w:rsidP="004151CE">
            <w:pPr>
              <w:jc w:val="both"/>
              <w:rPr>
                <w:b/>
                <w:sz w:val="28"/>
                <w:szCs w:val="28"/>
              </w:rPr>
            </w:pPr>
            <w:r w:rsidRPr="008B534A">
              <w:rPr>
                <w:b/>
                <w:bCs/>
                <w:iCs/>
                <w:sz w:val="28"/>
                <w:szCs w:val="28"/>
              </w:rPr>
              <w:t>Раздел 1 Общие сведения о пищевых добавках</w:t>
            </w:r>
          </w:p>
        </w:tc>
        <w:tc>
          <w:tcPr>
            <w:tcW w:w="851" w:type="dxa"/>
          </w:tcPr>
          <w:p w:rsidR="00DD7D9E" w:rsidRPr="00A30927" w:rsidRDefault="00AE1255" w:rsidP="004151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DD7D9E" w:rsidRPr="00A30927" w:rsidRDefault="00742C5F" w:rsidP="004151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DD7D9E" w:rsidRPr="00A30927" w:rsidRDefault="00140C6B" w:rsidP="004151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DD7D9E" w:rsidRPr="00A622FD" w:rsidTr="004151CE">
        <w:trPr>
          <w:cantSplit/>
        </w:trPr>
        <w:tc>
          <w:tcPr>
            <w:tcW w:w="7088" w:type="dxa"/>
          </w:tcPr>
          <w:p w:rsidR="00DD7D9E" w:rsidRPr="009833DA" w:rsidRDefault="00DD7D9E" w:rsidP="008B534A">
            <w:pPr>
              <w:jc w:val="both"/>
              <w:rPr>
                <w:sz w:val="28"/>
                <w:szCs w:val="28"/>
              </w:rPr>
            </w:pPr>
            <w:r w:rsidRPr="009833DA">
              <w:t xml:space="preserve">1.1 </w:t>
            </w:r>
            <w:r w:rsidR="008B534A">
              <w:t>Классификация добавок</w:t>
            </w:r>
          </w:p>
        </w:tc>
        <w:tc>
          <w:tcPr>
            <w:tcW w:w="851" w:type="dxa"/>
          </w:tcPr>
          <w:p w:rsidR="00DD7D9E" w:rsidRPr="00A30927" w:rsidRDefault="00AE1255" w:rsidP="004151CE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DD7D9E" w:rsidRPr="00A30927" w:rsidRDefault="00742C5F" w:rsidP="004151CE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D7D9E" w:rsidRPr="00A30927" w:rsidRDefault="00140C6B" w:rsidP="004151CE">
            <w:pPr>
              <w:jc w:val="center"/>
            </w:pPr>
            <w:r>
              <w:t>4</w:t>
            </w:r>
          </w:p>
        </w:tc>
      </w:tr>
      <w:tr w:rsidR="00DD7D9E" w:rsidRPr="00A622FD" w:rsidTr="004151CE">
        <w:trPr>
          <w:cantSplit/>
        </w:trPr>
        <w:tc>
          <w:tcPr>
            <w:tcW w:w="7088" w:type="dxa"/>
          </w:tcPr>
          <w:p w:rsidR="00DD7D9E" w:rsidRPr="009833DA" w:rsidRDefault="00DD7D9E" w:rsidP="008B534A">
            <w:pPr>
              <w:pStyle w:val="Default"/>
            </w:pPr>
            <w:r w:rsidRPr="009833DA">
              <w:t xml:space="preserve">1.2 </w:t>
            </w:r>
            <w:r w:rsidR="008B534A" w:rsidRPr="008B534A">
              <w:rPr>
                <w:bCs/>
              </w:rPr>
              <w:t>Требования безопасности пищевых добавок, ароматизаторов и технологических вспомогательных средств</w:t>
            </w:r>
          </w:p>
        </w:tc>
        <w:tc>
          <w:tcPr>
            <w:tcW w:w="851" w:type="dxa"/>
          </w:tcPr>
          <w:p w:rsidR="00DD7D9E" w:rsidRPr="00A30927" w:rsidRDefault="00AE1255" w:rsidP="004151C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DD7D9E" w:rsidRPr="00A30927" w:rsidRDefault="00742C5F" w:rsidP="004151CE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DD7D9E" w:rsidRPr="00A30927" w:rsidRDefault="00DD7D9E" w:rsidP="004151CE">
            <w:pPr>
              <w:jc w:val="center"/>
            </w:pPr>
          </w:p>
        </w:tc>
      </w:tr>
      <w:tr w:rsidR="00DD7D9E" w:rsidRPr="00A622FD" w:rsidTr="004151CE">
        <w:trPr>
          <w:cantSplit/>
        </w:trPr>
        <w:tc>
          <w:tcPr>
            <w:tcW w:w="7088" w:type="dxa"/>
          </w:tcPr>
          <w:p w:rsidR="00DD7D9E" w:rsidRPr="009833DA" w:rsidRDefault="00DD7D9E" w:rsidP="008B534A">
            <w:pPr>
              <w:jc w:val="both"/>
            </w:pPr>
            <w:r w:rsidRPr="009833DA">
              <w:t xml:space="preserve">1.3 </w:t>
            </w:r>
            <w:r w:rsidR="008B534A">
              <w:t>Меры токсичности веществ</w:t>
            </w:r>
          </w:p>
        </w:tc>
        <w:tc>
          <w:tcPr>
            <w:tcW w:w="851" w:type="dxa"/>
          </w:tcPr>
          <w:p w:rsidR="00DD7D9E" w:rsidRPr="00A30927" w:rsidRDefault="00AE1255" w:rsidP="004151C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D7D9E" w:rsidRPr="00A30927" w:rsidRDefault="00742C5F" w:rsidP="004151CE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D7D9E" w:rsidRPr="00A30927" w:rsidRDefault="00DD7D9E" w:rsidP="004151CE">
            <w:pPr>
              <w:jc w:val="center"/>
            </w:pPr>
          </w:p>
        </w:tc>
      </w:tr>
      <w:tr w:rsidR="00DD7D9E" w:rsidRPr="00A622FD" w:rsidTr="004151CE">
        <w:trPr>
          <w:cantSplit/>
          <w:trHeight w:val="711"/>
        </w:trPr>
        <w:tc>
          <w:tcPr>
            <w:tcW w:w="7088" w:type="dxa"/>
          </w:tcPr>
          <w:p w:rsidR="00DD7D9E" w:rsidRPr="00A30927" w:rsidRDefault="00DD7D9E" w:rsidP="008B534A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A30927">
              <w:rPr>
                <w:b/>
                <w:color w:val="000000"/>
                <w:sz w:val="28"/>
                <w:szCs w:val="28"/>
              </w:rPr>
              <w:t xml:space="preserve">Раздел 2 </w:t>
            </w:r>
            <w:r w:rsidR="008B534A">
              <w:rPr>
                <w:b/>
                <w:color w:val="000000"/>
                <w:sz w:val="28"/>
                <w:szCs w:val="28"/>
              </w:rPr>
              <w:t>Вещества, улучшающие внешний вид пищевых продуктов</w:t>
            </w:r>
          </w:p>
        </w:tc>
        <w:tc>
          <w:tcPr>
            <w:tcW w:w="851" w:type="dxa"/>
          </w:tcPr>
          <w:p w:rsidR="00DD7D9E" w:rsidRPr="00A30927" w:rsidRDefault="00AE1255" w:rsidP="004151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DD7D9E" w:rsidRPr="00A30927" w:rsidRDefault="004C2A63" w:rsidP="004151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D7D9E" w:rsidRPr="00A30927" w:rsidRDefault="00AE1255" w:rsidP="008B53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DD7D9E" w:rsidRPr="00A622FD" w:rsidTr="004151CE">
        <w:trPr>
          <w:cantSplit/>
        </w:trPr>
        <w:tc>
          <w:tcPr>
            <w:tcW w:w="7088" w:type="dxa"/>
          </w:tcPr>
          <w:p w:rsidR="00DD7D9E" w:rsidRPr="009833DA" w:rsidRDefault="00DD7D9E" w:rsidP="008B534A">
            <w:pPr>
              <w:jc w:val="both"/>
            </w:pPr>
            <w:r w:rsidRPr="009833DA">
              <w:rPr>
                <w:color w:val="000000"/>
              </w:rPr>
              <w:t xml:space="preserve">2.1 </w:t>
            </w:r>
            <w:r w:rsidR="008B534A">
              <w:rPr>
                <w:color w:val="000000"/>
              </w:rPr>
              <w:t>Пищевые красители</w:t>
            </w:r>
          </w:p>
        </w:tc>
        <w:tc>
          <w:tcPr>
            <w:tcW w:w="851" w:type="dxa"/>
          </w:tcPr>
          <w:p w:rsidR="00DD7D9E" w:rsidRPr="00A30927" w:rsidRDefault="00AE1255" w:rsidP="004151CE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DD7D9E" w:rsidRPr="00A30927" w:rsidRDefault="004C2A63" w:rsidP="004151CE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DD7D9E" w:rsidRPr="00A30927" w:rsidRDefault="00140C6B" w:rsidP="004151CE">
            <w:pPr>
              <w:jc w:val="center"/>
            </w:pPr>
            <w:r>
              <w:t>8</w:t>
            </w:r>
          </w:p>
        </w:tc>
      </w:tr>
      <w:tr w:rsidR="00DD7D9E" w:rsidRPr="00A622FD" w:rsidTr="004151CE">
        <w:trPr>
          <w:cantSplit/>
        </w:trPr>
        <w:tc>
          <w:tcPr>
            <w:tcW w:w="7088" w:type="dxa"/>
          </w:tcPr>
          <w:p w:rsidR="00DD7D9E" w:rsidRPr="009833DA" w:rsidRDefault="00DD7D9E" w:rsidP="008B534A">
            <w:pPr>
              <w:jc w:val="both"/>
            </w:pPr>
            <w:r w:rsidRPr="009833DA">
              <w:t xml:space="preserve">2.2 </w:t>
            </w:r>
            <w:r w:rsidR="008B534A">
              <w:t>Фиксаторы и стабилизаторы окраски</w:t>
            </w:r>
          </w:p>
        </w:tc>
        <w:tc>
          <w:tcPr>
            <w:tcW w:w="851" w:type="dxa"/>
          </w:tcPr>
          <w:p w:rsidR="00DD7D9E" w:rsidRPr="00A30927" w:rsidRDefault="00AE1255" w:rsidP="004151C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D7D9E" w:rsidRPr="00A30927" w:rsidRDefault="004C2A63" w:rsidP="004151CE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D7D9E" w:rsidRPr="00A30927" w:rsidRDefault="00DD7D9E" w:rsidP="004151CE">
            <w:pPr>
              <w:jc w:val="center"/>
            </w:pPr>
          </w:p>
        </w:tc>
      </w:tr>
      <w:tr w:rsidR="00DD7D9E" w:rsidRPr="00A622FD" w:rsidTr="004151CE">
        <w:trPr>
          <w:cantSplit/>
        </w:trPr>
        <w:tc>
          <w:tcPr>
            <w:tcW w:w="7088" w:type="dxa"/>
          </w:tcPr>
          <w:p w:rsidR="00DD7D9E" w:rsidRPr="009833DA" w:rsidRDefault="00DD7D9E" w:rsidP="008B534A">
            <w:pPr>
              <w:jc w:val="both"/>
            </w:pPr>
            <w:r w:rsidRPr="009833DA">
              <w:t xml:space="preserve">2.3 </w:t>
            </w:r>
            <w:r w:rsidR="008B534A">
              <w:t>Цветокорректирующие материалы</w:t>
            </w:r>
          </w:p>
        </w:tc>
        <w:tc>
          <w:tcPr>
            <w:tcW w:w="851" w:type="dxa"/>
          </w:tcPr>
          <w:p w:rsidR="00DD7D9E" w:rsidRPr="00A30927" w:rsidRDefault="00AE1255" w:rsidP="004151C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D7D9E" w:rsidRPr="00A30927" w:rsidRDefault="004C2A63" w:rsidP="004151CE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D7D9E" w:rsidRPr="00A30927" w:rsidRDefault="00DD7D9E" w:rsidP="004151CE">
            <w:pPr>
              <w:jc w:val="center"/>
            </w:pPr>
          </w:p>
        </w:tc>
      </w:tr>
      <w:tr w:rsidR="00DD7D9E" w:rsidRPr="00A622FD" w:rsidTr="004151CE">
        <w:trPr>
          <w:cantSplit/>
        </w:trPr>
        <w:tc>
          <w:tcPr>
            <w:tcW w:w="7088" w:type="dxa"/>
          </w:tcPr>
          <w:p w:rsidR="00DD7D9E" w:rsidRPr="00536A6F" w:rsidRDefault="00DD7D9E" w:rsidP="008B534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3 </w:t>
            </w:r>
            <w:r w:rsidR="008B534A">
              <w:rPr>
                <w:b/>
                <w:bCs/>
                <w:sz w:val="28"/>
                <w:szCs w:val="28"/>
              </w:rPr>
              <w:t>Вещества, изменяющие структуру и физико-химические свойства пищевых продуктов</w:t>
            </w:r>
          </w:p>
        </w:tc>
        <w:tc>
          <w:tcPr>
            <w:tcW w:w="851" w:type="dxa"/>
          </w:tcPr>
          <w:p w:rsidR="00DD7D9E" w:rsidRPr="00536A6F" w:rsidRDefault="00AE1255" w:rsidP="004151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DD7D9E" w:rsidRPr="00536A6F" w:rsidRDefault="004C2A63" w:rsidP="004151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D7D9E" w:rsidRPr="00536A6F" w:rsidRDefault="00AE1255" w:rsidP="004151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DD7D9E" w:rsidRPr="00A622FD" w:rsidTr="004151CE">
        <w:trPr>
          <w:cantSplit/>
        </w:trPr>
        <w:tc>
          <w:tcPr>
            <w:tcW w:w="7088" w:type="dxa"/>
          </w:tcPr>
          <w:p w:rsidR="00DD7D9E" w:rsidRPr="009833DA" w:rsidRDefault="00DD7D9E" w:rsidP="008B534A">
            <w:pPr>
              <w:ind w:right="43"/>
              <w:jc w:val="both"/>
              <w:rPr>
                <w:bCs/>
              </w:rPr>
            </w:pPr>
            <w:r w:rsidRPr="009833DA">
              <w:rPr>
                <w:bCs/>
              </w:rPr>
              <w:t xml:space="preserve">3.1 </w:t>
            </w:r>
            <w:r w:rsidR="005E459E">
              <w:rPr>
                <w:bCs/>
              </w:rPr>
              <w:t xml:space="preserve">Загустители и </w:t>
            </w:r>
            <w:proofErr w:type="spellStart"/>
            <w:r w:rsidR="005E459E">
              <w:rPr>
                <w:bCs/>
              </w:rPr>
              <w:t>гелеобразователи</w:t>
            </w:r>
            <w:proofErr w:type="spellEnd"/>
          </w:p>
        </w:tc>
        <w:tc>
          <w:tcPr>
            <w:tcW w:w="851" w:type="dxa"/>
          </w:tcPr>
          <w:p w:rsidR="00DD7D9E" w:rsidRPr="00A30927" w:rsidRDefault="00AE1255" w:rsidP="004151CE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0" w:type="dxa"/>
          </w:tcPr>
          <w:p w:rsidR="00DD7D9E" w:rsidRPr="00A30927" w:rsidRDefault="004C2A63" w:rsidP="004151C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1" w:type="dxa"/>
          </w:tcPr>
          <w:p w:rsidR="00DD7D9E" w:rsidRPr="00A30927" w:rsidRDefault="00140C6B" w:rsidP="004151C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DD7D9E" w:rsidRPr="00A622FD" w:rsidTr="004151CE">
        <w:trPr>
          <w:cantSplit/>
        </w:trPr>
        <w:tc>
          <w:tcPr>
            <w:tcW w:w="7088" w:type="dxa"/>
          </w:tcPr>
          <w:p w:rsidR="00DD7D9E" w:rsidRPr="009833DA" w:rsidRDefault="00DD7D9E" w:rsidP="008B534A">
            <w:pPr>
              <w:ind w:right="43"/>
              <w:jc w:val="both"/>
            </w:pPr>
            <w:r w:rsidRPr="009833DA">
              <w:rPr>
                <w:bCs/>
              </w:rPr>
              <w:t xml:space="preserve">3.2 </w:t>
            </w:r>
            <w:r w:rsidR="005E459E">
              <w:rPr>
                <w:bCs/>
              </w:rPr>
              <w:t>Эмульгаторы</w:t>
            </w:r>
          </w:p>
        </w:tc>
        <w:tc>
          <w:tcPr>
            <w:tcW w:w="851" w:type="dxa"/>
          </w:tcPr>
          <w:p w:rsidR="00DD7D9E" w:rsidRPr="00A30927" w:rsidRDefault="00AE1255" w:rsidP="004151C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0" w:type="dxa"/>
          </w:tcPr>
          <w:p w:rsidR="00DD7D9E" w:rsidRPr="00A30927" w:rsidRDefault="004C2A63" w:rsidP="004151C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</w:tcPr>
          <w:p w:rsidR="00DD7D9E" w:rsidRPr="00A30927" w:rsidRDefault="00140C6B" w:rsidP="004151C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5E459E" w:rsidRPr="00A622FD" w:rsidTr="004151CE">
        <w:trPr>
          <w:cantSplit/>
        </w:trPr>
        <w:tc>
          <w:tcPr>
            <w:tcW w:w="7088" w:type="dxa"/>
          </w:tcPr>
          <w:p w:rsidR="005E459E" w:rsidRPr="009833DA" w:rsidRDefault="005E459E" w:rsidP="008B534A">
            <w:pPr>
              <w:ind w:right="43"/>
              <w:jc w:val="both"/>
              <w:rPr>
                <w:bCs/>
              </w:rPr>
            </w:pPr>
            <w:r>
              <w:rPr>
                <w:bCs/>
              </w:rPr>
              <w:lastRenderedPageBreak/>
              <w:t>3.3 Стабилизаторы</w:t>
            </w:r>
          </w:p>
        </w:tc>
        <w:tc>
          <w:tcPr>
            <w:tcW w:w="851" w:type="dxa"/>
          </w:tcPr>
          <w:p w:rsidR="005E459E" w:rsidRPr="00A30927" w:rsidRDefault="00AE1255" w:rsidP="004151C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5E459E" w:rsidRPr="00A30927" w:rsidRDefault="004C2A63" w:rsidP="004151C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</w:tcPr>
          <w:p w:rsidR="005E459E" w:rsidRPr="00A30927" w:rsidRDefault="005E459E" w:rsidP="004151CE">
            <w:pPr>
              <w:jc w:val="center"/>
              <w:rPr>
                <w:bCs/>
              </w:rPr>
            </w:pPr>
          </w:p>
        </w:tc>
      </w:tr>
      <w:tr w:rsidR="005E459E" w:rsidRPr="00A622FD" w:rsidTr="004151CE">
        <w:trPr>
          <w:cantSplit/>
        </w:trPr>
        <w:tc>
          <w:tcPr>
            <w:tcW w:w="7088" w:type="dxa"/>
          </w:tcPr>
          <w:p w:rsidR="005E459E" w:rsidRPr="009833DA" w:rsidRDefault="005E459E" w:rsidP="008B534A">
            <w:pPr>
              <w:ind w:right="43"/>
              <w:jc w:val="both"/>
              <w:rPr>
                <w:bCs/>
              </w:rPr>
            </w:pPr>
            <w:r>
              <w:rPr>
                <w:bCs/>
              </w:rPr>
              <w:t>3.4 Пенообразователи</w:t>
            </w:r>
          </w:p>
        </w:tc>
        <w:tc>
          <w:tcPr>
            <w:tcW w:w="851" w:type="dxa"/>
          </w:tcPr>
          <w:p w:rsidR="005E459E" w:rsidRPr="00A30927" w:rsidRDefault="00AE1255" w:rsidP="004151C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5E459E" w:rsidRPr="00A30927" w:rsidRDefault="004C2A63" w:rsidP="004151C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</w:tcPr>
          <w:p w:rsidR="005E459E" w:rsidRPr="00A30927" w:rsidRDefault="005E459E" w:rsidP="004151CE">
            <w:pPr>
              <w:jc w:val="center"/>
              <w:rPr>
                <w:bCs/>
              </w:rPr>
            </w:pPr>
          </w:p>
        </w:tc>
      </w:tr>
      <w:tr w:rsidR="005E459E" w:rsidRPr="00A622FD" w:rsidTr="004151CE">
        <w:trPr>
          <w:cantSplit/>
        </w:trPr>
        <w:tc>
          <w:tcPr>
            <w:tcW w:w="7088" w:type="dxa"/>
          </w:tcPr>
          <w:p w:rsidR="005E459E" w:rsidRPr="009833DA" w:rsidRDefault="005E459E" w:rsidP="008B534A">
            <w:pPr>
              <w:ind w:right="43"/>
              <w:jc w:val="both"/>
              <w:rPr>
                <w:bCs/>
              </w:rPr>
            </w:pPr>
            <w:r>
              <w:rPr>
                <w:bCs/>
              </w:rPr>
              <w:t>3.5 Вещества, препятствующие слеживанию и комкованию</w:t>
            </w:r>
          </w:p>
        </w:tc>
        <w:tc>
          <w:tcPr>
            <w:tcW w:w="851" w:type="dxa"/>
          </w:tcPr>
          <w:p w:rsidR="005E459E" w:rsidRPr="00A30927" w:rsidRDefault="00AE1255" w:rsidP="004151C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5E459E" w:rsidRPr="00A30927" w:rsidRDefault="004C2A63" w:rsidP="004151C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</w:tcPr>
          <w:p w:rsidR="005E459E" w:rsidRPr="00A30927" w:rsidRDefault="005E459E" w:rsidP="004151CE">
            <w:pPr>
              <w:jc w:val="center"/>
              <w:rPr>
                <w:bCs/>
              </w:rPr>
            </w:pPr>
          </w:p>
        </w:tc>
      </w:tr>
      <w:tr w:rsidR="005E459E" w:rsidRPr="00A622FD" w:rsidTr="004151CE">
        <w:trPr>
          <w:cantSplit/>
        </w:trPr>
        <w:tc>
          <w:tcPr>
            <w:tcW w:w="7088" w:type="dxa"/>
          </w:tcPr>
          <w:p w:rsidR="005E459E" w:rsidRPr="009833DA" w:rsidRDefault="005E459E" w:rsidP="008B534A">
            <w:pPr>
              <w:ind w:right="43"/>
              <w:jc w:val="both"/>
              <w:rPr>
                <w:bCs/>
              </w:rPr>
            </w:pPr>
            <w:r>
              <w:rPr>
                <w:bCs/>
              </w:rPr>
              <w:t>3.6 Регуляторы рН среды</w:t>
            </w:r>
          </w:p>
        </w:tc>
        <w:tc>
          <w:tcPr>
            <w:tcW w:w="851" w:type="dxa"/>
          </w:tcPr>
          <w:p w:rsidR="005E459E" w:rsidRPr="00A30927" w:rsidRDefault="00AE1255" w:rsidP="004151C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5E459E" w:rsidRPr="00A30927" w:rsidRDefault="004C2A63" w:rsidP="004151C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</w:tcPr>
          <w:p w:rsidR="005E459E" w:rsidRPr="00A30927" w:rsidRDefault="005E459E" w:rsidP="004151CE">
            <w:pPr>
              <w:jc w:val="center"/>
              <w:rPr>
                <w:bCs/>
              </w:rPr>
            </w:pPr>
          </w:p>
        </w:tc>
      </w:tr>
      <w:tr w:rsidR="005E459E" w:rsidRPr="00A622FD" w:rsidTr="004151CE">
        <w:trPr>
          <w:cantSplit/>
        </w:trPr>
        <w:tc>
          <w:tcPr>
            <w:tcW w:w="7088" w:type="dxa"/>
          </w:tcPr>
          <w:p w:rsidR="005E459E" w:rsidRPr="005E459E" w:rsidRDefault="005E459E" w:rsidP="008B534A">
            <w:pPr>
              <w:ind w:right="4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4 Вещества, влияющие на вкус и аромат пищевых продуктов</w:t>
            </w:r>
          </w:p>
        </w:tc>
        <w:tc>
          <w:tcPr>
            <w:tcW w:w="851" w:type="dxa"/>
          </w:tcPr>
          <w:p w:rsidR="005E459E" w:rsidRPr="00C967A6" w:rsidRDefault="00AE1255" w:rsidP="004151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5E459E" w:rsidRPr="00C967A6" w:rsidRDefault="00C967A6" w:rsidP="004151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5E459E" w:rsidRPr="00C967A6" w:rsidRDefault="00AE1255" w:rsidP="004151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5E459E" w:rsidRPr="00A622FD" w:rsidTr="004151CE">
        <w:trPr>
          <w:cantSplit/>
        </w:trPr>
        <w:tc>
          <w:tcPr>
            <w:tcW w:w="7088" w:type="dxa"/>
          </w:tcPr>
          <w:p w:rsidR="005E459E" w:rsidRDefault="005E459E" w:rsidP="008B534A">
            <w:pPr>
              <w:ind w:right="43"/>
              <w:jc w:val="both"/>
              <w:rPr>
                <w:bCs/>
              </w:rPr>
            </w:pPr>
            <w:r>
              <w:rPr>
                <w:bCs/>
              </w:rPr>
              <w:t>4.1 Подслащивающие вещества</w:t>
            </w:r>
          </w:p>
        </w:tc>
        <w:tc>
          <w:tcPr>
            <w:tcW w:w="851" w:type="dxa"/>
          </w:tcPr>
          <w:p w:rsidR="005E459E" w:rsidRPr="00A30927" w:rsidRDefault="00AE1255" w:rsidP="004151CE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0" w:type="dxa"/>
          </w:tcPr>
          <w:p w:rsidR="005E459E" w:rsidRPr="00A30927" w:rsidRDefault="00C967A6" w:rsidP="004151C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</w:tcPr>
          <w:p w:rsidR="005E459E" w:rsidRPr="00A30927" w:rsidRDefault="00140C6B" w:rsidP="004151C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5E459E" w:rsidRPr="00A622FD" w:rsidTr="004151CE">
        <w:trPr>
          <w:cantSplit/>
        </w:trPr>
        <w:tc>
          <w:tcPr>
            <w:tcW w:w="7088" w:type="dxa"/>
          </w:tcPr>
          <w:p w:rsidR="005E459E" w:rsidRDefault="005E459E" w:rsidP="008B534A">
            <w:pPr>
              <w:ind w:right="43"/>
              <w:jc w:val="both"/>
              <w:rPr>
                <w:bCs/>
              </w:rPr>
            </w:pPr>
            <w:r>
              <w:rPr>
                <w:bCs/>
              </w:rPr>
              <w:t xml:space="preserve">4.2 </w:t>
            </w:r>
            <w:proofErr w:type="spellStart"/>
            <w:r>
              <w:rPr>
                <w:bCs/>
              </w:rPr>
              <w:t>Ароматизаторы</w:t>
            </w:r>
            <w:proofErr w:type="spellEnd"/>
          </w:p>
        </w:tc>
        <w:tc>
          <w:tcPr>
            <w:tcW w:w="851" w:type="dxa"/>
          </w:tcPr>
          <w:p w:rsidR="005E459E" w:rsidRPr="00A30927" w:rsidRDefault="00AE1255" w:rsidP="004151C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0" w:type="dxa"/>
          </w:tcPr>
          <w:p w:rsidR="005E459E" w:rsidRPr="00A30927" w:rsidRDefault="00C967A6" w:rsidP="004151C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</w:tcPr>
          <w:p w:rsidR="005E459E" w:rsidRPr="00A30927" w:rsidRDefault="00140C6B" w:rsidP="004151C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E459E" w:rsidRPr="00A622FD" w:rsidTr="004151CE">
        <w:trPr>
          <w:cantSplit/>
        </w:trPr>
        <w:tc>
          <w:tcPr>
            <w:tcW w:w="7088" w:type="dxa"/>
          </w:tcPr>
          <w:p w:rsidR="005E459E" w:rsidRDefault="005E459E" w:rsidP="008B534A">
            <w:pPr>
              <w:ind w:right="43"/>
              <w:jc w:val="both"/>
              <w:rPr>
                <w:bCs/>
              </w:rPr>
            </w:pPr>
            <w:r>
              <w:rPr>
                <w:bCs/>
              </w:rPr>
              <w:t>4.3 Пряности и другие вкусовые добавки</w:t>
            </w:r>
          </w:p>
        </w:tc>
        <w:tc>
          <w:tcPr>
            <w:tcW w:w="851" w:type="dxa"/>
          </w:tcPr>
          <w:p w:rsidR="005E459E" w:rsidRPr="00A30927" w:rsidRDefault="00AE1255" w:rsidP="004151C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5E459E" w:rsidRPr="00A30927" w:rsidRDefault="00C967A6" w:rsidP="004151C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</w:tcPr>
          <w:p w:rsidR="005E459E" w:rsidRPr="00A30927" w:rsidRDefault="005E459E" w:rsidP="004151CE">
            <w:pPr>
              <w:jc w:val="center"/>
              <w:rPr>
                <w:bCs/>
              </w:rPr>
            </w:pPr>
          </w:p>
        </w:tc>
      </w:tr>
      <w:tr w:rsidR="005E459E" w:rsidRPr="00A622FD" w:rsidTr="004151CE">
        <w:trPr>
          <w:cantSplit/>
        </w:trPr>
        <w:tc>
          <w:tcPr>
            <w:tcW w:w="7088" w:type="dxa"/>
          </w:tcPr>
          <w:p w:rsidR="005E459E" w:rsidRDefault="005E459E" w:rsidP="008B534A">
            <w:pPr>
              <w:ind w:right="43"/>
              <w:jc w:val="both"/>
              <w:rPr>
                <w:bCs/>
              </w:rPr>
            </w:pPr>
            <w:r>
              <w:rPr>
                <w:bCs/>
              </w:rPr>
              <w:t>4.4 Пищевые добавки, усиливающие и модифицирующие вкус и аромат</w:t>
            </w:r>
          </w:p>
        </w:tc>
        <w:tc>
          <w:tcPr>
            <w:tcW w:w="851" w:type="dxa"/>
          </w:tcPr>
          <w:p w:rsidR="005E459E" w:rsidRPr="00A30927" w:rsidRDefault="00AE1255" w:rsidP="004151C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0" w:type="dxa"/>
          </w:tcPr>
          <w:p w:rsidR="005E459E" w:rsidRPr="00A30927" w:rsidRDefault="00C967A6" w:rsidP="004151C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</w:tcPr>
          <w:p w:rsidR="005E459E" w:rsidRPr="00A30927" w:rsidRDefault="00140C6B" w:rsidP="004151C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E459E" w:rsidRPr="00A622FD" w:rsidTr="004151CE">
        <w:trPr>
          <w:cantSplit/>
        </w:trPr>
        <w:tc>
          <w:tcPr>
            <w:tcW w:w="7088" w:type="dxa"/>
          </w:tcPr>
          <w:p w:rsidR="005E459E" w:rsidRPr="005E459E" w:rsidRDefault="005E459E" w:rsidP="008B534A">
            <w:pPr>
              <w:ind w:right="4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5 Вещества, замедляющие микробную и окислительную порчу пищевого сырья и готовых продуктов</w:t>
            </w:r>
          </w:p>
        </w:tc>
        <w:tc>
          <w:tcPr>
            <w:tcW w:w="851" w:type="dxa"/>
          </w:tcPr>
          <w:p w:rsidR="005E459E" w:rsidRPr="00C967A6" w:rsidRDefault="00AE1255" w:rsidP="004151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5E459E" w:rsidRPr="00C967A6" w:rsidRDefault="00C967A6" w:rsidP="004151CE">
            <w:pPr>
              <w:jc w:val="center"/>
              <w:rPr>
                <w:b/>
                <w:bCs/>
                <w:sz w:val="28"/>
                <w:szCs w:val="28"/>
              </w:rPr>
            </w:pPr>
            <w:r w:rsidRPr="00C967A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5E459E" w:rsidRPr="00C967A6" w:rsidRDefault="00AE1255" w:rsidP="004151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5E459E" w:rsidRPr="00A622FD" w:rsidTr="004151CE">
        <w:trPr>
          <w:cantSplit/>
        </w:trPr>
        <w:tc>
          <w:tcPr>
            <w:tcW w:w="7088" w:type="dxa"/>
          </w:tcPr>
          <w:p w:rsidR="005E459E" w:rsidRDefault="005E459E" w:rsidP="008B534A">
            <w:pPr>
              <w:ind w:right="43"/>
              <w:jc w:val="both"/>
              <w:rPr>
                <w:bCs/>
              </w:rPr>
            </w:pPr>
            <w:r>
              <w:rPr>
                <w:bCs/>
              </w:rPr>
              <w:t>5.1 Консерванты</w:t>
            </w:r>
          </w:p>
        </w:tc>
        <w:tc>
          <w:tcPr>
            <w:tcW w:w="851" w:type="dxa"/>
          </w:tcPr>
          <w:p w:rsidR="005E459E" w:rsidRPr="00A30927" w:rsidRDefault="00AE1255" w:rsidP="004151CE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0" w:type="dxa"/>
          </w:tcPr>
          <w:p w:rsidR="005E459E" w:rsidRPr="00A30927" w:rsidRDefault="00C967A6" w:rsidP="004151C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</w:tcPr>
          <w:p w:rsidR="005E459E" w:rsidRPr="00A30927" w:rsidRDefault="00140C6B" w:rsidP="004151C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5E459E" w:rsidRPr="00A622FD" w:rsidTr="004151CE">
        <w:trPr>
          <w:cantSplit/>
        </w:trPr>
        <w:tc>
          <w:tcPr>
            <w:tcW w:w="7088" w:type="dxa"/>
          </w:tcPr>
          <w:p w:rsidR="005E459E" w:rsidRDefault="005E459E" w:rsidP="008B534A">
            <w:pPr>
              <w:ind w:right="43"/>
              <w:jc w:val="both"/>
              <w:rPr>
                <w:bCs/>
              </w:rPr>
            </w:pPr>
            <w:r>
              <w:rPr>
                <w:bCs/>
              </w:rPr>
              <w:t>5.2 Антибиотики</w:t>
            </w:r>
          </w:p>
        </w:tc>
        <w:tc>
          <w:tcPr>
            <w:tcW w:w="851" w:type="dxa"/>
          </w:tcPr>
          <w:p w:rsidR="005E459E" w:rsidRPr="00A30927" w:rsidRDefault="00AE1255" w:rsidP="004151C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5E459E" w:rsidRPr="00A30927" w:rsidRDefault="00C967A6" w:rsidP="004151C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</w:tcPr>
          <w:p w:rsidR="005E459E" w:rsidRPr="00A30927" w:rsidRDefault="005E459E" w:rsidP="004151CE">
            <w:pPr>
              <w:jc w:val="center"/>
              <w:rPr>
                <w:bCs/>
              </w:rPr>
            </w:pPr>
          </w:p>
        </w:tc>
      </w:tr>
      <w:tr w:rsidR="005E459E" w:rsidRPr="00A622FD" w:rsidTr="004151CE">
        <w:trPr>
          <w:cantSplit/>
        </w:trPr>
        <w:tc>
          <w:tcPr>
            <w:tcW w:w="7088" w:type="dxa"/>
          </w:tcPr>
          <w:p w:rsidR="005E459E" w:rsidRDefault="005E459E" w:rsidP="008B534A">
            <w:pPr>
              <w:ind w:right="43"/>
              <w:jc w:val="both"/>
              <w:rPr>
                <w:bCs/>
              </w:rPr>
            </w:pPr>
            <w:r>
              <w:rPr>
                <w:bCs/>
              </w:rPr>
              <w:t>5.3 Пищевые антиокислители</w:t>
            </w:r>
          </w:p>
        </w:tc>
        <w:tc>
          <w:tcPr>
            <w:tcW w:w="851" w:type="dxa"/>
          </w:tcPr>
          <w:p w:rsidR="005E459E" w:rsidRPr="00A30927" w:rsidRDefault="00AE1255" w:rsidP="004151C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0" w:type="dxa"/>
          </w:tcPr>
          <w:p w:rsidR="005E459E" w:rsidRPr="00A30927" w:rsidRDefault="00C967A6" w:rsidP="004151C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</w:tcPr>
          <w:p w:rsidR="005E459E" w:rsidRPr="00A30927" w:rsidRDefault="00140C6B" w:rsidP="004151C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E459E" w:rsidRPr="00A622FD" w:rsidTr="004151CE">
        <w:trPr>
          <w:cantSplit/>
        </w:trPr>
        <w:tc>
          <w:tcPr>
            <w:tcW w:w="7088" w:type="dxa"/>
          </w:tcPr>
          <w:p w:rsidR="005E459E" w:rsidRPr="005E459E" w:rsidRDefault="005E459E" w:rsidP="008B534A">
            <w:pPr>
              <w:ind w:right="4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6 Технологические вспомогательные средства</w:t>
            </w:r>
          </w:p>
        </w:tc>
        <w:tc>
          <w:tcPr>
            <w:tcW w:w="851" w:type="dxa"/>
          </w:tcPr>
          <w:p w:rsidR="005E459E" w:rsidRPr="00C967A6" w:rsidRDefault="00AE1255" w:rsidP="004151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5E459E" w:rsidRPr="00C967A6" w:rsidRDefault="00C967A6" w:rsidP="004151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5E459E" w:rsidRPr="00C967A6" w:rsidRDefault="00AE1255" w:rsidP="004151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5E459E" w:rsidRPr="00A622FD" w:rsidTr="004151CE">
        <w:trPr>
          <w:cantSplit/>
        </w:trPr>
        <w:tc>
          <w:tcPr>
            <w:tcW w:w="7088" w:type="dxa"/>
          </w:tcPr>
          <w:p w:rsidR="005E459E" w:rsidRDefault="00E74BEA" w:rsidP="008B534A">
            <w:pPr>
              <w:ind w:right="43"/>
              <w:jc w:val="both"/>
              <w:rPr>
                <w:bCs/>
              </w:rPr>
            </w:pPr>
            <w:r>
              <w:rPr>
                <w:bCs/>
              </w:rPr>
              <w:t>6.1 Технологические вспомогательные средства, улучшающие качество хлеба</w:t>
            </w:r>
          </w:p>
        </w:tc>
        <w:tc>
          <w:tcPr>
            <w:tcW w:w="851" w:type="dxa"/>
          </w:tcPr>
          <w:p w:rsidR="005E459E" w:rsidRPr="00A30927" w:rsidRDefault="00AE1255" w:rsidP="004151C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5E459E" w:rsidRPr="00A30927" w:rsidRDefault="00C967A6" w:rsidP="004151C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</w:tcPr>
          <w:p w:rsidR="005E459E" w:rsidRPr="00A30927" w:rsidRDefault="005E459E" w:rsidP="004151CE">
            <w:pPr>
              <w:jc w:val="center"/>
              <w:rPr>
                <w:bCs/>
              </w:rPr>
            </w:pPr>
          </w:p>
        </w:tc>
      </w:tr>
      <w:tr w:rsidR="005E459E" w:rsidRPr="00A622FD" w:rsidTr="004151CE">
        <w:trPr>
          <w:cantSplit/>
        </w:trPr>
        <w:tc>
          <w:tcPr>
            <w:tcW w:w="7088" w:type="dxa"/>
          </w:tcPr>
          <w:p w:rsidR="005E459E" w:rsidRDefault="00E74BEA" w:rsidP="008B534A">
            <w:pPr>
              <w:ind w:right="43"/>
              <w:jc w:val="both"/>
              <w:rPr>
                <w:bCs/>
              </w:rPr>
            </w:pPr>
            <w:r>
              <w:rPr>
                <w:bCs/>
              </w:rPr>
              <w:t>6.2 Растворители</w:t>
            </w:r>
          </w:p>
        </w:tc>
        <w:tc>
          <w:tcPr>
            <w:tcW w:w="851" w:type="dxa"/>
          </w:tcPr>
          <w:p w:rsidR="005E459E" w:rsidRPr="00A30927" w:rsidRDefault="00AE1255" w:rsidP="004151C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5E459E" w:rsidRPr="00A30927" w:rsidRDefault="00C967A6" w:rsidP="004151C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</w:tcPr>
          <w:p w:rsidR="005E459E" w:rsidRPr="00A30927" w:rsidRDefault="005E459E" w:rsidP="004151CE">
            <w:pPr>
              <w:jc w:val="center"/>
              <w:rPr>
                <w:bCs/>
              </w:rPr>
            </w:pPr>
          </w:p>
        </w:tc>
      </w:tr>
      <w:tr w:rsidR="005E459E" w:rsidRPr="00A622FD" w:rsidTr="004151CE">
        <w:trPr>
          <w:cantSplit/>
        </w:trPr>
        <w:tc>
          <w:tcPr>
            <w:tcW w:w="7088" w:type="dxa"/>
          </w:tcPr>
          <w:p w:rsidR="005E459E" w:rsidRDefault="00E74BEA" w:rsidP="008B534A">
            <w:pPr>
              <w:ind w:right="43"/>
              <w:jc w:val="both"/>
              <w:rPr>
                <w:bCs/>
              </w:rPr>
            </w:pPr>
            <w:r>
              <w:rPr>
                <w:bCs/>
              </w:rPr>
              <w:t>6.3 Пеногасители</w:t>
            </w:r>
          </w:p>
        </w:tc>
        <w:tc>
          <w:tcPr>
            <w:tcW w:w="851" w:type="dxa"/>
          </w:tcPr>
          <w:p w:rsidR="005E459E" w:rsidRPr="00A30927" w:rsidRDefault="00AE1255" w:rsidP="004151C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5E459E" w:rsidRPr="00A30927" w:rsidRDefault="00C967A6" w:rsidP="004151C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</w:tcPr>
          <w:p w:rsidR="005E459E" w:rsidRPr="00A30927" w:rsidRDefault="005E459E" w:rsidP="004151CE">
            <w:pPr>
              <w:jc w:val="center"/>
              <w:rPr>
                <w:bCs/>
              </w:rPr>
            </w:pPr>
          </w:p>
        </w:tc>
      </w:tr>
      <w:tr w:rsidR="00E74BEA" w:rsidRPr="00A622FD" w:rsidTr="004151CE">
        <w:trPr>
          <w:cantSplit/>
        </w:trPr>
        <w:tc>
          <w:tcPr>
            <w:tcW w:w="7088" w:type="dxa"/>
          </w:tcPr>
          <w:p w:rsidR="00E74BEA" w:rsidRDefault="00E74BEA" w:rsidP="008B534A">
            <w:pPr>
              <w:ind w:right="43"/>
              <w:jc w:val="both"/>
              <w:rPr>
                <w:bCs/>
              </w:rPr>
            </w:pPr>
            <w:r>
              <w:rPr>
                <w:bCs/>
              </w:rPr>
              <w:t xml:space="preserve">6.4 Ферментные </w:t>
            </w:r>
            <w:r w:rsidR="00140C6B">
              <w:rPr>
                <w:bCs/>
              </w:rPr>
              <w:t>препараты</w:t>
            </w:r>
          </w:p>
        </w:tc>
        <w:tc>
          <w:tcPr>
            <w:tcW w:w="851" w:type="dxa"/>
          </w:tcPr>
          <w:p w:rsidR="00E74BEA" w:rsidRPr="00A30927" w:rsidRDefault="00AE1255" w:rsidP="004151C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0" w:type="dxa"/>
          </w:tcPr>
          <w:p w:rsidR="00E74BEA" w:rsidRPr="00A30927" w:rsidRDefault="00C967A6" w:rsidP="004151C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</w:tcPr>
          <w:p w:rsidR="00E74BEA" w:rsidRPr="00A30927" w:rsidRDefault="00140C6B" w:rsidP="004151C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D7D9E" w:rsidRPr="00D0035C" w:rsidTr="004151CE">
        <w:trPr>
          <w:cantSplit/>
          <w:trHeight w:val="595"/>
        </w:trPr>
        <w:tc>
          <w:tcPr>
            <w:tcW w:w="7088" w:type="dxa"/>
            <w:vAlign w:val="center"/>
          </w:tcPr>
          <w:p w:rsidR="00DD7D9E" w:rsidRPr="00D541F7" w:rsidRDefault="00DD7D9E" w:rsidP="004151CE">
            <w:pPr>
              <w:ind w:right="43"/>
              <w:rPr>
                <w:b/>
                <w:sz w:val="28"/>
                <w:szCs w:val="28"/>
              </w:rPr>
            </w:pPr>
            <w:r w:rsidRPr="00D541F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  <w:vAlign w:val="center"/>
          </w:tcPr>
          <w:p w:rsidR="00DD7D9E" w:rsidRPr="00D541F7" w:rsidRDefault="00742C5F" w:rsidP="004151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DD7D9E" w:rsidRPr="00D541F7" w:rsidRDefault="00742C5F" w:rsidP="004151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851" w:type="dxa"/>
            <w:vAlign w:val="center"/>
          </w:tcPr>
          <w:p w:rsidR="00DD7D9E" w:rsidRPr="00D541F7" w:rsidRDefault="00742C5F" w:rsidP="004151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</w:tbl>
    <w:p w:rsidR="00DD7D9E" w:rsidRDefault="00DD7D9E" w:rsidP="00DD7D9E">
      <w:pPr>
        <w:ind w:firstLine="709"/>
        <w:jc w:val="center"/>
        <w:rPr>
          <w:b/>
          <w:sz w:val="28"/>
          <w:szCs w:val="28"/>
        </w:rPr>
      </w:pPr>
    </w:p>
    <w:p w:rsidR="00DD7D9E" w:rsidRDefault="00DD7D9E" w:rsidP="00DD7D9E">
      <w:pPr>
        <w:ind w:firstLine="709"/>
        <w:jc w:val="center"/>
        <w:rPr>
          <w:b/>
          <w:sz w:val="28"/>
          <w:szCs w:val="28"/>
        </w:rPr>
      </w:pPr>
    </w:p>
    <w:p w:rsidR="00DD7D9E" w:rsidRPr="002F0347" w:rsidRDefault="00DD7D9E" w:rsidP="00DD7D9E">
      <w:pPr>
        <w:ind w:firstLine="709"/>
        <w:jc w:val="center"/>
        <w:rPr>
          <w:b/>
          <w:sz w:val="28"/>
          <w:szCs w:val="28"/>
        </w:rPr>
      </w:pPr>
      <w:r w:rsidRPr="002F0347">
        <w:rPr>
          <w:b/>
          <w:sz w:val="28"/>
          <w:szCs w:val="28"/>
        </w:rPr>
        <w:t>СОДЕРЖАНИЕ УЧЕБНОГО МАТЕРИАЛА</w:t>
      </w:r>
    </w:p>
    <w:p w:rsidR="00A23E9B" w:rsidRDefault="00A23E9B" w:rsidP="00C97C0B">
      <w:pPr>
        <w:jc w:val="center"/>
        <w:rPr>
          <w:b/>
          <w:bCs/>
          <w:iCs/>
          <w:sz w:val="28"/>
          <w:szCs w:val="28"/>
        </w:rPr>
      </w:pPr>
    </w:p>
    <w:p w:rsidR="00DD7D9E" w:rsidRDefault="00C46298" w:rsidP="00C97C0B">
      <w:pPr>
        <w:jc w:val="center"/>
        <w:rPr>
          <w:b/>
          <w:bCs/>
          <w:iCs/>
          <w:sz w:val="28"/>
          <w:szCs w:val="28"/>
        </w:rPr>
      </w:pPr>
      <w:r w:rsidRPr="00C97C0B">
        <w:rPr>
          <w:b/>
          <w:bCs/>
          <w:iCs/>
          <w:sz w:val="28"/>
          <w:szCs w:val="28"/>
        </w:rPr>
        <w:t>Раздел 1 Общие сведения о пищевых добавках</w:t>
      </w:r>
    </w:p>
    <w:p w:rsidR="00A23E9B" w:rsidRPr="00C97C0B" w:rsidRDefault="00A23E9B" w:rsidP="00C97C0B">
      <w:pPr>
        <w:jc w:val="center"/>
        <w:rPr>
          <w:b/>
          <w:bCs/>
          <w:iCs/>
          <w:sz w:val="28"/>
          <w:szCs w:val="28"/>
        </w:rPr>
      </w:pPr>
    </w:p>
    <w:p w:rsidR="00C46298" w:rsidRPr="00C97C0B" w:rsidRDefault="00C46298" w:rsidP="00A23E9B">
      <w:pPr>
        <w:pStyle w:val="a7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C97C0B">
        <w:rPr>
          <w:sz w:val="28"/>
          <w:szCs w:val="28"/>
        </w:rPr>
        <w:t>Классификация добавок</w:t>
      </w:r>
    </w:p>
    <w:p w:rsidR="00C46298" w:rsidRPr="00C97C0B" w:rsidRDefault="00C46298" w:rsidP="00A23E9B">
      <w:pPr>
        <w:ind w:firstLine="709"/>
        <w:jc w:val="both"/>
        <w:rPr>
          <w:b/>
          <w:sz w:val="28"/>
          <w:szCs w:val="28"/>
        </w:rPr>
      </w:pPr>
      <w:r w:rsidRPr="00C97C0B">
        <w:rPr>
          <w:sz w:val="28"/>
          <w:szCs w:val="28"/>
        </w:rPr>
        <w:t xml:space="preserve">Цели и задачи дисциплины. Структура содержания учебной дисциплины. </w:t>
      </w:r>
      <w:bookmarkStart w:id="2" w:name="OLE_LINK58"/>
      <w:r w:rsidRPr="00C97C0B">
        <w:rPr>
          <w:sz w:val="28"/>
          <w:szCs w:val="28"/>
        </w:rPr>
        <w:t xml:space="preserve">Основные термины и понятия. </w:t>
      </w:r>
      <w:r w:rsidRPr="00C97C0B">
        <w:rPr>
          <w:iCs/>
          <w:sz w:val="28"/>
          <w:szCs w:val="28"/>
        </w:rPr>
        <w:t xml:space="preserve">Классификация пищевых добавок согласно европейской цифровой кодификации. Классификация пищевых добавок согласно технологическому назначению. Функциональные классы пищевых добавок и их функциональное назначение. </w:t>
      </w:r>
      <w:r w:rsidRPr="00C97C0B">
        <w:rPr>
          <w:sz w:val="28"/>
          <w:szCs w:val="28"/>
        </w:rPr>
        <w:t xml:space="preserve"> </w:t>
      </w:r>
      <w:bookmarkEnd w:id="2"/>
    </w:p>
    <w:p w:rsidR="00DD7D9E" w:rsidRPr="00C97C0B" w:rsidRDefault="00C46298" w:rsidP="00A23E9B">
      <w:pPr>
        <w:pStyle w:val="a7"/>
        <w:numPr>
          <w:ilvl w:val="1"/>
          <w:numId w:val="4"/>
        </w:numPr>
        <w:ind w:left="0" w:firstLine="709"/>
        <w:jc w:val="both"/>
        <w:rPr>
          <w:bCs/>
          <w:sz w:val="28"/>
          <w:szCs w:val="28"/>
        </w:rPr>
      </w:pPr>
      <w:r w:rsidRPr="00C97C0B">
        <w:rPr>
          <w:bCs/>
          <w:sz w:val="28"/>
          <w:szCs w:val="28"/>
        </w:rPr>
        <w:t>Требования безопасности пищевых добавок, ароматизаторов и технологических вспомогательных средств</w:t>
      </w:r>
    </w:p>
    <w:p w:rsidR="00C46298" w:rsidRDefault="00C46298" w:rsidP="00A23E9B">
      <w:pPr>
        <w:pStyle w:val="Default"/>
        <w:ind w:firstLine="709"/>
        <w:jc w:val="both"/>
        <w:rPr>
          <w:bCs/>
          <w:sz w:val="28"/>
          <w:szCs w:val="28"/>
        </w:rPr>
      </w:pPr>
      <w:r w:rsidRPr="00C97C0B">
        <w:rPr>
          <w:iCs/>
          <w:sz w:val="28"/>
          <w:szCs w:val="28"/>
        </w:rPr>
        <w:t xml:space="preserve">Международные организации, занимающиеся вопросами регламентирования пищевых добавок. Определение допустимых концентраций и </w:t>
      </w:r>
      <w:r w:rsidR="00C97C0B" w:rsidRPr="00C97C0B">
        <w:rPr>
          <w:iCs/>
          <w:sz w:val="28"/>
          <w:szCs w:val="28"/>
        </w:rPr>
        <w:t>максимально</w:t>
      </w:r>
      <w:r w:rsidRPr="00C97C0B">
        <w:rPr>
          <w:iCs/>
          <w:sz w:val="28"/>
          <w:szCs w:val="28"/>
        </w:rPr>
        <w:t xml:space="preserve"> допустимые уровни пищевых добавок. </w:t>
      </w:r>
      <w:proofErr w:type="gramStart"/>
      <w:r w:rsidR="00C97C0B">
        <w:rPr>
          <w:iCs/>
          <w:sz w:val="28"/>
          <w:szCs w:val="28"/>
        </w:rPr>
        <w:t>ТР</w:t>
      </w:r>
      <w:proofErr w:type="gramEnd"/>
      <w:r w:rsidR="00C97C0B">
        <w:rPr>
          <w:iCs/>
          <w:sz w:val="28"/>
          <w:szCs w:val="28"/>
        </w:rPr>
        <w:t xml:space="preserve"> ТС</w:t>
      </w:r>
      <w:r w:rsidR="00C97C0B" w:rsidRPr="00C97C0B">
        <w:rPr>
          <w:b/>
          <w:bCs/>
          <w:sz w:val="28"/>
          <w:szCs w:val="28"/>
        </w:rPr>
        <w:t xml:space="preserve"> </w:t>
      </w:r>
      <w:r w:rsidR="00C97C0B" w:rsidRPr="00C97C0B">
        <w:rPr>
          <w:bCs/>
          <w:sz w:val="28"/>
          <w:szCs w:val="28"/>
        </w:rPr>
        <w:t xml:space="preserve">029/2012 Требования безопасности пищевых добавок, </w:t>
      </w:r>
      <w:proofErr w:type="spellStart"/>
      <w:r w:rsidR="00C97C0B" w:rsidRPr="00C97C0B">
        <w:rPr>
          <w:bCs/>
          <w:sz w:val="28"/>
          <w:szCs w:val="28"/>
        </w:rPr>
        <w:t>ароматизаторов</w:t>
      </w:r>
      <w:proofErr w:type="spellEnd"/>
      <w:r w:rsidR="00C97C0B" w:rsidRPr="00C97C0B">
        <w:rPr>
          <w:bCs/>
          <w:sz w:val="28"/>
          <w:szCs w:val="28"/>
        </w:rPr>
        <w:t xml:space="preserve"> и технологических вспомогательных средств</w:t>
      </w:r>
    </w:p>
    <w:p w:rsidR="00A23E9B" w:rsidRDefault="00A23E9B" w:rsidP="00A23E9B">
      <w:pPr>
        <w:pStyle w:val="Default"/>
        <w:ind w:firstLine="709"/>
        <w:jc w:val="both"/>
        <w:rPr>
          <w:bCs/>
          <w:sz w:val="28"/>
          <w:szCs w:val="28"/>
        </w:rPr>
      </w:pPr>
    </w:p>
    <w:p w:rsidR="00A23E9B" w:rsidRDefault="00A23E9B" w:rsidP="00A23E9B">
      <w:pPr>
        <w:pStyle w:val="Default"/>
        <w:ind w:firstLine="709"/>
        <w:jc w:val="both"/>
        <w:rPr>
          <w:bCs/>
          <w:sz w:val="28"/>
          <w:szCs w:val="28"/>
        </w:rPr>
      </w:pPr>
    </w:p>
    <w:p w:rsidR="00A23E9B" w:rsidRPr="00A23E9B" w:rsidRDefault="00C46298" w:rsidP="00A23E9B">
      <w:pPr>
        <w:pStyle w:val="a7"/>
        <w:numPr>
          <w:ilvl w:val="1"/>
          <w:numId w:val="4"/>
        </w:numPr>
        <w:ind w:left="0" w:firstLine="709"/>
        <w:jc w:val="both"/>
        <w:rPr>
          <w:iCs/>
          <w:sz w:val="28"/>
          <w:szCs w:val="28"/>
        </w:rPr>
      </w:pPr>
      <w:r w:rsidRPr="00A23E9B">
        <w:rPr>
          <w:sz w:val="28"/>
          <w:szCs w:val="28"/>
        </w:rPr>
        <w:lastRenderedPageBreak/>
        <w:t>Меры токсичности веществ</w:t>
      </w:r>
      <w:r w:rsidR="00A23E9B" w:rsidRPr="00A23E9B">
        <w:rPr>
          <w:sz w:val="28"/>
          <w:szCs w:val="28"/>
        </w:rPr>
        <w:t xml:space="preserve"> </w:t>
      </w:r>
    </w:p>
    <w:p w:rsidR="00C46298" w:rsidRPr="00A23E9B" w:rsidRDefault="00C46298" w:rsidP="00A23E9B">
      <w:pPr>
        <w:ind w:firstLine="709"/>
        <w:jc w:val="both"/>
        <w:rPr>
          <w:iCs/>
          <w:sz w:val="28"/>
          <w:szCs w:val="28"/>
        </w:rPr>
      </w:pPr>
      <w:r w:rsidRPr="00A23E9B">
        <w:rPr>
          <w:iCs/>
          <w:sz w:val="28"/>
          <w:szCs w:val="28"/>
        </w:rPr>
        <w:t xml:space="preserve">Основные правила применения пищевых добавок в пищевых продуктах </w:t>
      </w:r>
      <w:r w:rsidR="00C97C0B" w:rsidRPr="00A23E9B">
        <w:rPr>
          <w:iCs/>
          <w:sz w:val="28"/>
          <w:szCs w:val="28"/>
        </w:rPr>
        <w:t xml:space="preserve">для массового питания и </w:t>
      </w:r>
      <w:r w:rsidRPr="00A23E9B">
        <w:rPr>
          <w:iCs/>
          <w:sz w:val="28"/>
          <w:szCs w:val="28"/>
        </w:rPr>
        <w:t>для детей от рождения до трех лет.</w:t>
      </w:r>
    </w:p>
    <w:p w:rsidR="00C97C0B" w:rsidRPr="00C97C0B" w:rsidRDefault="00C97C0B" w:rsidP="00A23E9B">
      <w:pPr>
        <w:ind w:firstLine="709"/>
        <w:jc w:val="both"/>
        <w:rPr>
          <w:iCs/>
          <w:sz w:val="28"/>
          <w:szCs w:val="28"/>
        </w:rPr>
      </w:pPr>
    </w:p>
    <w:p w:rsidR="00C46298" w:rsidRPr="00C97C0B" w:rsidRDefault="00C46298" w:rsidP="00A23E9B">
      <w:pPr>
        <w:ind w:firstLine="709"/>
        <w:jc w:val="both"/>
        <w:rPr>
          <w:sz w:val="28"/>
          <w:szCs w:val="28"/>
        </w:rPr>
      </w:pPr>
    </w:p>
    <w:p w:rsidR="00C46298" w:rsidRDefault="00C46298" w:rsidP="00A23E9B">
      <w:pPr>
        <w:ind w:firstLine="709"/>
        <w:jc w:val="center"/>
        <w:rPr>
          <w:b/>
          <w:color w:val="000000"/>
          <w:sz w:val="28"/>
          <w:szCs w:val="28"/>
        </w:rPr>
      </w:pPr>
      <w:r w:rsidRPr="00C97C0B">
        <w:rPr>
          <w:b/>
          <w:color w:val="000000"/>
          <w:sz w:val="28"/>
          <w:szCs w:val="28"/>
        </w:rPr>
        <w:t>Раздел 2 Вещества, улучшающие внешний вид пищевых продуктов</w:t>
      </w:r>
    </w:p>
    <w:p w:rsidR="00A23E9B" w:rsidRPr="00C97C0B" w:rsidRDefault="00A23E9B" w:rsidP="00A23E9B">
      <w:pPr>
        <w:ind w:firstLine="709"/>
        <w:jc w:val="center"/>
        <w:rPr>
          <w:sz w:val="28"/>
          <w:szCs w:val="28"/>
        </w:rPr>
      </w:pPr>
    </w:p>
    <w:p w:rsidR="00C46298" w:rsidRDefault="00C46298" w:rsidP="00A23E9B">
      <w:pPr>
        <w:ind w:firstLine="709"/>
        <w:jc w:val="both"/>
        <w:rPr>
          <w:color w:val="000000"/>
          <w:sz w:val="28"/>
          <w:szCs w:val="28"/>
        </w:rPr>
      </w:pPr>
      <w:r w:rsidRPr="00C97C0B">
        <w:rPr>
          <w:color w:val="000000"/>
          <w:sz w:val="28"/>
          <w:szCs w:val="28"/>
        </w:rPr>
        <w:t>2.1 Пищевые красители</w:t>
      </w:r>
    </w:p>
    <w:p w:rsidR="009E0BD8" w:rsidRPr="00C97C0B" w:rsidRDefault="00091A72" w:rsidP="00A23E9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Натуральные красители: </w:t>
      </w:r>
      <w:proofErr w:type="spellStart"/>
      <w:r>
        <w:rPr>
          <w:color w:val="000000"/>
          <w:sz w:val="28"/>
          <w:szCs w:val="28"/>
        </w:rPr>
        <w:t>хиноновые</w:t>
      </w:r>
      <w:proofErr w:type="spellEnd"/>
      <w:r>
        <w:rPr>
          <w:color w:val="000000"/>
          <w:sz w:val="28"/>
          <w:szCs w:val="28"/>
        </w:rPr>
        <w:t xml:space="preserve"> красители, </w:t>
      </w:r>
      <w:proofErr w:type="spellStart"/>
      <w:r>
        <w:rPr>
          <w:color w:val="000000"/>
          <w:sz w:val="28"/>
          <w:szCs w:val="28"/>
        </w:rPr>
        <w:t>антоциановые</w:t>
      </w:r>
      <w:proofErr w:type="spellEnd"/>
      <w:r>
        <w:rPr>
          <w:color w:val="000000"/>
          <w:sz w:val="28"/>
          <w:szCs w:val="28"/>
        </w:rPr>
        <w:t xml:space="preserve"> красители. Синтетические красители. Минеральные (неорганические красители).</w:t>
      </w:r>
    </w:p>
    <w:p w:rsidR="00C46298" w:rsidRDefault="00C46298" w:rsidP="00A23E9B">
      <w:pPr>
        <w:ind w:firstLine="709"/>
        <w:jc w:val="both"/>
        <w:rPr>
          <w:sz w:val="28"/>
          <w:szCs w:val="28"/>
        </w:rPr>
      </w:pPr>
      <w:r w:rsidRPr="00C97C0B">
        <w:rPr>
          <w:sz w:val="28"/>
          <w:szCs w:val="28"/>
        </w:rPr>
        <w:t>2.2 Фиксаторы и стабилизаторы окраски</w:t>
      </w:r>
    </w:p>
    <w:p w:rsidR="00091A72" w:rsidRPr="00C97C0B" w:rsidRDefault="00091A72" w:rsidP="00A23E9B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Н</w:t>
      </w:r>
      <w:r w:rsidRPr="00C97C0B">
        <w:rPr>
          <w:iCs/>
          <w:sz w:val="28"/>
          <w:szCs w:val="28"/>
        </w:rPr>
        <w:t>азначение и правила применения. Максимально допустимые уровни красителей и фиксаторов окраски в пищевых продуктах. Ограничения и особенности применения красителей, фиксаторов и стабилизаторов цвета в пищевых продуктах.</w:t>
      </w:r>
    </w:p>
    <w:p w:rsidR="00C46298" w:rsidRPr="00091A72" w:rsidRDefault="00C46298" w:rsidP="00A23E9B">
      <w:pPr>
        <w:ind w:firstLine="709"/>
        <w:jc w:val="both"/>
        <w:rPr>
          <w:sz w:val="28"/>
          <w:szCs w:val="28"/>
        </w:rPr>
      </w:pPr>
      <w:r w:rsidRPr="00C97C0B">
        <w:rPr>
          <w:sz w:val="28"/>
          <w:szCs w:val="28"/>
        </w:rPr>
        <w:t>2.3 Цветокорректирующие материалы</w:t>
      </w:r>
      <w:r w:rsidR="00091A72">
        <w:rPr>
          <w:sz w:val="28"/>
          <w:szCs w:val="28"/>
        </w:rPr>
        <w:t xml:space="preserve">: </w:t>
      </w:r>
      <w:r w:rsidR="00065432">
        <w:rPr>
          <w:iCs/>
          <w:sz w:val="28"/>
          <w:szCs w:val="28"/>
        </w:rPr>
        <w:t xml:space="preserve">нитрат натрия, </w:t>
      </w:r>
      <w:proofErr w:type="spellStart"/>
      <w:r w:rsidR="00065432">
        <w:rPr>
          <w:iCs/>
          <w:sz w:val="28"/>
          <w:szCs w:val="28"/>
        </w:rPr>
        <w:t>бромат</w:t>
      </w:r>
      <w:proofErr w:type="spellEnd"/>
      <w:r w:rsidR="00065432">
        <w:rPr>
          <w:iCs/>
          <w:sz w:val="28"/>
          <w:szCs w:val="28"/>
        </w:rPr>
        <w:t xml:space="preserve"> калия, область применения.</w:t>
      </w:r>
    </w:p>
    <w:p w:rsidR="00C46298" w:rsidRDefault="00C46298" w:rsidP="00A23E9B">
      <w:pPr>
        <w:ind w:firstLine="709"/>
        <w:jc w:val="both"/>
        <w:rPr>
          <w:sz w:val="28"/>
          <w:szCs w:val="28"/>
        </w:rPr>
      </w:pPr>
    </w:p>
    <w:p w:rsidR="00A23E9B" w:rsidRPr="00C97C0B" w:rsidRDefault="00A23E9B" w:rsidP="00A23E9B">
      <w:pPr>
        <w:ind w:firstLine="709"/>
        <w:jc w:val="both"/>
        <w:rPr>
          <w:sz w:val="28"/>
          <w:szCs w:val="28"/>
        </w:rPr>
      </w:pPr>
    </w:p>
    <w:p w:rsidR="00C46298" w:rsidRDefault="00C46298" w:rsidP="00A23E9B">
      <w:pPr>
        <w:ind w:firstLine="709"/>
        <w:jc w:val="center"/>
        <w:rPr>
          <w:b/>
          <w:bCs/>
          <w:sz w:val="28"/>
          <w:szCs w:val="28"/>
        </w:rPr>
      </w:pPr>
      <w:r w:rsidRPr="00C97C0B">
        <w:rPr>
          <w:b/>
          <w:bCs/>
          <w:sz w:val="28"/>
          <w:szCs w:val="28"/>
        </w:rPr>
        <w:t>Раздел 3 Вещества, изменяющие структуру и физико-химические свойства пищевых продуктов</w:t>
      </w:r>
    </w:p>
    <w:p w:rsidR="00A23E9B" w:rsidRPr="00C97C0B" w:rsidRDefault="00A23E9B" w:rsidP="00A23E9B">
      <w:pPr>
        <w:ind w:firstLine="709"/>
        <w:jc w:val="center"/>
        <w:rPr>
          <w:b/>
          <w:bCs/>
          <w:sz w:val="28"/>
          <w:szCs w:val="28"/>
        </w:rPr>
      </w:pPr>
    </w:p>
    <w:p w:rsidR="00C46298" w:rsidRDefault="00C46298" w:rsidP="00A23E9B">
      <w:pPr>
        <w:ind w:firstLine="709"/>
        <w:jc w:val="both"/>
        <w:rPr>
          <w:bCs/>
          <w:sz w:val="28"/>
          <w:szCs w:val="28"/>
        </w:rPr>
      </w:pPr>
      <w:r w:rsidRPr="00C97C0B">
        <w:rPr>
          <w:bCs/>
          <w:sz w:val="28"/>
          <w:szCs w:val="28"/>
        </w:rPr>
        <w:t xml:space="preserve">3.1 Загустители и </w:t>
      </w:r>
      <w:proofErr w:type="spellStart"/>
      <w:r w:rsidRPr="00C97C0B">
        <w:rPr>
          <w:bCs/>
          <w:sz w:val="28"/>
          <w:szCs w:val="28"/>
        </w:rPr>
        <w:t>гелеобразователи</w:t>
      </w:r>
      <w:proofErr w:type="spellEnd"/>
    </w:p>
    <w:p w:rsidR="00F9566C" w:rsidRPr="00C97C0B" w:rsidRDefault="00F9566C" w:rsidP="00A23E9B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Классификация. Свойства и функции. Загустители и </w:t>
      </w:r>
      <w:proofErr w:type="spellStart"/>
      <w:r>
        <w:rPr>
          <w:bCs/>
          <w:sz w:val="28"/>
          <w:szCs w:val="28"/>
        </w:rPr>
        <w:t>гелеобразователи</w:t>
      </w:r>
      <w:proofErr w:type="spellEnd"/>
      <w:r>
        <w:rPr>
          <w:bCs/>
          <w:sz w:val="28"/>
          <w:szCs w:val="28"/>
        </w:rPr>
        <w:t xml:space="preserve"> полисахаридной природы: модифицированные крахмалы, целлюлоза и её производные, пектины, </w:t>
      </w:r>
      <w:proofErr w:type="spellStart"/>
      <w:r>
        <w:rPr>
          <w:bCs/>
          <w:sz w:val="28"/>
          <w:szCs w:val="28"/>
        </w:rPr>
        <w:t>галактоманнаны</w:t>
      </w:r>
      <w:proofErr w:type="spellEnd"/>
      <w:r>
        <w:rPr>
          <w:bCs/>
          <w:sz w:val="28"/>
          <w:szCs w:val="28"/>
        </w:rPr>
        <w:t xml:space="preserve">, полисахариды морских растений. </w:t>
      </w:r>
      <w:proofErr w:type="spellStart"/>
      <w:r>
        <w:rPr>
          <w:bCs/>
          <w:sz w:val="28"/>
          <w:szCs w:val="28"/>
        </w:rPr>
        <w:t>Гелеобразователи</w:t>
      </w:r>
      <w:proofErr w:type="spellEnd"/>
      <w:r>
        <w:rPr>
          <w:bCs/>
          <w:sz w:val="28"/>
          <w:szCs w:val="28"/>
        </w:rPr>
        <w:t xml:space="preserve"> белковой природы.</w:t>
      </w:r>
    </w:p>
    <w:p w:rsidR="00C46298" w:rsidRDefault="00C46298" w:rsidP="00A23E9B">
      <w:pPr>
        <w:ind w:firstLine="709"/>
        <w:jc w:val="both"/>
        <w:rPr>
          <w:bCs/>
          <w:sz w:val="28"/>
          <w:szCs w:val="28"/>
        </w:rPr>
      </w:pPr>
      <w:r w:rsidRPr="00C97C0B">
        <w:rPr>
          <w:bCs/>
          <w:sz w:val="28"/>
          <w:szCs w:val="28"/>
        </w:rPr>
        <w:t>3.2 Эмульгаторы</w:t>
      </w:r>
    </w:p>
    <w:p w:rsidR="00F9566C" w:rsidRPr="00C97C0B" w:rsidRDefault="00F9566C" w:rsidP="00A23E9B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Классификация. Свойства и функции. Основные группы пищевых ПАВ. Технологические функции эмульгаторов в пищевых системах.</w:t>
      </w:r>
    </w:p>
    <w:p w:rsidR="00C46298" w:rsidRPr="00C97C0B" w:rsidRDefault="00C46298" w:rsidP="00A23E9B">
      <w:pPr>
        <w:ind w:firstLine="709"/>
        <w:jc w:val="both"/>
        <w:rPr>
          <w:b/>
          <w:bCs/>
          <w:sz w:val="28"/>
          <w:szCs w:val="28"/>
        </w:rPr>
      </w:pPr>
      <w:r w:rsidRPr="00C97C0B">
        <w:rPr>
          <w:bCs/>
          <w:sz w:val="28"/>
          <w:szCs w:val="28"/>
        </w:rPr>
        <w:t>3.3 Стабилизаторы</w:t>
      </w:r>
    </w:p>
    <w:p w:rsidR="00C46298" w:rsidRPr="00C97C0B" w:rsidRDefault="00C46298" w:rsidP="00A23E9B">
      <w:pPr>
        <w:ind w:firstLine="709"/>
        <w:jc w:val="both"/>
        <w:rPr>
          <w:b/>
          <w:bCs/>
          <w:sz w:val="28"/>
          <w:szCs w:val="28"/>
        </w:rPr>
      </w:pPr>
      <w:r w:rsidRPr="00C97C0B">
        <w:rPr>
          <w:bCs/>
          <w:sz w:val="28"/>
          <w:szCs w:val="28"/>
        </w:rPr>
        <w:t>3.4 Пенообразователи</w:t>
      </w:r>
    </w:p>
    <w:p w:rsidR="00C46298" w:rsidRPr="00C97C0B" w:rsidRDefault="00C46298" w:rsidP="00A23E9B">
      <w:pPr>
        <w:ind w:firstLine="709"/>
        <w:jc w:val="both"/>
        <w:rPr>
          <w:b/>
          <w:bCs/>
          <w:sz w:val="28"/>
          <w:szCs w:val="28"/>
        </w:rPr>
      </w:pPr>
      <w:r w:rsidRPr="00C97C0B">
        <w:rPr>
          <w:bCs/>
          <w:sz w:val="28"/>
          <w:szCs w:val="28"/>
        </w:rPr>
        <w:t xml:space="preserve">3.5 Вещества, препятствующие слеживанию и </w:t>
      </w:r>
      <w:proofErr w:type="spellStart"/>
      <w:r w:rsidRPr="00C97C0B">
        <w:rPr>
          <w:bCs/>
          <w:sz w:val="28"/>
          <w:szCs w:val="28"/>
        </w:rPr>
        <w:t>комкованию</w:t>
      </w:r>
      <w:proofErr w:type="spellEnd"/>
    </w:p>
    <w:p w:rsidR="00C46298" w:rsidRPr="00C97C0B" w:rsidRDefault="00C46298" w:rsidP="00A23E9B">
      <w:pPr>
        <w:ind w:firstLine="709"/>
        <w:jc w:val="both"/>
        <w:rPr>
          <w:bCs/>
          <w:sz w:val="28"/>
          <w:szCs w:val="28"/>
        </w:rPr>
      </w:pPr>
      <w:r w:rsidRPr="00C97C0B">
        <w:rPr>
          <w:bCs/>
          <w:sz w:val="28"/>
          <w:szCs w:val="28"/>
        </w:rPr>
        <w:t>3.6 Регуляторы рН среды</w:t>
      </w:r>
    </w:p>
    <w:p w:rsidR="00C46298" w:rsidRPr="00C97C0B" w:rsidRDefault="00F9566C" w:rsidP="00A23E9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</w:t>
      </w:r>
      <w:r w:rsidR="00C46298" w:rsidRPr="00C97C0B">
        <w:rPr>
          <w:iCs/>
          <w:sz w:val="28"/>
          <w:szCs w:val="28"/>
        </w:rPr>
        <w:t xml:space="preserve">азначение и функциональные свойства. Правила применения. Требования к содержанию в пищевых продуктах. </w:t>
      </w:r>
    </w:p>
    <w:p w:rsidR="00C46298" w:rsidRPr="00C97C0B" w:rsidRDefault="00C46298" w:rsidP="00A23E9B">
      <w:pPr>
        <w:ind w:firstLine="709"/>
        <w:jc w:val="both"/>
        <w:rPr>
          <w:iCs/>
          <w:sz w:val="28"/>
          <w:szCs w:val="28"/>
        </w:rPr>
      </w:pPr>
      <w:r w:rsidRPr="00C97C0B">
        <w:rPr>
          <w:iCs/>
          <w:sz w:val="28"/>
          <w:szCs w:val="28"/>
        </w:rPr>
        <w:t xml:space="preserve">Кислоты и регуляторы кислотности, их назначение и правила применения. Требования к содержанию кислот и регуляторов кислотности в пищевых продуктах. </w:t>
      </w:r>
    </w:p>
    <w:p w:rsidR="00C46298" w:rsidRDefault="00C46298" w:rsidP="00A23E9B">
      <w:pPr>
        <w:ind w:firstLine="709"/>
        <w:jc w:val="both"/>
        <w:rPr>
          <w:sz w:val="28"/>
          <w:szCs w:val="28"/>
        </w:rPr>
      </w:pPr>
    </w:p>
    <w:p w:rsidR="00A23E9B" w:rsidRPr="00C97C0B" w:rsidRDefault="00A23E9B" w:rsidP="00A23E9B">
      <w:pPr>
        <w:ind w:firstLine="709"/>
        <w:jc w:val="both"/>
        <w:rPr>
          <w:sz w:val="28"/>
          <w:szCs w:val="28"/>
        </w:rPr>
      </w:pPr>
    </w:p>
    <w:p w:rsidR="00A23E9B" w:rsidRDefault="00A23E9B" w:rsidP="00A23E9B">
      <w:pPr>
        <w:ind w:firstLine="709"/>
        <w:jc w:val="center"/>
        <w:rPr>
          <w:b/>
          <w:bCs/>
          <w:sz w:val="28"/>
          <w:szCs w:val="28"/>
        </w:rPr>
      </w:pPr>
    </w:p>
    <w:p w:rsidR="00C46298" w:rsidRDefault="00C46298" w:rsidP="00A23E9B">
      <w:pPr>
        <w:ind w:firstLine="709"/>
        <w:jc w:val="center"/>
        <w:rPr>
          <w:b/>
          <w:bCs/>
          <w:sz w:val="28"/>
          <w:szCs w:val="28"/>
        </w:rPr>
      </w:pPr>
      <w:r w:rsidRPr="00C97C0B">
        <w:rPr>
          <w:b/>
          <w:bCs/>
          <w:sz w:val="28"/>
          <w:szCs w:val="28"/>
        </w:rPr>
        <w:lastRenderedPageBreak/>
        <w:t>Раздел 4 Вещества, влияющие на вкус и аромат пищевых продуктов</w:t>
      </w:r>
    </w:p>
    <w:p w:rsidR="00A23E9B" w:rsidRPr="00C97C0B" w:rsidRDefault="00A23E9B" w:rsidP="00A23E9B">
      <w:pPr>
        <w:ind w:firstLine="709"/>
        <w:jc w:val="center"/>
        <w:rPr>
          <w:b/>
          <w:bCs/>
          <w:sz w:val="28"/>
          <w:szCs w:val="28"/>
        </w:rPr>
      </w:pPr>
    </w:p>
    <w:p w:rsidR="00C46298" w:rsidRDefault="00C46298" w:rsidP="00A23E9B">
      <w:pPr>
        <w:ind w:firstLine="709"/>
        <w:jc w:val="both"/>
        <w:rPr>
          <w:bCs/>
          <w:sz w:val="28"/>
          <w:szCs w:val="28"/>
        </w:rPr>
      </w:pPr>
      <w:r w:rsidRPr="00C97C0B">
        <w:rPr>
          <w:bCs/>
          <w:sz w:val="28"/>
          <w:szCs w:val="28"/>
        </w:rPr>
        <w:t>4.1 Подслащивающие вещества</w:t>
      </w:r>
    </w:p>
    <w:p w:rsidR="00F9566C" w:rsidRPr="00C97C0B" w:rsidRDefault="00F9566C" w:rsidP="00A23E9B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Природные подсластители и сахаристые крахмалопродукты. Синтетические подсластители. Сахарозаменители. Смеси подсластителей. </w:t>
      </w:r>
    </w:p>
    <w:p w:rsidR="00C46298" w:rsidRDefault="00C46298" w:rsidP="00A23E9B">
      <w:pPr>
        <w:ind w:firstLine="709"/>
        <w:jc w:val="both"/>
        <w:rPr>
          <w:bCs/>
          <w:sz w:val="28"/>
          <w:szCs w:val="28"/>
        </w:rPr>
      </w:pPr>
      <w:r w:rsidRPr="00C97C0B">
        <w:rPr>
          <w:bCs/>
          <w:sz w:val="28"/>
          <w:szCs w:val="28"/>
        </w:rPr>
        <w:t>4.2 Ароматизаторы</w:t>
      </w:r>
    </w:p>
    <w:p w:rsidR="00F9566C" w:rsidRPr="00C97C0B" w:rsidRDefault="006122A4" w:rsidP="00A23E9B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Источники</w:t>
      </w:r>
      <w:r w:rsidR="00F9566C">
        <w:rPr>
          <w:bCs/>
          <w:sz w:val="28"/>
          <w:szCs w:val="28"/>
        </w:rPr>
        <w:t xml:space="preserve"> получения ароматических веществ. </w:t>
      </w:r>
      <w:r>
        <w:rPr>
          <w:bCs/>
          <w:sz w:val="28"/>
          <w:szCs w:val="28"/>
        </w:rPr>
        <w:t>Эфирные масла и душистые вещества. Ароматические эссенции</w:t>
      </w:r>
    </w:p>
    <w:p w:rsidR="00C46298" w:rsidRDefault="00C46298" w:rsidP="00A23E9B">
      <w:pPr>
        <w:ind w:firstLine="709"/>
        <w:jc w:val="both"/>
        <w:rPr>
          <w:bCs/>
          <w:sz w:val="28"/>
          <w:szCs w:val="28"/>
        </w:rPr>
      </w:pPr>
      <w:r w:rsidRPr="00C97C0B">
        <w:rPr>
          <w:bCs/>
          <w:sz w:val="28"/>
          <w:szCs w:val="28"/>
        </w:rPr>
        <w:t>4.3 Пряности и другие вкусовые добавки</w:t>
      </w:r>
    </w:p>
    <w:p w:rsidR="006122A4" w:rsidRPr="00C97C0B" w:rsidRDefault="006122A4" w:rsidP="00A23E9B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Группы пряностей. Переработка пряностей. Основные пряности, используемые в пищевой промышленности.</w:t>
      </w:r>
    </w:p>
    <w:p w:rsidR="006122A4" w:rsidRDefault="00C46298" w:rsidP="00A23E9B">
      <w:pPr>
        <w:ind w:firstLine="709"/>
        <w:jc w:val="both"/>
        <w:rPr>
          <w:bCs/>
          <w:sz w:val="28"/>
          <w:szCs w:val="28"/>
        </w:rPr>
      </w:pPr>
      <w:r w:rsidRPr="00C97C0B">
        <w:rPr>
          <w:bCs/>
          <w:sz w:val="28"/>
          <w:szCs w:val="28"/>
        </w:rPr>
        <w:t>4.4 Пищевые добавки, усиливающие и модифицирующие вкус и аромат</w:t>
      </w:r>
    </w:p>
    <w:p w:rsidR="00C46298" w:rsidRPr="006122A4" w:rsidRDefault="006122A4" w:rsidP="00A23E9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C46298" w:rsidRPr="00C97C0B">
        <w:rPr>
          <w:iCs/>
          <w:sz w:val="28"/>
          <w:szCs w:val="28"/>
        </w:rPr>
        <w:t xml:space="preserve">азначение и правила применения в производстве пищевых продуктов. Требования к содержанию пищевых </w:t>
      </w:r>
      <w:proofErr w:type="gramStart"/>
      <w:r w:rsidR="00C46298" w:rsidRPr="00C97C0B">
        <w:rPr>
          <w:iCs/>
          <w:sz w:val="28"/>
          <w:szCs w:val="28"/>
        </w:rPr>
        <w:t>продуктах</w:t>
      </w:r>
      <w:proofErr w:type="gramEnd"/>
      <w:r w:rsidR="00C46298" w:rsidRPr="00C97C0B">
        <w:rPr>
          <w:iCs/>
          <w:sz w:val="28"/>
          <w:szCs w:val="28"/>
        </w:rPr>
        <w:t xml:space="preserve">. </w:t>
      </w:r>
      <w:proofErr w:type="spellStart"/>
      <w:r>
        <w:rPr>
          <w:iCs/>
          <w:sz w:val="28"/>
          <w:szCs w:val="28"/>
        </w:rPr>
        <w:t>Глутаминовая</w:t>
      </w:r>
      <w:proofErr w:type="spellEnd"/>
      <w:r>
        <w:rPr>
          <w:iCs/>
          <w:sz w:val="28"/>
          <w:szCs w:val="28"/>
        </w:rPr>
        <w:t xml:space="preserve"> кислота и её соли. </w:t>
      </w:r>
      <w:proofErr w:type="spellStart"/>
      <w:r>
        <w:rPr>
          <w:iCs/>
          <w:sz w:val="28"/>
          <w:szCs w:val="28"/>
        </w:rPr>
        <w:t>Гуаниловая</w:t>
      </w:r>
      <w:proofErr w:type="spellEnd"/>
      <w:r>
        <w:rPr>
          <w:iCs/>
          <w:sz w:val="28"/>
          <w:szCs w:val="28"/>
        </w:rPr>
        <w:t xml:space="preserve"> кислота и её соли. </w:t>
      </w:r>
      <w:proofErr w:type="spellStart"/>
      <w:r>
        <w:rPr>
          <w:iCs/>
          <w:sz w:val="28"/>
          <w:szCs w:val="28"/>
        </w:rPr>
        <w:t>Инозиновая</w:t>
      </w:r>
      <w:proofErr w:type="spellEnd"/>
      <w:r>
        <w:rPr>
          <w:iCs/>
          <w:sz w:val="28"/>
          <w:szCs w:val="28"/>
        </w:rPr>
        <w:t xml:space="preserve"> кислота и её соли.</w:t>
      </w:r>
    </w:p>
    <w:p w:rsidR="00C46298" w:rsidRDefault="00C46298" w:rsidP="00A23E9B">
      <w:pPr>
        <w:ind w:firstLine="709"/>
        <w:jc w:val="both"/>
        <w:rPr>
          <w:bCs/>
          <w:sz w:val="28"/>
          <w:szCs w:val="28"/>
        </w:rPr>
      </w:pPr>
    </w:p>
    <w:p w:rsidR="00A23E9B" w:rsidRPr="00C97C0B" w:rsidRDefault="00A23E9B" w:rsidP="00A23E9B">
      <w:pPr>
        <w:ind w:firstLine="709"/>
        <w:jc w:val="both"/>
        <w:rPr>
          <w:bCs/>
          <w:sz w:val="28"/>
          <w:szCs w:val="28"/>
        </w:rPr>
      </w:pPr>
    </w:p>
    <w:p w:rsidR="00C46298" w:rsidRPr="00C97C0B" w:rsidRDefault="00C46298" w:rsidP="00A23E9B">
      <w:pPr>
        <w:ind w:firstLine="709"/>
        <w:jc w:val="center"/>
        <w:rPr>
          <w:bCs/>
          <w:sz w:val="28"/>
          <w:szCs w:val="28"/>
        </w:rPr>
      </w:pPr>
      <w:r w:rsidRPr="00C97C0B">
        <w:rPr>
          <w:b/>
          <w:bCs/>
          <w:sz w:val="28"/>
          <w:szCs w:val="28"/>
        </w:rPr>
        <w:t>Раздел 5 Вещества, замедляющие микробную и окислительную порчу пищевого сырья и готовых продуктов</w:t>
      </w:r>
    </w:p>
    <w:p w:rsidR="00C46298" w:rsidRPr="00C97C0B" w:rsidRDefault="00C46298" w:rsidP="00A23E9B">
      <w:pPr>
        <w:ind w:firstLine="709"/>
        <w:jc w:val="both"/>
        <w:rPr>
          <w:bCs/>
          <w:sz w:val="28"/>
          <w:szCs w:val="28"/>
        </w:rPr>
      </w:pPr>
      <w:r w:rsidRPr="00C97C0B">
        <w:rPr>
          <w:bCs/>
          <w:sz w:val="28"/>
          <w:szCs w:val="28"/>
        </w:rPr>
        <w:t>5.1 Консерванты</w:t>
      </w:r>
    </w:p>
    <w:p w:rsidR="00C46298" w:rsidRPr="00C97C0B" w:rsidRDefault="00C46298" w:rsidP="00A23E9B">
      <w:pPr>
        <w:ind w:firstLine="709"/>
        <w:jc w:val="both"/>
        <w:rPr>
          <w:bCs/>
          <w:sz w:val="28"/>
          <w:szCs w:val="28"/>
        </w:rPr>
      </w:pPr>
      <w:r w:rsidRPr="00C97C0B">
        <w:rPr>
          <w:bCs/>
          <w:sz w:val="28"/>
          <w:szCs w:val="28"/>
        </w:rPr>
        <w:t>5.2 Антибиотики</w:t>
      </w:r>
    </w:p>
    <w:p w:rsidR="00C46298" w:rsidRPr="00C97C0B" w:rsidRDefault="00C46298" w:rsidP="00A23E9B">
      <w:pPr>
        <w:ind w:firstLine="709"/>
        <w:jc w:val="both"/>
        <w:rPr>
          <w:bCs/>
          <w:sz w:val="28"/>
          <w:szCs w:val="28"/>
        </w:rPr>
      </w:pPr>
      <w:r w:rsidRPr="00C97C0B">
        <w:rPr>
          <w:bCs/>
          <w:sz w:val="28"/>
          <w:szCs w:val="28"/>
        </w:rPr>
        <w:t>5.3 Пищевые антиокислители</w:t>
      </w:r>
    </w:p>
    <w:p w:rsidR="00C46298" w:rsidRPr="00C97C0B" w:rsidRDefault="00C46298" w:rsidP="00A23E9B">
      <w:pPr>
        <w:ind w:firstLine="709"/>
        <w:jc w:val="both"/>
        <w:rPr>
          <w:iCs/>
          <w:sz w:val="28"/>
          <w:szCs w:val="28"/>
        </w:rPr>
      </w:pPr>
      <w:r w:rsidRPr="00C97C0B">
        <w:rPr>
          <w:iCs/>
          <w:sz w:val="28"/>
          <w:szCs w:val="28"/>
        </w:rPr>
        <w:t>Консерванты</w:t>
      </w:r>
      <w:r w:rsidR="006122A4">
        <w:rPr>
          <w:iCs/>
          <w:sz w:val="28"/>
          <w:szCs w:val="28"/>
        </w:rPr>
        <w:t>, антибиотики</w:t>
      </w:r>
      <w:r w:rsidRPr="00C97C0B">
        <w:rPr>
          <w:iCs/>
          <w:sz w:val="28"/>
          <w:szCs w:val="28"/>
        </w:rPr>
        <w:t xml:space="preserve"> и антиокислители, разрешенные в пищевой промышленности. Их назначение и правила применения. Максимально допустимые уровни консервантов и антиокислителей в пищевых продуктах и продовольственном сырье. </w:t>
      </w:r>
    </w:p>
    <w:p w:rsidR="00C46298" w:rsidRDefault="00C46298" w:rsidP="00A23E9B">
      <w:pPr>
        <w:ind w:firstLine="709"/>
        <w:jc w:val="both"/>
        <w:rPr>
          <w:bCs/>
          <w:sz w:val="28"/>
          <w:szCs w:val="28"/>
        </w:rPr>
      </w:pPr>
    </w:p>
    <w:p w:rsidR="00A23E9B" w:rsidRPr="00C97C0B" w:rsidRDefault="00A23E9B" w:rsidP="00A23E9B">
      <w:pPr>
        <w:ind w:firstLine="709"/>
        <w:jc w:val="both"/>
        <w:rPr>
          <w:bCs/>
          <w:sz w:val="28"/>
          <w:szCs w:val="28"/>
        </w:rPr>
      </w:pPr>
    </w:p>
    <w:p w:rsidR="00C46298" w:rsidRDefault="00C46298" w:rsidP="00A23E9B">
      <w:pPr>
        <w:ind w:right="43" w:firstLine="709"/>
        <w:jc w:val="center"/>
        <w:rPr>
          <w:b/>
          <w:bCs/>
          <w:sz w:val="28"/>
          <w:szCs w:val="28"/>
        </w:rPr>
      </w:pPr>
      <w:r w:rsidRPr="00C97C0B">
        <w:rPr>
          <w:b/>
          <w:bCs/>
          <w:sz w:val="28"/>
          <w:szCs w:val="28"/>
        </w:rPr>
        <w:t>Раздел 6 Технологические вспомогательные средства</w:t>
      </w:r>
    </w:p>
    <w:p w:rsidR="00A23E9B" w:rsidRPr="00C97C0B" w:rsidRDefault="00A23E9B" w:rsidP="00A23E9B">
      <w:pPr>
        <w:ind w:right="43" w:firstLine="709"/>
        <w:jc w:val="both"/>
        <w:rPr>
          <w:b/>
          <w:bCs/>
          <w:sz w:val="28"/>
          <w:szCs w:val="28"/>
        </w:rPr>
      </w:pPr>
    </w:p>
    <w:p w:rsidR="00C46298" w:rsidRPr="00C97C0B" w:rsidRDefault="00C46298" w:rsidP="00A23E9B">
      <w:pPr>
        <w:ind w:firstLine="709"/>
        <w:jc w:val="both"/>
        <w:rPr>
          <w:bCs/>
          <w:sz w:val="28"/>
          <w:szCs w:val="28"/>
        </w:rPr>
      </w:pPr>
      <w:r w:rsidRPr="00C97C0B">
        <w:rPr>
          <w:bCs/>
          <w:sz w:val="28"/>
          <w:szCs w:val="28"/>
        </w:rPr>
        <w:t>6.1 Технологические вспомогательные средства, улучшающие качество хлеба</w:t>
      </w:r>
    </w:p>
    <w:p w:rsidR="00C46298" w:rsidRPr="00C97C0B" w:rsidRDefault="00C46298" w:rsidP="00A23E9B">
      <w:pPr>
        <w:ind w:firstLine="709"/>
        <w:jc w:val="both"/>
        <w:rPr>
          <w:bCs/>
          <w:sz w:val="28"/>
          <w:szCs w:val="28"/>
        </w:rPr>
      </w:pPr>
      <w:r w:rsidRPr="00C97C0B">
        <w:rPr>
          <w:bCs/>
          <w:sz w:val="28"/>
          <w:szCs w:val="28"/>
        </w:rPr>
        <w:t>6.2 Растворители</w:t>
      </w:r>
    </w:p>
    <w:p w:rsidR="00C46298" w:rsidRPr="00C97C0B" w:rsidRDefault="00C46298" w:rsidP="00A23E9B">
      <w:pPr>
        <w:ind w:firstLine="709"/>
        <w:jc w:val="both"/>
        <w:rPr>
          <w:bCs/>
          <w:sz w:val="28"/>
          <w:szCs w:val="28"/>
        </w:rPr>
      </w:pPr>
      <w:r w:rsidRPr="00C97C0B">
        <w:rPr>
          <w:bCs/>
          <w:sz w:val="28"/>
          <w:szCs w:val="28"/>
        </w:rPr>
        <w:t xml:space="preserve">6.3 </w:t>
      </w:r>
      <w:proofErr w:type="spellStart"/>
      <w:r w:rsidRPr="00C97C0B">
        <w:rPr>
          <w:bCs/>
          <w:sz w:val="28"/>
          <w:szCs w:val="28"/>
        </w:rPr>
        <w:t>Пеногасители</w:t>
      </w:r>
      <w:proofErr w:type="spellEnd"/>
    </w:p>
    <w:p w:rsidR="00C46298" w:rsidRDefault="00C46298" w:rsidP="00A23E9B">
      <w:pPr>
        <w:ind w:right="43" w:firstLine="709"/>
        <w:jc w:val="both"/>
        <w:rPr>
          <w:bCs/>
          <w:sz w:val="28"/>
          <w:szCs w:val="28"/>
        </w:rPr>
      </w:pPr>
      <w:r w:rsidRPr="00C97C0B">
        <w:rPr>
          <w:bCs/>
          <w:sz w:val="28"/>
          <w:szCs w:val="28"/>
        </w:rPr>
        <w:t>6.4 Ферментные препараты</w:t>
      </w:r>
    </w:p>
    <w:p w:rsidR="006122A4" w:rsidRPr="00C97C0B" w:rsidRDefault="006122A4" w:rsidP="00A23E9B">
      <w:pPr>
        <w:ind w:firstLine="709"/>
        <w:jc w:val="both"/>
        <w:rPr>
          <w:iCs/>
          <w:sz w:val="28"/>
          <w:szCs w:val="28"/>
        </w:rPr>
      </w:pPr>
      <w:r w:rsidRPr="00C97C0B">
        <w:rPr>
          <w:iCs/>
          <w:sz w:val="28"/>
          <w:szCs w:val="28"/>
        </w:rPr>
        <w:t xml:space="preserve">Основные функциональные классы технологических вспомогательных средств: осветляющие и фильтрующие материалы, </w:t>
      </w:r>
      <w:proofErr w:type="spellStart"/>
      <w:r w:rsidRPr="00C97C0B">
        <w:rPr>
          <w:iCs/>
          <w:sz w:val="28"/>
          <w:szCs w:val="28"/>
        </w:rPr>
        <w:t>флокулянты</w:t>
      </w:r>
      <w:proofErr w:type="spellEnd"/>
      <w:r w:rsidRPr="00C97C0B">
        <w:rPr>
          <w:iCs/>
          <w:sz w:val="28"/>
          <w:szCs w:val="28"/>
        </w:rPr>
        <w:t xml:space="preserve"> и </w:t>
      </w:r>
      <w:r w:rsidRPr="00C97C0B">
        <w:rPr>
          <w:iCs/>
          <w:sz w:val="28"/>
          <w:szCs w:val="28"/>
        </w:rPr>
        <w:br/>
        <w:t xml:space="preserve">сорбенты, растворители, катализаторы, ферментные препараты, материалы, носители, подкормка и др. Классификация ферментных препаратов в зависимости от происхождения. Правила применения в производстве пищевой продукции. </w:t>
      </w:r>
    </w:p>
    <w:p w:rsidR="00C46298" w:rsidRPr="00C97C0B" w:rsidRDefault="00C46298" w:rsidP="00A23E9B">
      <w:pPr>
        <w:ind w:firstLine="709"/>
        <w:jc w:val="both"/>
        <w:rPr>
          <w:iCs/>
          <w:sz w:val="28"/>
          <w:szCs w:val="28"/>
        </w:rPr>
      </w:pPr>
      <w:proofErr w:type="spellStart"/>
      <w:r w:rsidRPr="00C97C0B">
        <w:rPr>
          <w:iCs/>
          <w:sz w:val="28"/>
          <w:szCs w:val="28"/>
        </w:rPr>
        <w:t>Пропелленты</w:t>
      </w:r>
      <w:proofErr w:type="spellEnd"/>
      <w:r w:rsidRPr="00C97C0B">
        <w:rPr>
          <w:iCs/>
          <w:sz w:val="28"/>
          <w:szCs w:val="28"/>
        </w:rPr>
        <w:t xml:space="preserve">, упаковочные газы, носители, </w:t>
      </w:r>
      <w:proofErr w:type="spellStart"/>
      <w:r w:rsidRPr="00C97C0B">
        <w:rPr>
          <w:iCs/>
          <w:sz w:val="28"/>
          <w:szCs w:val="28"/>
        </w:rPr>
        <w:t>глазирователи</w:t>
      </w:r>
      <w:proofErr w:type="spellEnd"/>
      <w:r w:rsidRPr="00C97C0B">
        <w:rPr>
          <w:iCs/>
          <w:sz w:val="28"/>
          <w:szCs w:val="28"/>
        </w:rPr>
        <w:t xml:space="preserve">, вещества для обработки муки, </w:t>
      </w:r>
      <w:proofErr w:type="spellStart"/>
      <w:r w:rsidRPr="00C97C0B">
        <w:rPr>
          <w:iCs/>
          <w:sz w:val="28"/>
          <w:szCs w:val="28"/>
        </w:rPr>
        <w:t>антикомкователи</w:t>
      </w:r>
      <w:proofErr w:type="spellEnd"/>
      <w:r w:rsidRPr="00C97C0B">
        <w:rPr>
          <w:iCs/>
          <w:sz w:val="28"/>
          <w:szCs w:val="28"/>
        </w:rPr>
        <w:t xml:space="preserve">. Их назначение и правила применения. </w:t>
      </w:r>
      <w:r w:rsidRPr="00C97C0B">
        <w:rPr>
          <w:iCs/>
          <w:sz w:val="28"/>
          <w:szCs w:val="28"/>
        </w:rPr>
        <w:lastRenderedPageBreak/>
        <w:t xml:space="preserve">Требования к содержанию </w:t>
      </w:r>
      <w:proofErr w:type="spellStart"/>
      <w:r w:rsidRPr="00C97C0B">
        <w:rPr>
          <w:iCs/>
          <w:sz w:val="28"/>
          <w:szCs w:val="28"/>
        </w:rPr>
        <w:t>Пропелленты</w:t>
      </w:r>
      <w:proofErr w:type="spellEnd"/>
      <w:r w:rsidRPr="00C97C0B">
        <w:rPr>
          <w:iCs/>
          <w:sz w:val="28"/>
          <w:szCs w:val="28"/>
        </w:rPr>
        <w:t xml:space="preserve">, упаковочные газы, носители, </w:t>
      </w:r>
      <w:proofErr w:type="spellStart"/>
      <w:r w:rsidRPr="00C97C0B">
        <w:rPr>
          <w:iCs/>
          <w:sz w:val="28"/>
          <w:szCs w:val="28"/>
        </w:rPr>
        <w:t>глазирователи</w:t>
      </w:r>
      <w:proofErr w:type="spellEnd"/>
      <w:r w:rsidRPr="00C97C0B">
        <w:rPr>
          <w:iCs/>
          <w:sz w:val="28"/>
          <w:szCs w:val="28"/>
        </w:rPr>
        <w:t xml:space="preserve">, вещества для обработки муки, </w:t>
      </w:r>
      <w:proofErr w:type="spellStart"/>
      <w:r w:rsidRPr="00C97C0B">
        <w:rPr>
          <w:iCs/>
          <w:sz w:val="28"/>
          <w:szCs w:val="28"/>
        </w:rPr>
        <w:t>антикомкователи</w:t>
      </w:r>
      <w:proofErr w:type="spellEnd"/>
      <w:r w:rsidRPr="00C97C0B">
        <w:rPr>
          <w:iCs/>
          <w:sz w:val="28"/>
          <w:szCs w:val="28"/>
        </w:rPr>
        <w:t xml:space="preserve"> в пищевых продуктах. </w:t>
      </w:r>
    </w:p>
    <w:p w:rsidR="00C46298" w:rsidRPr="00C97C0B" w:rsidRDefault="00C46298" w:rsidP="00A23E9B">
      <w:pPr>
        <w:ind w:right="43" w:firstLine="709"/>
        <w:jc w:val="both"/>
        <w:rPr>
          <w:bCs/>
          <w:sz w:val="28"/>
          <w:szCs w:val="28"/>
        </w:rPr>
      </w:pPr>
    </w:p>
    <w:p w:rsidR="00C46298" w:rsidRPr="00C97C0B" w:rsidRDefault="00C46298" w:rsidP="00A23E9B">
      <w:pPr>
        <w:ind w:firstLine="709"/>
        <w:jc w:val="both"/>
        <w:rPr>
          <w:b/>
          <w:sz w:val="28"/>
          <w:szCs w:val="28"/>
        </w:rPr>
      </w:pPr>
    </w:p>
    <w:p w:rsidR="00DD7D9E" w:rsidRPr="00C97C0B" w:rsidRDefault="00DD7D9E" w:rsidP="00A23E9B">
      <w:pPr>
        <w:ind w:firstLine="709"/>
        <w:jc w:val="center"/>
        <w:rPr>
          <w:b/>
          <w:sz w:val="28"/>
          <w:szCs w:val="28"/>
        </w:rPr>
      </w:pPr>
      <w:r w:rsidRPr="00C97C0B">
        <w:rPr>
          <w:b/>
          <w:sz w:val="28"/>
          <w:szCs w:val="28"/>
        </w:rPr>
        <w:t>ИНФОРМАЦИОННО-МЕТОДИЧЕСКАЯ ЧАСТЬ</w:t>
      </w:r>
    </w:p>
    <w:p w:rsidR="00DD7D9E" w:rsidRPr="00C97C0B" w:rsidRDefault="00DD7D9E" w:rsidP="00A23E9B">
      <w:pPr>
        <w:ind w:firstLine="709"/>
        <w:jc w:val="both"/>
        <w:rPr>
          <w:b/>
          <w:sz w:val="28"/>
          <w:szCs w:val="28"/>
        </w:rPr>
      </w:pPr>
    </w:p>
    <w:p w:rsidR="00DD7D9E" w:rsidRPr="00C97C0B" w:rsidRDefault="00DD7D9E" w:rsidP="00A23E9B">
      <w:pPr>
        <w:ind w:firstLine="709"/>
        <w:jc w:val="center"/>
        <w:rPr>
          <w:b/>
          <w:sz w:val="28"/>
          <w:szCs w:val="28"/>
        </w:rPr>
      </w:pPr>
      <w:r w:rsidRPr="00C97C0B">
        <w:rPr>
          <w:b/>
          <w:sz w:val="28"/>
          <w:szCs w:val="28"/>
        </w:rPr>
        <w:t>Основная литература</w:t>
      </w:r>
    </w:p>
    <w:p w:rsidR="006122A4" w:rsidRDefault="006122A4" w:rsidP="00A23E9B">
      <w:pPr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Нечаев, А.П. Пищевые добавки /А.П. Нечаев, А.А. Кочеткова, А.Н. Зайцев – М.: Колос, 2001. – 256 с.</w:t>
      </w:r>
    </w:p>
    <w:p w:rsidR="00C97C0B" w:rsidRPr="00C97C0B" w:rsidRDefault="00C97C0B" w:rsidP="00A23E9B">
      <w:pPr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C97C0B">
        <w:rPr>
          <w:sz w:val="28"/>
          <w:szCs w:val="28"/>
        </w:rPr>
        <w:t>Пищевая химия: учебник для вузов /А. П. Нечаев [и др.]; под ред. А.П. Нечаев. – СПб</w:t>
      </w:r>
      <w:proofErr w:type="gramStart"/>
      <w:r w:rsidRPr="00C97C0B">
        <w:rPr>
          <w:sz w:val="28"/>
          <w:szCs w:val="28"/>
        </w:rPr>
        <w:t xml:space="preserve">.: </w:t>
      </w:r>
      <w:proofErr w:type="gramEnd"/>
      <w:r w:rsidRPr="00C97C0B">
        <w:rPr>
          <w:sz w:val="28"/>
          <w:szCs w:val="28"/>
        </w:rPr>
        <w:t xml:space="preserve">ГИОРД, 2001. – 588 с. </w:t>
      </w:r>
    </w:p>
    <w:p w:rsidR="00C97C0B" w:rsidRPr="00C97C0B" w:rsidRDefault="00C97C0B" w:rsidP="00A23E9B">
      <w:pPr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C97C0B">
        <w:rPr>
          <w:sz w:val="28"/>
          <w:szCs w:val="28"/>
        </w:rPr>
        <w:t xml:space="preserve">Голубев, В.Н. Пищевые и биологические активные добавки: учебник для вузов / В. Н. Голубев, Л. В. </w:t>
      </w:r>
      <w:proofErr w:type="spellStart"/>
      <w:r w:rsidRPr="00C97C0B">
        <w:rPr>
          <w:sz w:val="28"/>
          <w:szCs w:val="28"/>
        </w:rPr>
        <w:t>Чичева</w:t>
      </w:r>
      <w:proofErr w:type="spellEnd"/>
      <w:r w:rsidRPr="00C97C0B">
        <w:rPr>
          <w:sz w:val="28"/>
          <w:szCs w:val="28"/>
        </w:rPr>
        <w:t xml:space="preserve">-Филатова, Т. В. </w:t>
      </w:r>
      <w:proofErr w:type="gramStart"/>
      <w:r w:rsidRPr="00C97C0B">
        <w:rPr>
          <w:sz w:val="28"/>
          <w:szCs w:val="28"/>
        </w:rPr>
        <w:t>Шленская</w:t>
      </w:r>
      <w:proofErr w:type="gramEnd"/>
      <w:r w:rsidRPr="00C97C0B">
        <w:rPr>
          <w:sz w:val="28"/>
          <w:szCs w:val="28"/>
        </w:rPr>
        <w:t>. – М.: Академия, 2003. – 201 с.</w:t>
      </w:r>
    </w:p>
    <w:p w:rsidR="00C97C0B" w:rsidRPr="00C97C0B" w:rsidRDefault="00C97C0B" w:rsidP="00A23E9B">
      <w:pPr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C97C0B">
        <w:rPr>
          <w:sz w:val="28"/>
          <w:szCs w:val="28"/>
        </w:rPr>
        <w:t xml:space="preserve">Матвеева, И.В.   Пищевые добавки и хлебопекарные </w:t>
      </w:r>
      <w:proofErr w:type="spellStart"/>
      <w:r w:rsidRPr="00C97C0B">
        <w:rPr>
          <w:sz w:val="28"/>
          <w:szCs w:val="28"/>
        </w:rPr>
        <w:t>улучшители</w:t>
      </w:r>
      <w:proofErr w:type="spellEnd"/>
      <w:r w:rsidRPr="00C97C0B">
        <w:rPr>
          <w:sz w:val="28"/>
          <w:szCs w:val="28"/>
        </w:rPr>
        <w:t xml:space="preserve"> в производстве мучных изделий: учебное пособие / И. В. Матвеева, И. Г. Белявская. - 2-е изд., </w:t>
      </w:r>
      <w:proofErr w:type="spellStart"/>
      <w:r w:rsidRPr="00C97C0B">
        <w:rPr>
          <w:sz w:val="28"/>
          <w:szCs w:val="28"/>
        </w:rPr>
        <w:t>перераб</w:t>
      </w:r>
      <w:proofErr w:type="spellEnd"/>
      <w:r w:rsidRPr="00C97C0B">
        <w:rPr>
          <w:sz w:val="28"/>
          <w:szCs w:val="28"/>
        </w:rPr>
        <w:t xml:space="preserve">. и доп. - М.: Академия, 2001. – 235 </w:t>
      </w:r>
      <w:r w:rsidRPr="00C97C0B">
        <w:rPr>
          <w:sz w:val="28"/>
          <w:szCs w:val="28"/>
          <w:lang w:val="en-US"/>
        </w:rPr>
        <w:t>c</w:t>
      </w:r>
      <w:r w:rsidRPr="00C97C0B">
        <w:rPr>
          <w:sz w:val="28"/>
          <w:szCs w:val="28"/>
        </w:rPr>
        <w:t>.</w:t>
      </w:r>
    </w:p>
    <w:p w:rsidR="00C97C0B" w:rsidRPr="00C97C0B" w:rsidRDefault="00C97C0B" w:rsidP="00A23E9B">
      <w:pPr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C97C0B">
        <w:rPr>
          <w:sz w:val="28"/>
          <w:szCs w:val="28"/>
        </w:rPr>
        <w:t xml:space="preserve">Качество и безопасность пищевых продуктов: учебное пособие для студентов вузов // З.В. </w:t>
      </w:r>
      <w:proofErr w:type="spellStart"/>
      <w:r w:rsidRPr="00C97C0B">
        <w:rPr>
          <w:sz w:val="28"/>
          <w:szCs w:val="28"/>
        </w:rPr>
        <w:t>Ловкис</w:t>
      </w:r>
      <w:proofErr w:type="spellEnd"/>
      <w:r w:rsidRPr="00C97C0B">
        <w:rPr>
          <w:sz w:val="28"/>
          <w:szCs w:val="28"/>
        </w:rPr>
        <w:t xml:space="preserve"> [и др.]. – Минск: ИВЦ Минфина, 2010. – 397 с.</w:t>
      </w:r>
    </w:p>
    <w:p w:rsidR="00C97C0B" w:rsidRPr="00C97C0B" w:rsidRDefault="00C97C0B" w:rsidP="00A23E9B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C97C0B" w:rsidRPr="00C97C0B" w:rsidRDefault="007262F4" w:rsidP="00A23E9B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</w:t>
      </w:r>
    </w:p>
    <w:p w:rsidR="00C97C0B" w:rsidRPr="00C97C0B" w:rsidRDefault="00C97C0B" w:rsidP="00A23E9B">
      <w:pPr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C97C0B">
        <w:rPr>
          <w:sz w:val="28"/>
          <w:szCs w:val="28"/>
        </w:rPr>
        <w:t xml:space="preserve">Безопасность пищевой и сельскохозяйственной продукции: обзор законодательства Европейского Союза / Н.А. </w:t>
      </w:r>
      <w:proofErr w:type="spellStart"/>
      <w:r w:rsidRPr="00C97C0B">
        <w:rPr>
          <w:sz w:val="28"/>
          <w:szCs w:val="28"/>
        </w:rPr>
        <w:t>Кусакин</w:t>
      </w:r>
      <w:proofErr w:type="spellEnd"/>
      <w:r w:rsidRPr="00C97C0B">
        <w:rPr>
          <w:sz w:val="28"/>
          <w:szCs w:val="28"/>
        </w:rPr>
        <w:t xml:space="preserve"> [и др.]. – Минск: </w:t>
      </w:r>
      <w:proofErr w:type="spellStart"/>
      <w:r w:rsidRPr="00C97C0B">
        <w:rPr>
          <w:sz w:val="28"/>
          <w:szCs w:val="28"/>
        </w:rPr>
        <w:t>БелГИСС</w:t>
      </w:r>
      <w:proofErr w:type="spellEnd"/>
      <w:r w:rsidRPr="00C97C0B">
        <w:rPr>
          <w:sz w:val="28"/>
          <w:szCs w:val="28"/>
        </w:rPr>
        <w:t>, 2006. – 43 с.</w:t>
      </w:r>
    </w:p>
    <w:p w:rsidR="00C97C0B" w:rsidRPr="00C97C0B" w:rsidRDefault="00C97C0B" w:rsidP="00A23E9B">
      <w:pPr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C97C0B">
        <w:rPr>
          <w:sz w:val="28"/>
          <w:szCs w:val="28"/>
        </w:rPr>
        <w:t>Грехов-Мешков, В.Н.   Элементарные таблицы продовольствия /</w:t>
      </w:r>
      <w:r w:rsidRPr="00C97C0B">
        <w:rPr>
          <w:sz w:val="28"/>
          <w:szCs w:val="28"/>
        </w:rPr>
        <w:br/>
        <w:t xml:space="preserve"> В. Н. Грехов-Мешков. – М.: Майор, 2008. – 326 с. </w:t>
      </w:r>
    </w:p>
    <w:p w:rsidR="00C97C0B" w:rsidRPr="00C97C0B" w:rsidRDefault="00C97C0B" w:rsidP="00A23E9B">
      <w:pPr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spellStart"/>
      <w:r w:rsidRPr="00C97C0B">
        <w:rPr>
          <w:sz w:val="28"/>
          <w:szCs w:val="28"/>
        </w:rPr>
        <w:t>Азгальдов</w:t>
      </w:r>
      <w:proofErr w:type="spellEnd"/>
      <w:r w:rsidRPr="00C97C0B">
        <w:rPr>
          <w:sz w:val="28"/>
          <w:szCs w:val="28"/>
        </w:rPr>
        <w:t xml:space="preserve">, Г.Г. Теория и практика оценки качества товаров (основы квалиметрии) / Г.Г. </w:t>
      </w:r>
      <w:proofErr w:type="spellStart"/>
      <w:r w:rsidRPr="00C97C0B">
        <w:rPr>
          <w:sz w:val="28"/>
          <w:szCs w:val="28"/>
        </w:rPr>
        <w:t>Азгальдов</w:t>
      </w:r>
      <w:proofErr w:type="spellEnd"/>
      <w:r w:rsidRPr="00C97C0B">
        <w:rPr>
          <w:sz w:val="28"/>
          <w:szCs w:val="28"/>
        </w:rPr>
        <w:t>. – М.: Экономика, 1982. – 256 с.</w:t>
      </w:r>
    </w:p>
    <w:p w:rsidR="00C97C0B" w:rsidRPr="00C97C0B" w:rsidRDefault="00C97C0B" w:rsidP="00A23E9B">
      <w:pPr>
        <w:numPr>
          <w:ilvl w:val="0"/>
          <w:numId w:val="5"/>
        </w:numPr>
        <w:tabs>
          <w:tab w:val="left" w:pos="0"/>
          <w:tab w:val="num" w:pos="399"/>
        </w:tabs>
        <w:ind w:left="0" w:firstLine="709"/>
        <w:jc w:val="both"/>
        <w:rPr>
          <w:sz w:val="28"/>
          <w:szCs w:val="28"/>
        </w:rPr>
      </w:pPr>
      <w:r w:rsidRPr="00C97C0B">
        <w:rPr>
          <w:sz w:val="28"/>
          <w:szCs w:val="28"/>
        </w:rPr>
        <w:t>Криштафович, В.И. Методы и техническое обеспечение контроля качества (продовольственные товары): учеб</w:t>
      </w:r>
      <w:proofErr w:type="gramStart"/>
      <w:r w:rsidRPr="00C97C0B">
        <w:rPr>
          <w:sz w:val="28"/>
          <w:szCs w:val="28"/>
        </w:rPr>
        <w:t>.</w:t>
      </w:r>
      <w:proofErr w:type="gramEnd"/>
      <w:r w:rsidRPr="00C97C0B">
        <w:rPr>
          <w:sz w:val="28"/>
          <w:szCs w:val="28"/>
        </w:rPr>
        <w:t xml:space="preserve"> </w:t>
      </w:r>
      <w:proofErr w:type="gramStart"/>
      <w:r w:rsidRPr="00C97C0B">
        <w:rPr>
          <w:sz w:val="28"/>
          <w:szCs w:val="28"/>
        </w:rPr>
        <w:t>п</w:t>
      </w:r>
      <w:proofErr w:type="gramEnd"/>
      <w:r w:rsidRPr="00C97C0B">
        <w:rPr>
          <w:sz w:val="28"/>
          <w:szCs w:val="28"/>
        </w:rPr>
        <w:t xml:space="preserve">особие для вузов / </w:t>
      </w:r>
      <w:proofErr w:type="spellStart"/>
      <w:r w:rsidRPr="00C97C0B">
        <w:rPr>
          <w:sz w:val="28"/>
          <w:szCs w:val="28"/>
        </w:rPr>
        <w:t>В.И.Криштафович</w:t>
      </w:r>
      <w:proofErr w:type="spellEnd"/>
      <w:r w:rsidRPr="00C97C0B">
        <w:rPr>
          <w:sz w:val="28"/>
          <w:szCs w:val="28"/>
        </w:rPr>
        <w:t xml:space="preserve">, </w:t>
      </w:r>
      <w:proofErr w:type="spellStart"/>
      <w:r w:rsidRPr="00C97C0B">
        <w:rPr>
          <w:sz w:val="28"/>
          <w:szCs w:val="28"/>
        </w:rPr>
        <w:t>С.В.Колобов</w:t>
      </w:r>
      <w:proofErr w:type="spellEnd"/>
      <w:r w:rsidRPr="00C97C0B">
        <w:rPr>
          <w:sz w:val="28"/>
          <w:szCs w:val="28"/>
        </w:rPr>
        <w:t>. –  М.: Дашков и К, 2007. – 124 с.</w:t>
      </w:r>
    </w:p>
    <w:p w:rsidR="00DD7D9E" w:rsidRPr="00C97C0B" w:rsidRDefault="00DD7D9E" w:rsidP="00A23E9B">
      <w:pPr>
        <w:ind w:firstLine="709"/>
        <w:jc w:val="both"/>
        <w:rPr>
          <w:b/>
          <w:sz w:val="28"/>
          <w:szCs w:val="28"/>
        </w:rPr>
      </w:pPr>
    </w:p>
    <w:p w:rsidR="00DD7D9E" w:rsidRPr="00C97C0B" w:rsidRDefault="00DD7D9E" w:rsidP="007262F4">
      <w:pPr>
        <w:pStyle w:val="a5"/>
        <w:jc w:val="center"/>
        <w:rPr>
          <w:b/>
          <w:bCs/>
          <w:sz w:val="28"/>
          <w:szCs w:val="28"/>
        </w:rPr>
      </w:pPr>
      <w:r w:rsidRPr="00C97C0B">
        <w:rPr>
          <w:b/>
          <w:bCs/>
          <w:sz w:val="28"/>
          <w:szCs w:val="28"/>
        </w:rPr>
        <w:t>Организация и выполнение самостоятельной работы студентов</w:t>
      </w:r>
    </w:p>
    <w:p w:rsidR="00DD7D9E" w:rsidRPr="00C97C0B" w:rsidRDefault="00DD7D9E" w:rsidP="00C97C0B">
      <w:pPr>
        <w:pStyle w:val="a5"/>
        <w:jc w:val="both"/>
        <w:rPr>
          <w:b/>
          <w:bCs/>
          <w:sz w:val="28"/>
          <w:szCs w:val="28"/>
        </w:rPr>
      </w:pPr>
    </w:p>
    <w:p w:rsidR="00DD7D9E" w:rsidRPr="00C97C0B" w:rsidRDefault="00DD7D9E" w:rsidP="00C97C0B">
      <w:pPr>
        <w:ind w:firstLine="709"/>
        <w:jc w:val="both"/>
        <w:rPr>
          <w:b/>
          <w:sz w:val="28"/>
          <w:szCs w:val="28"/>
        </w:rPr>
      </w:pPr>
      <w:r w:rsidRPr="00C97C0B">
        <w:rPr>
          <w:sz w:val="28"/>
          <w:szCs w:val="28"/>
        </w:rPr>
        <w:t>Работа студентов состоит в проработке обзорного лекционного материала, в изучении рекомендованных преподавателем литературных источников, в выполнении р</w:t>
      </w:r>
      <w:r w:rsidR="007262F4">
        <w:rPr>
          <w:sz w:val="28"/>
          <w:szCs w:val="28"/>
        </w:rPr>
        <w:t>асчетных работ, в решении задач, в выполнении лабораторных работ.</w:t>
      </w:r>
      <w:r w:rsidRPr="00C97C0B">
        <w:rPr>
          <w:sz w:val="28"/>
          <w:szCs w:val="28"/>
        </w:rPr>
        <w:t xml:space="preserve"> Самостоятельная работа студентов протекает в форме делового взаимодействия: студент получает непосредственные указания, рекомендации преподавателя об организации и содержании самостоятельной деятельности, а преподаватель выполняет функцию управления через учет, контроль и коррекцию ошибочных действий.</w:t>
      </w:r>
    </w:p>
    <w:p w:rsidR="00DD7D9E" w:rsidRPr="007D2D0C" w:rsidRDefault="00DD7D9E" w:rsidP="00DD7D9E">
      <w:pPr>
        <w:ind w:firstLine="709"/>
        <w:jc w:val="center"/>
        <w:rPr>
          <w:b/>
          <w:sz w:val="28"/>
          <w:szCs w:val="28"/>
        </w:rPr>
      </w:pPr>
    </w:p>
    <w:p w:rsidR="00DD7D9E" w:rsidRPr="002A18FF" w:rsidRDefault="00DD7D9E" w:rsidP="00DD7D9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Рекомендуемые средства</w:t>
      </w:r>
      <w:r w:rsidRPr="002A18FF">
        <w:rPr>
          <w:b/>
          <w:sz w:val="28"/>
          <w:szCs w:val="28"/>
        </w:rPr>
        <w:t xml:space="preserve"> диагностики</w:t>
      </w:r>
    </w:p>
    <w:p w:rsidR="00DD7D9E" w:rsidRDefault="00DD7D9E" w:rsidP="00DD7D9E">
      <w:pPr>
        <w:ind w:firstLine="709"/>
        <w:jc w:val="both"/>
        <w:rPr>
          <w:sz w:val="28"/>
          <w:szCs w:val="28"/>
        </w:rPr>
      </w:pPr>
      <w:r w:rsidRPr="002A18FF">
        <w:rPr>
          <w:sz w:val="28"/>
          <w:szCs w:val="28"/>
        </w:rPr>
        <w:t xml:space="preserve">Для текущего контроля учебных достижений студентов используются тесты, </w:t>
      </w:r>
      <w:r>
        <w:rPr>
          <w:sz w:val="28"/>
          <w:szCs w:val="28"/>
        </w:rPr>
        <w:t xml:space="preserve">устный и письменный опрос во время занятий, </w:t>
      </w:r>
      <w:proofErr w:type="spellStart"/>
      <w:r w:rsidRPr="002A18FF">
        <w:rPr>
          <w:sz w:val="28"/>
          <w:szCs w:val="28"/>
        </w:rPr>
        <w:t>разноуровневые</w:t>
      </w:r>
      <w:proofErr w:type="spellEnd"/>
      <w:r w:rsidRPr="002A18FF">
        <w:rPr>
          <w:sz w:val="28"/>
          <w:szCs w:val="28"/>
        </w:rPr>
        <w:t xml:space="preserve"> контрольные задания</w:t>
      </w:r>
      <w:r>
        <w:rPr>
          <w:sz w:val="28"/>
          <w:szCs w:val="28"/>
        </w:rPr>
        <w:t xml:space="preserve"> по отдельным темам</w:t>
      </w:r>
      <w:r w:rsidRPr="002A18F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защита выполненных на лабораторных занятиях индивидуальных заданий, собеседование при проведении индивидуальных и групповых консультаций </w:t>
      </w:r>
      <w:r w:rsidRPr="002A18FF">
        <w:rPr>
          <w:sz w:val="28"/>
          <w:szCs w:val="28"/>
        </w:rPr>
        <w:t>и другие средства диагностики. Итоговая оценка учебных достижений студентов проводится на экзамене по десятибалльной шкале.</w:t>
      </w:r>
    </w:p>
    <w:p w:rsidR="00DD7D9E" w:rsidRDefault="00DD7D9E" w:rsidP="00DD7D9E">
      <w:pPr>
        <w:ind w:firstLine="709"/>
        <w:jc w:val="both"/>
        <w:rPr>
          <w:sz w:val="28"/>
          <w:szCs w:val="28"/>
        </w:rPr>
      </w:pPr>
    </w:p>
    <w:p w:rsidR="00A6109D" w:rsidRDefault="00A6109D"/>
    <w:sectPr w:rsidR="00A6109D" w:rsidSect="00DF4F1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DDB" w:rsidRDefault="00340DDB">
      <w:r>
        <w:separator/>
      </w:r>
    </w:p>
  </w:endnote>
  <w:endnote w:type="continuationSeparator" w:id="0">
    <w:p w:rsidR="00340DDB" w:rsidRDefault="0034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DDB" w:rsidRDefault="00340DDB">
      <w:r>
        <w:separator/>
      </w:r>
    </w:p>
  </w:footnote>
  <w:footnote w:type="continuationSeparator" w:id="0">
    <w:p w:rsidR="00340DDB" w:rsidRDefault="00340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1263228"/>
      <w:docPartObj>
        <w:docPartGallery w:val="Page Numbers (Top of Page)"/>
        <w:docPartUnique/>
      </w:docPartObj>
    </w:sdtPr>
    <w:sdtEndPr/>
    <w:sdtContent>
      <w:p w:rsidR="00E0032C" w:rsidRDefault="004A2B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4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032C" w:rsidRDefault="00340D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1402D"/>
    <w:multiLevelType w:val="hybridMultilevel"/>
    <w:tmpl w:val="6540C688"/>
    <w:lvl w:ilvl="0" w:tplc="64DCD5B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23D84"/>
    <w:multiLevelType w:val="multilevel"/>
    <w:tmpl w:val="5CD836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69E365FD"/>
    <w:multiLevelType w:val="multilevel"/>
    <w:tmpl w:val="D4D6B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C6C37B6"/>
    <w:multiLevelType w:val="multilevel"/>
    <w:tmpl w:val="16E25C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7AED207B"/>
    <w:multiLevelType w:val="hybridMultilevel"/>
    <w:tmpl w:val="D56664B8"/>
    <w:lvl w:ilvl="0" w:tplc="5CBE3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9E"/>
    <w:rsid w:val="00021B7F"/>
    <w:rsid w:val="00065432"/>
    <w:rsid w:val="00091A72"/>
    <w:rsid w:val="00140C6B"/>
    <w:rsid w:val="002D6CBA"/>
    <w:rsid w:val="002D7F9D"/>
    <w:rsid w:val="00340DDB"/>
    <w:rsid w:val="003A1DE8"/>
    <w:rsid w:val="003A61D0"/>
    <w:rsid w:val="004A2BFB"/>
    <w:rsid w:val="004C2A63"/>
    <w:rsid w:val="005E459E"/>
    <w:rsid w:val="005F6D39"/>
    <w:rsid w:val="006122A4"/>
    <w:rsid w:val="00624CCC"/>
    <w:rsid w:val="007262F4"/>
    <w:rsid w:val="00742C5F"/>
    <w:rsid w:val="008135C8"/>
    <w:rsid w:val="00872655"/>
    <w:rsid w:val="008B534A"/>
    <w:rsid w:val="009E0BD8"/>
    <w:rsid w:val="009F1492"/>
    <w:rsid w:val="00A23E9B"/>
    <w:rsid w:val="00A6109D"/>
    <w:rsid w:val="00AE1255"/>
    <w:rsid w:val="00C46298"/>
    <w:rsid w:val="00C967A6"/>
    <w:rsid w:val="00C97C0B"/>
    <w:rsid w:val="00DD46F6"/>
    <w:rsid w:val="00DD7D9E"/>
    <w:rsid w:val="00E5468B"/>
    <w:rsid w:val="00E74BEA"/>
    <w:rsid w:val="00F9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9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D7D9E"/>
    <w:pPr>
      <w:widowControl w:val="0"/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DD7D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D7D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7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DD7D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D7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D7D9E"/>
    <w:pPr>
      <w:ind w:left="720"/>
      <w:contextualSpacing/>
    </w:pPr>
  </w:style>
  <w:style w:type="character" w:customStyle="1" w:styleId="7">
    <w:name w:val="Основной текст7"/>
    <w:basedOn w:val="a0"/>
    <w:rsid w:val="00DD7D9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FontStyle14">
    <w:name w:val="Font Style14"/>
    <w:basedOn w:val="a0"/>
    <w:rsid w:val="00DD7D9E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basedOn w:val="a0"/>
    <w:rsid w:val="00DD7D9E"/>
    <w:rPr>
      <w:rFonts w:ascii="Corbel" w:hAnsi="Corbel" w:cs="Corbel"/>
      <w:i/>
      <w:iCs/>
      <w:sz w:val="20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624CC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24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D6C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6C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B534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C4629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462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9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D7D9E"/>
    <w:pPr>
      <w:widowControl w:val="0"/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DD7D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D7D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7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DD7D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D7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D7D9E"/>
    <w:pPr>
      <w:ind w:left="720"/>
      <w:contextualSpacing/>
    </w:pPr>
  </w:style>
  <w:style w:type="character" w:customStyle="1" w:styleId="7">
    <w:name w:val="Основной текст7"/>
    <w:basedOn w:val="a0"/>
    <w:rsid w:val="00DD7D9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FontStyle14">
    <w:name w:val="Font Style14"/>
    <w:basedOn w:val="a0"/>
    <w:rsid w:val="00DD7D9E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basedOn w:val="a0"/>
    <w:rsid w:val="00DD7D9E"/>
    <w:rPr>
      <w:rFonts w:ascii="Corbel" w:hAnsi="Corbel" w:cs="Corbel"/>
      <w:i/>
      <w:iCs/>
      <w:sz w:val="20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624CC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24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D6C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6C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B534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C4629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462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1909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 Pro</dc:creator>
  <cp:lastModifiedBy>Каф.товароведения прод. товаров</cp:lastModifiedBy>
  <cp:revision>2</cp:revision>
  <dcterms:created xsi:type="dcterms:W3CDTF">2014-11-28T11:33:00Z</dcterms:created>
  <dcterms:modified xsi:type="dcterms:W3CDTF">2014-11-28T11:33:00Z</dcterms:modified>
</cp:coreProperties>
</file>