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63" w:rsidRPr="003D5E70" w:rsidRDefault="002F3759" w:rsidP="00BE7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0">
        <w:rPr>
          <w:rFonts w:ascii="Times New Roman" w:hAnsi="Times New Roman" w:cs="Times New Roman"/>
          <w:sz w:val="28"/>
          <w:szCs w:val="28"/>
        </w:rPr>
        <w:t xml:space="preserve">ПЛАН ПРАКТИЧЕСКИХ ЗАНЯТИЙ ПО ДИСЦИПЛИНЕ </w:t>
      </w:r>
    </w:p>
    <w:p w:rsidR="00BE7B9F" w:rsidRPr="003D5E70" w:rsidRDefault="00992063" w:rsidP="00BE7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70">
        <w:rPr>
          <w:rFonts w:ascii="Times New Roman" w:hAnsi="Times New Roman" w:cs="Times New Roman"/>
          <w:b/>
          <w:sz w:val="28"/>
          <w:szCs w:val="28"/>
        </w:rPr>
        <w:t>«Бухгалтерский управленческий учет в</w:t>
      </w:r>
      <w:r w:rsidR="007D48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E70">
        <w:rPr>
          <w:rFonts w:ascii="Times New Roman" w:hAnsi="Times New Roman" w:cs="Times New Roman"/>
          <w:b/>
          <w:sz w:val="28"/>
          <w:szCs w:val="28"/>
        </w:rPr>
        <w:t>организациях транспорта»</w:t>
      </w:r>
    </w:p>
    <w:p w:rsidR="003D5E70" w:rsidRPr="003D5E70" w:rsidRDefault="003D5E70" w:rsidP="00BE7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4676"/>
        <w:gridCol w:w="707"/>
        <w:gridCol w:w="848"/>
        <w:gridCol w:w="1132"/>
        <w:gridCol w:w="2336"/>
      </w:tblGrid>
      <w:tr w:rsidR="003D5E70" w:rsidRPr="003D5E70" w:rsidTr="003D5E70">
        <w:trPr>
          <w:cantSplit/>
          <w:trHeight w:val="2546"/>
        </w:trPr>
        <w:tc>
          <w:tcPr>
            <w:tcW w:w="279" w:type="pct"/>
            <w:textDirection w:val="btLr"/>
          </w:tcPr>
          <w:p w:rsidR="003D5E70" w:rsidRPr="003D5E70" w:rsidRDefault="003D5E70" w:rsidP="003D5E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344" w:type="pct"/>
            <w:textDirection w:val="btLr"/>
          </w:tcPr>
          <w:p w:rsidR="003D5E70" w:rsidRPr="003D5E70" w:rsidRDefault="003D5E70" w:rsidP="003D5E7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занятия </w:t>
            </w:r>
          </w:p>
        </w:tc>
        <w:tc>
          <w:tcPr>
            <w:tcW w:w="413" w:type="pct"/>
            <w:textDirection w:val="btLr"/>
          </w:tcPr>
          <w:p w:rsidR="003D5E70" w:rsidRPr="003D5E70" w:rsidRDefault="003D5E70" w:rsidP="003D5E7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 (УСРС)</w:t>
            </w:r>
          </w:p>
        </w:tc>
        <w:tc>
          <w:tcPr>
            <w:tcW w:w="551" w:type="pct"/>
            <w:textDirection w:val="btLr"/>
          </w:tcPr>
          <w:p w:rsidR="003D5E70" w:rsidRPr="003D5E70" w:rsidRDefault="003D5E70" w:rsidP="003D5E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 для подготовки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Форма контроля знаний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Содержание, назначение и принципы внедрения бухгалтерского управленческого учета в транспортных организациях</w:t>
            </w:r>
          </w:p>
        </w:tc>
        <w:tc>
          <w:tcPr>
            <w:tcW w:w="344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[1,2,3,4,5,7]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учета затрат на производство продукции, работ, услуг</w:t>
            </w:r>
          </w:p>
        </w:tc>
        <w:tc>
          <w:tcPr>
            <w:tcW w:w="344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[1,2,3,4,5,7]</w:t>
            </w:r>
          </w:p>
        </w:tc>
        <w:tc>
          <w:tcPr>
            <w:tcW w:w="1137" w:type="pct"/>
          </w:tcPr>
          <w:p w:rsidR="003D5E70" w:rsidRPr="003D5E70" w:rsidRDefault="00512158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Общеметодологические принципы калькулирования себестоимости продукции, работ, услуг</w:t>
            </w:r>
          </w:p>
        </w:tc>
        <w:tc>
          <w:tcPr>
            <w:tcW w:w="344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[1,2,3,4,5,7]</w:t>
            </w:r>
          </w:p>
        </w:tc>
        <w:tc>
          <w:tcPr>
            <w:tcW w:w="1137" w:type="pct"/>
          </w:tcPr>
          <w:p w:rsidR="003D5E70" w:rsidRPr="003D5E70" w:rsidRDefault="003D5E70" w:rsidP="0051215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Опрос, проверка  правильности решения задач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затрат вспомогательных  производств транспортных организаций и методы их распределения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Опрос, проверка  правильности решения задач</w:t>
            </w:r>
            <w:r w:rsidR="00512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158"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, том числе в программе </w:t>
            </w:r>
            <w:r w:rsidR="00512158" w:rsidRPr="003D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line="240" w:lineRule="auto"/>
              <w:ind w:left="57" w:right="95" w:firstLine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расходов на организацию и управление производством и порядок распределения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Проверка  решения задач</w:t>
            </w:r>
          </w:p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затрат на содержание и эксплуатацию подвижного состава транспортных организаций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Опрос, Проверка  решения задач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затрат и калькулирование себестоимости транспортных услуг грузового автотранспорта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решения задач, в том числе в программе </w:t>
            </w:r>
            <w:r w:rsidRPr="003D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  <w:p w:rsidR="003D5E70" w:rsidRPr="003D5E70" w:rsidRDefault="003D5E70" w:rsidP="003D5E70">
            <w:pPr>
              <w:spacing w:after="0" w:line="240" w:lineRule="auto"/>
              <w:ind w:left="22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затрат и калькулирование  себестоимости услуг автотранспорта по перевозке пассажиров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в том числе контроль в программе </w:t>
            </w:r>
            <w:r w:rsidRPr="003D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Учет затрат и калькулирование себестоимости услуг горэлектротранспорта по перевозке пассажиров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контроль в программе </w:t>
            </w:r>
            <w:r w:rsidRPr="003D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 xml:space="preserve">Учет затрат и калькулирование себестоимости транспортных услуг </w:t>
            </w:r>
            <w:r w:rsidRPr="003D5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Минского метрополитена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решение задач, контроль в </w:t>
            </w:r>
            <w:r w:rsidRPr="003D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</w:t>
            </w:r>
            <w:r w:rsidRPr="003D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3D5E70" w:rsidRPr="003D5E70" w:rsidTr="003D5E70">
        <w:trPr>
          <w:trHeight w:val="1002"/>
        </w:trPr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Методики расчета тарифов за перевозку грузов и пассажиров и финансовых результатов деятельности транспортных организаций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Опрос, проверка  правильности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 xml:space="preserve"> рефераты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организации бухгалтерского учета затрат и калькулирования себестоимости перевозок железнодорожным транспортом 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Проверка  правильности решения задач</w:t>
            </w:r>
          </w:p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D5E70" w:rsidRPr="003D5E70" w:rsidTr="003D5E70">
        <w:tc>
          <w:tcPr>
            <w:tcW w:w="279" w:type="pct"/>
          </w:tcPr>
          <w:p w:rsidR="003D5E70" w:rsidRPr="003D5E70" w:rsidRDefault="003D5E70" w:rsidP="003D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76" w:type="pct"/>
          </w:tcPr>
          <w:p w:rsidR="003D5E70" w:rsidRPr="003D5E70" w:rsidRDefault="003D5E70" w:rsidP="003D5E70">
            <w:pPr>
              <w:spacing w:after="0" w:line="240" w:lineRule="auto"/>
              <w:ind w:left="57" w:right="95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Особенности учета затрат и калькулирования себестоимости перевозок железнодорожным транспортом</w:t>
            </w:r>
          </w:p>
        </w:tc>
        <w:tc>
          <w:tcPr>
            <w:tcW w:w="344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Align w:val="center"/>
          </w:tcPr>
          <w:p w:rsidR="003D5E70" w:rsidRPr="003D5E70" w:rsidRDefault="003D5E70" w:rsidP="003D5E7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70">
              <w:rPr>
                <w:rFonts w:ascii="Times New Roman" w:hAnsi="Times New Roman" w:cs="Times New Roman"/>
                <w:sz w:val="26"/>
                <w:szCs w:val="26"/>
              </w:rPr>
              <w:t>[1,2,3,4,7]</w:t>
            </w:r>
          </w:p>
        </w:tc>
        <w:tc>
          <w:tcPr>
            <w:tcW w:w="1137" w:type="pct"/>
          </w:tcPr>
          <w:p w:rsidR="003D5E70" w:rsidRPr="003D5E70" w:rsidRDefault="003D5E70" w:rsidP="003D5E7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0">
              <w:rPr>
                <w:rFonts w:ascii="Times New Roman" w:hAnsi="Times New Roman" w:cs="Times New Roman"/>
                <w:sz w:val="24"/>
                <w:szCs w:val="24"/>
              </w:rPr>
              <w:t>Опрос, проверка  правильности решения задач</w:t>
            </w:r>
          </w:p>
        </w:tc>
      </w:tr>
    </w:tbl>
    <w:p w:rsidR="00BE7B9F" w:rsidRPr="007D481B" w:rsidRDefault="00BE7B9F" w:rsidP="002F37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BE7B9F" w:rsidRPr="007D481B" w:rsidSect="003D5E7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D1479" w:rsidRPr="007D481B" w:rsidRDefault="006D1479" w:rsidP="009920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D1479" w:rsidRPr="007D481B" w:rsidSect="00992063">
      <w:pgSz w:w="11906" w:h="16838"/>
      <w:pgMar w:top="1134" w:right="1134" w:bottom="1701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B1" w:rsidRDefault="00564EB1" w:rsidP="006D1479">
      <w:pPr>
        <w:spacing w:after="0" w:line="240" w:lineRule="auto"/>
      </w:pPr>
      <w:r>
        <w:separator/>
      </w:r>
    </w:p>
  </w:endnote>
  <w:endnote w:type="continuationSeparator" w:id="0">
    <w:p w:rsidR="00564EB1" w:rsidRDefault="00564EB1" w:rsidP="006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B1" w:rsidRDefault="00564EB1" w:rsidP="006D1479">
      <w:pPr>
        <w:spacing w:after="0" w:line="240" w:lineRule="auto"/>
      </w:pPr>
      <w:r>
        <w:separator/>
      </w:r>
    </w:p>
  </w:footnote>
  <w:footnote w:type="continuationSeparator" w:id="0">
    <w:p w:rsidR="00564EB1" w:rsidRDefault="00564EB1" w:rsidP="006D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A01"/>
    <w:multiLevelType w:val="singleLevel"/>
    <w:tmpl w:val="D304C59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</w:abstractNum>
  <w:abstractNum w:abstractNumId="1">
    <w:nsid w:val="052D3445"/>
    <w:multiLevelType w:val="hybridMultilevel"/>
    <w:tmpl w:val="D7A681A6"/>
    <w:lvl w:ilvl="0" w:tplc="8A984B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6BF2"/>
    <w:multiLevelType w:val="hybridMultilevel"/>
    <w:tmpl w:val="CACC7736"/>
    <w:lvl w:ilvl="0" w:tplc="8FB81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F54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A96440"/>
    <w:multiLevelType w:val="hybridMultilevel"/>
    <w:tmpl w:val="37F62010"/>
    <w:lvl w:ilvl="0" w:tplc="738C48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441BB"/>
    <w:multiLevelType w:val="hybridMultilevel"/>
    <w:tmpl w:val="CC241C0C"/>
    <w:lvl w:ilvl="0" w:tplc="8FB81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6B0C"/>
    <w:multiLevelType w:val="hybridMultilevel"/>
    <w:tmpl w:val="A7308434"/>
    <w:lvl w:ilvl="0" w:tplc="4558A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EAA0695"/>
    <w:multiLevelType w:val="hybridMultilevel"/>
    <w:tmpl w:val="DE54E06A"/>
    <w:lvl w:ilvl="0" w:tplc="E752C2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36D1E"/>
    <w:multiLevelType w:val="hybridMultilevel"/>
    <w:tmpl w:val="BC965010"/>
    <w:lvl w:ilvl="0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A5D7E"/>
    <w:multiLevelType w:val="hybridMultilevel"/>
    <w:tmpl w:val="F618C118"/>
    <w:lvl w:ilvl="0" w:tplc="9198F8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D393D"/>
    <w:multiLevelType w:val="hybridMultilevel"/>
    <w:tmpl w:val="21E6BB38"/>
    <w:lvl w:ilvl="0" w:tplc="85766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A03"/>
    <w:rsid w:val="00007367"/>
    <w:rsid w:val="000075AF"/>
    <w:rsid w:val="00083A81"/>
    <w:rsid w:val="0009177E"/>
    <w:rsid w:val="000B50F1"/>
    <w:rsid w:val="00182A82"/>
    <w:rsid w:val="001C1D97"/>
    <w:rsid w:val="001C7A78"/>
    <w:rsid w:val="001D19BA"/>
    <w:rsid w:val="001E355B"/>
    <w:rsid w:val="0021240B"/>
    <w:rsid w:val="002B3FC7"/>
    <w:rsid w:val="002F3759"/>
    <w:rsid w:val="002F7B30"/>
    <w:rsid w:val="00315CFB"/>
    <w:rsid w:val="0031687B"/>
    <w:rsid w:val="00387CD1"/>
    <w:rsid w:val="003D031B"/>
    <w:rsid w:val="003D5E70"/>
    <w:rsid w:val="00432219"/>
    <w:rsid w:val="00442B7A"/>
    <w:rsid w:val="00454DB4"/>
    <w:rsid w:val="00483206"/>
    <w:rsid w:val="00486BEA"/>
    <w:rsid w:val="004918CB"/>
    <w:rsid w:val="004A187E"/>
    <w:rsid w:val="004C76E2"/>
    <w:rsid w:val="004D051B"/>
    <w:rsid w:val="00506717"/>
    <w:rsid w:val="00512158"/>
    <w:rsid w:val="0052618E"/>
    <w:rsid w:val="00564EB1"/>
    <w:rsid w:val="005721FF"/>
    <w:rsid w:val="005811D6"/>
    <w:rsid w:val="00593299"/>
    <w:rsid w:val="005D14B8"/>
    <w:rsid w:val="005E7657"/>
    <w:rsid w:val="006231DB"/>
    <w:rsid w:val="00624227"/>
    <w:rsid w:val="00626A78"/>
    <w:rsid w:val="00657775"/>
    <w:rsid w:val="00664C82"/>
    <w:rsid w:val="00681259"/>
    <w:rsid w:val="00682CCD"/>
    <w:rsid w:val="006A427B"/>
    <w:rsid w:val="006D1479"/>
    <w:rsid w:val="007356C5"/>
    <w:rsid w:val="00774115"/>
    <w:rsid w:val="007A58D8"/>
    <w:rsid w:val="007B39D4"/>
    <w:rsid w:val="007C2749"/>
    <w:rsid w:val="007C4183"/>
    <w:rsid w:val="007C4DE0"/>
    <w:rsid w:val="007D481B"/>
    <w:rsid w:val="0081059A"/>
    <w:rsid w:val="00810678"/>
    <w:rsid w:val="00845EB9"/>
    <w:rsid w:val="008773EB"/>
    <w:rsid w:val="00970A71"/>
    <w:rsid w:val="00992063"/>
    <w:rsid w:val="009954EE"/>
    <w:rsid w:val="009D6469"/>
    <w:rsid w:val="009F71AB"/>
    <w:rsid w:val="00A944B7"/>
    <w:rsid w:val="00A94821"/>
    <w:rsid w:val="00AA0D54"/>
    <w:rsid w:val="00AA6592"/>
    <w:rsid w:val="00AC10E3"/>
    <w:rsid w:val="00B04442"/>
    <w:rsid w:val="00B539D8"/>
    <w:rsid w:val="00B61102"/>
    <w:rsid w:val="00B63894"/>
    <w:rsid w:val="00B77971"/>
    <w:rsid w:val="00B87F5C"/>
    <w:rsid w:val="00BA71A9"/>
    <w:rsid w:val="00BC0DA3"/>
    <w:rsid w:val="00BE73DE"/>
    <w:rsid w:val="00BE7B9F"/>
    <w:rsid w:val="00C27CDF"/>
    <w:rsid w:val="00CB5F5D"/>
    <w:rsid w:val="00D04701"/>
    <w:rsid w:val="00D145CA"/>
    <w:rsid w:val="00D22E96"/>
    <w:rsid w:val="00D34D3E"/>
    <w:rsid w:val="00D63D7C"/>
    <w:rsid w:val="00D73D08"/>
    <w:rsid w:val="00D95CB3"/>
    <w:rsid w:val="00DA30C8"/>
    <w:rsid w:val="00DC3762"/>
    <w:rsid w:val="00DF365F"/>
    <w:rsid w:val="00E46218"/>
    <w:rsid w:val="00EC4EE2"/>
    <w:rsid w:val="00F51BB6"/>
    <w:rsid w:val="00FB04CE"/>
    <w:rsid w:val="00F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18"/>
  </w:style>
  <w:style w:type="paragraph" w:styleId="1">
    <w:name w:val="heading 1"/>
    <w:basedOn w:val="a"/>
    <w:next w:val="a"/>
    <w:link w:val="10"/>
    <w:qFormat/>
    <w:rsid w:val="00D73D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D1A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D1A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D1A0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A0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D1A03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D1A03"/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FD1A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D1A03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D0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footnote reference"/>
    <w:rsid w:val="006D1479"/>
    <w:rPr>
      <w:vertAlign w:val="superscript"/>
    </w:rPr>
  </w:style>
  <w:style w:type="paragraph" w:styleId="a5">
    <w:name w:val="footnote text"/>
    <w:basedOn w:val="a"/>
    <w:link w:val="a6"/>
    <w:rsid w:val="006D14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6D1479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D14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D147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0566-8BD9-498B-AF9E-6A565795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user</cp:lastModifiedBy>
  <cp:revision>12</cp:revision>
  <cp:lastPrinted>2015-10-09T11:48:00Z</cp:lastPrinted>
  <dcterms:created xsi:type="dcterms:W3CDTF">2015-12-02T12:26:00Z</dcterms:created>
  <dcterms:modified xsi:type="dcterms:W3CDTF">2022-06-14T12:43:00Z</dcterms:modified>
</cp:coreProperties>
</file>