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6C" w:rsidRPr="00E3188F" w:rsidRDefault="000A776C" w:rsidP="000A77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188F">
        <w:rPr>
          <w:b/>
          <w:sz w:val="28"/>
          <w:szCs w:val="28"/>
        </w:rPr>
        <w:t xml:space="preserve">ДОПОЛНЕНИЯ И ИЗМЕНЕНИЯ К УЧЕБНОЙ ПРОГРАММЕ </w:t>
      </w:r>
    </w:p>
    <w:p w:rsidR="000A776C" w:rsidRPr="00E3188F" w:rsidRDefault="000A776C" w:rsidP="000A776C">
      <w:pPr>
        <w:jc w:val="center"/>
        <w:rPr>
          <w:b/>
          <w:sz w:val="28"/>
          <w:szCs w:val="28"/>
        </w:rPr>
      </w:pPr>
      <w:r w:rsidRPr="00E3188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ДИСЦИПЛИНЕ </w:t>
      </w:r>
      <w:r w:rsidRPr="00E3188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ОБЩАЯ ТЕОРИЯ ПРАВА</w:t>
      </w:r>
      <w:r w:rsidRPr="00E3188F">
        <w:rPr>
          <w:b/>
          <w:sz w:val="28"/>
          <w:szCs w:val="28"/>
        </w:rPr>
        <w:t>»</w:t>
      </w:r>
    </w:p>
    <w:p w:rsidR="000A776C" w:rsidRPr="00E3188F" w:rsidRDefault="000A776C" w:rsidP="000A776C">
      <w:pPr>
        <w:jc w:val="center"/>
        <w:rPr>
          <w:sz w:val="28"/>
          <w:szCs w:val="28"/>
        </w:rPr>
      </w:pPr>
      <w:r w:rsidRPr="00E3188F">
        <w:rPr>
          <w:sz w:val="28"/>
          <w:szCs w:val="28"/>
        </w:rPr>
        <w:t>на _____/_____ учебный год</w:t>
      </w:r>
    </w:p>
    <w:p w:rsidR="000A776C" w:rsidRPr="00E3188F" w:rsidRDefault="000A776C" w:rsidP="000A776C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0A776C" w:rsidRPr="00E3188F" w:rsidTr="007E02C7">
        <w:tc>
          <w:tcPr>
            <w:tcW w:w="817" w:type="dxa"/>
          </w:tcPr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 w:rsidRPr="00E3188F">
              <w:rPr>
                <w:sz w:val="28"/>
                <w:szCs w:val="28"/>
              </w:rPr>
              <w:t>№</w:t>
            </w:r>
          </w:p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 w:rsidRPr="00E3188F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 w:rsidRPr="00E3188F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 w:rsidRPr="00E3188F">
              <w:rPr>
                <w:sz w:val="28"/>
                <w:szCs w:val="28"/>
              </w:rPr>
              <w:t>Основание</w:t>
            </w:r>
          </w:p>
        </w:tc>
      </w:tr>
      <w:tr w:rsidR="000A776C" w:rsidRPr="00E3188F" w:rsidTr="007E02C7">
        <w:tc>
          <w:tcPr>
            <w:tcW w:w="817" w:type="dxa"/>
          </w:tcPr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Pr="00E3188F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705B11" w:rsidRDefault="00705B11" w:rsidP="007E02C7">
            <w:pPr>
              <w:jc w:val="center"/>
              <w:rPr>
                <w:sz w:val="28"/>
                <w:szCs w:val="28"/>
              </w:rPr>
            </w:pPr>
          </w:p>
          <w:p w:rsidR="00705B11" w:rsidRPr="00E3188F" w:rsidRDefault="00705B11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</w:tcPr>
          <w:p w:rsidR="000A776C" w:rsidRPr="00E3188F" w:rsidRDefault="000A776C" w:rsidP="007E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 список рекомендованной литературы</w:t>
            </w:r>
          </w:p>
          <w:p w:rsidR="000A776C" w:rsidRPr="00E3188F" w:rsidRDefault="000A776C" w:rsidP="007E02C7">
            <w:pPr>
              <w:rPr>
                <w:sz w:val="28"/>
                <w:szCs w:val="28"/>
              </w:rPr>
            </w:pPr>
          </w:p>
          <w:p w:rsidR="000A776C" w:rsidRDefault="000A776C" w:rsidP="007E02C7">
            <w:pPr>
              <w:rPr>
                <w:sz w:val="28"/>
                <w:szCs w:val="28"/>
              </w:rPr>
            </w:pPr>
          </w:p>
          <w:p w:rsidR="000A776C" w:rsidRDefault="000A776C" w:rsidP="007E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Изменена форма контроля и темы для выполнения УСРС</w:t>
            </w:r>
          </w:p>
          <w:p w:rsidR="000A776C" w:rsidRDefault="000A776C" w:rsidP="007E02C7">
            <w:pPr>
              <w:rPr>
                <w:sz w:val="28"/>
                <w:szCs w:val="28"/>
              </w:rPr>
            </w:pPr>
          </w:p>
          <w:p w:rsidR="000A776C" w:rsidRDefault="000A776C" w:rsidP="007E02C7">
            <w:pPr>
              <w:rPr>
                <w:sz w:val="28"/>
                <w:szCs w:val="28"/>
              </w:rPr>
            </w:pPr>
          </w:p>
          <w:p w:rsidR="000A776C" w:rsidRPr="00E3188F" w:rsidRDefault="000A776C" w:rsidP="007E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Изменена учебно-методическая карта для студентов ДФО ФП</w:t>
            </w:r>
          </w:p>
          <w:p w:rsidR="000A776C" w:rsidRDefault="000A776C" w:rsidP="007E02C7">
            <w:pPr>
              <w:rPr>
                <w:sz w:val="28"/>
                <w:szCs w:val="28"/>
              </w:rPr>
            </w:pPr>
          </w:p>
          <w:p w:rsidR="00705B11" w:rsidRDefault="00705B11" w:rsidP="007E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 шифр специальности с </w:t>
            </w:r>
          </w:p>
          <w:p w:rsidR="00705B11" w:rsidRPr="00E3188F" w:rsidRDefault="00705B11" w:rsidP="007E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1-24 01 02 на </w:t>
            </w:r>
            <w:r w:rsidRPr="00705B11">
              <w:rPr>
                <w:sz w:val="28"/>
                <w:szCs w:val="28"/>
              </w:rPr>
              <w:t>6-05-0421-01</w:t>
            </w:r>
          </w:p>
        </w:tc>
        <w:tc>
          <w:tcPr>
            <w:tcW w:w="4167" w:type="dxa"/>
          </w:tcPr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и дополнений в законодательство, появление новых источников</w:t>
            </w: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к обязательному использованию платформы </w:t>
            </w:r>
            <w:r>
              <w:rPr>
                <w:sz w:val="28"/>
                <w:szCs w:val="28"/>
                <w:lang w:val="en-US"/>
              </w:rPr>
              <w:t>Moodle</w:t>
            </w:r>
            <w:r>
              <w:rPr>
                <w:sz w:val="28"/>
                <w:szCs w:val="28"/>
              </w:rPr>
              <w:t xml:space="preserve"> для УСРС</w:t>
            </w: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</w:p>
          <w:p w:rsidR="000A776C" w:rsidRDefault="000A776C" w:rsidP="007E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к обязательному использованию платформы </w:t>
            </w:r>
            <w:r>
              <w:rPr>
                <w:sz w:val="28"/>
                <w:szCs w:val="28"/>
                <w:lang w:val="en-US"/>
              </w:rPr>
              <w:t>Moodle</w:t>
            </w:r>
            <w:r>
              <w:rPr>
                <w:sz w:val="28"/>
                <w:szCs w:val="28"/>
              </w:rPr>
              <w:t xml:space="preserve"> для УСРС</w:t>
            </w:r>
          </w:p>
          <w:p w:rsidR="00705B11" w:rsidRDefault="00705B11" w:rsidP="007E02C7">
            <w:pPr>
              <w:jc w:val="center"/>
              <w:rPr>
                <w:sz w:val="28"/>
                <w:szCs w:val="28"/>
              </w:rPr>
            </w:pPr>
          </w:p>
          <w:p w:rsidR="00705B11" w:rsidRPr="00B06A84" w:rsidRDefault="00705B11" w:rsidP="00705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 011-2023</w:t>
            </w:r>
          </w:p>
        </w:tc>
      </w:tr>
    </w:tbl>
    <w:p w:rsidR="000A776C" w:rsidRPr="00E3188F" w:rsidRDefault="000A776C" w:rsidP="000A776C">
      <w:pPr>
        <w:jc w:val="both"/>
        <w:rPr>
          <w:sz w:val="28"/>
          <w:szCs w:val="28"/>
        </w:rPr>
      </w:pPr>
    </w:p>
    <w:p w:rsidR="000A776C" w:rsidRPr="00E3188F" w:rsidRDefault="000A776C" w:rsidP="000A776C">
      <w:pPr>
        <w:jc w:val="both"/>
        <w:rPr>
          <w:sz w:val="28"/>
          <w:szCs w:val="28"/>
        </w:rPr>
      </w:pPr>
      <w:r w:rsidRPr="00E3188F">
        <w:rPr>
          <w:sz w:val="28"/>
          <w:szCs w:val="28"/>
        </w:rPr>
        <w:t>Учебная программа пересмотрена и одобрена на заседании кафедры</w:t>
      </w:r>
    </w:p>
    <w:p w:rsidR="000A776C" w:rsidRPr="00E3188F" w:rsidRDefault="000A776C" w:rsidP="000A776C">
      <w:pPr>
        <w:jc w:val="both"/>
        <w:rPr>
          <w:sz w:val="28"/>
          <w:szCs w:val="28"/>
        </w:rPr>
      </w:pPr>
      <w:r w:rsidRPr="00E3188F">
        <w:rPr>
          <w:sz w:val="28"/>
          <w:szCs w:val="28"/>
        </w:rPr>
        <w:t>теории и истории прав</w:t>
      </w:r>
      <w:r>
        <w:rPr>
          <w:sz w:val="28"/>
          <w:szCs w:val="28"/>
        </w:rPr>
        <w:t>а</w:t>
      </w:r>
      <w:r w:rsidRPr="00E3188F">
        <w:rPr>
          <w:sz w:val="28"/>
          <w:szCs w:val="28"/>
        </w:rPr>
        <w:t xml:space="preserve"> (протокол № ___ от ___</w:t>
      </w:r>
      <w:r>
        <w:rPr>
          <w:sz w:val="28"/>
          <w:szCs w:val="28"/>
        </w:rPr>
        <w:t>____</w:t>
      </w:r>
      <w:r w:rsidRPr="00E3188F">
        <w:rPr>
          <w:sz w:val="28"/>
          <w:szCs w:val="28"/>
        </w:rPr>
        <w:t xml:space="preserve"> 20___ г.)</w:t>
      </w:r>
    </w:p>
    <w:p w:rsidR="000A776C" w:rsidRPr="00E3188F" w:rsidRDefault="000A776C" w:rsidP="000A776C">
      <w:pPr>
        <w:jc w:val="both"/>
        <w:rPr>
          <w:sz w:val="28"/>
          <w:szCs w:val="28"/>
        </w:rPr>
      </w:pPr>
    </w:p>
    <w:p w:rsidR="000A776C" w:rsidRPr="00E3188F" w:rsidRDefault="000A776C" w:rsidP="000A776C">
      <w:pPr>
        <w:spacing w:before="120"/>
        <w:rPr>
          <w:sz w:val="28"/>
          <w:szCs w:val="28"/>
        </w:rPr>
      </w:pPr>
      <w:r w:rsidRPr="00E3188F">
        <w:rPr>
          <w:sz w:val="28"/>
          <w:szCs w:val="28"/>
        </w:rPr>
        <w:t>Заведующий кафедрой</w:t>
      </w:r>
    </w:p>
    <w:p w:rsidR="000A776C" w:rsidRPr="00E3188F" w:rsidRDefault="00705B11" w:rsidP="000A77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канд</w:t>
      </w:r>
      <w:proofErr w:type="spellEnd"/>
      <w:r w:rsidR="000A776C" w:rsidRPr="00E3188F">
        <w:rPr>
          <w:sz w:val="28"/>
          <w:szCs w:val="28"/>
        </w:rPr>
        <w:t xml:space="preserve"> </w:t>
      </w:r>
      <w:proofErr w:type="spellStart"/>
      <w:r w:rsidR="000A776C" w:rsidRPr="00E3188F">
        <w:rPr>
          <w:sz w:val="28"/>
          <w:szCs w:val="28"/>
        </w:rPr>
        <w:t>юрид</w:t>
      </w:r>
      <w:proofErr w:type="spellEnd"/>
      <w:r w:rsidR="000A776C" w:rsidRPr="00E3188F">
        <w:rPr>
          <w:sz w:val="28"/>
          <w:szCs w:val="28"/>
        </w:rPr>
        <w:t>. наук</w:t>
      </w:r>
      <w:r w:rsidR="000A776C" w:rsidRPr="00E3188F">
        <w:rPr>
          <w:sz w:val="28"/>
          <w:szCs w:val="28"/>
        </w:rPr>
        <w:tab/>
      </w:r>
      <w:r w:rsidR="000A776C" w:rsidRPr="00E3188F">
        <w:rPr>
          <w:sz w:val="28"/>
          <w:szCs w:val="28"/>
        </w:rPr>
        <w:tab/>
      </w:r>
      <w:r w:rsidR="000A776C" w:rsidRPr="00E3188F">
        <w:rPr>
          <w:sz w:val="28"/>
          <w:szCs w:val="28"/>
        </w:rPr>
        <w:tab/>
      </w:r>
      <w:r w:rsidR="000A776C" w:rsidRPr="00E3188F">
        <w:rPr>
          <w:sz w:val="28"/>
          <w:szCs w:val="28"/>
        </w:rPr>
        <w:tab/>
      </w:r>
      <w:r w:rsidR="000A776C" w:rsidRPr="00E3188F">
        <w:rPr>
          <w:sz w:val="28"/>
          <w:szCs w:val="28"/>
        </w:rPr>
        <w:tab/>
      </w:r>
      <w:r w:rsidR="000A776C" w:rsidRPr="00E318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Бодакова</w:t>
      </w:r>
      <w:proofErr w:type="spellEnd"/>
      <w:r w:rsidR="000A776C" w:rsidRPr="00E3188F">
        <w:rPr>
          <w:sz w:val="28"/>
          <w:szCs w:val="28"/>
        </w:rPr>
        <w:t xml:space="preserve"> </w:t>
      </w:r>
    </w:p>
    <w:p w:rsidR="000A776C" w:rsidRPr="00E3188F" w:rsidRDefault="000A776C" w:rsidP="000A776C">
      <w:pPr>
        <w:spacing w:before="120"/>
        <w:rPr>
          <w:sz w:val="28"/>
          <w:szCs w:val="28"/>
        </w:rPr>
      </w:pPr>
    </w:p>
    <w:p w:rsidR="000A776C" w:rsidRPr="00E3188F" w:rsidRDefault="000A776C" w:rsidP="000A776C">
      <w:pPr>
        <w:spacing w:before="120"/>
        <w:rPr>
          <w:sz w:val="28"/>
          <w:szCs w:val="28"/>
        </w:rPr>
      </w:pPr>
    </w:p>
    <w:p w:rsidR="000A776C" w:rsidRPr="00E3188F" w:rsidRDefault="000A776C" w:rsidP="000A776C">
      <w:pPr>
        <w:spacing w:before="120"/>
        <w:rPr>
          <w:sz w:val="28"/>
          <w:szCs w:val="28"/>
        </w:rPr>
      </w:pPr>
      <w:r w:rsidRPr="00E3188F">
        <w:rPr>
          <w:sz w:val="28"/>
          <w:szCs w:val="28"/>
        </w:rPr>
        <w:t>УТВЕРЖДАЮ</w:t>
      </w:r>
    </w:p>
    <w:p w:rsidR="000A776C" w:rsidRPr="00E3188F" w:rsidRDefault="000A776C" w:rsidP="000A776C">
      <w:pPr>
        <w:rPr>
          <w:sz w:val="28"/>
          <w:szCs w:val="28"/>
        </w:rPr>
      </w:pPr>
      <w:r w:rsidRPr="00E3188F">
        <w:rPr>
          <w:sz w:val="28"/>
          <w:szCs w:val="28"/>
        </w:rPr>
        <w:t>Декан факультета</w:t>
      </w:r>
    </w:p>
    <w:p w:rsidR="000A776C" w:rsidRPr="00E3188F" w:rsidRDefault="000A776C" w:rsidP="000A776C">
      <w:pPr>
        <w:rPr>
          <w:sz w:val="28"/>
          <w:szCs w:val="28"/>
        </w:rPr>
      </w:pPr>
      <w:r w:rsidRPr="00E3188F">
        <w:rPr>
          <w:sz w:val="28"/>
          <w:szCs w:val="28"/>
        </w:rPr>
        <w:t xml:space="preserve">канд. </w:t>
      </w:r>
      <w:proofErr w:type="spellStart"/>
      <w:r w:rsidRPr="00E3188F">
        <w:rPr>
          <w:sz w:val="28"/>
          <w:szCs w:val="28"/>
        </w:rPr>
        <w:t>юрид</w:t>
      </w:r>
      <w:proofErr w:type="spellEnd"/>
      <w:r w:rsidRPr="00E3188F">
        <w:rPr>
          <w:sz w:val="28"/>
          <w:szCs w:val="28"/>
        </w:rPr>
        <w:t xml:space="preserve">. </w:t>
      </w:r>
      <w:r w:rsidR="00705B11">
        <w:rPr>
          <w:sz w:val="28"/>
          <w:szCs w:val="28"/>
        </w:rPr>
        <w:t>н</w:t>
      </w:r>
      <w:r w:rsidRPr="00E3188F">
        <w:rPr>
          <w:sz w:val="28"/>
          <w:szCs w:val="28"/>
        </w:rPr>
        <w:t>аук</w:t>
      </w:r>
      <w:r w:rsidR="00705B11">
        <w:rPr>
          <w:sz w:val="28"/>
          <w:szCs w:val="28"/>
        </w:rPr>
        <w:t xml:space="preserve">, доцент </w:t>
      </w:r>
      <w:r w:rsidR="00705B11">
        <w:rPr>
          <w:sz w:val="28"/>
          <w:szCs w:val="28"/>
        </w:rPr>
        <w:tab/>
      </w:r>
      <w:r w:rsidR="00705B11">
        <w:rPr>
          <w:sz w:val="28"/>
          <w:szCs w:val="28"/>
        </w:rPr>
        <w:tab/>
      </w:r>
      <w:r w:rsidR="00705B11">
        <w:rPr>
          <w:sz w:val="28"/>
          <w:szCs w:val="28"/>
        </w:rPr>
        <w:tab/>
      </w:r>
      <w:r w:rsidRPr="00E3188F">
        <w:rPr>
          <w:sz w:val="28"/>
          <w:szCs w:val="28"/>
        </w:rPr>
        <w:tab/>
      </w:r>
      <w:r w:rsidRPr="00E3188F">
        <w:rPr>
          <w:sz w:val="28"/>
          <w:szCs w:val="28"/>
        </w:rPr>
        <w:tab/>
      </w:r>
      <w:r w:rsidRPr="00E3188F">
        <w:rPr>
          <w:sz w:val="28"/>
          <w:szCs w:val="28"/>
        </w:rPr>
        <w:tab/>
        <w:t>А.Н. Шкляревский</w:t>
      </w:r>
    </w:p>
    <w:p w:rsidR="00CA1480" w:rsidRDefault="00CA1480"/>
    <w:sectPr w:rsidR="00CA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6C"/>
    <w:rsid w:val="000A776C"/>
    <w:rsid w:val="004D352C"/>
    <w:rsid w:val="006923FB"/>
    <w:rsid w:val="00705B11"/>
    <w:rsid w:val="00C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8345"/>
  <w15:chartTrackingRefBased/>
  <w15:docId w15:val="{88DD8FEA-75F5-4ACB-BEC2-30BCE929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2020-06-19T11:01:00Z</dcterms:created>
  <dcterms:modified xsi:type="dcterms:W3CDTF">2023-08-31T17:08:00Z</dcterms:modified>
</cp:coreProperties>
</file>