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98" w:rsidRPr="00C20202" w:rsidRDefault="00C20202" w:rsidP="00024F2C">
      <w:pPr>
        <w:jc w:val="center"/>
        <w:rPr>
          <w:b/>
          <w:sz w:val="28"/>
          <w:szCs w:val="28"/>
        </w:rPr>
      </w:pPr>
      <w:r w:rsidRPr="00C20202">
        <w:rPr>
          <w:b/>
          <w:sz w:val="28"/>
          <w:szCs w:val="28"/>
        </w:rPr>
        <w:t>Вопросы к экзамену по дисциплине «Устойчивый туризм»</w:t>
      </w:r>
    </w:p>
    <w:p w:rsidR="00C20202" w:rsidRDefault="00024F2C" w:rsidP="00024F2C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второй ступени высшего образования (магистратуры) дневной и заочной форм обучения</w:t>
      </w:r>
    </w:p>
    <w:p w:rsidR="00024F2C" w:rsidRPr="00024F2C" w:rsidRDefault="00024F2C" w:rsidP="00DA5E85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571"/>
      </w:tblGrid>
      <w:tr w:rsidR="002522A3" w:rsidRPr="002522A3" w:rsidTr="00F1256F">
        <w:tc>
          <w:tcPr>
            <w:tcW w:w="9571" w:type="dxa"/>
            <w:shd w:val="clear" w:color="auto" w:fill="auto"/>
          </w:tcPr>
          <w:p w:rsidR="002522A3" w:rsidRPr="002522A3" w:rsidRDefault="002522A3" w:rsidP="003572B2">
            <w:pPr>
              <w:pStyle w:val="a3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2522A3">
              <w:rPr>
                <w:sz w:val="28"/>
                <w:szCs w:val="28"/>
              </w:rPr>
              <w:t>Устойчивость как унив</w:t>
            </w:r>
            <w:bookmarkStart w:id="0" w:name="_GoBack"/>
            <w:bookmarkEnd w:id="0"/>
            <w:r w:rsidRPr="002522A3">
              <w:rPr>
                <w:sz w:val="28"/>
                <w:szCs w:val="28"/>
              </w:rPr>
              <w:t>ерсальное свойство природных и экономических систем. Соотношение понятий устойчивый рост и устойчивое развитие.</w:t>
            </w:r>
          </w:p>
        </w:tc>
      </w:tr>
      <w:tr w:rsidR="002522A3" w:rsidRPr="00FA68EF" w:rsidTr="00F1256F">
        <w:tc>
          <w:tcPr>
            <w:tcW w:w="9571" w:type="dxa"/>
            <w:shd w:val="clear" w:color="auto" w:fill="auto"/>
          </w:tcPr>
          <w:p w:rsidR="002522A3" w:rsidRPr="002522A3" w:rsidRDefault="002522A3" w:rsidP="003572B2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2522A3">
              <w:rPr>
                <w:sz w:val="28"/>
                <w:szCs w:val="28"/>
              </w:rPr>
              <w:t xml:space="preserve"> Функции индикаторов устойчивого развития туризма и требования к построению их системы. Ключевые индикаторы устойчивого развития туризма ЮНВТО.</w:t>
            </w:r>
          </w:p>
        </w:tc>
      </w:tr>
      <w:tr w:rsidR="002522A3" w:rsidRPr="00FA68EF" w:rsidTr="00F1256F">
        <w:tc>
          <w:tcPr>
            <w:tcW w:w="9571" w:type="dxa"/>
            <w:shd w:val="clear" w:color="auto" w:fill="auto"/>
          </w:tcPr>
          <w:p w:rsidR="002522A3" w:rsidRPr="002522A3" w:rsidRDefault="002522A3" w:rsidP="003572B2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2522A3">
              <w:rPr>
                <w:sz w:val="28"/>
                <w:szCs w:val="28"/>
              </w:rPr>
              <w:t xml:space="preserve"> Основные этапы формирования концепции устойчивого развития. </w:t>
            </w:r>
          </w:p>
        </w:tc>
      </w:tr>
      <w:tr w:rsidR="002522A3" w:rsidRPr="00FA68EF" w:rsidTr="00F1256F">
        <w:tc>
          <w:tcPr>
            <w:tcW w:w="9571" w:type="dxa"/>
            <w:shd w:val="clear" w:color="auto" w:fill="auto"/>
          </w:tcPr>
          <w:p w:rsidR="002522A3" w:rsidRPr="002522A3" w:rsidRDefault="002522A3" w:rsidP="003572B2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2522A3">
              <w:rPr>
                <w:sz w:val="28"/>
                <w:szCs w:val="28"/>
              </w:rPr>
              <w:t xml:space="preserve"> Деятельность международных организаций и международных программ по обеспечению устойчивого развития туризма.</w:t>
            </w:r>
          </w:p>
        </w:tc>
      </w:tr>
      <w:tr w:rsidR="00917A7D" w:rsidRPr="00FA68EF" w:rsidTr="00F1256F">
        <w:tc>
          <w:tcPr>
            <w:tcW w:w="9571" w:type="dxa"/>
            <w:shd w:val="clear" w:color="auto" w:fill="auto"/>
          </w:tcPr>
          <w:p w:rsidR="00917A7D" w:rsidRPr="00917A7D" w:rsidRDefault="00917A7D" w:rsidP="003572B2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917A7D">
              <w:rPr>
                <w:sz w:val="28"/>
                <w:szCs w:val="28"/>
              </w:rPr>
              <w:t xml:space="preserve"> Сочетание природоохранной функции с возможностями развития туризма и рекреации в национальных парках, заказниках, </w:t>
            </w:r>
            <w:proofErr w:type="spellStart"/>
            <w:r w:rsidRPr="00917A7D">
              <w:rPr>
                <w:sz w:val="28"/>
                <w:szCs w:val="28"/>
              </w:rPr>
              <w:t>геопарках</w:t>
            </w:r>
            <w:proofErr w:type="spellEnd"/>
            <w:r w:rsidRPr="00917A7D">
              <w:rPr>
                <w:sz w:val="28"/>
                <w:szCs w:val="28"/>
              </w:rPr>
              <w:t>.</w:t>
            </w:r>
          </w:p>
        </w:tc>
      </w:tr>
      <w:tr w:rsidR="00917A7D" w:rsidRPr="00FA68EF" w:rsidTr="00F1256F">
        <w:tc>
          <w:tcPr>
            <w:tcW w:w="9571" w:type="dxa"/>
            <w:shd w:val="clear" w:color="auto" w:fill="auto"/>
          </w:tcPr>
          <w:p w:rsidR="00917A7D" w:rsidRPr="00917A7D" w:rsidRDefault="00917A7D" w:rsidP="003572B2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917A7D">
              <w:rPr>
                <w:sz w:val="28"/>
                <w:szCs w:val="28"/>
              </w:rPr>
              <w:t xml:space="preserve"> Важнейшие итоги Конференции по окружающей среде и развитию в </w:t>
            </w:r>
            <w:r w:rsidRPr="00917A7D">
              <w:rPr>
                <w:sz w:val="28"/>
                <w:szCs w:val="28"/>
              </w:rPr>
              <w:br/>
              <w:t>Рио-де-Жанейро (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917A7D">
                <w:rPr>
                  <w:sz w:val="28"/>
                  <w:szCs w:val="28"/>
                </w:rPr>
                <w:t>1992 г</w:t>
              </w:r>
            </w:smartTag>
            <w:r w:rsidRPr="00917A7D">
              <w:rPr>
                <w:sz w:val="28"/>
                <w:szCs w:val="28"/>
              </w:rPr>
              <w:t>.).</w:t>
            </w:r>
          </w:p>
        </w:tc>
      </w:tr>
      <w:tr w:rsidR="00917A7D" w:rsidRPr="00917A7D" w:rsidTr="00F1256F">
        <w:tc>
          <w:tcPr>
            <w:tcW w:w="9571" w:type="dxa"/>
            <w:shd w:val="clear" w:color="auto" w:fill="auto"/>
          </w:tcPr>
          <w:p w:rsidR="00917A7D" w:rsidRPr="00917A7D" w:rsidRDefault="00917A7D" w:rsidP="003572B2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917A7D">
              <w:rPr>
                <w:sz w:val="28"/>
                <w:szCs w:val="28"/>
              </w:rPr>
              <w:t xml:space="preserve"> Факторы и основные предпосылки развития туризма в Республике Беларусь.</w:t>
            </w:r>
          </w:p>
        </w:tc>
      </w:tr>
      <w:tr w:rsidR="00917A7D" w:rsidRPr="00917A7D" w:rsidTr="00F1256F">
        <w:tc>
          <w:tcPr>
            <w:tcW w:w="9571" w:type="dxa"/>
            <w:shd w:val="clear" w:color="auto" w:fill="auto"/>
          </w:tcPr>
          <w:p w:rsidR="00917A7D" w:rsidRPr="00917A7D" w:rsidRDefault="00917A7D" w:rsidP="003572B2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917A7D">
              <w:rPr>
                <w:sz w:val="28"/>
                <w:szCs w:val="28"/>
              </w:rPr>
              <w:t xml:space="preserve"> </w:t>
            </w:r>
            <w:proofErr w:type="gramStart"/>
            <w:r w:rsidRPr="00917A7D">
              <w:rPr>
                <w:sz w:val="28"/>
                <w:szCs w:val="28"/>
              </w:rPr>
              <w:t xml:space="preserve">Цели и задачи устойчивого развития в экономической, социальной и экологической сферах. </w:t>
            </w:r>
            <w:proofErr w:type="gramEnd"/>
          </w:p>
        </w:tc>
      </w:tr>
      <w:tr w:rsidR="0051640A" w:rsidRPr="00FA68EF" w:rsidTr="00F1256F">
        <w:tc>
          <w:tcPr>
            <w:tcW w:w="9571" w:type="dxa"/>
            <w:shd w:val="clear" w:color="auto" w:fill="auto"/>
          </w:tcPr>
          <w:p w:rsidR="0051640A" w:rsidRPr="0051640A" w:rsidRDefault="0051640A" w:rsidP="003572B2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51640A">
              <w:rPr>
                <w:sz w:val="28"/>
                <w:szCs w:val="28"/>
              </w:rPr>
              <w:t xml:space="preserve"> </w:t>
            </w:r>
            <w:r w:rsidR="00871397" w:rsidRPr="0051640A">
              <w:rPr>
                <w:sz w:val="28"/>
                <w:szCs w:val="28"/>
              </w:rPr>
              <w:t>Цели, функции и практика разработки особой формы устойчивого туризма – «Зеленых маршрутов» (</w:t>
            </w:r>
            <w:r w:rsidR="00871397" w:rsidRPr="0051640A">
              <w:rPr>
                <w:sz w:val="28"/>
                <w:szCs w:val="28"/>
                <w:lang w:val="en-US"/>
              </w:rPr>
              <w:t>Greenways</w:t>
            </w:r>
            <w:r w:rsidR="00871397" w:rsidRPr="0051640A">
              <w:rPr>
                <w:sz w:val="28"/>
                <w:szCs w:val="28"/>
              </w:rPr>
              <w:t>).</w:t>
            </w:r>
          </w:p>
        </w:tc>
      </w:tr>
      <w:tr w:rsidR="0051640A" w:rsidRPr="00FA68EF" w:rsidTr="00F1256F">
        <w:tc>
          <w:tcPr>
            <w:tcW w:w="9571" w:type="dxa"/>
            <w:shd w:val="clear" w:color="auto" w:fill="auto"/>
          </w:tcPr>
          <w:p w:rsidR="0051640A" w:rsidRPr="0051640A" w:rsidRDefault="0051640A" w:rsidP="003572B2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51640A">
              <w:rPr>
                <w:sz w:val="28"/>
                <w:szCs w:val="28"/>
              </w:rPr>
              <w:t xml:space="preserve"> Три вида капитала и их измерение в концепции слабой и сильной устойчивости. </w:t>
            </w:r>
          </w:p>
        </w:tc>
      </w:tr>
      <w:tr w:rsidR="0051640A" w:rsidRPr="00FA68EF" w:rsidTr="00F1256F">
        <w:tc>
          <w:tcPr>
            <w:tcW w:w="9571" w:type="dxa"/>
            <w:shd w:val="clear" w:color="auto" w:fill="auto"/>
          </w:tcPr>
          <w:p w:rsidR="0051640A" w:rsidRPr="0051640A" w:rsidRDefault="0051640A" w:rsidP="003572B2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51640A" w:rsidRPr="0051640A" w:rsidTr="00F1256F">
        <w:tc>
          <w:tcPr>
            <w:tcW w:w="9571" w:type="dxa"/>
            <w:shd w:val="clear" w:color="auto" w:fill="auto"/>
          </w:tcPr>
          <w:p w:rsidR="0051640A" w:rsidRPr="0051640A" w:rsidRDefault="0051640A" w:rsidP="003572B2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51640A">
              <w:rPr>
                <w:sz w:val="28"/>
                <w:szCs w:val="28"/>
              </w:rPr>
              <w:t xml:space="preserve"> </w:t>
            </w:r>
            <w:r w:rsidR="00871397" w:rsidRPr="0051640A">
              <w:rPr>
                <w:sz w:val="28"/>
                <w:szCs w:val="28"/>
              </w:rPr>
              <w:t>Разработка и реализация стратегий устойчивого развития территорий как инструмент продвижения устойчивого туризма.</w:t>
            </w:r>
          </w:p>
        </w:tc>
      </w:tr>
      <w:tr w:rsidR="0051640A" w:rsidRPr="0051640A" w:rsidTr="00F1256F">
        <w:tc>
          <w:tcPr>
            <w:tcW w:w="9571" w:type="dxa"/>
            <w:shd w:val="clear" w:color="auto" w:fill="auto"/>
          </w:tcPr>
          <w:p w:rsidR="0051640A" w:rsidRPr="0051640A" w:rsidRDefault="0051640A" w:rsidP="003572B2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51640A">
              <w:rPr>
                <w:sz w:val="28"/>
                <w:szCs w:val="28"/>
              </w:rPr>
              <w:t xml:space="preserve"> Критерии и параметры устойчивого развития и экологической  устойчивости.</w:t>
            </w:r>
          </w:p>
        </w:tc>
      </w:tr>
      <w:tr w:rsidR="00A10BBF" w:rsidRPr="00A10BBF" w:rsidTr="00F1256F">
        <w:tc>
          <w:tcPr>
            <w:tcW w:w="9571" w:type="dxa"/>
            <w:shd w:val="clear" w:color="auto" w:fill="auto"/>
          </w:tcPr>
          <w:p w:rsidR="00A10BBF" w:rsidRPr="00A10BBF" w:rsidRDefault="00A10BBF" w:rsidP="003572B2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 xml:space="preserve"> Трансформация природных территориальных комплексов, связанная с развитием рекреации и допустимые рекреационные нагрузки.</w:t>
            </w:r>
          </w:p>
        </w:tc>
      </w:tr>
      <w:tr w:rsidR="00A10BBF" w:rsidRPr="00A10BBF" w:rsidTr="00F1256F">
        <w:tc>
          <w:tcPr>
            <w:tcW w:w="9571" w:type="dxa"/>
            <w:shd w:val="clear" w:color="auto" w:fill="auto"/>
          </w:tcPr>
          <w:p w:rsidR="00A10BBF" w:rsidRPr="00A10BBF" w:rsidRDefault="00A10BBF" w:rsidP="003572B2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 xml:space="preserve"> Понятие устойчивого туризма и основные принципы его развития, сформулированные в «Повестки дня на </w:t>
            </w:r>
            <w:r w:rsidRPr="00A10BBF">
              <w:rPr>
                <w:sz w:val="28"/>
                <w:szCs w:val="28"/>
                <w:lang w:val="en-US"/>
              </w:rPr>
              <w:t>XXI</w:t>
            </w:r>
            <w:r w:rsidRPr="00A10BBF">
              <w:rPr>
                <w:sz w:val="28"/>
                <w:szCs w:val="28"/>
              </w:rPr>
              <w:t xml:space="preserve"> век для индустрии путешествий и туризма» (</w:t>
            </w:r>
            <w:smartTag w:uri="urn:schemas-microsoft-com:office:smarttags" w:element="metricconverter">
              <w:smartTagPr>
                <w:attr w:name="ProductID" w:val="1995 г"/>
              </w:smartTagPr>
              <w:r w:rsidRPr="00A10BBF">
                <w:rPr>
                  <w:sz w:val="28"/>
                  <w:szCs w:val="28"/>
                </w:rPr>
                <w:t>1995 г</w:t>
              </w:r>
            </w:smartTag>
            <w:r w:rsidRPr="00A10BBF">
              <w:rPr>
                <w:sz w:val="28"/>
                <w:szCs w:val="28"/>
              </w:rPr>
              <w:t>.).</w:t>
            </w:r>
          </w:p>
        </w:tc>
      </w:tr>
      <w:tr w:rsidR="00A10BBF" w:rsidRPr="00A10BBF" w:rsidTr="00F1256F">
        <w:tc>
          <w:tcPr>
            <w:tcW w:w="9571" w:type="dxa"/>
            <w:shd w:val="clear" w:color="auto" w:fill="auto"/>
          </w:tcPr>
          <w:p w:rsidR="00A10BBF" w:rsidRPr="00A10BBF" w:rsidRDefault="00A10BBF" w:rsidP="003572B2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A10BBF" w:rsidRPr="00FA68EF" w:rsidTr="00F1256F">
        <w:tc>
          <w:tcPr>
            <w:tcW w:w="9571" w:type="dxa"/>
            <w:shd w:val="clear" w:color="auto" w:fill="auto"/>
          </w:tcPr>
          <w:p w:rsidR="00A10BBF" w:rsidRPr="00A10BBF" w:rsidRDefault="00A10BBF" w:rsidP="003572B2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 xml:space="preserve"> Особенности развития туризма в рекреационной зоне и зоне регулируемого природопользования национальных парков Республики Беларусь.</w:t>
            </w:r>
          </w:p>
        </w:tc>
      </w:tr>
      <w:tr w:rsidR="00A10BBF" w:rsidRPr="00FA68EF" w:rsidTr="00F1256F">
        <w:tc>
          <w:tcPr>
            <w:tcW w:w="9571" w:type="dxa"/>
            <w:shd w:val="clear" w:color="auto" w:fill="auto"/>
          </w:tcPr>
          <w:p w:rsidR="00A10BBF" w:rsidRPr="00A10BBF" w:rsidRDefault="00A10BBF" w:rsidP="003572B2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 xml:space="preserve"> Достижение экономической эффективности, соблюдение социальной справедливости, обеспечение экологической устойчивости как три аспекта устойчивого развития туризма. </w:t>
            </w:r>
          </w:p>
        </w:tc>
      </w:tr>
      <w:tr w:rsidR="00A10BBF" w:rsidRPr="00A10BBF" w:rsidTr="00F1256F">
        <w:tc>
          <w:tcPr>
            <w:tcW w:w="9571" w:type="dxa"/>
            <w:shd w:val="clear" w:color="auto" w:fill="auto"/>
          </w:tcPr>
          <w:p w:rsidR="00A10BBF" w:rsidRPr="00A10BBF" w:rsidRDefault="00A10BBF" w:rsidP="003572B2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 xml:space="preserve"> </w:t>
            </w:r>
            <w:r w:rsidR="007A5F61" w:rsidRPr="00A10BBF">
              <w:rPr>
                <w:sz w:val="28"/>
                <w:szCs w:val="28"/>
              </w:rPr>
              <w:t>Категории Зеленых маршрутов, общие и специальные критерии их организации.</w:t>
            </w:r>
          </w:p>
        </w:tc>
      </w:tr>
      <w:tr w:rsidR="00A10BBF" w:rsidRPr="00A10BBF" w:rsidTr="00F1256F">
        <w:tc>
          <w:tcPr>
            <w:tcW w:w="9571" w:type="dxa"/>
            <w:shd w:val="clear" w:color="auto" w:fill="auto"/>
          </w:tcPr>
          <w:p w:rsidR="00A10BBF" w:rsidRPr="00A10BBF" w:rsidRDefault="003572B2" w:rsidP="003572B2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10BBF" w:rsidRPr="00A10BBF">
              <w:rPr>
                <w:sz w:val="28"/>
                <w:szCs w:val="28"/>
              </w:rPr>
              <w:t>Основные положения концепции устойчивого туризма, сформулированные Всемирной туристской организацией (</w:t>
            </w:r>
            <w:smartTag w:uri="urn:schemas-microsoft-com:office:smarttags" w:element="metricconverter">
              <w:smartTagPr>
                <w:attr w:name="ProductID" w:val="2004 г"/>
              </w:smartTagPr>
              <w:r w:rsidR="00A10BBF" w:rsidRPr="00A10BBF">
                <w:rPr>
                  <w:sz w:val="28"/>
                  <w:szCs w:val="28"/>
                </w:rPr>
                <w:t>2004 г</w:t>
              </w:r>
            </w:smartTag>
            <w:r w:rsidR="00A10BBF" w:rsidRPr="00A10BBF">
              <w:rPr>
                <w:sz w:val="28"/>
                <w:szCs w:val="28"/>
              </w:rPr>
              <w:t>.).</w:t>
            </w:r>
          </w:p>
        </w:tc>
      </w:tr>
      <w:tr w:rsidR="00A10BBF" w:rsidRPr="00A10BBF" w:rsidTr="00F1256F">
        <w:tc>
          <w:tcPr>
            <w:tcW w:w="9571" w:type="dxa"/>
            <w:shd w:val="clear" w:color="auto" w:fill="auto"/>
          </w:tcPr>
          <w:p w:rsidR="00A10BBF" w:rsidRPr="00A10BBF" w:rsidRDefault="00A10BBF" w:rsidP="003572B2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lastRenderedPageBreak/>
              <w:t xml:space="preserve"> </w:t>
            </w:r>
            <w:r w:rsidR="007A5F61" w:rsidRPr="00A10BBF">
              <w:rPr>
                <w:sz w:val="28"/>
                <w:szCs w:val="28"/>
              </w:rPr>
              <w:t xml:space="preserve">Опыт создания и развития </w:t>
            </w:r>
            <w:proofErr w:type="spellStart"/>
            <w:r w:rsidR="007A5F61" w:rsidRPr="00A10BBF">
              <w:rPr>
                <w:sz w:val="28"/>
                <w:szCs w:val="28"/>
              </w:rPr>
              <w:t>агроэкотуристических</w:t>
            </w:r>
            <w:proofErr w:type="spellEnd"/>
            <w:r w:rsidR="007A5F61" w:rsidRPr="00A10BBF">
              <w:rPr>
                <w:sz w:val="28"/>
                <w:szCs w:val="28"/>
              </w:rPr>
              <w:t xml:space="preserve"> кластеров и </w:t>
            </w:r>
            <w:proofErr w:type="spellStart"/>
            <w:r w:rsidR="007A5F61" w:rsidRPr="00A10BBF">
              <w:rPr>
                <w:sz w:val="28"/>
                <w:szCs w:val="28"/>
              </w:rPr>
              <w:t>дестинаций</w:t>
            </w:r>
            <w:proofErr w:type="spellEnd"/>
            <w:r w:rsidR="007A5F61" w:rsidRPr="00A10BBF">
              <w:rPr>
                <w:sz w:val="28"/>
                <w:szCs w:val="28"/>
              </w:rPr>
              <w:t xml:space="preserve"> в регионах Беларуси.</w:t>
            </w:r>
          </w:p>
        </w:tc>
      </w:tr>
      <w:tr w:rsidR="00A10BBF" w:rsidRPr="00A10BBF" w:rsidTr="00F1256F">
        <w:tc>
          <w:tcPr>
            <w:tcW w:w="9571" w:type="dxa"/>
            <w:shd w:val="clear" w:color="auto" w:fill="auto"/>
          </w:tcPr>
          <w:p w:rsidR="00A10BBF" w:rsidRPr="00A10BBF" w:rsidRDefault="00A10BBF" w:rsidP="003572B2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 xml:space="preserve"> Положительные и отрицательные эффекты влияния туризма на природную среду, экономику, социально-культурную сферу.  </w:t>
            </w:r>
          </w:p>
        </w:tc>
      </w:tr>
      <w:tr w:rsidR="007A5F61" w:rsidRPr="007A5F61" w:rsidTr="00F1256F">
        <w:tc>
          <w:tcPr>
            <w:tcW w:w="9571" w:type="dxa"/>
            <w:shd w:val="clear" w:color="auto" w:fill="auto"/>
          </w:tcPr>
          <w:p w:rsidR="007A5F61" w:rsidRPr="007A5F61" w:rsidRDefault="007A5F61" w:rsidP="003572B2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7A5F61">
              <w:rPr>
                <w:sz w:val="28"/>
                <w:szCs w:val="28"/>
              </w:rPr>
              <w:t xml:space="preserve"> Туристические возможности Беларуси для развития сельского и экологического видов туризма.</w:t>
            </w:r>
          </w:p>
        </w:tc>
      </w:tr>
      <w:tr w:rsidR="007A5F61" w:rsidRPr="007A5F61" w:rsidTr="00F1256F">
        <w:tc>
          <w:tcPr>
            <w:tcW w:w="9571" w:type="dxa"/>
            <w:shd w:val="clear" w:color="auto" w:fill="auto"/>
          </w:tcPr>
          <w:p w:rsidR="007A5F61" w:rsidRPr="007A5F61" w:rsidRDefault="007A5F61" w:rsidP="003572B2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7A5F61">
              <w:rPr>
                <w:sz w:val="28"/>
                <w:szCs w:val="28"/>
              </w:rPr>
              <w:t xml:space="preserve"> Возможности прямого и косвенного управления процессом влияния туризма на окружающую среду. </w:t>
            </w:r>
          </w:p>
        </w:tc>
      </w:tr>
      <w:tr w:rsidR="007A5F61" w:rsidRPr="007A5F61" w:rsidTr="00F1256F">
        <w:tc>
          <w:tcPr>
            <w:tcW w:w="9571" w:type="dxa"/>
            <w:shd w:val="clear" w:color="auto" w:fill="auto"/>
          </w:tcPr>
          <w:p w:rsidR="007A5F61" w:rsidRPr="007A5F61" w:rsidRDefault="007A5F61" w:rsidP="003572B2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7A5F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7A5F61">
              <w:rPr>
                <w:sz w:val="28"/>
                <w:szCs w:val="28"/>
              </w:rPr>
              <w:t>Национальные и региональные экономические показатели,  характеризующие деятельность туриндустрии. Особенности измерения на макро-, мез</w:t>
            </w:r>
            <w:proofErr w:type="gramStart"/>
            <w:r w:rsidRPr="007A5F61">
              <w:rPr>
                <w:sz w:val="28"/>
                <w:szCs w:val="28"/>
              </w:rPr>
              <w:t>о-</w:t>
            </w:r>
            <w:proofErr w:type="gramEnd"/>
            <w:r w:rsidRPr="007A5F61">
              <w:rPr>
                <w:sz w:val="28"/>
                <w:szCs w:val="28"/>
              </w:rPr>
              <w:t xml:space="preserve"> и микроуровне.</w:t>
            </w:r>
          </w:p>
        </w:tc>
      </w:tr>
      <w:tr w:rsidR="007A5F61" w:rsidRPr="007A5F61" w:rsidTr="00F1256F">
        <w:tc>
          <w:tcPr>
            <w:tcW w:w="9571" w:type="dxa"/>
            <w:shd w:val="clear" w:color="auto" w:fill="auto"/>
          </w:tcPr>
          <w:p w:rsidR="007A5F61" w:rsidRPr="007A5F61" w:rsidRDefault="007A5F61" w:rsidP="003572B2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7A5F61">
              <w:rPr>
                <w:sz w:val="28"/>
                <w:szCs w:val="28"/>
              </w:rPr>
              <w:t xml:space="preserve"> Экологический туризм как контролируемая форма природного туризма. Цели и функции экологического туризма.</w:t>
            </w:r>
          </w:p>
        </w:tc>
      </w:tr>
      <w:tr w:rsidR="007A5F61" w:rsidRPr="00FA68EF" w:rsidTr="00F1256F">
        <w:tc>
          <w:tcPr>
            <w:tcW w:w="9571" w:type="dxa"/>
            <w:shd w:val="clear" w:color="auto" w:fill="auto"/>
          </w:tcPr>
          <w:p w:rsidR="007A5F61" w:rsidRPr="007A5F61" w:rsidRDefault="007A5F61" w:rsidP="003572B2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7A5F61">
              <w:rPr>
                <w:sz w:val="28"/>
                <w:szCs w:val="28"/>
              </w:rPr>
              <w:t xml:space="preserve"> Стратегическая экологическая оценка (СЭО) как инструмент планирования экологически безопасного и устойчивого развития туризма.</w:t>
            </w:r>
          </w:p>
        </w:tc>
      </w:tr>
      <w:tr w:rsidR="007A5F61" w:rsidRPr="00FA68EF" w:rsidTr="00F1256F">
        <w:tc>
          <w:tcPr>
            <w:tcW w:w="9571" w:type="dxa"/>
            <w:shd w:val="clear" w:color="auto" w:fill="auto"/>
          </w:tcPr>
          <w:p w:rsidR="007A5F61" w:rsidRPr="007A5F61" w:rsidRDefault="007A5F61" w:rsidP="003572B2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7A5F61">
              <w:rPr>
                <w:sz w:val="28"/>
                <w:szCs w:val="28"/>
              </w:rPr>
              <w:t xml:space="preserve"> Характерные черты наиболее популярных видов экологического туризма. </w:t>
            </w:r>
          </w:p>
        </w:tc>
      </w:tr>
      <w:tr w:rsidR="007A5F61" w:rsidRPr="00FA68EF" w:rsidTr="00F1256F">
        <w:tc>
          <w:tcPr>
            <w:tcW w:w="9571" w:type="dxa"/>
            <w:shd w:val="clear" w:color="auto" w:fill="auto"/>
          </w:tcPr>
          <w:p w:rsidR="007A5F61" w:rsidRPr="007A5F61" w:rsidRDefault="007A5F61" w:rsidP="003572B2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7A5F61" w:rsidRPr="007A5F61" w:rsidTr="00F1256F">
        <w:tc>
          <w:tcPr>
            <w:tcW w:w="9571" w:type="dxa"/>
            <w:shd w:val="clear" w:color="auto" w:fill="auto"/>
          </w:tcPr>
          <w:p w:rsidR="007A5F61" w:rsidRPr="007A5F61" w:rsidRDefault="007A5F61" w:rsidP="003572B2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7A5F61">
              <w:rPr>
                <w:sz w:val="28"/>
                <w:szCs w:val="28"/>
              </w:rPr>
              <w:t xml:space="preserve"> </w:t>
            </w:r>
            <w:r w:rsidR="00A717D0" w:rsidRPr="007A5F61">
              <w:rPr>
                <w:sz w:val="28"/>
                <w:szCs w:val="28"/>
              </w:rPr>
              <w:t>Приоритетные направления и основные принципы государственного регулирования в сфере туризма в Республике Беларусь.</w:t>
            </w:r>
          </w:p>
        </w:tc>
      </w:tr>
      <w:tr w:rsidR="007A5F61" w:rsidRPr="007A5F61" w:rsidTr="00F1256F">
        <w:tc>
          <w:tcPr>
            <w:tcW w:w="9571" w:type="dxa"/>
            <w:shd w:val="clear" w:color="auto" w:fill="auto"/>
          </w:tcPr>
          <w:p w:rsidR="007A5F61" w:rsidRPr="007A5F61" w:rsidRDefault="007A5F61" w:rsidP="003572B2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7A5F61">
              <w:rPr>
                <w:sz w:val="28"/>
                <w:szCs w:val="28"/>
              </w:rPr>
              <w:t xml:space="preserve"> Экологический менеджмент как инструмент обеспечения устойчивого туризма. </w:t>
            </w:r>
          </w:p>
        </w:tc>
      </w:tr>
      <w:tr w:rsidR="007A5F61" w:rsidRPr="007A5F61" w:rsidTr="00F1256F">
        <w:tc>
          <w:tcPr>
            <w:tcW w:w="9571" w:type="dxa"/>
            <w:shd w:val="clear" w:color="auto" w:fill="auto"/>
          </w:tcPr>
          <w:p w:rsidR="007A5F61" w:rsidRPr="007A5F61" w:rsidRDefault="007A5F61" w:rsidP="003572B2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7A5F61" w:rsidRPr="00A717D0" w:rsidTr="00F1256F">
        <w:tc>
          <w:tcPr>
            <w:tcW w:w="9571" w:type="dxa"/>
            <w:shd w:val="clear" w:color="auto" w:fill="auto"/>
          </w:tcPr>
          <w:p w:rsidR="007A5F61" w:rsidRPr="00A717D0" w:rsidRDefault="007A5F61" w:rsidP="003572B2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A717D0">
              <w:rPr>
                <w:sz w:val="28"/>
                <w:szCs w:val="28"/>
              </w:rPr>
              <w:t xml:space="preserve"> </w:t>
            </w:r>
            <w:r w:rsidR="00A717D0" w:rsidRPr="00A717D0">
              <w:rPr>
                <w:sz w:val="28"/>
                <w:szCs w:val="28"/>
              </w:rPr>
              <w:t>Создание Зеленых маршрутов в Беларуси, их значение в реализации концепции устойчивого туризма.</w:t>
            </w:r>
          </w:p>
        </w:tc>
      </w:tr>
      <w:tr w:rsidR="007A5F61" w:rsidRPr="00A717D0" w:rsidTr="00F1256F">
        <w:tc>
          <w:tcPr>
            <w:tcW w:w="9571" w:type="dxa"/>
            <w:shd w:val="clear" w:color="auto" w:fill="auto"/>
          </w:tcPr>
          <w:p w:rsidR="007A5F61" w:rsidRPr="00A717D0" w:rsidRDefault="007A5F61" w:rsidP="003572B2">
            <w:pPr>
              <w:pStyle w:val="a3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A717D0">
              <w:rPr>
                <w:sz w:val="28"/>
                <w:szCs w:val="28"/>
              </w:rPr>
              <w:t xml:space="preserve"> Маркетинговые инструменты развития устойчивого туризма</w:t>
            </w:r>
          </w:p>
        </w:tc>
      </w:tr>
      <w:tr w:rsidR="007A5F61" w:rsidRPr="00A717D0" w:rsidTr="00F1256F">
        <w:tc>
          <w:tcPr>
            <w:tcW w:w="9571" w:type="dxa"/>
            <w:shd w:val="clear" w:color="auto" w:fill="auto"/>
          </w:tcPr>
          <w:p w:rsidR="007A5F61" w:rsidRPr="00A717D0" w:rsidRDefault="007A5F61" w:rsidP="003572B2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7A5F61" w:rsidRPr="00FA68EF" w:rsidTr="00F1256F">
        <w:tc>
          <w:tcPr>
            <w:tcW w:w="9571" w:type="dxa"/>
            <w:shd w:val="clear" w:color="auto" w:fill="auto"/>
          </w:tcPr>
          <w:p w:rsidR="007A5F61" w:rsidRPr="00A717D0" w:rsidRDefault="007A5F61" w:rsidP="003572B2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A717D0">
              <w:rPr>
                <w:sz w:val="28"/>
                <w:szCs w:val="28"/>
              </w:rPr>
              <w:t xml:space="preserve"> </w:t>
            </w:r>
            <w:r w:rsidR="00A717D0" w:rsidRPr="00A717D0">
              <w:rPr>
                <w:sz w:val="28"/>
                <w:szCs w:val="28"/>
              </w:rPr>
              <w:t>Основные экономические и социальные показатели оценки развития туризма, рекомендованные статистической комиссией ООН.</w:t>
            </w:r>
          </w:p>
        </w:tc>
      </w:tr>
      <w:tr w:rsidR="007A5F61" w:rsidRPr="00487DBA" w:rsidTr="00F1256F">
        <w:tc>
          <w:tcPr>
            <w:tcW w:w="9571" w:type="dxa"/>
            <w:shd w:val="clear" w:color="auto" w:fill="auto"/>
          </w:tcPr>
          <w:p w:rsidR="007A5F61" w:rsidRPr="00A717D0" w:rsidRDefault="007A5F61" w:rsidP="003572B2">
            <w:pPr>
              <w:pStyle w:val="a3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A717D0">
              <w:rPr>
                <w:sz w:val="28"/>
                <w:szCs w:val="28"/>
              </w:rPr>
              <w:t xml:space="preserve"> Международный опыт экологической сертификации и </w:t>
            </w:r>
            <w:proofErr w:type="spellStart"/>
            <w:r w:rsidRPr="00A717D0">
              <w:rPr>
                <w:sz w:val="28"/>
                <w:szCs w:val="28"/>
              </w:rPr>
              <w:t>экомаркировки</w:t>
            </w:r>
            <w:proofErr w:type="spellEnd"/>
            <w:r w:rsidRPr="00A717D0">
              <w:rPr>
                <w:sz w:val="28"/>
                <w:szCs w:val="28"/>
              </w:rPr>
              <w:t xml:space="preserve"> в туризме.</w:t>
            </w:r>
          </w:p>
        </w:tc>
      </w:tr>
      <w:tr w:rsidR="007A5F61" w:rsidRPr="00FA68EF" w:rsidTr="00F1256F">
        <w:tc>
          <w:tcPr>
            <w:tcW w:w="9571" w:type="dxa"/>
            <w:shd w:val="clear" w:color="auto" w:fill="auto"/>
          </w:tcPr>
          <w:p w:rsidR="007A5F61" w:rsidRPr="00A717D0" w:rsidRDefault="007A5F61" w:rsidP="003572B2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7A5F61" w:rsidRPr="00FA68EF" w:rsidTr="00F1256F">
        <w:tc>
          <w:tcPr>
            <w:tcW w:w="9571" w:type="dxa"/>
            <w:shd w:val="clear" w:color="auto" w:fill="auto"/>
          </w:tcPr>
          <w:p w:rsidR="007A5F61" w:rsidRPr="00A717D0" w:rsidRDefault="007A5F61" w:rsidP="003572B2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A717D0">
              <w:rPr>
                <w:sz w:val="28"/>
                <w:szCs w:val="28"/>
              </w:rPr>
              <w:t xml:space="preserve"> </w:t>
            </w:r>
            <w:r w:rsidR="00A717D0" w:rsidRPr="00A717D0">
              <w:rPr>
                <w:sz w:val="28"/>
                <w:szCs w:val="28"/>
              </w:rPr>
              <w:t>Модели развития сельского туризма в Беларуси.</w:t>
            </w:r>
          </w:p>
        </w:tc>
      </w:tr>
      <w:tr w:rsidR="007A5F61" w:rsidRPr="00FA68EF" w:rsidTr="00F1256F">
        <w:tc>
          <w:tcPr>
            <w:tcW w:w="9571" w:type="dxa"/>
            <w:shd w:val="clear" w:color="auto" w:fill="auto"/>
          </w:tcPr>
          <w:p w:rsidR="007A5F61" w:rsidRPr="00A717D0" w:rsidRDefault="007A5F61" w:rsidP="003572B2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A717D0">
              <w:rPr>
                <w:sz w:val="28"/>
                <w:szCs w:val="28"/>
              </w:rPr>
              <w:t xml:space="preserve"> Стадии жизненного цикла развития туристических </w:t>
            </w:r>
            <w:proofErr w:type="spellStart"/>
            <w:r w:rsidRPr="00A717D0">
              <w:rPr>
                <w:sz w:val="28"/>
                <w:szCs w:val="28"/>
              </w:rPr>
              <w:t>дестинаций</w:t>
            </w:r>
            <w:proofErr w:type="spellEnd"/>
            <w:r w:rsidRPr="00A717D0">
              <w:rPr>
                <w:sz w:val="28"/>
                <w:szCs w:val="28"/>
              </w:rPr>
              <w:t xml:space="preserve"> и их учет при реализации концептуальных положений устойчивого туризма.</w:t>
            </w:r>
          </w:p>
        </w:tc>
      </w:tr>
      <w:tr w:rsidR="007A5F61" w:rsidRPr="00551BA9" w:rsidTr="00F1256F">
        <w:tc>
          <w:tcPr>
            <w:tcW w:w="9571" w:type="dxa"/>
            <w:shd w:val="clear" w:color="auto" w:fill="auto"/>
          </w:tcPr>
          <w:p w:rsidR="007A5F61" w:rsidRPr="00A717D0" w:rsidRDefault="007A5F61" w:rsidP="00A717D0">
            <w:pPr>
              <w:jc w:val="both"/>
              <w:rPr>
                <w:sz w:val="28"/>
                <w:szCs w:val="28"/>
              </w:rPr>
            </w:pPr>
          </w:p>
        </w:tc>
      </w:tr>
    </w:tbl>
    <w:p w:rsidR="001C2C98" w:rsidRPr="004E155C" w:rsidRDefault="004E155C" w:rsidP="004E155C">
      <w:pPr>
        <w:spacing w:line="480" w:lineRule="auto"/>
        <w:rPr>
          <w:sz w:val="28"/>
          <w:szCs w:val="28"/>
        </w:rPr>
      </w:pPr>
      <w:r w:rsidRPr="004E155C">
        <w:rPr>
          <w:sz w:val="28"/>
          <w:szCs w:val="28"/>
        </w:rPr>
        <w:t>Вопросы утверждены на заседании кафедры управления туризмом (протокол № 1 от 28.08.2015г.).</w:t>
      </w:r>
    </w:p>
    <w:sectPr w:rsidR="001C2C98" w:rsidRPr="004E155C" w:rsidSect="000F1453">
      <w:pgSz w:w="11907" w:h="16839" w:code="9"/>
      <w:pgMar w:top="1134" w:right="850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425E"/>
    <w:multiLevelType w:val="hybridMultilevel"/>
    <w:tmpl w:val="B93C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F0166B"/>
    <w:multiLevelType w:val="hybridMultilevel"/>
    <w:tmpl w:val="B93C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5F6FCF"/>
    <w:multiLevelType w:val="hybridMultilevel"/>
    <w:tmpl w:val="B93C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325993"/>
    <w:multiLevelType w:val="hybridMultilevel"/>
    <w:tmpl w:val="B93C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0577C5"/>
    <w:multiLevelType w:val="hybridMultilevel"/>
    <w:tmpl w:val="B93C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483F8C"/>
    <w:multiLevelType w:val="hybridMultilevel"/>
    <w:tmpl w:val="B93C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CD2E3C"/>
    <w:multiLevelType w:val="hybridMultilevel"/>
    <w:tmpl w:val="B93C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F1039D"/>
    <w:multiLevelType w:val="hybridMultilevel"/>
    <w:tmpl w:val="B93C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050A27"/>
    <w:multiLevelType w:val="hybridMultilevel"/>
    <w:tmpl w:val="B93C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807C4D"/>
    <w:multiLevelType w:val="hybridMultilevel"/>
    <w:tmpl w:val="B93C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05A6C84"/>
    <w:multiLevelType w:val="hybridMultilevel"/>
    <w:tmpl w:val="B93C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5C5775"/>
    <w:multiLevelType w:val="hybridMultilevel"/>
    <w:tmpl w:val="B93C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BC3FA1"/>
    <w:multiLevelType w:val="hybridMultilevel"/>
    <w:tmpl w:val="B93C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5BD1BC0"/>
    <w:multiLevelType w:val="hybridMultilevel"/>
    <w:tmpl w:val="B93C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332E6A"/>
    <w:multiLevelType w:val="hybridMultilevel"/>
    <w:tmpl w:val="B93C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C6723F"/>
    <w:multiLevelType w:val="hybridMultilevel"/>
    <w:tmpl w:val="B93C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77569F8"/>
    <w:multiLevelType w:val="hybridMultilevel"/>
    <w:tmpl w:val="B93C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28640D"/>
    <w:multiLevelType w:val="hybridMultilevel"/>
    <w:tmpl w:val="B93C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FDE2457"/>
    <w:multiLevelType w:val="hybridMultilevel"/>
    <w:tmpl w:val="B93C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0563E0"/>
    <w:multiLevelType w:val="hybridMultilevel"/>
    <w:tmpl w:val="B93C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05C760F"/>
    <w:multiLevelType w:val="hybridMultilevel"/>
    <w:tmpl w:val="B93C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C75FC1"/>
    <w:multiLevelType w:val="hybridMultilevel"/>
    <w:tmpl w:val="5C523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4933BE"/>
    <w:multiLevelType w:val="hybridMultilevel"/>
    <w:tmpl w:val="B93C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0160DA"/>
    <w:multiLevelType w:val="hybridMultilevel"/>
    <w:tmpl w:val="C742C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DAD2C51"/>
    <w:multiLevelType w:val="hybridMultilevel"/>
    <w:tmpl w:val="50E86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4"/>
  </w:num>
  <w:num w:numId="3">
    <w:abstractNumId w:val="11"/>
  </w:num>
  <w:num w:numId="4">
    <w:abstractNumId w:val="9"/>
  </w:num>
  <w:num w:numId="5">
    <w:abstractNumId w:val="7"/>
  </w:num>
  <w:num w:numId="6">
    <w:abstractNumId w:val="10"/>
  </w:num>
  <w:num w:numId="7">
    <w:abstractNumId w:val="5"/>
  </w:num>
  <w:num w:numId="8">
    <w:abstractNumId w:val="2"/>
  </w:num>
  <w:num w:numId="9">
    <w:abstractNumId w:val="13"/>
  </w:num>
  <w:num w:numId="10">
    <w:abstractNumId w:val="0"/>
  </w:num>
  <w:num w:numId="11">
    <w:abstractNumId w:val="12"/>
  </w:num>
  <w:num w:numId="12">
    <w:abstractNumId w:val="17"/>
  </w:num>
  <w:num w:numId="13">
    <w:abstractNumId w:val="19"/>
  </w:num>
  <w:num w:numId="14">
    <w:abstractNumId w:val="20"/>
  </w:num>
  <w:num w:numId="15">
    <w:abstractNumId w:val="22"/>
  </w:num>
  <w:num w:numId="16">
    <w:abstractNumId w:val="18"/>
  </w:num>
  <w:num w:numId="17">
    <w:abstractNumId w:val="16"/>
  </w:num>
  <w:num w:numId="18">
    <w:abstractNumId w:val="1"/>
  </w:num>
  <w:num w:numId="19">
    <w:abstractNumId w:val="14"/>
  </w:num>
  <w:num w:numId="20">
    <w:abstractNumId w:val="4"/>
  </w:num>
  <w:num w:numId="21">
    <w:abstractNumId w:val="8"/>
  </w:num>
  <w:num w:numId="22">
    <w:abstractNumId w:val="6"/>
  </w:num>
  <w:num w:numId="23">
    <w:abstractNumId w:val="3"/>
  </w:num>
  <w:num w:numId="24">
    <w:abstractNumId w:val="15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F26"/>
    <w:rsid w:val="00005552"/>
    <w:rsid w:val="00024F2C"/>
    <w:rsid w:val="00026C8B"/>
    <w:rsid w:val="00043106"/>
    <w:rsid w:val="00046AA7"/>
    <w:rsid w:val="00084DC3"/>
    <w:rsid w:val="00094DFC"/>
    <w:rsid w:val="000C52DB"/>
    <w:rsid w:val="000C596E"/>
    <w:rsid w:val="000F1453"/>
    <w:rsid w:val="00125618"/>
    <w:rsid w:val="00172C89"/>
    <w:rsid w:val="00177DF3"/>
    <w:rsid w:val="001B38FE"/>
    <w:rsid w:val="001C2C98"/>
    <w:rsid w:val="001D10FE"/>
    <w:rsid w:val="001D5201"/>
    <w:rsid w:val="001E27C9"/>
    <w:rsid w:val="00226A45"/>
    <w:rsid w:val="002522A3"/>
    <w:rsid w:val="00284863"/>
    <w:rsid w:val="0030097A"/>
    <w:rsid w:val="00300A24"/>
    <w:rsid w:val="00317998"/>
    <w:rsid w:val="003471D8"/>
    <w:rsid w:val="0035014A"/>
    <w:rsid w:val="003572B2"/>
    <w:rsid w:val="00364395"/>
    <w:rsid w:val="00365E32"/>
    <w:rsid w:val="00392750"/>
    <w:rsid w:val="003C2F76"/>
    <w:rsid w:val="003C2F95"/>
    <w:rsid w:val="003C3A2A"/>
    <w:rsid w:val="003D4109"/>
    <w:rsid w:val="003E1ED3"/>
    <w:rsid w:val="00403DF3"/>
    <w:rsid w:val="004055EE"/>
    <w:rsid w:val="004249A5"/>
    <w:rsid w:val="004A1D57"/>
    <w:rsid w:val="004B04F6"/>
    <w:rsid w:val="004B6E79"/>
    <w:rsid w:val="004E155C"/>
    <w:rsid w:val="004E5511"/>
    <w:rsid w:val="004F3468"/>
    <w:rsid w:val="00510904"/>
    <w:rsid w:val="005144B2"/>
    <w:rsid w:val="0051640A"/>
    <w:rsid w:val="00545A7F"/>
    <w:rsid w:val="005579DC"/>
    <w:rsid w:val="00563D1D"/>
    <w:rsid w:val="0056771F"/>
    <w:rsid w:val="0058542C"/>
    <w:rsid w:val="005A0A22"/>
    <w:rsid w:val="005D1871"/>
    <w:rsid w:val="005E14E2"/>
    <w:rsid w:val="005E3ADF"/>
    <w:rsid w:val="00621CFC"/>
    <w:rsid w:val="006A781B"/>
    <w:rsid w:val="006B3986"/>
    <w:rsid w:val="006E3B58"/>
    <w:rsid w:val="006E4076"/>
    <w:rsid w:val="00712A98"/>
    <w:rsid w:val="007144DE"/>
    <w:rsid w:val="007167FE"/>
    <w:rsid w:val="00724F54"/>
    <w:rsid w:val="00735C9E"/>
    <w:rsid w:val="00745B27"/>
    <w:rsid w:val="007737B5"/>
    <w:rsid w:val="007A5F61"/>
    <w:rsid w:val="007B1440"/>
    <w:rsid w:val="007C13E8"/>
    <w:rsid w:val="008063CB"/>
    <w:rsid w:val="00824084"/>
    <w:rsid w:val="00840EFB"/>
    <w:rsid w:val="00842978"/>
    <w:rsid w:val="00871397"/>
    <w:rsid w:val="00875934"/>
    <w:rsid w:val="00883852"/>
    <w:rsid w:val="0088617A"/>
    <w:rsid w:val="008A5080"/>
    <w:rsid w:val="008B063E"/>
    <w:rsid w:val="008F2278"/>
    <w:rsid w:val="00900D1E"/>
    <w:rsid w:val="00917A7D"/>
    <w:rsid w:val="00932EF4"/>
    <w:rsid w:val="009966D7"/>
    <w:rsid w:val="009D4803"/>
    <w:rsid w:val="009F282B"/>
    <w:rsid w:val="009F32C2"/>
    <w:rsid w:val="00A01184"/>
    <w:rsid w:val="00A10BBF"/>
    <w:rsid w:val="00A31AFD"/>
    <w:rsid w:val="00A52534"/>
    <w:rsid w:val="00A717D0"/>
    <w:rsid w:val="00A83E01"/>
    <w:rsid w:val="00AA2E94"/>
    <w:rsid w:val="00AA7CE7"/>
    <w:rsid w:val="00AC5F26"/>
    <w:rsid w:val="00AD1044"/>
    <w:rsid w:val="00AD3603"/>
    <w:rsid w:val="00AE10C8"/>
    <w:rsid w:val="00B05900"/>
    <w:rsid w:val="00B2090D"/>
    <w:rsid w:val="00B56AFC"/>
    <w:rsid w:val="00B75E67"/>
    <w:rsid w:val="00B8719C"/>
    <w:rsid w:val="00BB75AB"/>
    <w:rsid w:val="00BD1676"/>
    <w:rsid w:val="00BD7DDF"/>
    <w:rsid w:val="00BF44BB"/>
    <w:rsid w:val="00C0022A"/>
    <w:rsid w:val="00C20202"/>
    <w:rsid w:val="00C32B4F"/>
    <w:rsid w:val="00C37460"/>
    <w:rsid w:val="00C54CE5"/>
    <w:rsid w:val="00C56156"/>
    <w:rsid w:val="00C93191"/>
    <w:rsid w:val="00C95C1D"/>
    <w:rsid w:val="00CA2B89"/>
    <w:rsid w:val="00CD3BCC"/>
    <w:rsid w:val="00CD5CF0"/>
    <w:rsid w:val="00CD7146"/>
    <w:rsid w:val="00D01D41"/>
    <w:rsid w:val="00D472F2"/>
    <w:rsid w:val="00D53B03"/>
    <w:rsid w:val="00D77761"/>
    <w:rsid w:val="00DA0373"/>
    <w:rsid w:val="00DA553E"/>
    <w:rsid w:val="00DA5E85"/>
    <w:rsid w:val="00DC5D63"/>
    <w:rsid w:val="00DF30BF"/>
    <w:rsid w:val="00E03906"/>
    <w:rsid w:val="00E04CCF"/>
    <w:rsid w:val="00E31DF6"/>
    <w:rsid w:val="00E44AC6"/>
    <w:rsid w:val="00E62D1D"/>
    <w:rsid w:val="00E9318F"/>
    <w:rsid w:val="00EC7A78"/>
    <w:rsid w:val="00EE6F04"/>
    <w:rsid w:val="00EF1E2C"/>
    <w:rsid w:val="00F17E3F"/>
    <w:rsid w:val="00F2400B"/>
    <w:rsid w:val="00F24C63"/>
    <w:rsid w:val="00F44085"/>
    <w:rsid w:val="00F722CC"/>
    <w:rsid w:val="00FC34EB"/>
    <w:rsid w:val="00FD5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85"/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DA5E85"/>
    <w:pPr>
      <w:keepNext/>
      <w:outlineLvl w:val="1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A5E85"/>
    <w:rPr>
      <w:rFonts w:eastAsia="Times New Roman" w:cs="Times New Roman"/>
      <w:sz w:val="22"/>
      <w:lang w:eastAsia="ru-RU"/>
    </w:rPr>
  </w:style>
  <w:style w:type="paragraph" w:styleId="a3">
    <w:name w:val="List Paragraph"/>
    <w:basedOn w:val="a"/>
    <w:qFormat/>
    <w:rsid w:val="002522A3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22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522A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kyt</dc:creator>
  <cp:keywords/>
  <dc:description/>
  <cp:lastModifiedBy>Каф. управления туризмом</cp:lastModifiedBy>
  <cp:revision>6</cp:revision>
  <cp:lastPrinted>2014-12-16T16:24:00Z</cp:lastPrinted>
  <dcterms:created xsi:type="dcterms:W3CDTF">2015-10-21T14:26:00Z</dcterms:created>
  <dcterms:modified xsi:type="dcterms:W3CDTF">2015-10-26T07:06:00Z</dcterms:modified>
</cp:coreProperties>
</file>