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D" w:rsidRDefault="008D62D7" w:rsidP="008D6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самостоятельной работе по дисциплине «Международное </w:t>
      </w:r>
      <w:r w:rsidR="00DD3C26">
        <w:rPr>
          <w:rFonts w:ascii="Times New Roman" w:hAnsi="Times New Roman" w:cs="Times New Roman"/>
          <w:b/>
          <w:sz w:val="28"/>
          <w:szCs w:val="28"/>
        </w:rPr>
        <w:t>хозяйствен</w:t>
      </w:r>
      <w:r>
        <w:rPr>
          <w:rFonts w:ascii="Times New Roman" w:hAnsi="Times New Roman" w:cs="Times New Roman"/>
          <w:b/>
          <w:sz w:val="28"/>
          <w:szCs w:val="28"/>
        </w:rPr>
        <w:t>ное право»</w:t>
      </w:r>
    </w:p>
    <w:p w:rsidR="008D62D7" w:rsidRDefault="008D62D7" w:rsidP="008D62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D62D7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является важнейшим, творческим этапом изучения студентом учебного материала. При изучении «Международного </w:t>
      </w:r>
      <w:r w:rsidR="00DD3C26">
        <w:rPr>
          <w:rFonts w:ascii="Times New Roman" w:hAnsi="Times New Roman" w:cs="Times New Roman"/>
          <w:sz w:val="28"/>
          <w:szCs w:val="28"/>
        </w:rPr>
        <w:t>хозяйствен</w:t>
      </w:r>
      <w:r>
        <w:rPr>
          <w:rFonts w:ascii="Times New Roman" w:hAnsi="Times New Roman" w:cs="Times New Roman"/>
          <w:sz w:val="28"/>
          <w:szCs w:val="28"/>
        </w:rPr>
        <w:t xml:space="preserve">ного права» в самостоятельной работе следует опираться на уже имеющиеся знания в сфере ранее изученных правовых дисциплин. </w:t>
      </w:r>
    </w:p>
    <w:p w:rsidR="008D62D7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Самоподготовка должна строиться с учетом понимания реального фактического материала. Студент</w:t>
      </w:r>
      <w:r w:rsidR="00DD3C26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должен стремиться к максимальному выявлению фактов, изучая при этом все доступные правовые источники, научную и научно-практическую литературу по теме самостоятельного изучения. Только анализ накопленного фактического материала позволяет установить закономерности и основные тенденции изучаемого явления. </w:t>
      </w:r>
    </w:p>
    <w:p w:rsidR="008D62D7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средством в осмыслении правового факта или явления в «Международном </w:t>
      </w:r>
      <w:r w:rsidR="00DD3C26">
        <w:rPr>
          <w:rFonts w:ascii="Times New Roman" w:hAnsi="Times New Roman" w:cs="Times New Roman"/>
          <w:sz w:val="28"/>
          <w:szCs w:val="28"/>
        </w:rPr>
        <w:t>хозяйствен</w:t>
      </w:r>
      <w:r>
        <w:rPr>
          <w:rFonts w:ascii="Times New Roman" w:hAnsi="Times New Roman" w:cs="Times New Roman"/>
          <w:sz w:val="28"/>
          <w:szCs w:val="28"/>
        </w:rPr>
        <w:t>ном праве» является регулярная, системная, кропотливая работа с правовыми источниками и научной литературой по самостоятельно изучаемой теме. Самостоятельную работу по любому правовому  предмету</w:t>
      </w:r>
      <w:r w:rsidR="00DD3C26">
        <w:rPr>
          <w:rFonts w:ascii="Times New Roman" w:hAnsi="Times New Roman" w:cs="Times New Roman"/>
          <w:sz w:val="28"/>
          <w:szCs w:val="28"/>
        </w:rPr>
        <w:t>, в т. ч. и по «Международному хозяйственн</w:t>
      </w:r>
      <w:r>
        <w:rPr>
          <w:rFonts w:ascii="Times New Roman" w:hAnsi="Times New Roman" w:cs="Times New Roman"/>
          <w:sz w:val="28"/>
          <w:szCs w:val="28"/>
        </w:rPr>
        <w:t>ому праву», следует начинать с ознакомления имеющейся литературы по теме изучения. Следует иметь в виду, что нет идеальных учебников и пособий, одна тема доступно и интересно изложена у одного автора, а другая может быть лучше изложенной в другом учебнике.</w:t>
      </w:r>
    </w:p>
    <w:p w:rsidR="00E76452" w:rsidRDefault="008D62D7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с правовыми источниками определяется их значением для понимания самостоятельно изучаемой темы в ходе самоподготовки. Особое внимание следует уделять работе с кодифицированными правовыми источниками как международного, так и национального права. При  этом у студента</w:t>
      </w:r>
      <w:r w:rsidR="00DD3C26">
        <w:rPr>
          <w:rFonts w:ascii="Times New Roman" w:hAnsi="Times New Roman" w:cs="Times New Roman"/>
          <w:sz w:val="28"/>
          <w:szCs w:val="28"/>
        </w:rPr>
        <w:t>-магистранта</w:t>
      </w:r>
      <w:r>
        <w:rPr>
          <w:rFonts w:ascii="Times New Roman" w:hAnsi="Times New Roman" w:cs="Times New Roman"/>
          <w:sz w:val="28"/>
          <w:szCs w:val="28"/>
        </w:rPr>
        <w:t xml:space="preserve"> должны вырабатываться определенные навыки</w:t>
      </w:r>
      <w:r w:rsidR="00E76452">
        <w:rPr>
          <w:rFonts w:ascii="Times New Roman" w:hAnsi="Times New Roman" w:cs="Times New Roman"/>
          <w:sz w:val="28"/>
          <w:szCs w:val="28"/>
        </w:rPr>
        <w:t xml:space="preserve"> практического применения норм внутреннего (национального) законодательства и международных договоров Республики Беларусь к конкретным правовым ситуациям.</w:t>
      </w:r>
    </w:p>
    <w:p w:rsidR="00E76452" w:rsidRDefault="00E76452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правовые источники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основные из них, студент</w:t>
      </w:r>
      <w:r w:rsidR="00DD3C26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в ходе самоподготовки должен перейти к ознакомлению доступной для него научной литературы. Эту часть работы предпочтительнее начинать с фундаментальных, обобщающих трудов, переходя затем к исследованиям по частным проблемам. При изучении </w:t>
      </w:r>
      <w:r w:rsidR="008D6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литературы следует сначала выявить общую концепцию автора, его главную идею, последовательно ознакомиться с системой приведенных им доказательств.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с монографией или статьей следует начинать с просмотра ссылок. По ним можно определить, использовал ли автор новые источники, учитывал ли достижения современной отечественной и зарубежной науки и т.д. Это позволяет студенту</w:t>
      </w:r>
      <w:r w:rsidR="00DD3C26">
        <w:rPr>
          <w:rFonts w:ascii="Times New Roman" w:hAnsi="Times New Roman" w:cs="Times New Roman"/>
          <w:sz w:val="28"/>
          <w:szCs w:val="28"/>
        </w:rPr>
        <w:t>-магистранту</w:t>
      </w:r>
      <w:r>
        <w:rPr>
          <w:rFonts w:ascii="Times New Roman" w:hAnsi="Times New Roman" w:cs="Times New Roman"/>
          <w:sz w:val="28"/>
          <w:szCs w:val="28"/>
        </w:rPr>
        <w:t xml:space="preserve"> установить и 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известными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E76452" w:rsidRDefault="00E76452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правовыми источниками и научной литературой не малую роль играет техника этого вида деятельности. Работа с источниками предполагает глубокое, всестороннее изучение их с обязательным конспектированием, выписками и заметками. </w:t>
      </w:r>
    </w:p>
    <w:p w:rsidR="00E31E5B" w:rsidRDefault="00E76452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 учебной и научной литературой или источниками права у каждого студента</w:t>
      </w:r>
      <w:r w:rsidR="00DD3C26">
        <w:rPr>
          <w:rFonts w:ascii="Times New Roman" w:hAnsi="Times New Roman" w:cs="Times New Roman"/>
          <w:sz w:val="28"/>
          <w:szCs w:val="28"/>
        </w:rPr>
        <w:t>-магистранта</w:t>
      </w:r>
      <w:r>
        <w:rPr>
          <w:rFonts w:ascii="Times New Roman" w:hAnsi="Times New Roman" w:cs="Times New Roman"/>
          <w:sz w:val="28"/>
          <w:szCs w:val="28"/>
        </w:rPr>
        <w:t xml:space="preserve"> возникают собственные мысли,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не откладывая записывать. Записки и выписки модно делать в отдельных тетрадях или карточках. При необходимости можно быстро отыскать нужную и полезную информацию, которая пригодится как для учебы, так и работы.</w:t>
      </w:r>
    </w:p>
    <w:p w:rsidR="008D62D7" w:rsidRDefault="00E31E5B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самостоятельной работы студент</w:t>
      </w:r>
      <w:r w:rsidR="00DD3C26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должен проводить самоконтроль в форме письменного развернутого плана предполагаемого ответа по ранее изученной теме. В плане самоподготовки должен содержаться краткий анализ использованных юридических источников по теме предполагаемого ответа. Следует так же обратить внимание на сохранение логической связи между различными частями излагаемого ответа и последовательностью перехода от одной части к другой.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трудное и важное заключается в умении</w:t>
      </w:r>
      <w:r w:rsidR="00E7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обобщить фактический материал. Даже единичные явления  приобретают первостепенное  значение, если они образуют известную систему.  В своей работе  студенту</w:t>
      </w:r>
      <w:r w:rsidR="00DD3C26">
        <w:rPr>
          <w:rFonts w:ascii="Times New Roman" w:hAnsi="Times New Roman" w:cs="Times New Roman"/>
          <w:sz w:val="28"/>
          <w:szCs w:val="28"/>
        </w:rPr>
        <w:t>-магистранту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выявить и изложить основные  тенденции изучаемых процессов, подкрепив их наиболее типичными примерами из национального или международного частного права или статистическими данными. </w:t>
      </w:r>
    </w:p>
    <w:p w:rsidR="00E31E5B" w:rsidRDefault="00E31E5B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освещенный вопрос в ходе контроля при самоподготовке, а в последствие при ответе на экзамене должен заканчиваться краткими выводами.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выводы предыдущего вопроса должны быть связаны с главным содержанием последующего, чтобы сформировать причинно-следственные связи при ответе и обеспечить целостность и единство освещения вопроса при ответе на экзамене.</w:t>
      </w:r>
    </w:p>
    <w:p w:rsidR="00E31E5B" w:rsidRPr="008D62D7" w:rsidRDefault="00E31E5B" w:rsidP="00870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самостоятельного изучения материала некоторые вопросы вызывают затруднения</w:t>
      </w:r>
      <w:r w:rsidR="008703D2">
        <w:rPr>
          <w:rFonts w:ascii="Times New Roman" w:hAnsi="Times New Roman" w:cs="Times New Roman"/>
          <w:sz w:val="28"/>
          <w:szCs w:val="28"/>
        </w:rPr>
        <w:t xml:space="preserve">, их следует рассматривать 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3D2">
        <w:rPr>
          <w:rFonts w:ascii="Times New Roman" w:hAnsi="Times New Roman" w:cs="Times New Roman"/>
          <w:sz w:val="28"/>
          <w:szCs w:val="28"/>
        </w:rPr>
        <w:t>с преподавателем на учебной консультации.</w:t>
      </w:r>
    </w:p>
    <w:sectPr w:rsidR="00E31E5B" w:rsidRPr="008D62D7" w:rsidSect="0053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62D7"/>
    <w:rsid w:val="005337ED"/>
    <w:rsid w:val="008703D2"/>
    <w:rsid w:val="008D62D7"/>
    <w:rsid w:val="00DD3C26"/>
    <w:rsid w:val="00E31E5B"/>
    <w:rsid w:val="00E7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2014-06-16T19:01:00Z</dcterms:created>
  <dcterms:modified xsi:type="dcterms:W3CDTF">2015-10-11T18:01:00Z</dcterms:modified>
</cp:coreProperties>
</file>