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A4" w:rsidRPr="008833A4" w:rsidRDefault="008833A4" w:rsidP="008833A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33A4">
        <w:rPr>
          <w:rFonts w:ascii="Times New Roman" w:hAnsi="Times New Roman" w:cs="Times New Roman"/>
          <w:b/>
          <w:color w:val="000000"/>
          <w:sz w:val="28"/>
          <w:szCs w:val="28"/>
        </w:rPr>
        <w:t>ПЛАНЫ СЕМИНАРСКИХ ЗАНЯТИЙ</w:t>
      </w:r>
    </w:p>
    <w:p w:rsidR="008833A4" w:rsidRPr="008833A4" w:rsidRDefault="008833A4" w:rsidP="008833A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33A4" w:rsidRPr="008833A4" w:rsidRDefault="008833A4" w:rsidP="00141117">
      <w:pPr>
        <w:pStyle w:val="2"/>
        <w:spacing w:line="240" w:lineRule="auto"/>
        <w:jc w:val="center"/>
        <w:rPr>
          <w:i/>
          <w:iCs/>
          <w:szCs w:val="28"/>
        </w:rPr>
      </w:pPr>
      <w:r w:rsidRPr="008833A4">
        <w:rPr>
          <w:i/>
          <w:iCs/>
          <w:szCs w:val="28"/>
        </w:rPr>
        <w:t xml:space="preserve">Методические рекомендации и темы семинарских занятий </w:t>
      </w:r>
    </w:p>
    <w:p w:rsidR="008833A4" w:rsidRPr="008833A4" w:rsidRDefault="008833A4" w:rsidP="00141117">
      <w:pPr>
        <w:pStyle w:val="2"/>
        <w:spacing w:line="240" w:lineRule="auto"/>
        <w:jc w:val="center"/>
        <w:rPr>
          <w:i/>
          <w:iCs/>
          <w:szCs w:val="28"/>
        </w:rPr>
      </w:pPr>
      <w:r w:rsidRPr="008833A4">
        <w:rPr>
          <w:i/>
          <w:iCs/>
          <w:szCs w:val="28"/>
        </w:rPr>
        <w:t>по дисциплине</w:t>
      </w:r>
      <w:r w:rsidR="00BE6A36">
        <w:rPr>
          <w:i/>
          <w:iCs/>
          <w:szCs w:val="28"/>
        </w:rPr>
        <w:t xml:space="preserve"> «М</w:t>
      </w:r>
      <w:r w:rsidRPr="008833A4">
        <w:rPr>
          <w:i/>
          <w:iCs/>
          <w:szCs w:val="28"/>
        </w:rPr>
        <w:t xml:space="preserve">еждународное </w:t>
      </w:r>
      <w:r w:rsidR="00BE6A36">
        <w:rPr>
          <w:i/>
          <w:iCs/>
          <w:szCs w:val="28"/>
        </w:rPr>
        <w:t>хозяйственное</w:t>
      </w:r>
      <w:r w:rsidRPr="008833A4">
        <w:rPr>
          <w:i/>
          <w:iCs/>
          <w:szCs w:val="28"/>
        </w:rPr>
        <w:t xml:space="preserve"> право</w:t>
      </w:r>
      <w:r w:rsidR="00BE6A36">
        <w:rPr>
          <w:i/>
          <w:iCs/>
          <w:szCs w:val="28"/>
        </w:rPr>
        <w:t>»</w:t>
      </w:r>
    </w:p>
    <w:p w:rsidR="008833A4" w:rsidRPr="008833A4" w:rsidRDefault="008833A4" w:rsidP="00883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3A4" w:rsidRPr="008833A4" w:rsidRDefault="008833A4" w:rsidP="00BE6A3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 xml:space="preserve">Международное </w:t>
      </w:r>
      <w:r w:rsidR="00BE6A36">
        <w:rPr>
          <w:rFonts w:ascii="Times New Roman" w:hAnsi="Times New Roman" w:cs="Times New Roman"/>
          <w:sz w:val="28"/>
          <w:szCs w:val="28"/>
        </w:rPr>
        <w:t>хозяйственное</w:t>
      </w:r>
      <w:r w:rsidRPr="008833A4">
        <w:rPr>
          <w:rFonts w:ascii="Times New Roman" w:hAnsi="Times New Roman" w:cs="Times New Roman"/>
          <w:sz w:val="28"/>
          <w:szCs w:val="28"/>
        </w:rPr>
        <w:t xml:space="preserve"> право регу</w:t>
      </w:r>
      <w:r w:rsidR="00BE6A36">
        <w:rPr>
          <w:rFonts w:ascii="Times New Roman" w:hAnsi="Times New Roman" w:cs="Times New Roman"/>
          <w:sz w:val="28"/>
          <w:szCs w:val="28"/>
        </w:rPr>
        <w:t xml:space="preserve">лирует имущественные, трудовые </w:t>
      </w:r>
      <w:r w:rsidRPr="008833A4">
        <w:rPr>
          <w:rFonts w:ascii="Times New Roman" w:hAnsi="Times New Roman" w:cs="Times New Roman"/>
          <w:sz w:val="28"/>
          <w:szCs w:val="28"/>
        </w:rPr>
        <w:t xml:space="preserve">и иные отношения с участием иностранных граждан. Кроме того, нормы международного </w:t>
      </w:r>
      <w:r w:rsidR="00BE6A36">
        <w:rPr>
          <w:rFonts w:ascii="Times New Roman" w:hAnsi="Times New Roman" w:cs="Times New Roman"/>
          <w:sz w:val="28"/>
          <w:szCs w:val="28"/>
        </w:rPr>
        <w:t>хозяйствен</w:t>
      </w:r>
      <w:r w:rsidRPr="008833A4">
        <w:rPr>
          <w:rFonts w:ascii="Times New Roman" w:hAnsi="Times New Roman" w:cs="Times New Roman"/>
          <w:sz w:val="28"/>
          <w:szCs w:val="28"/>
        </w:rPr>
        <w:t>ного права регулируют экономическое, научно-техническое и иное сотрудничество между юридическими лицами различных государств.</w:t>
      </w:r>
    </w:p>
    <w:p w:rsidR="008833A4" w:rsidRPr="008833A4" w:rsidRDefault="008833A4" w:rsidP="00BE6A3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В современных условиях нельзя быть полноценным юристом</w:t>
      </w:r>
      <w:r w:rsidR="00BE6A36">
        <w:rPr>
          <w:rFonts w:ascii="Times New Roman" w:hAnsi="Times New Roman" w:cs="Times New Roman"/>
          <w:sz w:val="28"/>
          <w:szCs w:val="28"/>
        </w:rPr>
        <w:t xml:space="preserve"> или экономистом</w:t>
      </w:r>
      <w:r w:rsidRPr="008833A4">
        <w:rPr>
          <w:rFonts w:ascii="Times New Roman" w:hAnsi="Times New Roman" w:cs="Times New Roman"/>
          <w:sz w:val="28"/>
          <w:szCs w:val="28"/>
        </w:rPr>
        <w:t xml:space="preserve">, не владея основами международного </w:t>
      </w:r>
      <w:r w:rsidR="00BE6A36">
        <w:rPr>
          <w:rFonts w:ascii="Times New Roman" w:hAnsi="Times New Roman" w:cs="Times New Roman"/>
          <w:sz w:val="28"/>
          <w:szCs w:val="28"/>
        </w:rPr>
        <w:t>хозяйствен</w:t>
      </w:r>
      <w:r w:rsidRPr="008833A4">
        <w:rPr>
          <w:rFonts w:ascii="Times New Roman" w:hAnsi="Times New Roman" w:cs="Times New Roman"/>
          <w:sz w:val="28"/>
          <w:szCs w:val="28"/>
        </w:rPr>
        <w:t>ного права.</w:t>
      </w:r>
    </w:p>
    <w:p w:rsidR="008833A4" w:rsidRPr="008833A4" w:rsidRDefault="008833A4" w:rsidP="00BE6A3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 xml:space="preserve">Изучение международного </w:t>
      </w:r>
      <w:r w:rsidR="00BE6A36">
        <w:rPr>
          <w:rFonts w:ascii="Times New Roman" w:hAnsi="Times New Roman" w:cs="Times New Roman"/>
          <w:sz w:val="28"/>
          <w:szCs w:val="28"/>
        </w:rPr>
        <w:t>хозяйствен</w:t>
      </w:r>
      <w:r w:rsidRPr="008833A4">
        <w:rPr>
          <w:rFonts w:ascii="Times New Roman" w:hAnsi="Times New Roman" w:cs="Times New Roman"/>
          <w:sz w:val="28"/>
          <w:szCs w:val="28"/>
        </w:rPr>
        <w:t xml:space="preserve">ного права  представляет определенные трудности. Они связаны с тем, что при изучении этого курса необходимо хорошо знать многие понятия общей теории права, международного права, а также основные институты гражданского,  трудового и гражданского процессуального права. Поэтому необходимый эффект, как показывает опыт, дает преподавание международного </w:t>
      </w:r>
      <w:r w:rsidR="00BE6A36">
        <w:rPr>
          <w:rFonts w:ascii="Times New Roman" w:hAnsi="Times New Roman" w:cs="Times New Roman"/>
          <w:sz w:val="28"/>
          <w:szCs w:val="28"/>
        </w:rPr>
        <w:t>хозяйствен</w:t>
      </w:r>
      <w:r w:rsidRPr="008833A4">
        <w:rPr>
          <w:rFonts w:ascii="Times New Roman" w:hAnsi="Times New Roman" w:cs="Times New Roman"/>
          <w:sz w:val="28"/>
          <w:szCs w:val="28"/>
        </w:rPr>
        <w:t>ного права после изучения студентами</w:t>
      </w:r>
      <w:r w:rsidR="00BE6A36">
        <w:rPr>
          <w:rFonts w:ascii="Times New Roman" w:hAnsi="Times New Roman" w:cs="Times New Roman"/>
          <w:sz w:val="28"/>
          <w:szCs w:val="28"/>
        </w:rPr>
        <w:t>-магистрантами</w:t>
      </w:r>
      <w:r w:rsidRPr="008833A4">
        <w:rPr>
          <w:rFonts w:ascii="Times New Roman" w:hAnsi="Times New Roman" w:cs="Times New Roman"/>
          <w:sz w:val="28"/>
          <w:szCs w:val="28"/>
        </w:rPr>
        <w:t xml:space="preserve"> этих правовых дисциплин.</w:t>
      </w:r>
    </w:p>
    <w:p w:rsidR="008833A4" w:rsidRPr="008833A4" w:rsidRDefault="008833A4" w:rsidP="00BE6A3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Семинар</w:t>
      </w:r>
      <w:r w:rsidR="00BE6A36">
        <w:rPr>
          <w:rFonts w:ascii="Times New Roman" w:hAnsi="Times New Roman" w:cs="Times New Roman"/>
          <w:sz w:val="28"/>
          <w:szCs w:val="28"/>
        </w:rPr>
        <w:t>ские занятия по международному хозяйствен</w:t>
      </w:r>
      <w:r w:rsidRPr="008833A4">
        <w:rPr>
          <w:rFonts w:ascii="Times New Roman" w:hAnsi="Times New Roman" w:cs="Times New Roman"/>
          <w:sz w:val="28"/>
          <w:szCs w:val="28"/>
        </w:rPr>
        <w:t xml:space="preserve">ному праву </w:t>
      </w:r>
      <w:proofErr w:type="gramStart"/>
      <w:r w:rsidRPr="008833A4">
        <w:rPr>
          <w:rFonts w:ascii="Times New Roman" w:hAnsi="Times New Roman" w:cs="Times New Roman"/>
          <w:sz w:val="28"/>
          <w:szCs w:val="28"/>
        </w:rPr>
        <w:t>предназначены</w:t>
      </w:r>
      <w:proofErr w:type="gramEnd"/>
      <w:r w:rsidRPr="008833A4">
        <w:rPr>
          <w:rFonts w:ascii="Times New Roman" w:hAnsi="Times New Roman" w:cs="Times New Roman"/>
          <w:sz w:val="28"/>
          <w:szCs w:val="28"/>
        </w:rPr>
        <w:t xml:space="preserve"> прежде всего для закрепления и углубления знаний, полученных студентами</w:t>
      </w:r>
      <w:r w:rsidR="00BE6A36">
        <w:rPr>
          <w:rFonts w:ascii="Times New Roman" w:hAnsi="Times New Roman" w:cs="Times New Roman"/>
          <w:sz w:val="28"/>
          <w:szCs w:val="28"/>
        </w:rPr>
        <w:t>-магистрантами</w:t>
      </w:r>
      <w:r w:rsidRPr="008833A4">
        <w:rPr>
          <w:rFonts w:ascii="Times New Roman" w:hAnsi="Times New Roman" w:cs="Times New Roman"/>
          <w:sz w:val="28"/>
          <w:szCs w:val="28"/>
        </w:rPr>
        <w:t xml:space="preserve">  на лекциях по данной правовой дисциплине. На этих занятиях у студентов</w:t>
      </w:r>
      <w:r w:rsidR="00BE6A36">
        <w:rPr>
          <w:rFonts w:ascii="Times New Roman" w:hAnsi="Times New Roman" w:cs="Times New Roman"/>
          <w:sz w:val="28"/>
          <w:szCs w:val="28"/>
        </w:rPr>
        <w:t>-магистрантов</w:t>
      </w:r>
      <w:r w:rsidRPr="008833A4">
        <w:rPr>
          <w:rFonts w:ascii="Times New Roman" w:hAnsi="Times New Roman" w:cs="Times New Roman"/>
          <w:sz w:val="28"/>
          <w:szCs w:val="28"/>
        </w:rPr>
        <w:t xml:space="preserve"> должны также вырабатываться определенные навыки практического применения норм внутреннего (национального) законодательства и международных договоров Республики Беларусь к конкретным правовым ситуациям.</w:t>
      </w:r>
    </w:p>
    <w:p w:rsidR="008833A4" w:rsidRPr="008833A4" w:rsidRDefault="008833A4" w:rsidP="00BE6A36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Планы семинарских занятий состоят из 1</w:t>
      </w:r>
      <w:r w:rsidR="003E68A4">
        <w:rPr>
          <w:rFonts w:ascii="Times New Roman" w:hAnsi="Times New Roman" w:cs="Times New Roman"/>
          <w:sz w:val="28"/>
          <w:szCs w:val="28"/>
        </w:rPr>
        <w:t>0</w:t>
      </w:r>
      <w:r w:rsidRPr="008833A4">
        <w:rPr>
          <w:rFonts w:ascii="Times New Roman" w:hAnsi="Times New Roman" w:cs="Times New Roman"/>
          <w:sz w:val="28"/>
          <w:szCs w:val="28"/>
        </w:rPr>
        <w:t xml:space="preserve"> тем по основным разделам учебного курса. По каждой теме излагаются наиболее важные вопросы, подлежащие рассмотрению, а также дается перечень рекомендуемой студентам литературы. При этом список литературы дан  без разбивки ее  </w:t>
      </w:r>
      <w:proofErr w:type="gramStart"/>
      <w:r w:rsidRPr="008833A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833A4">
        <w:rPr>
          <w:rFonts w:ascii="Times New Roman" w:hAnsi="Times New Roman" w:cs="Times New Roman"/>
          <w:sz w:val="28"/>
          <w:szCs w:val="28"/>
        </w:rPr>
        <w:t xml:space="preserve"> обязательную и дополнительную. Обязательное изучение той или иной работы предлагает по каждой теме преподаватель, ведущий семинарские зан</w:t>
      </w:r>
      <w:r w:rsidR="003E68A4">
        <w:rPr>
          <w:rFonts w:ascii="Times New Roman" w:hAnsi="Times New Roman" w:cs="Times New Roman"/>
          <w:sz w:val="28"/>
          <w:szCs w:val="28"/>
        </w:rPr>
        <w:t>ятия по международному хозяйственн</w:t>
      </w:r>
      <w:r w:rsidRPr="008833A4">
        <w:rPr>
          <w:rFonts w:ascii="Times New Roman" w:hAnsi="Times New Roman" w:cs="Times New Roman"/>
          <w:sz w:val="28"/>
          <w:szCs w:val="28"/>
        </w:rPr>
        <w:t>ому праву.</w:t>
      </w:r>
      <w:r w:rsidRPr="008833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33A4" w:rsidRPr="008833A4" w:rsidRDefault="008833A4" w:rsidP="008833A4">
      <w:pPr>
        <w:ind w:left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F66A89" w:rsidRDefault="00F66A89" w:rsidP="008833A4">
      <w:pPr>
        <w:ind w:left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8833A4" w:rsidRPr="008833A4" w:rsidRDefault="008833A4" w:rsidP="008833A4">
      <w:pPr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Тема 1:</w:t>
      </w:r>
      <w:r w:rsidRPr="008833A4">
        <w:rPr>
          <w:rFonts w:ascii="Times New Roman" w:hAnsi="Times New Roman" w:cs="Times New Roman"/>
          <w:sz w:val="28"/>
          <w:szCs w:val="28"/>
        </w:rPr>
        <w:t xml:space="preserve"> </w:t>
      </w:r>
      <w:r w:rsidRPr="008833A4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международного </w:t>
      </w:r>
      <w:r w:rsidR="00F66A89">
        <w:rPr>
          <w:rFonts w:ascii="Times New Roman" w:hAnsi="Times New Roman" w:cs="Times New Roman"/>
          <w:b/>
          <w:bCs/>
          <w:sz w:val="28"/>
          <w:szCs w:val="28"/>
        </w:rPr>
        <w:t>хозяйственн</w:t>
      </w:r>
      <w:r w:rsidRPr="008833A4">
        <w:rPr>
          <w:rFonts w:ascii="Times New Roman" w:hAnsi="Times New Roman" w:cs="Times New Roman"/>
          <w:b/>
          <w:bCs/>
          <w:sz w:val="28"/>
          <w:szCs w:val="28"/>
        </w:rPr>
        <w:t>ого права</w:t>
      </w:r>
    </w:p>
    <w:p w:rsidR="008833A4" w:rsidRPr="008833A4" w:rsidRDefault="008833A4" w:rsidP="008833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Вопросы:</w:t>
      </w:r>
    </w:p>
    <w:p w:rsidR="008833A4" w:rsidRPr="008833A4" w:rsidRDefault="008833A4" w:rsidP="008833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 xml:space="preserve">Понятие и виды источников международного </w:t>
      </w:r>
      <w:r w:rsidR="00F66A89">
        <w:rPr>
          <w:rFonts w:ascii="Times New Roman" w:hAnsi="Times New Roman" w:cs="Times New Roman"/>
          <w:sz w:val="28"/>
          <w:szCs w:val="28"/>
        </w:rPr>
        <w:t>хозяйствен</w:t>
      </w:r>
      <w:r w:rsidRPr="008833A4">
        <w:rPr>
          <w:rFonts w:ascii="Times New Roman" w:hAnsi="Times New Roman" w:cs="Times New Roman"/>
          <w:sz w:val="28"/>
          <w:szCs w:val="28"/>
        </w:rPr>
        <w:t>ного права.</w:t>
      </w:r>
    </w:p>
    <w:p w:rsidR="008833A4" w:rsidRPr="008833A4" w:rsidRDefault="008833A4" w:rsidP="008833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Внутреннее (национальное) законодательство.</w:t>
      </w:r>
    </w:p>
    <w:p w:rsidR="008833A4" w:rsidRPr="008833A4" w:rsidRDefault="008833A4" w:rsidP="008833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Международные договоры.</w:t>
      </w:r>
    </w:p>
    <w:p w:rsidR="008833A4" w:rsidRPr="008833A4" w:rsidRDefault="008833A4" w:rsidP="008833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Судебная практика.</w:t>
      </w:r>
    </w:p>
    <w:p w:rsidR="008833A4" w:rsidRPr="008833A4" w:rsidRDefault="008833A4" w:rsidP="008833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Международные обычаи.</w:t>
      </w:r>
    </w:p>
    <w:p w:rsidR="008833A4" w:rsidRPr="008833A4" w:rsidRDefault="008833A4" w:rsidP="008833A4">
      <w:pPr>
        <w:rPr>
          <w:rFonts w:ascii="Times New Roman" w:hAnsi="Times New Roman" w:cs="Times New Roman"/>
          <w:sz w:val="28"/>
          <w:szCs w:val="28"/>
        </w:rPr>
      </w:pPr>
    </w:p>
    <w:p w:rsidR="008833A4" w:rsidRPr="008833A4" w:rsidRDefault="008833A4" w:rsidP="008833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8833A4" w:rsidRPr="008833A4" w:rsidRDefault="008833A4" w:rsidP="008833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Международное частное право в избранных документах. М., 1961.</w:t>
      </w:r>
    </w:p>
    <w:p w:rsidR="008833A4" w:rsidRPr="008833A4" w:rsidRDefault="008833A4" w:rsidP="008833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Механизм внешнеэкономической деятельности (документы и материалы). М., 1988.</w:t>
      </w:r>
    </w:p>
    <w:p w:rsidR="008833A4" w:rsidRPr="008833A4" w:rsidRDefault="008833A4" w:rsidP="008833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Международная защита прав и свобод человека (сборник документов). М., 1990.</w:t>
      </w:r>
    </w:p>
    <w:p w:rsidR="008833A4" w:rsidRPr="008833A4" w:rsidRDefault="008833A4" w:rsidP="008833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Права человека (основные международные документы). М., 1989.</w:t>
      </w:r>
    </w:p>
    <w:p w:rsidR="008833A4" w:rsidRPr="008833A4" w:rsidRDefault="008833A4" w:rsidP="008833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Сборник международных договоров о взаимной правовой помощи по гражданским и уголовным делам. М., 1988.</w:t>
      </w:r>
    </w:p>
    <w:p w:rsidR="008833A4" w:rsidRPr="008833A4" w:rsidRDefault="008833A4" w:rsidP="008833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Международное частное право. Сб. документов. М., 1997.</w:t>
      </w:r>
    </w:p>
    <w:p w:rsidR="008833A4" w:rsidRPr="008833A4" w:rsidRDefault="008833A4" w:rsidP="008833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Ануфриева Л.П. Об источниках международного частного права. // Московский журнал международног8о права. 1994. №4.</w:t>
      </w:r>
    </w:p>
    <w:p w:rsidR="008833A4" w:rsidRPr="008833A4" w:rsidRDefault="008833A4" w:rsidP="008833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33A4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8833A4">
        <w:rPr>
          <w:rFonts w:ascii="Times New Roman" w:hAnsi="Times New Roman" w:cs="Times New Roman"/>
          <w:sz w:val="28"/>
          <w:szCs w:val="28"/>
        </w:rPr>
        <w:t xml:space="preserve"> И.И. Международное частное право в судах государств. СП5., 1993.</w:t>
      </w:r>
    </w:p>
    <w:p w:rsidR="008833A4" w:rsidRPr="008833A4" w:rsidRDefault="008833A4" w:rsidP="008833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Международное частное право: современные проблемы</w:t>
      </w:r>
      <w:proofErr w:type="gramStart"/>
      <w:r w:rsidRPr="008833A4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8833A4">
        <w:rPr>
          <w:rFonts w:ascii="Times New Roman" w:hAnsi="Times New Roman" w:cs="Times New Roman"/>
          <w:sz w:val="28"/>
          <w:szCs w:val="28"/>
        </w:rPr>
        <w:t xml:space="preserve">од ред. </w:t>
      </w:r>
      <w:r w:rsidRPr="008833A4">
        <w:rPr>
          <w:rFonts w:ascii="Times New Roman" w:hAnsi="Times New Roman" w:cs="Times New Roman"/>
          <w:sz w:val="28"/>
          <w:szCs w:val="28"/>
          <w:lang w:val="en-US"/>
        </w:rPr>
        <w:t xml:space="preserve">М.М. </w:t>
      </w:r>
      <w:proofErr w:type="spellStart"/>
      <w:r w:rsidRPr="008833A4">
        <w:rPr>
          <w:rFonts w:ascii="Times New Roman" w:hAnsi="Times New Roman" w:cs="Times New Roman"/>
          <w:sz w:val="28"/>
          <w:szCs w:val="28"/>
          <w:lang w:val="en-US"/>
        </w:rPr>
        <w:t>Богуславского</w:t>
      </w:r>
      <w:proofErr w:type="spellEnd"/>
      <w:r w:rsidRPr="008833A4">
        <w:rPr>
          <w:rFonts w:ascii="Times New Roman" w:hAnsi="Times New Roman" w:cs="Times New Roman"/>
          <w:sz w:val="28"/>
          <w:szCs w:val="28"/>
          <w:lang w:val="en-US"/>
        </w:rPr>
        <w:t xml:space="preserve"> – М., 1994.</w:t>
      </w:r>
    </w:p>
    <w:p w:rsidR="008833A4" w:rsidRPr="008833A4" w:rsidRDefault="008833A4" w:rsidP="008833A4">
      <w:pPr>
        <w:rPr>
          <w:rFonts w:ascii="Times New Roman" w:hAnsi="Times New Roman" w:cs="Times New Roman"/>
          <w:sz w:val="28"/>
          <w:szCs w:val="28"/>
        </w:rPr>
      </w:pPr>
    </w:p>
    <w:p w:rsidR="008833A4" w:rsidRPr="008833A4" w:rsidRDefault="008833A4" w:rsidP="00883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Тема 2: Коллизионные нормы</w:t>
      </w:r>
    </w:p>
    <w:p w:rsidR="008833A4" w:rsidRPr="008833A4" w:rsidRDefault="008833A4" w:rsidP="00883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3A4" w:rsidRPr="008833A4" w:rsidRDefault="008833A4" w:rsidP="008833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8833A4" w:rsidRPr="008833A4" w:rsidRDefault="008833A4" w:rsidP="008833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Коллизионные нормы и их элементы.</w:t>
      </w:r>
    </w:p>
    <w:p w:rsidR="008833A4" w:rsidRPr="008833A4" w:rsidRDefault="008833A4" w:rsidP="008833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Виды коллизионных привязок (общая характеристика).</w:t>
      </w:r>
    </w:p>
    <w:p w:rsidR="008833A4" w:rsidRPr="008833A4" w:rsidRDefault="008833A4" w:rsidP="008833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Закон физического лица.</w:t>
      </w:r>
    </w:p>
    <w:p w:rsidR="008833A4" w:rsidRPr="008833A4" w:rsidRDefault="008833A4" w:rsidP="008833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Закон "национальности" юридического лица.</w:t>
      </w:r>
    </w:p>
    <w:p w:rsidR="008833A4" w:rsidRPr="008833A4" w:rsidRDefault="008833A4" w:rsidP="008833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Закон места нахождения вещи.</w:t>
      </w:r>
    </w:p>
    <w:p w:rsidR="008833A4" w:rsidRPr="008833A4" w:rsidRDefault="008833A4" w:rsidP="008833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Закон места заключения сделки.</w:t>
      </w:r>
    </w:p>
    <w:p w:rsidR="008833A4" w:rsidRPr="008833A4" w:rsidRDefault="008833A4" w:rsidP="008833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Закон места нахождения продавца.</w:t>
      </w:r>
    </w:p>
    <w:p w:rsidR="008833A4" w:rsidRPr="008833A4" w:rsidRDefault="008833A4" w:rsidP="008833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Закон места причинения вреда.</w:t>
      </w:r>
    </w:p>
    <w:p w:rsidR="008833A4" w:rsidRPr="008833A4" w:rsidRDefault="008833A4" w:rsidP="008833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Закон суда.</w:t>
      </w:r>
    </w:p>
    <w:p w:rsidR="008833A4" w:rsidRPr="008833A4" w:rsidRDefault="008833A4" w:rsidP="008833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33A4">
        <w:rPr>
          <w:rFonts w:ascii="Times New Roman" w:hAnsi="Times New Roman" w:cs="Times New Roman"/>
          <w:sz w:val="28"/>
          <w:szCs w:val="28"/>
        </w:rPr>
        <w:t xml:space="preserve">Толкование и применение коллизионных норм (обратная отсылка к </w:t>
      </w:r>
      <w:proofErr w:type="gramEnd"/>
    </w:p>
    <w:p w:rsidR="008833A4" w:rsidRPr="008833A4" w:rsidRDefault="008833A4" w:rsidP="008833A4">
      <w:pPr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 xml:space="preserve">       третьему закону, оговорка о публичном порядке, реторсия).</w:t>
      </w:r>
    </w:p>
    <w:p w:rsidR="008833A4" w:rsidRPr="008833A4" w:rsidRDefault="008833A4" w:rsidP="008833A4">
      <w:pPr>
        <w:rPr>
          <w:rFonts w:ascii="Times New Roman" w:hAnsi="Times New Roman" w:cs="Times New Roman"/>
          <w:sz w:val="28"/>
          <w:szCs w:val="28"/>
        </w:rPr>
      </w:pPr>
    </w:p>
    <w:p w:rsidR="008833A4" w:rsidRPr="008833A4" w:rsidRDefault="008833A4" w:rsidP="008833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8833A4" w:rsidRPr="008833A4" w:rsidRDefault="008833A4" w:rsidP="008833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 xml:space="preserve">Вилкова Н.Г. Унификация коллизионных норм в рамках СНГ. // Журнал российского права. </w:t>
      </w:r>
      <w:r w:rsidRPr="008833A4">
        <w:rPr>
          <w:rFonts w:ascii="Times New Roman" w:hAnsi="Times New Roman" w:cs="Times New Roman"/>
          <w:sz w:val="28"/>
          <w:szCs w:val="28"/>
          <w:lang w:val="en-US"/>
        </w:rPr>
        <w:t>1997. №10.</w:t>
      </w:r>
    </w:p>
    <w:p w:rsidR="008833A4" w:rsidRPr="008833A4" w:rsidRDefault="008833A4" w:rsidP="008833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33A4">
        <w:rPr>
          <w:rFonts w:ascii="Times New Roman" w:hAnsi="Times New Roman" w:cs="Times New Roman"/>
          <w:sz w:val="28"/>
          <w:szCs w:val="28"/>
        </w:rPr>
        <w:t>Ерпылева</w:t>
      </w:r>
      <w:proofErr w:type="spellEnd"/>
      <w:r w:rsidRPr="008833A4">
        <w:rPr>
          <w:rFonts w:ascii="Times New Roman" w:hAnsi="Times New Roman" w:cs="Times New Roman"/>
          <w:sz w:val="28"/>
          <w:szCs w:val="28"/>
        </w:rPr>
        <w:t xml:space="preserve"> Н.Ю. Коллизионные вопросы в современном международном частном праве. // Законодательство и экономика. 1998. №2.</w:t>
      </w:r>
    </w:p>
    <w:p w:rsidR="008833A4" w:rsidRPr="008833A4" w:rsidRDefault="008833A4" w:rsidP="008833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 xml:space="preserve">Корецкий В.М. Очерки англо-американской доктрины и практики </w:t>
      </w:r>
    </w:p>
    <w:p w:rsidR="008833A4" w:rsidRPr="008833A4" w:rsidRDefault="008833A4" w:rsidP="008833A4">
      <w:pPr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 xml:space="preserve">     международного частного права. М., 1948.</w:t>
      </w:r>
    </w:p>
    <w:p w:rsidR="008833A4" w:rsidRPr="008833A4" w:rsidRDefault="008833A4" w:rsidP="008833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33A4">
        <w:rPr>
          <w:rFonts w:ascii="Times New Roman" w:hAnsi="Times New Roman" w:cs="Times New Roman"/>
          <w:sz w:val="28"/>
          <w:szCs w:val="28"/>
        </w:rPr>
        <w:t>Лунц</w:t>
      </w:r>
      <w:proofErr w:type="spellEnd"/>
      <w:r w:rsidRPr="008833A4">
        <w:rPr>
          <w:rFonts w:ascii="Times New Roman" w:hAnsi="Times New Roman" w:cs="Times New Roman"/>
          <w:sz w:val="28"/>
          <w:szCs w:val="28"/>
        </w:rPr>
        <w:t xml:space="preserve"> Л.А. К вопросу о квалификации в международном частном праве. </w:t>
      </w:r>
    </w:p>
    <w:p w:rsidR="008833A4" w:rsidRPr="008833A4" w:rsidRDefault="008833A4" w:rsidP="008833A4">
      <w:pPr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 xml:space="preserve">     "Советский ежегодник международного права" М., 1980.</w:t>
      </w:r>
    </w:p>
    <w:p w:rsidR="008833A4" w:rsidRPr="008833A4" w:rsidRDefault="008833A4" w:rsidP="008833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Международное частное право (современные проблемы). М., 1993.</w:t>
      </w:r>
    </w:p>
    <w:p w:rsidR="008833A4" w:rsidRPr="008833A4" w:rsidRDefault="008833A4" w:rsidP="008833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 xml:space="preserve">Садиков О.Н. Коллизионные нормы  в </w:t>
      </w:r>
      <w:proofErr w:type="gramStart"/>
      <w:r w:rsidRPr="008833A4"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 w:rsidRPr="008833A4">
        <w:rPr>
          <w:rFonts w:ascii="Times New Roman" w:hAnsi="Times New Roman" w:cs="Times New Roman"/>
          <w:sz w:val="28"/>
          <w:szCs w:val="28"/>
        </w:rPr>
        <w:t xml:space="preserve"> международном   </w:t>
      </w:r>
    </w:p>
    <w:p w:rsidR="008833A4" w:rsidRPr="008833A4" w:rsidRDefault="008833A4" w:rsidP="008833A4">
      <w:pPr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833A4">
        <w:rPr>
          <w:rFonts w:ascii="Times New Roman" w:hAnsi="Times New Roman" w:cs="Times New Roman"/>
          <w:sz w:val="28"/>
          <w:szCs w:val="28"/>
        </w:rPr>
        <w:t>частном</w:t>
      </w:r>
      <w:proofErr w:type="gramEnd"/>
      <w:r w:rsidRPr="008833A4">
        <w:rPr>
          <w:rFonts w:ascii="Times New Roman" w:hAnsi="Times New Roman" w:cs="Times New Roman"/>
          <w:sz w:val="28"/>
          <w:szCs w:val="28"/>
        </w:rPr>
        <w:t xml:space="preserve"> праве. "Советский ежегодник международного права" М., 1983.</w:t>
      </w:r>
    </w:p>
    <w:p w:rsidR="008833A4" w:rsidRPr="008833A4" w:rsidRDefault="008833A4" w:rsidP="008833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33A4">
        <w:rPr>
          <w:rFonts w:ascii="Times New Roman" w:hAnsi="Times New Roman" w:cs="Times New Roman"/>
          <w:sz w:val="28"/>
          <w:szCs w:val="28"/>
        </w:rPr>
        <w:t>Тилле</w:t>
      </w:r>
      <w:proofErr w:type="spellEnd"/>
      <w:r w:rsidRPr="008833A4">
        <w:rPr>
          <w:rFonts w:ascii="Times New Roman" w:hAnsi="Times New Roman" w:cs="Times New Roman"/>
          <w:sz w:val="28"/>
          <w:szCs w:val="28"/>
        </w:rPr>
        <w:t xml:space="preserve"> А.А. Время - пространство - закон. М., 1965.</w:t>
      </w:r>
    </w:p>
    <w:p w:rsidR="008833A4" w:rsidRPr="008833A4" w:rsidRDefault="008833A4" w:rsidP="008833A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Тихомиров Ю.А. Юридическая коллизия. М., 1994.</w:t>
      </w:r>
    </w:p>
    <w:p w:rsidR="008833A4" w:rsidRPr="008833A4" w:rsidRDefault="008833A4" w:rsidP="008833A4">
      <w:pPr>
        <w:rPr>
          <w:rFonts w:ascii="Times New Roman" w:hAnsi="Times New Roman" w:cs="Times New Roman"/>
          <w:sz w:val="28"/>
          <w:szCs w:val="28"/>
        </w:rPr>
      </w:pPr>
    </w:p>
    <w:p w:rsidR="008833A4" w:rsidRPr="008833A4" w:rsidRDefault="008833A4" w:rsidP="008833A4">
      <w:pPr>
        <w:rPr>
          <w:rFonts w:ascii="Times New Roman" w:hAnsi="Times New Roman" w:cs="Times New Roman"/>
          <w:sz w:val="28"/>
          <w:szCs w:val="28"/>
        </w:rPr>
      </w:pPr>
    </w:p>
    <w:p w:rsidR="008833A4" w:rsidRPr="008833A4" w:rsidRDefault="008833A4" w:rsidP="008833A4">
      <w:pPr>
        <w:rPr>
          <w:rFonts w:ascii="Times New Roman" w:hAnsi="Times New Roman" w:cs="Times New Roman"/>
          <w:sz w:val="28"/>
          <w:szCs w:val="28"/>
        </w:rPr>
      </w:pPr>
    </w:p>
    <w:p w:rsidR="008833A4" w:rsidRPr="008833A4" w:rsidRDefault="008833A4" w:rsidP="00883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Тема 3: Правовое положение иностранных физических лиц.</w:t>
      </w:r>
    </w:p>
    <w:p w:rsidR="008833A4" w:rsidRPr="008833A4" w:rsidRDefault="008833A4" w:rsidP="00883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3A4" w:rsidRPr="008833A4" w:rsidRDefault="008833A4" w:rsidP="008833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8833A4" w:rsidRPr="008833A4" w:rsidRDefault="008833A4" w:rsidP="008833A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Общая характеристика правового статуса иностранных физических лиц.</w:t>
      </w:r>
    </w:p>
    <w:p w:rsidR="008833A4" w:rsidRPr="008833A4" w:rsidRDefault="008833A4" w:rsidP="008833A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Порядок приобретения лицом гражданства (на примере Республики Беларусь).</w:t>
      </w:r>
    </w:p>
    <w:p w:rsidR="008833A4" w:rsidRPr="008833A4" w:rsidRDefault="008833A4" w:rsidP="008833A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Национальный режим и режим наибольшего благоприятствования.</w:t>
      </w:r>
    </w:p>
    <w:p w:rsidR="008833A4" w:rsidRPr="008833A4" w:rsidRDefault="008833A4" w:rsidP="008833A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Правовое положение иностранцев в Республике Беларусь.</w:t>
      </w:r>
    </w:p>
    <w:p w:rsidR="008833A4" w:rsidRPr="008833A4" w:rsidRDefault="008833A4" w:rsidP="008833A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Правовое положение граждан Республики Беларусь за рубежом.</w:t>
      </w:r>
    </w:p>
    <w:p w:rsidR="008833A4" w:rsidRPr="008833A4" w:rsidRDefault="008833A4" w:rsidP="008833A4">
      <w:pPr>
        <w:rPr>
          <w:rFonts w:ascii="Times New Roman" w:hAnsi="Times New Roman" w:cs="Times New Roman"/>
          <w:sz w:val="28"/>
          <w:szCs w:val="28"/>
        </w:rPr>
      </w:pPr>
    </w:p>
    <w:p w:rsidR="008833A4" w:rsidRPr="008833A4" w:rsidRDefault="008833A4" w:rsidP="008833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8833A4" w:rsidRPr="008833A4" w:rsidRDefault="008833A4" w:rsidP="008833A4">
      <w:pPr>
        <w:pStyle w:val="21"/>
        <w:ind w:left="270" w:hanging="270"/>
        <w:rPr>
          <w:szCs w:val="28"/>
        </w:rPr>
      </w:pPr>
    </w:p>
    <w:p w:rsidR="008833A4" w:rsidRPr="008833A4" w:rsidRDefault="00FF7A7E" w:rsidP="00883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33A4" w:rsidRPr="008833A4">
        <w:rPr>
          <w:rFonts w:ascii="Times New Roman" w:hAnsi="Times New Roman" w:cs="Times New Roman"/>
          <w:sz w:val="28"/>
          <w:szCs w:val="28"/>
        </w:rPr>
        <w:t>.Галенская Л.Н. Правовое положение иностранце</w:t>
      </w:r>
      <w:proofErr w:type="gramStart"/>
      <w:r w:rsidR="008833A4" w:rsidRPr="008833A4">
        <w:rPr>
          <w:rFonts w:ascii="Times New Roman" w:hAnsi="Times New Roman" w:cs="Times New Roman"/>
          <w:sz w:val="28"/>
          <w:szCs w:val="28"/>
        </w:rPr>
        <w:t>в в СССР</w:t>
      </w:r>
      <w:proofErr w:type="gramEnd"/>
      <w:r w:rsidR="008833A4" w:rsidRPr="008833A4">
        <w:rPr>
          <w:rFonts w:ascii="Times New Roman" w:hAnsi="Times New Roman" w:cs="Times New Roman"/>
          <w:sz w:val="28"/>
          <w:szCs w:val="28"/>
        </w:rPr>
        <w:t>. М., 1982.</w:t>
      </w:r>
    </w:p>
    <w:p w:rsidR="008833A4" w:rsidRPr="008833A4" w:rsidRDefault="00FF7A7E" w:rsidP="00883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33A4" w:rsidRPr="008833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833A4" w:rsidRPr="008833A4">
        <w:rPr>
          <w:rFonts w:ascii="Times New Roman" w:hAnsi="Times New Roman" w:cs="Times New Roman"/>
          <w:sz w:val="28"/>
          <w:szCs w:val="28"/>
        </w:rPr>
        <w:t>Кисиль</w:t>
      </w:r>
      <w:proofErr w:type="spellEnd"/>
      <w:r w:rsidR="008833A4" w:rsidRPr="008833A4">
        <w:rPr>
          <w:rFonts w:ascii="Times New Roman" w:hAnsi="Times New Roman" w:cs="Times New Roman"/>
          <w:sz w:val="28"/>
          <w:szCs w:val="28"/>
        </w:rPr>
        <w:t xml:space="preserve"> В.А., Пастухов В.П. Правовой статус иностранце</w:t>
      </w:r>
      <w:proofErr w:type="gramStart"/>
      <w:r w:rsidR="008833A4" w:rsidRPr="008833A4">
        <w:rPr>
          <w:rFonts w:ascii="Times New Roman" w:hAnsi="Times New Roman" w:cs="Times New Roman"/>
          <w:sz w:val="28"/>
          <w:szCs w:val="28"/>
        </w:rPr>
        <w:t>в в СССР</w:t>
      </w:r>
      <w:proofErr w:type="gramEnd"/>
      <w:r w:rsidR="008833A4" w:rsidRPr="008833A4">
        <w:rPr>
          <w:rFonts w:ascii="Times New Roman" w:hAnsi="Times New Roman" w:cs="Times New Roman"/>
          <w:sz w:val="28"/>
          <w:szCs w:val="28"/>
        </w:rPr>
        <w:t xml:space="preserve">. Киев, </w:t>
      </w:r>
    </w:p>
    <w:p w:rsidR="008833A4" w:rsidRPr="008833A4" w:rsidRDefault="008833A4" w:rsidP="008833A4">
      <w:pPr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 xml:space="preserve">    1987.</w:t>
      </w:r>
    </w:p>
    <w:p w:rsidR="008833A4" w:rsidRPr="008833A4" w:rsidRDefault="00FF7A7E" w:rsidP="00883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33A4" w:rsidRPr="008833A4">
        <w:rPr>
          <w:rFonts w:ascii="Times New Roman" w:hAnsi="Times New Roman" w:cs="Times New Roman"/>
          <w:sz w:val="28"/>
          <w:szCs w:val="28"/>
        </w:rPr>
        <w:t xml:space="preserve">. Лазарев Л.В., </w:t>
      </w:r>
      <w:proofErr w:type="spellStart"/>
      <w:r w:rsidR="008833A4" w:rsidRPr="008833A4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="008833A4" w:rsidRPr="008833A4">
        <w:rPr>
          <w:rFonts w:ascii="Times New Roman" w:hAnsi="Times New Roman" w:cs="Times New Roman"/>
          <w:sz w:val="28"/>
          <w:szCs w:val="28"/>
        </w:rPr>
        <w:t xml:space="preserve"> Н. И., Пантелеева И.В. Иностранные граждане </w:t>
      </w:r>
    </w:p>
    <w:p w:rsidR="008833A4" w:rsidRPr="008833A4" w:rsidRDefault="008833A4" w:rsidP="008833A4">
      <w:pPr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 xml:space="preserve">    (правовое положение) М., 1992.</w:t>
      </w:r>
    </w:p>
    <w:p w:rsidR="008833A4" w:rsidRPr="008833A4" w:rsidRDefault="00FF7A7E" w:rsidP="00883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33A4" w:rsidRPr="008833A4">
        <w:rPr>
          <w:rFonts w:ascii="Times New Roman" w:hAnsi="Times New Roman" w:cs="Times New Roman"/>
          <w:sz w:val="28"/>
          <w:szCs w:val="28"/>
        </w:rPr>
        <w:t xml:space="preserve">. Международная защита прав и свобод человека (сборник документов). </w:t>
      </w:r>
    </w:p>
    <w:p w:rsidR="008833A4" w:rsidRPr="008833A4" w:rsidRDefault="008833A4" w:rsidP="008833A4">
      <w:pPr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 xml:space="preserve">    М.,1990.</w:t>
      </w:r>
    </w:p>
    <w:p w:rsidR="008833A4" w:rsidRPr="008833A4" w:rsidRDefault="00FF7A7E" w:rsidP="00FF7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833A4" w:rsidRPr="008833A4">
        <w:rPr>
          <w:rFonts w:ascii="Times New Roman" w:hAnsi="Times New Roman" w:cs="Times New Roman"/>
          <w:sz w:val="28"/>
          <w:szCs w:val="28"/>
        </w:rPr>
        <w:t>Права человека (основные международные документы). М., 1989.</w:t>
      </w:r>
    </w:p>
    <w:p w:rsidR="008833A4" w:rsidRPr="008833A4" w:rsidRDefault="008833A4" w:rsidP="008833A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33A4">
        <w:rPr>
          <w:rFonts w:ascii="Times New Roman" w:hAnsi="Times New Roman" w:cs="Times New Roman"/>
          <w:sz w:val="28"/>
          <w:szCs w:val="28"/>
        </w:rPr>
        <w:t>Тихиня</w:t>
      </w:r>
      <w:proofErr w:type="spellEnd"/>
      <w:r w:rsidRPr="008833A4">
        <w:rPr>
          <w:rFonts w:ascii="Times New Roman" w:hAnsi="Times New Roman" w:cs="Times New Roman"/>
          <w:sz w:val="28"/>
          <w:szCs w:val="28"/>
        </w:rPr>
        <w:t xml:space="preserve"> В.Г. Права человека в Республике Беларусь. Мн., 1999.</w:t>
      </w:r>
    </w:p>
    <w:p w:rsidR="008833A4" w:rsidRPr="008833A4" w:rsidRDefault="008833A4" w:rsidP="008833A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33A4">
        <w:rPr>
          <w:rFonts w:ascii="Times New Roman" w:hAnsi="Times New Roman" w:cs="Times New Roman"/>
          <w:sz w:val="28"/>
          <w:szCs w:val="28"/>
        </w:rPr>
        <w:t>Тихиня</w:t>
      </w:r>
      <w:proofErr w:type="spellEnd"/>
      <w:r w:rsidRPr="008833A4">
        <w:rPr>
          <w:rFonts w:ascii="Times New Roman" w:hAnsi="Times New Roman" w:cs="Times New Roman"/>
          <w:sz w:val="28"/>
          <w:szCs w:val="28"/>
        </w:rPr>
        <w:t xml:space="preserve"> В.Г. Правовое положение иностранцев в Республике Беларусь. Мн., 1998.</w:t>
      </w:r>
    </w:p>
    <w:p w:rsidR="008833A4" w:rsidRPr="008833A4" w:rsidRDefault="008833A4" w:rsidP="008833A4">
      <w:pPr>
        <w:rPr>
          <w:rFonts w:ascii="Times New Roman" w:hAnsi="Times New Roman" w:cs="Times New Roman"/>
          <w:sz w:val="28"/>
          <w:szCs w:val="28"/>
        </w:rPr>
      </w:pPr>
    </w:p>
    <w:p w:rsidR="008833A4" w:rsidRPr="008833A4" w:rsidRDefault="008833A4" w:rsidP="00883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Тема 4: Правовое положение иностранных юридических лиц.</w:t>
      </w:r>
    </w:p>
    <w:p w:rsidR="008833A4" w:rsidRPr="008833A4" w:rsidRDefault="008833A4" w:rsidP="00883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3A4" w:rsidRPr="008833A4" w:rsidRDefault="008833A4" w:rsidP="008833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8833A4" w:rsidRPr="008833A4" w:rsidRDefault="008833A4" w:rsidP="008833A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Правовой статус юридических лиц и определение его национальности.</w:t>
      </w:r>
    </w:p>
    <w:p w:rsidR="008833A4" w:rsidRPr="008833A4" w:rsidRDefault="008833A4" w:rsidP="008833A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Иностранные юридические лица и их представительства в Республике Беларусь.</w:t>
      </w:r>
    </w:p>
    <w:p w:rsidR="008833A4" w:rsidRPr="008833A4" w:rsidRDefault="008833A4" w:rsidP="008833A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Белорусские юридические лица за границей.</w:t>
      </w:r>
    </w:p>
    <w:p w:rsidR="008833A4" w:rsidRPr="008833A4" w:rsidRDefault="008833A4" w:rsidP="008833A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 xml:space="preserve">Правовое положение предприятий с </w:t>
      </w:r>
      <w:proofErr w:type="gramStart"/>
      <w:r w:rsidRPr="008833A4">
        <w:rPr>
          <w:rFonts w:ascii="Times New Roman" w:hAnsi="Times New Roman" w:cs="Times New Roman"/>
          <w:sz w:val="28"/>
          <w:szCs w:val="28"/>
        </w:rPr>
        <w:t>иностранными</w:t>
      </w:r>
      <w:proofErr w:type="gramEnd"/>
      <w:r w:rsidRPr="00883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3A4">
        <w:rPr>
          <w:rFonts w:ascii="Times New Roman" w:hAnsi="Times New Roman" w:cs="Times New Roman"/>
          <w:sz w:val="28"/>
          <w:szCs w:val="28"/>
        </w:rPr>
        <w:t>инвенстициями</w:t>
      </w:r>
      <w:proofErr w:type="spellEnd"/>
      <w:r w:rsidRPr="008833A4">
        <w:rPr>
          <w:rFonts w:ascii="Times New Roman" w:hAnsi="Times New Roman" w:cs="Times New Roman"/>
          <w:sz w:val="28"/>
          <w:szCs w:val="28"/>
        </w:rPr>
        <w:t xml:space="preserve"> в Республике Беларусь.</w:t>
      </w:r>
    </w:p>
    <w:p w:rsidR="008833A4" w:rsidRPr="008833A4" w:rsidRDefault="008833A4" w:rsidP="008833A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Совместные предприятия на территории Республики Беларусь (правовые аспекты).</w:t>
      </w:r>
    </w:p>
    <w:p w:rsidR="008833A4" w:rsidRPr="008833A4" w:rsidRDefault="008833A4" w:rsidP="008833A4">
      <w:pPr>
        <w:rPr>
          <w:rFonts w:ascii="Times New Roman" w:hAnsi="Times New Roman" w:cs="Times New Roman"/>
          <w:sz w:val="28"/>
          <w:szCs w:val="28"/>
        </w:rPr>
      </w:pPr>
    </w:p>
    <w:p w:rsidR="008833A4" w:rsidRPr="008833A4" w:rsidRDefault="008833A4" w:rsidP="008833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8833A4" w:rsidRPr="008833A4" w:rsidRDefault="008833A4" w:rsidP="008833A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33A4">
        <w:rPr>
          <w:rFonts w:ascii="Times New Roman" w:hAnsi="Times New Roman" w:cs="Times New Roman"/>
          <w:sz w:val="28"/>
          <w:szCs w:val="28"/>
        </w:rPr>
        <w:t>Богатырев</w:t>
      </w:r>
      <w:proofErr w:type="spellEnd"/>
      <w:r w:rsidRPr="008833A4">
        <w:rPr>
          <w:rFonts w:ascii="Times New Roman" w:hAnsi="Times New Roman" w:cs="Times New Roman"/>
          <w:sz w:val="28"/>
          <w:szCs w:val="28"/>
        </w:rPr>
        <w:t xml:space="preserve"> А.Г. Инвестиционное право. М., 1992.</w:t>
      </w:r>
    </w:p>
    <w:p w:rsidR="008833A4" w:rsidRPr="008833A4" w:rsidRDefault="008833A4" w:rsidP="008833A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Богуславский М.М., Орлов Л.Н. Законодательство о совместных предприятиях. М., 1993.</w:t>
      </w:r>
    </w:p>
    <w:p w:rsidR="008833A4" w:rsidRPr="008833A4" w:rsidRDefault="008833A4" w:rsidP="008833A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Богуславский М.М. Иностранные инвестиции: правовое регулирование. М., 1996.</w:t>
      </w:r>
    </w:p>
    <w:p w:rsidR="008833A4" w:rsidRPr="008833A4" w:rsidRDefault="008833A4" w:rsidP="008833A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Вознесенская Н.М. Совместные предприятия как форма международного экономического сотрудничества. М., 1989.</w:t>
      </w:r>
    </w:p>
    <w:p w:rsidR="008833A4" w:rsidRPr="008833A4" w:rsidRDefault="008833A4" w:rsidP="008833A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Гражданское и торговое право капиталистических государств. М., 1993.</w:t>
      </w:r>
    </w:p>
    <w:p w:rsidR="008833A4" w:rsidRPr="008833A4" w:rsidRDefault="008833A4" w:rsidP="008833A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Зыкин И.С. Договор во внешнеэкономической деятельности. М., 1990.</w:t>
      </w:r>
    </w:p>
    <w:p w:rsidR="008833A4" w:rsidRPr="008833A4" w:rsidRDefault="008833A4" w:rsidP="008833A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Катков А.Л. Совместные предприятия: экономические, организационные и управленческие аспекты. М., 1990.</w:t>
      </w:r>
    </w:p>
    <w:p w:rsidR="008833A4" w:rsidRPr="008833A4" w:rsidRDefault="008833A4" w:rsidP="00883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A89" w:rsidRDefault="00F66A89" w:rsidP="00883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3A4" w:rsidRPr="008833A4" w:rsidRDefault="008833A4" w:rsidP="00F66A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 xml:space="preserve">Тема 5: Правовое положение государства и </w:t>
      </w:r>
      <w:proofErr w:type="gramStart"/>
      <w:r w:rsidRPr="008833A4">
        <w:rPr>
          <w:rFonts w:ascii="Times New Roman" w:hAnsi="Times New Roman" w:cs="Times New Roman"/>
          <w:b/>
          <w:bCs/>
          <w:sz w:val="28"/>
          <w:szCs w:val="28"/>
        </w:rPr>
        <w:t>международных</w:t>
      </w:r>
      <w:proofErr w:type="gramEnd"/>
      <w:r w:rsidRPr="008833A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8833A4" w:rsidRPr="008833A4" w:rsidRDefault="008833A4" w:rsidP="00F66A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организаций как участников гражданско-правовых</w:t>
      </w:r>
    </w:p>
    <w:p w:rsidR="008833A4" w:rsidRPr="008833A4" w:rsidRDefault="008833A4" w:rsidP="00F66A8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отношений.</w:t>
      </w:r>
    </w:p>
    <w:p w:rsidR="008833A4" w:rsidRPr="008833A4" w:rsidRDefault="008833A4" w:rsidP="00F66A8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833A4" w:rsidRPr="008833A4" w:rsidRDefault="008833A4" w:rsidP="008833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8833A4" w:rsidRPr="008833A4" w:rsidRDefault="008833A4" w:rsidP="008833A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Правовое положение государства как субъекта имущественных отношений.</w:t>
      </w:r>
    </w:p>
    <w:p w:rsidR="008833A4" w:rsidRPr="008833A4" w:rsidRDefault="008833A4" w:rsidP="008833A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Иммунитет государства и его виды (общая характеристика).</w:t>
      </w:r>
    </w:p>
    <w:p w:rsidR="008833A4" w:rsidRPr="008833A4" w:rsidRDefault="008833A4" w:rsidP="008833A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Судебный иммунитет государства.</w:t>
      </w:r>
    </w:p>
    <w:p w:rsidR="008833A4" w:rsidRPr="008833A4" w:rsidRDefault="008833A4" w:rsidP="008833A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Иммунитет государственной собственности.</w:t>
      </w:r>
    </w:p>
    <w:p w:rsidR="008833A4" w:rsidRPr="008833A4" w:rsidRDefault="008833A4" w:rsidP="008833A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Правовой статус белорусских торговых представительств за границей.</w:t>
      </w:r>
    </w:p>
    <w:p w:rsidR="008833A4" w:rsidRPr="008833A4" w:rsidRDefault="008833A4" w:rsidP="008833A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Гражданско-правовые отношения международных организаций.</w:t>
      </w:r>
    </w:p>
    <w:p w:rsidR="008833A4" w:rsidRPr="008833A4" w:rsidRDefault="008833A4" w:rsidP="008833A4">
      <w:pPr>
        <w:rPr>
          <w:rFonts w:ascii="Times New Roman" w:hAnsi="Times New Roman" w:cs="Times New Roman"/>
          <w:sz w:val="28"/>
          <w:szCs w:val="28"/>
        </w:rPr>
      </w:pPr>
    </w:p>
    <w:p w:rsidR="008833A4" w:rsidRPr="008833A4" w:rsidRDefault="008833A4" w:rsidP="008833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8833A4" w:rsidRPr="008833A4" w:rsidRDefault="008833A4" w:rsidP="008833A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Богуславский М.М. Иммунитет государства. М., 1962.</w:t>
      </w:r>
    </w:p>
    <w:p w:rsidR="008833A4" w:rsidRPr="008833A4" w:rsidRDefault="008833A4" w:rsidP="008833A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Морозов Г.И. Международные организации (некоторые вопросы теории). М., 1979.</w:t>
      </w:r>
    </w:p>
    <w:p w:rsidR="008833A4" w:rsidRPr="008833A4" w:rsidRDefault="008833A4" w:rsidP="008833A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Основные сведения об Организации Объединенных Наций (справочник). М., 1991.</w:t>
      </w:r>
    </w:p>
    <w:p w:rsidR="008833A4" w:rsidRPr="008833A4" w:rsidRDefault="008833A4" w:rsidP="008833A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Поздняков В.С. Советское государство и внешняя торговля (правовые вопросы). М., 1976.</w:t>
      </w:r>
    </w:p>
    <w:p w:rsidR="008833A4" w:rsidRPr="008833A4" w:rsidRDefault="008833A4" w:rsidP="008833A4">
      <w:pPr>
        <w:rPr>
          <w:rFonts w:ascii="Times New Roman" w:hAnsi="Times New Roman" w:cs="Times New Roman"/>
          <w:sz w:val="28"/>
          <w:szCs w:val="28"/>
        </w:rPr>
      </w:pPr>
    </w:p>
    <w:p w:rsidR="008833A4" w:rsidRPr="008833A4" w:rsidRDefault="008833A4" w:rsidP="00883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Тема 6: Внешнеэкономические сделки.</w:t>
      </w:r>
    </w:p>
    <w:p w:rsidR="008833A4" w:rsidRPr="008833A4" w:rsidRDefault="008833A4" w:rsidP="008833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833A4" w:rsidRPr="008833A4" w:rsidRDefault="008833A4" w:rsidP="008833A4">
      <w:pPr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8833A4" w:rsidRPr="008833A4" w:rsidRDefault="008833A4" w:rsidP="008833A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Понятие и сущность внешнеэкономической сделки.</w:t>
      </w:r>
    </w:p>
    <w:p w:rsidR="008833A4" w:rsidRPr="008833A4" w:rsidRDefault="008833A4" w:rsidP="008833A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Законодательство Республики Беларусь, регулирующее внешнеэкономическую деятельность.</w:t>
      </w:r>
    </w:p>
    <w:p w:rsidR="008833A4" w:rsidRPr="008833A4" w:rsidRDefault="008833A4" w:rsidP="008833A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Международные конвенции по договору купли-продажи товаров.</w:t>
      </w:r>
    </w:p>
    <w:p w:rsidR="008833A4" w:rsidRPr="008833A4" w:rsidRDefault="008833A4" w:rsidP="008833A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Коллизионные вопросы внешнеторговых сделок.</w:t>
      </w:r>
    </w:p>
    <w:p w:rsidR="008833A4" w:rsidRPr="008833A4" w:rsidRDefault="008833A4" w:rsidP="008833A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Соглашения в области научно-технического сотрудничества.</w:t>
      </w:r>
    </w:p>
    <w:p w:rsidR="008833A4" w:rsidRPr="008833A4" w:rsidRDefault="008833A4" w:rsidP="008833A4">
      <w:pPr>
        <w:rPr>
          <w:rFonts w:ascii="Times New Roman" w:hAnsi="Times New Roman" w:cs="Times New Roman"/>
          <w:sz w:val="28"/>
          <w:szCs w:val="28"/>
        </w:rPr>
      </w:pPr>
    </w:p>
    <w:p w:rsidR="008833A4" w:rsidRPr="008833A4" w:rsidRDefault="008833A4" w:rsidP="008833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8833A4" w:rsidRPr="008833A4" w:rsidRDefault="008833A4" w:rsidP="008833A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Венская конвенция о договорах международной купли-продажи товаров. Комментарий. М., 1994.</w:t>
      </w:r>
    </w:p>
    <w:p w:rsidR="008833A4" w:rsidRPr="008833A4" w:rsidRDefault="008833A4" w:rsidP="008833A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Богуславский М.М. Внешнеторговые операции. М., 1987.</w:t>
      </w:r>
    </w:p>
    <w:p w:rsidR="008833A4" w:rsidRPr="008833A4" w:rsidRDefault="008833A4" w:rsidP="008833A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Зыкин И.С. Договор во внешнеэкономической деятельности. М., 1990.</w:t>
      </w:r>
    </w:p>
    <w:p w:rsidR="008833A4" w:rsidRPr="008833A4" w:rsidRDefault="008833A4" w:rsidP="008833A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33A4">
        <w:rPr>
          <w:rFonts w:ascii="Times New Roman" w:hAnsi="Times New Roman" w:cs="Times New Roman"/>
          <w:sz w:val="28"/>
          <w:szCs w:val="28"/>
        </w:rPr>
        <w:t>Лунц</w:t>
      </w:r>
      <w:proofErr w:type="spellEnd"/>
      <w:r w:rsidRPr="008833A4">
        <w:rPr>
          <w:rFonts w:ascii="Times New Roman" w:hAnsi="Times New Roman" w:cs="Times New Roman"/>
          <w:sz w:val="28"/>
          <w:szCs w:val="28"/>
        </w:rPr>
        <w:t xml:space="preserve"> Л.А. Внешнеторговая купля- продажа (коллизионные вопросы). М., 1972.</w:t>
      </w:r>
    </w:p>
    <w:p w:rsidR="008833A4" w:rsidRPr="008833A4" w:rsidRDefault="008833A4" w:rsidP="008833A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Мусин В.А. Международные торговые контракты Л., 1986.</w:t>
      </w:r>
    </w:p>
    <w:p w:rsidR="008833A4" w:rsidRPr="008833A4" w:rsidRDefault="008833A4" w:rsidP="008833A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Международные правила толкования торговых терминов "</w:t>
      </w:r>
      <w:proofErr w:type="spellStart"/>
      <w:r w:rsidRPr="008833A4">
        <w:rPr>
          <w:rFonts w:ascii="Times New Roman" w:hAnsi="Times New Roman" w:cs="Times New Roman"/>
          <w:sz w:val="28"/>
          <w:szCs w:val="28"/>
        </w:rPr>
        <w:t>Инкотермс</w:t>
      </w:r>
      <w:proofErr w:type="spellEnd"/>
      <w:r w:rsidRPr="008833A4">
        <w:rPr>
          <w:rFonts w:ascii="Times New Roman" w:hAnsi="Times New Roman" w:cs="Times New Roman"/>
          <w:sz w:val="28"/>
          <w:szCs w:val="28"/>
        </w:rPr>
        <w:t>". М.,1992.</w:t>
      </w:r>
    </w:p>
    <w:p w:rsidR="008833A4" w:rsidRPr="008833A4" w:rsidRDefault="008833A4" w:rsidP="008833A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Розенберг М.Г. Контракт международной купли-продажи. М., 1998.</w:t>
      </w:r>
    </w:p>
    <w:p w:rsidR="008833A4" w:rsidRPr="008833A4" w:rsidRDefault="008833A4" w:rsidP="008833A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Сборник международных договоров и других документов, применяемых при заключении и исполнении внешнеэкономических контрактов. М., 1991.</w:t>
      </w:r>
    </w:p>
    <w:p w:rsidR="008833A4" w:rsidRPr="008833A4" w:rsidRDefault="008833A4" w:rsidP="008833A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33A4">
        <w:rPr>
          <w:rFonts w:ascii="Times New Roman" w:hAnsi="Times New Roman" w:cs="Times New Roman"/>
          <w:sz w:val="28"/>
          <w:szCs w:val="28"/>
        </w:rPr>
        <w:t>Томсинов</w:t>
      </w:r>
      <w:proofErr w:type="spellEnd"/>
      <w:r w:rsidRPr="008833A4">
        <w:rPr>
          <w:rFonts w:ascii="Times New Roman" w:hAnsi="Times New Roman" w:cs="Times New Roman"/>
          <w:sz w:val="28"/>
          <w:szCs w:val="28"/>
        </w:rPr>
        <w:t xml:space="preserve"> В.А. Внешнеторговый договор купли-продажи. Гродно.</w:t>
      </w:r>
    </w:p>
    <w:p w:rsidR="008833A4" w:rsidRPr="008833A4" w:rsidRDefault="008833A4" w:rsidP="008833A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33A4">
        <w:rPr>
          <w:rFonts w:ascii="Times New Roman" w:hAnsi="Times New Roman" w:cs="Times New Roman"/>
          <w:sz w:val="28"/>
          <w:szCs w:val="28"/>
        </w:rPr>
        <w:t>Шмитгоров</w:t>
      </w:r>
      <w:proofErr w:type="spellEnd"/>
      <w:r w:rsidRPr="008833A4">
        <w:rPr>
          <w:rFonts w:ascii="Times New Roman" w:hAnsi="Times New Roman" w:cs="Times New Roman"/>
          <w:sz w:val="28"/>
          <w:szCs w:val="28"/>
        </w:rPr>
        <w:t xml:space="preserve"> К.М. Экспорт: право и практика международной торговли. М., 1993.</w:t>
      </w:r>
    </w:p>
    <w:p w:rsidR="008833A4" w:rsidRPr="008833A4" w:rsidRDefault="008833A4" w:rsidP="008833A4">
      <w:pPr>
        <w:rPr>
          <w:rFonts w:ascii="Times New Roman" w:hAnsi="Times New Roman" w:cs="Times New Roman"/>
          <w:sz w:val="28"/>
          <w:szCs w:val="28"/>
        </w:rPr>
      </w:pPr>
    </w:p>
    <w:p w:rsidR="008833A4" w:rsidRPr="008833A4" w:rsidRDefault="008833A4" w:rsidP="00883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Тема 7: Международные перевозки грузов и пассажиров.</w:t>
      </w:r>
    </w:p>
    <w:p w:rsidR="008833A4" w:rsidRPr="008833A4" w:rsidRDefault="008833A4" w:rsidP="008833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833A4" w:rsidRPr="008833A4" w:rsidRDefault="008833A4" w:rsidP="008833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8833A4" w:rsidRPr="008833A4" w:rsidRDefault="008833A4" w:rsidP="008833A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Понятие и виды международных перевозок.</w:t>
      </w:r>
    </w:p>
    <w:p w:rsidR="008833A4" w:rsidRPr="008833A4" w:rsidRDefault="008833A4" w:rsidP="008833A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Договор международной перевозки.</w:t>
      </w:r>
    </w:p>
    <w:p w:rsidR="008833A4" w:rsidRPr="008833A4" w:rsidRDefault="008833A4" w:rsidP="008833A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Международные железнодорожные перевозки.</w:t>
      </w:r>
    </w:p>
    <w:p w:rsidR="008833A4" w:rsidRPr="008833A4" w:rsidRDefault="008833A4" w:rsidP="008833A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Международные автомобильные перевозки.</w:t>
      </w:r>
    </w:p>
    <w:p w:rsidR="008833A4" w:rsidRPr="008833A4" w:rsidRDefault="008833A4" w:rsidP="008833A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Международные воздушные перевозки.</w:t>
      </w:r>
    </w:p>
    <w:p w:rsidR="008833A4" w:rsidRPr="008833A4" w:rsidRDefault="008833A4" w:rsidP="008833A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Международные морские перевозки.</w:t>
      </w:r>
    </w:p>
    <w:p w:rsidR="008833A4" w:rsidRPr="008833A4" w:rsidRDefault="008833A4" w:rsidP="008833A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Международные перевозки грузов.</w:t>
      </w:r>
    </w:p>
    <w:p w:rsidR="008833A4" w:rsidRPr="008833A4" w:rsidRDefault="008833A4" w:rsidP="008833A4">
      <w:pPr>
        <w:rPr>
          <w:rFonts w:ascii="Times New Roman" w:hAnsi="Times New Roman" w:cs="Times New Roman"/>
          <w:sz w:val="28"/>
          <w:szCs w:val="28"/>
        </w:rPr>
      </w:pPr>
    </w:p>
    <w:p w:rsidR="008833A4" w:rsidRPr="008833A4" w:rsidRDefault="008833A4" w:rsidP="008833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8833A4" w:rsidRPr="008833A4" w:rsidRDefault="008833A4" w:rsidP="008833A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Артемьев С.Л. Международные автомобильные перевозки. М., 1976.</w:t>
      </w:r>
    </w:p>
    <w:p w:rsidR="008833A4" w:rsidRPr="008833A4" w:rsidRDefault="008833A4" w:rsidP="008833A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33A4">
        <w:rPr>
          <w:rFonts w:ascii="Times New Roman" w:hAnsi="Times New Roman" w:cs="Times New Roman"/>
          <w:sz w:val="28"/>
          <w:szCs w:val="28"/>
        </w:rPr>
        <w:t>Дежкин</w:t>
      </w:r>
      <w:proofErr w:type="spellEnd"/>
      <w:r w:rsidRPr="008833A4">
        <w:rPr>
          <w:rFonts w:ascii="Times New Roman" w:hAnsi="Times New Roman" w:cs="Times New Roman"/>
          <w:sz w:val="28"/>
          <w:szCs w:val="28"/>
        </w:rPr>
        <w:t xml:space="preserve"> В.Н. Правовое регулирование международных воздушных сообщений. М., 1987.</w:t>
      </w:r>
    </w:p>
    <w:p w:rsidR="008833A4" w:rsidRPr="008833A4" w:rsidRDefault="008833A4" w:rsidP="008833A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Иванов Г.Г., Маковский А.Л. Международное частное морское право. М., 1984.</w:t>
      </w:r>
    </w:p>
    <w:p w:rsidR="008833A4" w:rsidRPr="008833A4" w:rsidRDefault="008833A4" w:rsidP="008833A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Международные транспортные организации. М., 1986.</w:t>
      </w:r>
    </w:p>
    <w:p w:rsidR="008833A4" w:rsidRPr="008833A4" w:rsidRDefault="008833A4" w:rsidP="008833A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Садиков О.Н. Правовое регулирование международных перевозок. М., 1981.</w:t>
      </w:r>
    </w:p>
    <w:p w:rsidR="008833A4" w:rsidRPr="008833A4" w:rsidRDefault="008833A4" w:rsidP="008833A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33A4">
        <w:rPr>
          <w:rFonts w:ascii="Times New Roman" w:hAnsi="Times New Roman" w:cs="Times New Roman"/>
          <w:sz w:val="28"/>
          <w:szCs w:val="28"/>
        </w:rPr>
        <w:t>Тихиня</w:t>
      </w:r>
      <w:proofErr w:type="spellEnd"/>
      <w:r w:rsidRPr="008833A4">
        <w:rPr>
          <w:rFonts w:ascii="Times New Roman" w:hAnsi="Times New Roman" w:cs="Times New Roman"/>
          <w:sz w:val="28"/>
          <w:szCs w:val="28"/>
        </w:rPr>
        <w:t xml:space="preserve"> В.Г. Международные перевозки грузов и пассажиров. Мн., 1998.</w:t>
      </w:r>
    </w:p>
    <w:p w:rsidR="008833A4" w:rsidRPr="008833A4" w:rsidRDefault="008833A4" w:rsidP="008833A4">
      <w:pPr>
        <w:rPr>
          <w:rFonts w:ascii="Times New Roman" w:hAnsi="Times New Roman" w:cs="Times New Roman"/>
          <w:sz w:val="28"/>
          <w:szCs w:val="28"/>
        </w:rPr>
      </w:pPr>
    </w:p>
    <w:p w:rsidR="00A74AF6" w:rsidRDefault="00A74AF6" w:rsidP="00883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AF6" w:rsidRDefault="00A74AF6" w:rsidP="00883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4AF6" w:rsidRDefault="00A74AF6" w:rsidP="00883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3A4" w:rsidRPr="008833A4" w:rsidRDefault="008833A4" w:rsidP="00883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Тема 8: Международные расчетные и кредитные отношения.</w:t>
      </w:r>
    </w:p>
    <w:p w:rsidR="008833A4" w:rsidRPr="008833A4" w:rsidRDefault="008833A4" w:rsidP="008833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3A4" w:rsidRPr="008833A4" w:rsidRDefault="008833A4" w:rsidP="008833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8833A4" w:rsidRPr="008833A4" w:rsidRDefault="008833A4" w:rsidP="008833A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Международные расчеты и валютное законодательство Республики Беларусь.</w:t>
      </w:r>
    </w:p>
    <w:p w:rsidR="008833A4" w:rsidRPr="008833A4" w:rsidRDefault="008833A4" w:rsidP="008833A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Международные расчетные отношения с фирмами и организациями иностранных государств.</w:t>
      </w:r>
    </w:p>
    <w:p w:rsidR="008833A4" w:rsidRPr="008833A4" w:rsidRDefault="008833A4" w:rsidP="008833A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Вексель и чек в международных расчетах.</w:t>
      </w:r>
    </w:p>
    <w:p w:rsidR="008833A4" w:rsidRPr="008833A4" w:rsidRDefault="008833A4" w:rsidP="008833A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Кредитные отношения во внешнеэкономической деятельности.</w:t>
      </w:r>
    </w:p>
    <w:p w:rsidR="008833A4" w:rsidRPr="008833A4" w:rsidRDefault="008833A4" w:rsidP="008833A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Международные неторговые расчеты.</w:t>
      </w:r>
    </w:p>
    <w:p w:rsidR="008833A4" w:rsidRPr="008833A4" w:rsidRDefault="008833A4" w:rsidP="008833A4">
      <w:pPr>
        <w:rPr>
          <w:rFonts w:ascii="Times New Roman" w:hAnsi="Times New Roman" w:cs="Times New Roman"/>
          <w:sz w:val="28"/>
          <w:szCs w:val="28"/>
        </w:rPr>
      </w:pPr>
    </w:p>
    <w:p w:rsidR="008833A4" w:rsidRPr="008833A4" w:rsidRDefault="008833A4" w:rsidP="008833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8833A4" w:rsidRPr="008833A4" w:rsidRDefault="008833A4" w:rsidP="008833A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Международное частное право в документах. Т.1. М., 1996.</w:t>
      </w:r>
    </w:p>
    <w:p w:rsidR="008833A4" w:rsidRPr="008833A4" w:rsidRDefault="008833A4" w:rsidP="008833A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33A4">
        <w:rPr>
          <w:rFonts w:ascii="Times New Roman" w:hAnsi="Times New Roman" w:cs="Times New Roman"/>
          <w:sz w:val="28"/>
          <w:szCs w:val="28"/>
        </w:rPr>
        <w:t>Альтшулер</w:t>
      </w:r>
      <w:proofErr w:type="spellEnd"/>
      <w:r w:rsidRPr="008833A4">
        <w:rPr>
          <w:rFonts w:ascii="Times New Roman" w:hAnsi="Times New Roman" w:cs="Times New Roman"/>
          <w:sz w:val="28"/>
          <w:szCs w:val="28"/>
        </w:rPr>
        <w:t xml:space="preserve"> А.Б. Восток- Запад: валютно-кредитные отношения. М., 1979.</w:t>
      </w:r>
    </w:p>
    <w:p w:rsidR="008833A4" w:rsidRPr="008833A4" w:rsidRDefault="008833A4" w:rsidP="008833A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33A4">
        <w:rPr>
          <w:rFonts w:ascii="Times New Roman" w:hAnsi="Times New Roman" w:cs="Times New Roman"/>
          <w:sz w:val="28"/>
          <w:szCs w:val="28"/>
        </w:rPr>
        <w:t>Альтшулер</w:t>
      </w:r>
      <w:proofErr w:type="spellEnd"/>
      <w:r w:rsidRPr="008833A4">
        <w:rPr>
          <w:rFonts w:ascii="Times New Roman" w:hAnsi="Times New Roman" w:cs="Times New Roman"/>
          <w:sz w:val="28"/>
          <w:szCs w:val="28"/>
        </w:rPr>
        <w:t xml:space="preserve"> А.Б. Международное валютное право. М., 1984.</w:t>
      </w:r>
    </w:p>
    <w:p w:rsidR="008833A4" w:rsidRPr="008833A4" w:rsidRDefault="008833A4" w:rsidP="008833A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Белов А.П. Способы обеспечения исполнения обязательств во внешнеторговых сделках. М., 1992.</w:t>
      </w:r>
    </w:p>
    <w:p w:rsidR="008833A4" w:rsidRPr="008833A4" w:rsidRDefault="008833A4" w:rsidP="008833A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Беляков М.М. Вексель как важнейшее платежное средство. М., 1992.</w:t>
      </w:r>
    </w:p>
    <w:p w:rsidR="008833A4" w:rsidRPr="008833A4" w:rsidRDefault="008833A4" w:rsidP="008833A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Гражданское и торговое право капиталистических государств. М., 1993.</w:t>
      </w:r>
    </w:p>
    <w:p w:rsidR="008833A4" w:rsidRPr="008833A4" w:rsidRDefault="008833A4" w:rsidP="008833A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Дробышев П.Ю. Вексельное право и Конвенция ЮНИСТРАЛ о международных переводных векселях и о международных простых векселях. М., 1996.</w:t>
      </w:r>
    </w:p>
    <w:p w:rsidR="008833A4" w:rsidRPr="008833A4" w:rsidRDefault="008833A4" w:rsidP="008833A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Зыкин И.С. Внешнеэкономические операции: право и практика. М., 1994.</w:t>
      </w:r>
    </w:p>
    <w:p w:rsidR="008833A4" w:rsidRPr="008833A4" w:rsidRDefault="008833A4" w:rsidP="008833A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Международное торговое право: расчеты по контактам. М., 1996.</w:t>
      </w:r>
    </w:p>
    <w:p w:rsidR="008833A4" w:rsidRPr="008833A4" w:rsidRDefault="008833A4" w:rsidP="008833A4">
      <w:pPr>
        <w:rPr>
          <w:rFonts w:ascii="Times New Roman" w:hAnsi="Times New Roman" w:cs="Times New Roman"/>
          <w:sz w:val="28"/>
          <w:szCs w:val="28"/>
        </w:rPr>
      </w:pPr>
    </w:p>
    <w:p w:rsidR="00180922" w:rsidRPr="008833A4" w:rsidRDefault="008833A4" w:rsidP="001809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 xml:space="preserve">Тема 9: </w:t>
      </w:r>
      <w:r w:rsidR="00180922" w:rsidRPr="008833A4">
        <w:rPr>
          <w:rFonts w:ascii="Times New Roman" w:hAnsi="Times New Roman" w:cs="Times New Roman"/>
          <w:b/>
          <w:bCs/>
          <w:sz w:val="28"/>
          <w:szCs w:val="28"/>
        </w:rPr>
        <w:t>Международные трудовые отношения.</w:t>
      </w:r>
    </w:p>
    <w:p w:rsidR="00180922" w:rsidRPr="008833A4" w:rsidRDefault="00180922" w:rsidP="001809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180922" w:rsidRPr="008833A4" w:rsidRDefault="00180922" w:rsidP="0018092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Международная защита трудовых прав человека.</w:t>
      </w:r>
    </w:p>
    <w:p w:rsidR="00180922" w:rsidRPr="008833A4" w:rsidRDefault="00180922" w:rsidP="0018092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Коллизионные нормы в области трудовых отношений.</w:t>
      </w:r>
    </w:p>
    <w:p w:rsidR="00180922" w:rsidRPr="008833A4" w:rsidRDefault="00180922" w:rsidP="0018092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Трудовые права иностранцев в Республике Беларусь.</w:t>
      </w:r>
    </w:p>
    <w:p w:rsidR="00180922" w:rsidRPr="008833A4" w:rsidRDefault="00180922" w:rsidP="0018092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Трудовые права граждан Республики Беларусь за рубежом.</w:t>
      </w:r>
    </w:p>
    <w:p w:rsidR="00180922" w:rsidRPr="008833A4" w:rsidRDefault="00180922" w:rsidP="0018092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Социальное обеспечение иностранцев.</w:t>
      </w:r>
    </w:p>
    <w:p w:rsidR="00180922" w:rsidRPr="008833A4" w:rsidRDefault="00180922" w:rsidP="00180922">
      <w:pPr>
        <w:rPr>
          <w:rFonts w:ascii="Times New Roman" w:hAnsi="Times New Roman" w:cs="Times New Roman"/>
          <w:sz w:val="28"/>
          <w:szCs w:val="28"/>
        </w:rPr>
      </w:pPr>
    </w:p>
    <w:p w:rsidR="00180922" w:rsidRPr="008833A4" w:rsidRDefault="00180922" w:rsidP="001809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180922" w:rsidRPr="008833A4" w:rsidRDefault="00180922" w:rsidP="0018092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Сборник международных правовых документов, регулирующих вопросы миграции. М., 1994.</w:t>
      </w:r>
    </w:p>
    <w:p w:rsidR="00180922" w:rsidRPr="008833A4" w:rsidRDefault="00180922" w:rsidP="0018092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33A4">
        <w:rPr>
          <w:rFonts w:ascii="Times New Roman" w:hAnsi="Times New Roman" w:cs="Times New Roman"/>
          <w:sz w:val="28"/>
          <w:szCs w:val="28"/>
        </w:rPr>
        <w:t>Галенская</w:t>
      </w:r>
      <w:proofErr w:type="spellEnd"/>
      <w:r w:rsidRPr="008833A4">
        <w:rPr>
          <w:rFonts w:ascii="Times New Roman" w:hAnsi="Times New Roman" w:cs="Times New Roman"/>
          <w:sz w:val="28"/>
          <w:szCs w:val="28"/>
        </w:rPr>
        <w:t xml:space="preserve"> Л.Н. Правовое положение иностранце</w:t>
      </w:r>
      <w:proofErr w:type="gramStart"/>
      <w:r w:rsidRPr="008833A4">
        <w:rPr>
          <w:rFonts w:ascii="Times New Roman" w:hAnsi="Times New Roman" w:cs="Times New Roman"/>
          <w:sz w:val="28"/>
          <w:szCs w:val="28"/>
        </w:rPr>
        <w:t>в в СССР</w:t>
      </w:r>
      <w:proofErr w:type="gramEnd"/>
      <w:r w:rsidRPr="008833A4">
        <w:rPr>
          <w:rFonts w:ascii="Times New Roman" w:hAnsi="Times New Roman" w:cs="Times New Roman"/>
          <w:sz w:val="28"/>
          <w:szCs w:val="28"/>
        </w:rPr>
        <w:t>. М., 1982.</w:t>
      </w:r>
    </w:p>
    <w:p w:rsidR="00180922" w:rsidRPr="008833A4" w:rsidRDefault="00180922" w:rsidP="0018092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33A4">
        <w:rPr>
          <w:rFonts w:ascii="Times New Roman" w:hAnsi="Times New Roman" w:cs="Times New Roman"/>
          <w:sz w:val="28"/>
          <w:szCs w:val="28"/>
        </w:rPr>
        <w:t>Довгерт</w:t>
      </w:r>
      <w:proofErr w:type="spellEnd"/>
      <w:r w:rsidRPr="008833A4">
        <w:rPr>
          <w:rFonts w:ascii="Times New Roman" w:hAnsi="Times New Roman" w:cs="Times New Roman"/>
          <w:sz w:val="28"/>
          <w:szCs w:val="28"/>
        </w:rPr>
        <w:t xml:space="preserve"> А.С. Правовое регулирование международных трудовых отношений. Киев, 1992.</w:t>
      </w:r>
    </w:p>
    <w:p w:rsidR="00180922" w:rsidRPr="008833A4" w:rsidRDefault="00180922" w:rsidP="0018092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Киселев И.Я. Международный труд. М., 1997.</w:t>
      </w:r>
    </w:p>
    <w:p w:rsidR="00180922" w:rsidRPr="008833A4" w:rsidRDefault="00180922" w:rsidP="0018092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33A4">
        <w:rPr>
          <w:rFonts w:ascii="Times New Roman" w:hAnsi="Times New Roman" w:cs="Times New Roman"/>
          <w:sz w:val="28"/>
          <w:szCs w:val="28"/>
        </w:rPr>
        <w:t xml:space="preserve">Лазарев Л.В., </w:t>
      </w:r>
      <w:proofErr w:type="spellStart"/>
      <w:r w:rsidRPr="008833A4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Pr="008833A4">
        <w:rPr>
          <w:rFonts w:ascii="Times New Roman" w:hAnsi="Times New Roman" w:cs="Times New Roman"/>
          <w:sz w:val="28"/>
          <w:szCs w:val="28"/>
        </w:rPr>
        <w:t xml:space="preserve"> Н.И., Пантелеева И.В. Иностранные граждане (правовое положение). </w:t>
      </w:r>
      <w:proofErr w:type="gramStart"/>
      <w:r w:rsidRPr="008833A4">
        <w:rPr>
          <w:rFonts w:ascii="Times New Roman" w:hAnsi="Times New Roman" w:cs="Times New Roman"/>
          <w:sz w:val="28"/>
          <w:szCs w:val="28"/>
          <w:lang w:val="en-US"/>
        </w:rPr>
        <w:t>М.,</w:t>
      </w:r>
      <w:proofErr w:type="gramEnd"/>
      <w:r w:rsidRPr="008833A4">
        <w:rPr>
          <w:rFonts w:ascii="Times New Roman" w:hAnsi="Times New Roman" w:cs="Times New Roman"/>
          <w:sz w:val="28"/>
          <w:szCs w:val="28"/>
          <w:lang w:val="en-US"/>
        </w:rPr>
        <w:t xml:space="preserve"> 1992.</w:t>
      </w:r>
    </w:p>
    <w:p w:rsidR="00180922" w:rsidRPr="008833A4" w:rsidRDefault="00180922" w:rsidP="0018092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33A4">
        <w:rPr>
          <w:rFonts w:ascii="Times New Roman" w:hAnsi="Times New Roman" w:cs="Times New Roman"/>
          <w:sz w:val="28"/>
          <w:szCs w:val="28"/>
        </w:rPr>
        <w:t>Тихиня</w:t>
      </w:r>
      <w:proofErr w:type="spellEnd"/>
      <w:r w:rsidRPr="008833A4">
        <w:rPr>
          <w:rFonts w:ascii="Times New Roman" w:hAnsi="Times New Roman" w:cs="Times New Roman"/>
          <w:sz w:val="28"/>
          <w:szCs w:val="28"/>
        </w:rPr>
        <w:t xml:space="preserve"> В.Г. Правовое положение иностранцев в Республике Беларусь. Мн., 1998.</w:t>
      </w:r>
    </w:p>
    <w:p w:rsidR="00180922" w:rsidRPr="008833A4" w:rsidRDefault="00180922" w:rsidP="0018092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Трудовое право. Мн., 1998.</w:t>
      </w:r>
    </w:p>
    <w:p w:rsidR="008833A4" w:rsidRPr="008833A4" w:rsidRDefault="008833A4" w:rsidP="001809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922" w:rsidRPr="008833A4" w:rsidRDefault="008833A4" w:rsidP="001809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Тема 1</w:t>
      </w:r>
      <w:r w:rsidR="00A74AF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833A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80922" w:rsidRPr="008833A4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Обязательства из причинения вреда в международном частном  </w:t>
      </w:r>
    </w:p>
    <w:p w:rsidR="00180922" w:rsidRPr="008833A4" w:rsidRDefault="00180922" w:rsidP="001809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833A4">
        <w:rPr>
          <w:rFonts w:ascii="Times New Roman" w:hAnsi="Times New Roman" w:cs="Times New Roman"/>
          <w:b/>
          <w:bCs/>
          <w:sz w:val="28"/>
          <w:szCs w:val="28"/>
        </w:rPr>
        <w:t>праве</w:t>
      </w:r>
      <w:proofErr w:type="gramEnd"/>
      <w:r w:rsidRPr="008833A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80922" w:rsidRPr="008833A4" w:rsidRDefault="00180922" w:rsidP="001809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0922" w:rsidRPr="008833A4" w:rsidRDefault="00180922" w:rsidP="001809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180922" w:rsidRPr="008833A4" w:rsidRDefault="00180922" w:rsidP="0018092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 xml:space="preserve">Международные конвенции, предусматривающие </w:t>
      </w:r>
      <w:proofErr w:type="gramStart"/>
      <w:r w:rsidRPr="008833A4">
        <w:rPr>
          <w:rFonts w:ascii="Times New Roman" w:hAnsi="Times New Roman" w:cs="Times New Roman"/>
          <w:sz w:val="28"/>
          <w:szCs w:val="28"/>
        </w:rPr>
        <w:t>деликатную</w:t>
      </w:r>
      <w:proofErr w:type="gramEnd"/>
    </w:p>
    <w:p w:rsidR="00180922" w:rsidRPr="008833A4" w:rsidRDefault="00180922" w:rsidP="00180922">
      <w:pPr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 xml:space="preserve">     ответственность.</w:t>
      </w:r>
    </w:p>
    <w:p w:rsidR="00180922" w:rsidRPr="008833A4" w:rsidRDefault="00180922" w:rsidP="0018092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Условия наступления деликатной ответственности.</w:t>
      </w:r>
    </w:p>
    <w:p w:rsidR="00180922" w:rsidRPr="008833A4" w:rsidRDefault="00180922" w:rsidP="0018092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Законодательство, регулирующее обязательства из причинения вреда за рубежом.</w:t>
      </w:r>
    </w:p>
    <w:p w:rsidR="00180922" w:rsidRPr="008833A4" w:rsidRDefault="00180922" w:rsidP="0018092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 xml:space="preserve">Законодательство Республики Беларусь, регулирующее обязательства из причинения вреда. </w:t>
      </w:r>
    </w:p>
    <w:p w:rsidR="00180922" w:rsidRPr="008833A4" w:rsidRDefault="00180922" w:rsidP="001809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0922" w:rsidRPr="008833A4" w:rsidRDefault="00180922" w:rsidP="001809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3A4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180922" w:rsidRPr="008833A4" w:rsidRDefault="00180922" w:rsidP="0018092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Гражданское право БССР (том 2). Мн., 1977.</w:t>
      </w:r>
    </w:p>
    <w:p w:rsidR="00180922" w:rsidRPr="008833A4" w:rsidRDefault="00180922" w:rsidP="0018092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Гражданское и торговое право капиталистических государств. М., 1993.</w:t>
      </w:r>
    </w:p>
    <w:p w:rsidR="00180922" w:rsidRPr="008833A4" w:rsidRDefault="00180922" w:rsidP="0018092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 xml:space="preserve">Лазарев Л.В., </w:t>
      </w:r>
      <w:proofErr w:type="spellStart"/>
      <w:r w:rsidRPr="008833A4">
        <w:rPr>
          <w:rFonts w:ascii="Times New Roman" w:hAnsi="Times New Roman" w:cs="Times New Roman"/>
          <w:sz w:val="28"/>
          <w:szCs w:val="28"/>
        </w:rPr>
        <w:t>Марышева</w:t>
      </w:r>
      <w:proofErr w:type="spellEnd"/>
      <w:r w:rsidRPr="008833A4">
        <w:rPr>
          <w:rFonts w:ascii="Times New Roman" w:hAnsi="Times New Roman" w:cs="Times New Roman"/>
          <w:sz w:val="28"/>
          <w:szCs w:val="28"/>
        </w:rPr>
        <w:t xml:space="preserve"> Н.И., Пантелеева И.В. Иностранные граждане (правовое положение). М., 1992.</w:t>
      </w:r>
    </w:p>
    <w:p w:rsidR="00180922" w:rsidRPr="008833A4" w:rsidRDefault="00180922" w:rsidP="0018092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Матвеев Ю.Г. Англо-американское деликатное право. М., 1973.</w:t>
      </w:r>
    </w:p>
    <w:p w:rsidR="00180922" w:rsidRPr="008833A4" w:rsidRDefault="00180922" w:rsidP="0018092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A4">
        <w:rPr>
          <w:rFonts w:ascii="Times New Roman" w:hAnsi="Times New Roman" w:cs="Times New Roman"/>
          <w:sz w:val="28"/>
          <w:szCs w:val="28"/>
        </w:rPr>
        <w:t>Носов В.А. Внедоговорные обязательства. Ярославль, 1987.</w:t>
      </w:r>
    </w:p>
    <w:p w:rsidR="00180922" w:rsidRPr="008833A4" w:rsidRDefault="00180922" w:rsidP="0018092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33A4">
        <w:rPr>
          <w:rFonts w:ascii="Times New Roman" w:hAnsi="Times New Roman" w:cs="Times New Roman"/>
          <w:sz w:val="28"/>
          <w:szCs w:val="28"/>
        </w:rPr>
        <w:t>Тихиня</w:t>
      </w:r>
      <w:proofErr w:type="spellEnd"/>
      <w:r w:rsidRPr="008833A4">
        <w:rPr>
          <w:rFonts w:ascii="Times New Roman" w:hAnsi="Times New Roman" w:cs="Times New Roman"/>
          <w:sz w:val="28"/>
          <w:szCs w:val="28"/>
        </w:rPr>
        <w:t xml:space="preserve"> В.Г. Правовое положение иностранцев в Республике Беларусь. Мн., 1998.</w:t>
      </w:r>
    </w:p>
    <w:p w:rsidR="00180922" w:rsidRPr="008833A4" w:rsidRDefault="00180922" w:rsidP="00180922">
      <w:pPr>
        <w:rPr>
          <w:rFonts w:ascii="Times New Roman" w:hAnsi="Times New Roman" w:cs="Times New Roman"/>
          <w:sz w:val="28"/>
          <w:szCs w:val="28"/>
        </w:rPr>
      </w:pPr>
    </w:p>
    <w:p w:rsidR="008833A4" w:rsidRPr="008833A4" w:rsidRDefault="008833A4" w:rsidP="008833A4">
      <w:pPr>
        <w:rPr>
          <w:rFonts w:ascii="Times New Roman" w:hAnsi="Times New Roman" w:cs="Times New Roman"/>
          <w:sz w:val="28"/>
          <w:szCs w:val="28"/>
        </w:rPr>
      </w:pPr>
    </w:p>
    <w:sectPr w:rsidR="008833A4" w:rsidRPr="008833A4" w:rsidSect="002B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9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5C32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F7C42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6AB57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99225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873D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9153A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B423A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F9D64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1AF544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2C610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33251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55B32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BE208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D801F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E7F42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EA159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0E843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91C06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CAA57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D5A3C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EEE4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20B3C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82D0B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17C27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75C02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A0561EE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5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5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26"/>
    <w:lvlOverride w:ilvl="0">
      <w:startOverride w:val="2"/>
    </w:lvlOverride>
  </w:num>
  <w:num w:numId="23">
    <w:abstractNumId w:val="9"/>
    <w:lvlOverride w:ilvl="0">
      <w:startOverride w:val="2"/>
    </w:lvlOverride>
  </w:num>
  <w:num w:numId="24">
    <w:abstractNumId w:val="21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1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833A4"/>
    <w:rsid w:val="00141117"/>
    <w:rsid w:val="00180922"/>
    <w:rsid w:val="002B4B6B"/>
    <w:rsid w:val="003E68A4"/>
    <w:rsid w:val="008833A4"/>
    <w:rsid w:val="00A74AF6"/>
    <w:rsid w:val="00B43BBB"/>
    <w:rsid w:val="00BE6A36"/>
    <w:rsid w:val="00CA0CBB"/>
    <w:rsid w:val="00D80E0A"/>
    <w:rsid w:val="00E5664E"/>
    <w:rsid w:val="00F66A89"/>
    <w:rsid w:val="00FF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6B"/>
  </w:style>
  <w:style w:type="paragraph" w:styleId="2">
    <w:name w:val="heading 2"/>
    <w:basedOn w:val="a"/>
    <w:next w:val="a"/>
    <w:link w:val="20"/>
    <w:qFormat/>
    <w:rsid w:val="008833A4"/>
    <w:pPr>
      <w:keepNext/>
      <w:spacing w:after="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33A4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rsid w:val="008833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833A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1679</Words>
  <Characters>9571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2014-06-13T19:04:00Z</dcterms:created>
  <dcterms:modified xsi:type="dcterms:W3CDTF">2015-10-11T18:33:00Z</dcterms:modified>
</cp:coreProperties>
</file>