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2AE" w:rsidRDefault="006562AE" w:rsidP="006562AE">
      <w:pPr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210390">
        <w:rPr>
          <w:rFonts w:ascii="Times New Roman" w:eastAsia="Times New Roman" w:hAnsi="Times New Roman" w:cs="Times New Roman"/>
          <w:b/>
          <w:sz w:val="32"/>
          <w:szCs w:val="28"/>
        </w:rPr>
        <w:t xml:space="preserve">Вопросы к </w:t>
      </w:r>
      <w:r>
        <w:rPr>
          <w:rFonts w:ascii="Times New Roman" w:hAnsi="Times New Roman"/>
          <w:b/>
          <w:sz w:val="32"/>
          <w:szCs w:val="28"/>
        </w:rPr>
        <w:t>зачету</w:t>
      </w:r>
      <w:r w:rsidRPr="00210390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</w:p>
    <w:p w:rsidR="006562AE" w:rsidRDefault="00D64D5D" w:rsidP="006562AE">
      <w:pPr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b/>
          <w:sz w:val="32"/>
          <w:szCs w:val="28"/>
        </w:rPr>
        <w:t>учебной дисциплине</w:t>
      </w:r>
      <w:r w:rsidR="006562AE" w:rsidRPr="00210390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bookmarkEnd w:id="0"/>
      <w:r w:rsidR="006562AE" w:rsidRPr="00210390">
        <w:rPr>
          <w:rFonts w:ascii="Times New Roman" w:eastAsia="Times New Roman" w:hAnsi="Times New Roman" w:cs="Times New Roman"/>
          <w:b/>
          <w:sz w:val="32"/>
          <w:szCs w:val="28"/>
        </w:rPr>
        <w:t>«Маркетинговые исследования»</w:t>
      </w:r>
    </w:p>
    <w:p w:rsidR="006562AE" w:rsidRDefault="006562AE" w:rsidP="006562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Сущность и содержание маркетинговых исследований. </w:t>
      </w:r>
    </w:p>
    <w:p w:rsidR="006562AE" w:rsidRDefault="006562AE" w:rsidP="006562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реализации маркетинговых исследований.</w:t>
      </w:r>
    </w:p>
    <w:p w:rsidR="006562AE" w:rsidRDefault="006562AE" w:rsidP="006562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маркетинговой информационной системы.</w:t>
      </w:r>
    </w:p>
    <w:p w:rsidR="006562AE" w:rsidRDefault="006562AE" w:rsidP="006562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Идентификация проблемы исследования. Приемы осмысления проблемы.</w:t>
      </w:r>
    </w:p>
    <w:p w:rsidR="006562AE" w:rsidRDefault="006562AE" w:rsidP="006562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Формулирование цели маркетингового исследования. Формирование рабочей гипотезы. Методы генерирования рабочих гипотез.</w:t>
      </w:r>
    </w:p>
    <w:p w:rsidR="006562AE" w:rsidRDefault="006562AE" w:rsidP="006562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плана маркетингового исследования.</w:t>
      </w:r>
    </w:p>
    <w:p w:rsidR="006562AE" w:rsidRDefault="006562AE" w:rsidP="006562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 и анализ вторичной информации.</w:t>
      </w:r>
    </w:p>
    <w:p w:rsidR="006562AE" w:rsidRDefault="006562AE" w:rsidP="006562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избранных случаев.</w:t>
      </w:r>
    </w:p>
    <w:p w:rsidR="006562AE" w:rsidRDefault="006562AE" w:rsidP="006562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фокус-групп: характеристика и этапы использования.</w:t>
      </w:r>
    </w:p>
    <w:p w:rsidR="006562AE" w:rsidRDefault="006562AE" w:rsidP="006562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Глубинные интервью: характеристика и этапы использования.</w:t>
      </w:r>
    </w:p>
    <w:p w:rsidR="006562AE" w:rsidRDefault="006562AE" w:rsidP="006562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Проекционные методы исследования: характеристика и этапы использования.</w:t>
      </w:r>
    </w:p>
    <w:p w:rsidR="006562AE" w:rsidRDefault="006562AE" w:rsidP="006562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Общая характеристика выборочных методов.</w:t>
      </w:r>
    </w:p>
    <w:p w:rsidR="006562AE" w:rsidRDefault="006562AE" w:rsidP="006562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Детерминированные и вероятностные методы расчета выборки.</w:t>
      </w:r>
    </w:p>
    <w:p w:rsidR="006562AE" w:rsidRDefault="006562AE" w:rsidP="006562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размера и ошибки выборки в случае вероятностного метода отбора.</w:t>
      </w:r>
    </w:p>
    <w:p w:rsidR="006562AE" w:rsidRDefault="006562AE" w:rsidP="006562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Методы проведения опроса. Этапы использования метода опроса. </w:t>
      </w:r>
      <w:r w:rsidR="00C73921">
        <w:rPr>
          <w:rFonts w:ascii="Times New Roman" w:hAnsi="Times New Roman"/>
          <w:sz w:val="28"/>
          <w:szCs w:val="28"/>
        </w:rPr>
        <w:t>Преимущества и недостатки метода.</w:t>
      </w:r>
    </w:p>
    <w:p w:rsidR="006562AE" w:rsidRDefault="006562AE" w:rsidP="006562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Разработка анкеты. Формулировка и оценка вопросов. Выбор последовательности вопросов. Тестирование анкеты и ее корректировка.</w:t>
      </w:r>
    </w:p>
    <w:p w:rsidR="006562AE" w:rsidRDefault="006562AE" w:rsidP="006562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Измерение и </w:t>
      </w:r>
      <w:proofErr w:type="spellStart"/>
      <w:r>
        <w:rPr>
          <w:rFonts w:ascii="Times New Roman" w:hAnsi="Times New Roman"/>
          <w:sz w:val="28"/>
          <w:szCs w:val="28"/>
        </w:rPr>
        <w:t>шкалирование</w:t>
      </w:r>
      <w:proofErr w:type="spellEnd"/>
      <w:r>
        <w:rPr>
          <w:rFonts w:ascii="Times New Roman" w:hAnsi="Times New Roman"/>
          <w:sz w:val="28"/>
          <w:szCs w:val="28"/>
        </w:rPr>
        <w:t>. Типы шкал.</w:t>
      </w:r>
    </w:p>
    <w:p w:rsidR="006562AE" w:rsidRDefault="006562AE" w:rsidP="006562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Методы сравнительного и несравнительного шкалирования.</w:t>
      </w:r>
    </w:p>
    <w:p w:rsidR="006562AE" w:rsidRDefault="006562AE" w:rsidP="006562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Этапы использования метода наблюдения. Оценка надежности наблюдения.</w:t>
      </w:r>
    </w:p>
    <w:p w:rsidR="006562AE" w:rsidRDefault="006562AE" w:rsidP="006562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Полевые работы.</w:t>
      </w:r>
      <w:r w:rsidR="00C73921">
        <w:rPr>
          <w:rFonts w:ascii="Times New Roman" w:hAnsi="Times New Roman"/>
          <w:sz w:val="28"/>
          <w:szCs w:val="28"/>
        </w:rPr>
        <w:t xml:space="preserve"> Контроль работы полевого персонала.</w:t>
      </w:r>
    </w:p>
    <w:p w:rsidR="006562AE" w:rsidRDefault="006562AE" w:rsidP="006562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Концепция причинности в маркетинге. Причинно-следственные связи.</w:t>
      </w:r>
    </w:p>
    <w:p w:rsidR="006562AE" w:rsidRDefault="006562AE" w:rsidP="006562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Этапы разработки проведения эксперимента. </w:t>
      </w:r>
    </w:p>
    <w:p w:rsidR="006562AE" w:rsidRDefault="006562AE" w:rsidP="006562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Обеспечение </w:t>
      </w:r>
      <w:proofErr w:type="spellStart"/>
      <w:r>
        <w:rPr>
          <w:rFonts w:ascii="Times New Roman" w:hAnsi="Times New Roman"/>
          <w:sz w:val="28"/>
          <w:szCs w:val="28"/>
        </w:rPr>
        <w:t>валидности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экспериментов. Возможные угрозы </w:t>
      </w:r>
      <w:proofErr w:type="spellStart"/>
      <w:r>
        <w:rPr>
          <w:rFonts w:ascii="Times New Roman" w:hAnsi="Times New Roman"/>
          <w:sz w:val="28"/>
          <w:szCs w:val="28"/>
        </w:rPr>
        <w:t>валидности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. Контроль факторов, снижающих </w:t>
      </w:r>
      <w:proofErr w:type="spellStart"/>
      <w:r>
        <w:rPr>
          <w:rFonts w:ascii="Times New Roman" w:hAnsi="Times New Roman"/>
          <w:sz w:val="28"/>
          <w:szCs w:val="28"/>
        </w:rPr>
        <w:t>валидность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562AE" w:rsidRDefault="006562AE" w:rsidP="006562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Классические модели эксперимента: предварительные модели.</w:t>
      </w:r>
    </w:p>
    <w:p w:rsidR="006562AE" w:rsidRDefault="006562AE" w:rsidP="006562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Классические модели эксперимента: истинные модели.</w:t>
      </w:r>
    </w:p>
    <w:p w:rsidR="006562AE" w:rsidRDefault="006562AE" w:rsidP="006562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Классические модели эксперимента: модели </w:t>
      </w:r>
      <w:proofErr w:type="spellStart"/>
      <w:r>
        <w:rPr>
          <w:rFonts w:ascii="Times New Roman" w:hAnsi="Times New Roman"/>
          <w:sz w:val="28"/>
          <w:szCs w:val="28"/>
        </w:rPr>
        <w:t>квазиэксперимента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6562AE" w:rsidRDefault="006562AE" w:rsidP="006562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Статистические модели эксперимента.</w:t>
      </w:r>
    </w:p>
    <w:p w:rsidR="006562AE" w:rsidRDefault="006562AE" w:rsidP="006562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Пробный маркетинг как вид контролируемого эксперимента.</w:t>
      </w:r>
    </w:p>
    <w:p w:rsidR="006562AE" w:rsidRDefault="006562AE" w:rsidP="006562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Подготовка данных к анализу: редактирование и кодирование данных. Категориальная и дихотомическая кодировка.</w:t>
      </w:r>
      <w:r w:rsidR="00C73921">
        <w:rPr>
          <w:rFonts w:ascii="Times New Roman" w:hAnsi="Times New Roman"/>
          <w:sz w:val="28"/>
          <w:szCs w:val="28"/>
        </w:rPr>
        <w:t xml:space="preserve"> </w:t>
      </w:r>
      <w:r w:rsidR="00C73921" w:rsidRPr="00C73921">
        <w:rPr>
          <w:rFonts w:ascii="Times New Roman" w:hAnsi="Times New Roman"/>
          <w:sz w:val="28"/>
          <w:szCs w:val="28"/>
        </w:rPr>
        <w:t>Дихотомическая кодировка многовариантных вопросов</w:t>
      </w:r>
    </w:p>
    <w:p w:rsidR="006562AE" w:rsidRDefault="006562AE" w:rsidP="006562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Подготовка данных к анализу: составление базы данных, табулирование, корректировка. </w:t>
      </w:r>
      <w:r w:rsidR="00C73921">
        <w:rPr>
          <w:rFonts w:ascii="Times New Roman" w:hAnsi="Times New Roman"/>
          <w:sz w:val="28"/>
          <w:szCs w:val="28"/>
        </w:rPr>
        <w:t>Полевое и офисное редактирование.</w:t>
      </w:r>
    </w:p>
    <w:p w:rsidR="006562AE" w:rsidRPr="008F7060" w:rsidRDefault="006562AE" w:rsidP="006562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Логические методы анализа: экспертный анализ, контент – анализ.</w:t>
      </w:r>
    </w:p>
    <w:p w:rsidR="006562AE" w:rsidRDefault="006562AE" w:rsidP="006562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Построение частотных распределений. Показатели центра распределения.</w:t>
      </w:r>
    </w:p>
    <w:p w:rsidR="006562AE" w:rsidRPr="00083258" w:rsidRDefault="006562AE" w:rsidP="006562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396825">
        <w:rPr>
          <w:rFonts w:ascii="Times New Roman" w:hAnsi="Times New Roman"/>
          <w:sz w:val="28"/>
          <w:szCs w:val="28"/>
        </w:rPr>
        <w:t>оказатели вариации и формы распределения</w:t>
      </w:r>
      <w:r>
        <w:rPr>
          <w:rFonts w:ascii="Times New Roman" w:hAnsi="Times New Roman"/>
          <w:sz w:val="28"/>
          <w:szCs w:val="28"/>
        </w:rPr>
        <w:t xml:space="preserve"> данных.</w:t>
      </w:r>
    </w:p>
    <w:p w:rsidR="006562AE" w:rsidRPr="00083258" w:rsidRDefault="006562AE" w:rsidP="006562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832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Этапы п</w:t>
      </w:r>
      <w:r w:rsidRPr="00083258">
        <w:rPr>
          <w:rFonts w:ascii="Times New Roman" w:hAnsi="Times New Roman"/>
          <w:iCs/>
          <w:color w:val="000000"/>
          <w:sz w:val="28"/>
          <w:szCs w:val="28"/>
        </w:rPr>
        <w:t>роверк</w:t>
      </w:r>
      <w:r>
        <w:rPr>
          <w:rFonts w:ascii="Times New Roman" w:hAnsi="Times New Roman"/>
          <w:iCs/>
          <w:color w:val="000000"/>
          <w:sz w:val="28"/>
          <w:szCs w:val="28"/>
        </w:rPr>
        <w:t>и</w:t>
      </w:r>
      <w:r w:rsidRPr="00083258">
        <w:rPr>
          <w:rFonts w:ascii="Times New Roman" w:hAnsi="Times New Roman"/>
          <w:iCs/>
          <w:color w:val="000000"/>
          <w:sz w:val="28"/>
          <w:szCs w:val="28"/>
        </w:rPr>
        <w:t xml:space="preserve"> гипотез о связях между переменными. </w:t>
      </w:r>
      <w:r>
        <w:rPr>
          <w:rFonts w:ascii="Times New Roman" w:hAnsi="Times New Roman"/>
          <w:iCs/>
          <w:color w:val="000000"/>
          <w:sz w:val="28"/>
          <w:szCs w:val="28"/>
        </w:rPr>
        <w:t>Нулевая и альтернативная гипотезы. Статистический критерий. Уровень значимости. Критическая область.</w:t>
      </w:r>
    </w:p>
    <w:p w:rsidR="006562AE" w:rsidRPr="008F7060" w:rsidRDefault="006562AE" w:rsidP="006562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83258">
        <w:rPr>
          <w:rFonts w:ascii="Times New Roman" w:hAnsi="Times New Roman"/>
          <w:sz w:val="28"/>
          <w:szCs w:val="28"/>
        </w:rPr>
        <w:t>Построение таблиц сопряженности признаков</w:t>
      </w:r>
      <w:r>
        <w:rPr>
          <w:rFonts w:ascii="Times New Roman" w:hAnsi="Times New Roman"/>
          <w:sz w:val="28"/>
          <w:szCs w:val="28"/>
        </w:rPr>
        <w:t>. Введение третьей переменной.</w:t>
      </w:r>
    </w:p>
    <w:p w:rsidR="006562AE" w:rsidRPr="008F7060" w:rsidRDefault="006562AE" w:rsidP="006562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Показатели </w:t>
      </w:r>
      <w:r w:rsidRPr="008F7060">
        <w:rPr>
          <w:rFonts w:ascii="Times New Roman" w:hAnsi="Times New Roman"/>
          <w:color w:val="000000"/>
          <w:sz w:val="28"/>
          <w:szCs w:val="28"/>
        </w:rPr>
        <w:t>оценки статистической значимости и тесноты связи переменных, включенных в состав таблицы сопряженности.</w:t>
      </w:r>
    </w:p>
    <w:p w:rsidR="006562AE" w:rsidRDefault="006562AE" w:rsidP="006562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6F515F">
        <w:rPr>
          <w:rFonts w:ascii="Times New Roman" w:hAnsi="Times New Roman"/>
          <w:sz w:val="28"/>
          <w:szCs w:val="28"/>
        </w:rPr>
        <w:t>араметрические методы п</w:t>
      </w:r>
      <w:r>
        <w:rPr>
          <w:rFonts w:ascii="Times New Roman" w:hAnsi="Times New Roman"/>
          <w:sz w:val="28"/>
          <w:szCs w:val="28"/>
        </w:rPr>
        <w:t>роверк</w:t>
      </w:r>
      <w:r w:rsidR="006F515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гипотез о различиях между значениями переменных: </w:t>
      </w:r>
      <w:r w:rsidR="006F515F">
        <w:rPr>
          <w:rFonts w:ascii="Times New Roman" w:hAnsi="Times New Roman"/>
          <w:sz w:val="28"/>
          <w:szCs w:val="28"/>
        </w:rPr>
        <w:t>одна выборка</w:t>
      </w:r>
      <w:r>
        <w:rPr>
          <w:rFonts w:ascii="Times New Roman" w:hAnsi="Times New Roman"/>
          <w:sz w:val="28"/>
          <w:szCs w:val="28"/>
        </w:rPr>
        <w:t>.</w:t>
      </w:r>
    </w:p>
    <w:p w:rsidR="006F515F" w:rsidRDefault="006F515F" w:rsidP="006562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Параметрические методы проверки гипотез о различиях между значениями переменных: независимые и парные выборки.</w:t>
      </w:r>
    </w:p>
    <w:p w:rsidR="006562AE" w:rsidRDefault="006562AE" w:rsidP="006562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F515F">
        <w:rPr>
          <w:rFonts w:ascii="Times New Roman" w:hAnsi="Times New Roman"/>
          <w:sz w:val="28"/>
          <w:szCs w:val="28"/>
        </w:rPr>
        <w:t>Непараметрические методы п</w:t>
      </w:r>
      <w:r>
        <w:rPr>
          <w:rFonts w:ascii="Times New Roman" w:hAnsi="Times New Roman"/>
          <w:sz w:val="28"/>
          <w:szCs w:val="28"/>
        </w:rPr>
        <w:t>роверк</w:t>
      </w:r>
      <w:r w:rsidR="006F515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гипотез о различиях между значениями переменных: </w:t>
      </w:r>
      <w:r w:rsidR="006F515F">
        <w:rPr>
          <w:rFonts w:ascii="Times New Roman" w:hAnsi="Times New Roman"/>
          <w:sz w:val="28"/>
          <w:szCs w:val="28"/>
        </w:rPr>
        <w:t>независимые выборки.</w:t>
      </w:r>
    </w:p>
    <w:p w:rsidR="006F515F" w:rsidRDefault="006F515F" w:rsidP="006562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Непараметрические методы проверки гипотез о различиях между значениями переменных: парные выборки.</w:t>
      </w:r>
    </w:p>
    <w:p w:rsidR="00795F31" w:rsidRDefault="00795F31"/>
    <w:p w:rsidR="00CC4B92" w:rsidRDefault="00CC4B92"/>
    <w:p w:rsidR="00CC4B92" w:rsidRDefault="00CC4B92"/>
    <w:p w:rsidR="00CC4B92" w:rsidRDefault="00CC4B92"/>
    <w:p w:rsidR="00CC4B92" w:rsidRDefault="00CC4B92"/>
    <w:p w:rsidR="00CC4B92" w:rsidRDefault="00CC4B92"/>
    <w:p w:rsidR="00CC4B92" w:rsidRDefault="00CC4B92"/>
    <w:p w:rsidR="00CC4B92" w:rsidRDefault="00CC4B92"/>
    <w:p w:rsidR="00CC4B92" w:rsidRDefault="00CC4B92"/>
    <w:sectPr w:rsidR="00CC4B92" w:rsidSect="00795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F305D"/>
    <w:multiLevelType w:val="hybridMultilevel"/>
    <w:tmpl w:val="DC94D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AE"/>
    <w:rsid w:val="002D590E"/>
    <w:rsid w:val="006562AE"/>
    <w:rsid w:val="006F515F"/>
    <w:rsid w:val="00795F31"/>
    <w:rsid w:val="00C66B6F"/>
    <w:rsid w:val="00C73921"/>
    <w:rsid w:val="00CC4B92"/>
    <w:rsid w:val="00D64D5D"/>
    <w:rsid w:val="00F2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BE0CF-7CB9-4BF2-8DC1-2F3B8187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2A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alexandr scherbich</cp:lastModifiedBy>
  <cp:revision>3</cp:revision>
  <dcterms:created xsi:type="dcterms:W3CDTF">2016-05-24T17:29:00Z</dcterms:created>
  <dcterms:modified xsi:type="dcterms:W3CDTF">2016-05-31T07:41:00Z</dcterms:modified>
</cp:coreProperties>
</file>