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5"/>
      </w:tblGrid>
      <w:tr w:rsidR="005C390D" w:rsidRPr="00FB1656" w:rsidTr="00111119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C390D" w:rsidRPr="008F0258" w:rsidRDefault="005C390D" w:rsidP="00111119">
            <w:pPr>
              <w:pStyle w:val="begform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8F0258">
              <w:rPr>
                <w:sz w:val="26"/>
                <w:szCs w:val="26"/>
              </w:rPr>
              <w:t>Учреждение образования «Белорусский государственный экономический</w:t>
            </w:r>
            <w:r>
              <w:rPr>
                <w:sz w:val="26"/>
                <w:szCs w:val="26"/>
              </w:rPr>
              <w:t xml:space="preserve"> </w:t>
            </w:r>
            <w:r w:rsidRPr="008F0258">
              <w:rPr>
                <w:sz w:val="26"/>
                <w:szCs w:val="26"/>
              </w:rPr>
              <w:t>университет»</w:t>
            </w:r>
          </w:p>
          <w:p w:rsidR="005C390D" w:rsidRPr="00FB1656" w:rsidRDefault="005C390D" w:rsidP="00111119">
            <w:pPr>
              <w:pStyle w:val="newncpi"/>
              <w:spacing w:line="276" w:lineRule="auto"/>
              <w:ind w:left="4536" w:right="406" w:firstLine="0"/>
              <w:jc w:val="right"/>
            </w:pPr>
          </w:p>
        </w:tc>
      </w:tr>
    </w:tbl>
    <w:p w:rsidR="005C390D" w:rsidRDefault="005C390D" w:rsidP="005C390D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5C390D" w:rsidRPr="00FB1656" w:rsidRDefault="005C390D" w:rsidP="005C390D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5C390D" w:rsidRPr="00FB1656" w:rsidRDefault="005C390D" w:rsidP="005C390D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права  </w:t>
      </w:r>
    </w:p>
    <w:p w:rsidR="005C390D" w:rsidRDefault="005C390D" w:rsidP="005C390D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гражданско-правовых дисциплин</w:t>
      </w:r>
    </w:p>
    <w:p w:rsidR="005C390D" w:rsidRDefault="005C390D" w:rsidP="005C390D">
      <w:pPr>
        <w:pStyle w:val="newncpi0"/>
        <w:spacing w:line="276" w:lineRule="auto"/>
        <w:rPr>
          <w:sz w:val="28"/>
          <w:szCs w:val="28"/>
        </w:rPr>
      </w:pPr>
    </w:p>
    <w:p w:rsidR="005C390D" w:rsidRPr="00FB1656" w:rsidRDefault="005C390D" w:rsidP="005C390D">
      <w:pPr>
        <w:pStyle w:val="newncpi0"/>
        <w:spacing w:line="276" w:lineRule="auto"/>
        <w:rPr>
          <w:sz w:val="28"/>
          <w:szCs w:val="28"/>
        </w:rPr>
      </w:pP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9"/>
        <w:gridCol w:w="108"/>
        <w:gridCol w:w="68"/>
      </w:tblGrid>
      <w:tr w:rsidR="005C390D" w:rsidRPr="00FB1656" w:rsidTr="00111119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C390D" w:rsidRPr="00FB1656" w:rsidRDefault="005C390D" w:rsidP="00111119">
            <w:pPr>
              <w:pStyle w:val="newncpi0"/>
              <w:spacing w:line="276" w:lineRule="auto"/>
            </w:pPr>
            <w:r>
              <w:rPr>
                <w:sz w:val="28"/>
                <w:szCs w:val="28"/>
              </w:rPr>
              <w:t xml:space="preserve">                 </w:t>
            </w:r>
            <w:r w:rsidRPr="00FB1656">
              <w:rPr>
                <w:sz w:val="28"/>
                <w:szCs w:val="28"/>
              </w:rPr>
              <w:t>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C390D" w:rsidRPr="00FB1656" w:rsidRDefault="005C390D" w:rsidP="00111119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C390D" w:rsidRPr="00FB1656" w:rsidRDefault="005C390D" w:rsidP="00111119">
            <w:pPr>
              <w:pStyle w:val="newncpi0"/>
              <w:spacing w:line="276" w:lineRule="auto"/>
            </w:pPr>
          </w:p>
        </w:tc>
      </w:tr>
      <w:tr w:rsidR="005C390D" w:rsidRPr="00FB1656" w:rsidTr="00111119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C390D" w:rsidRPr="00FB1656" w:rsidRDefault="005C390D" w:rsidP="00111119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FB1656">
              <w:rPr>
                <w:sz w:val="28"/>
                <w:szCs w:val="28"/>
              </w:rPr>
              <w:t>методической</w:t>
            </w:r>
            <w:proofErr w:type="gramEnd"/>
          </w:p>
          <w:p w:rsidR="005C390D" w:rsidRDefault="005C390D" w:rsidP="00111119">
            <w:pPr>
              <w:pStyle w:val="newncpi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1656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FB1656">
              <w:rPr>
                <w:sz w:val="28"/>
                <w:szCs w:val="28"/>
              </w:rPr>
              <w:t xml:space="preserve"> по специальности</w:t>
            </w:r>
          </w:p>
          <w:p w:rsidR="005C390D" w:rsidRPr="007A195B" w:rsidRDefault="005C390D" w:rsidP="00111119">
            <w:pPr>
              <w:pStyle w:val="newncpi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___________Т.В. </w:t>
            </w:r>
            <w:proofErr w:type="spellStart"/>
            <w:r>
              <w:rPr>
                <w:sz w:val="28"/>
                <w:szCs w:val="28"/>
              </w:rPr>
              <w:t>Телятицкая</w:t>
            </w:r>
            <w:proofErr w:type="spellEnd"/>
          </w:p>
          <w:p w:rsidR="005C390D" w:rsidRPr="00FB1656" w:rsidRDefault="005C390D" w:rsidP="00111119">
            <w:pPr>
              <w:pStyle w:val="newncpi0"/>
              <w:spacing w:line="276" w:lineRule="auto"/>
            </w:pPr>
            <w:r>
              <w:t xml:space="preserve"> 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C390D" w:rsidRPr="00FB1656" w:rsidRDefault="005C390D" w:rsidP="00111119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C390D" w:rsidRPr="00FB1656" w:rsidRDefault="005C390D" w:rsidP="00111119">
            <w:pPr>
              <w:pStyle w:val="newncpi0"/>
              <w:spacing w:line="276" w:lineRule="auto"/>
              <w:ind w:left="24"/>
            </w:pPr>
          </w:p>
        </w:tc>
      </w:tr>
      <w:tr w:rsidR="005C390D" w:rsidRPr="00FB1656" w:rsidTr="00111119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C390D" w:rsidRPr="00FB1656" w:rsidRDefault="005C390D" w:rsidP="00111119">
            <w:pPr>
              <w:pStyle w:val="newncpi0"/>
              <w:spacing w:line="276" w:lineRule="auto"/>
            </w:pPr>
            <w:r>
              <w:rPr>
                <w:sz w:val="28"/>
                <w:szCs w:val="28"/>
              </w:rPr>
              <w:t xml:space="preserve">               </w:t>
            </w:r>
            <w:r w:rsidRPr="00FB1656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___» ___________ 2019</w:t>
            </w:r>
            <w:r w:rsidRPr="00FB1656">
              <w:rPr>
                <w:sz w:val="28"/>
                <w:szCs w:val="28"/>
              </w:rPr>
              <w:t xml:space="preserve">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C390D" w:rsidRPr="00FB1656" w:rsidRDefault="005C390D" w:rsidP="00111119">
            <w:pPr>
              <w:pStyle w:val="newncpi0"/>
              <w:spacing w:line="276" w:lineRule="auto"/>
            </w:pPr>
            <w:r w:rsidRPr="00FB1656">
              <w:rPr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C390D" w:rsidRPr="00FB1656" w:rsidRDefault="005C390D" w:rsidP="00111119">
            <w:pPr>
              <w:pStyle w:val="newncpi0"/>
              <w:spacing w:line="276" w:lineRule="auto"/>
              <w:jc w:val="right"/>
            </w:pPr>
          </w:p>
        </w:tc>
      </w:tr>
    </w:tbl>
    <w:p w:rsidR="005C390D" w:rsidRDefault="005C390D" w:rsidP="005C390D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p w:rsidR="005C390D" w:rsidRPr="00FB1656" w:rsidRDefault="005C390D" w:rsidP="005C390D">
      <w:pPr>
        <w:pStyle w:val="newncpi"/>
        <w:spacing w:line="276" w:lineRule="auto"/>
        <w:rPr>
          <w:sz w:val="28"/>
          <w:szCs w:val="28"/>
        </w:rPr>
      </w:pPr>
    </w:p>
    <w:p w:rsidR="005C390D" w:rsidRPr="00FB1656" w:rsidRDefault="005C390D" w:rsidP="005C390D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B1656">
        <w:rPr>
          <w:b/>
          <w:sz w:val="28"/>
          <w:szCs w:val="28"/>
        </w:rPr>
        <w:t>УЧЕБНО-МЕТОДИЧЕСКИЙ КОМПЛЕКС</w:t>
      </w:r>
      <w:r w:rsidRPr="00FB1656">
        <w:rPr>
          <w:sz w:val="28"/>
          <w:szCs w:val="28"/>
        </w:rPr>
        <w:t xml:space="preserve"> </w:t>
      </w:r>
    </w:p>
    <w:p w:rsidR="005C390D" w:rsidRPr="00FB1656" w:rsidRDefault="005C390D" w:rsidP="005C390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B1656">
        <w:rPr>
          <w:b/>
          <w:sz w:val="28"/>
          <w:szCs w:val="28"/>
        </w:rPr>
        <w:t>(ЭЛЕКТРОННЫЙ УЧЕБНО-МЕТОДИЧЕСКИЙ КОМПЛЕКС)</w:t>
      </w:r>
    </w:p>
    <w:p w:rsidR="005C390D" w:rsidRDefault="005C390D" w:rsidP="005C390D">
      <w:pPr>
        <w:pStyle w:val="titlep"/>
        <w:spacing w:before="0" w:after="0"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ПО УЧЕБНОЙ ДИСЦИПЛИНЕ</w:t>
      </w:r>
    </w:p>
    <w:p w:rsidR="005C390D" w:rsidRPr="005C390D" w:rsidRDefault="005C390D" w:rsidP="005C390D">
      <w:pPr>
        <w:spacing w:line="360" w:lineRule="exact"/>
        <w:jc w:val="center"/>
        <w:rPr>
          <w:sz w:val="28"/>
          <w:szCs w:val="28"/>
        </w:rPr>
      </w:pPr>
      <w:r w:rsidRPr="005C390D">
        <w:rPr>
          <w:sz w:val="28"/>
          <w:szCs w:val="28"/>
        </w:rPr>
        <w:t>«Правовое регулирование нестандартной занятости (состояние и перспективы развития) в Республике Беларусь»</w:t>
      </w:r>
    </w:p>
    <w:p w:rsidR="005C390D" w:rsidRPr="00F36917" w:rsidRDefault="005C390D" w:rsidP="005C390D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5C390D" w:rsidRPr="00FB1656" w:rsidRDefault="005C390D" w:rsidP="005C390D">
      <w:pPr>
        <w:pStyle w:val="undline"/>
        <w:spacing w:line="276" w:lineRule="auto"/>
      </w:pPr>
    </w:p>
    <w:p w:rsidR="005C390D" w:rsidRDefault="005C390D" w:rsidP="005C390D">
      <w:pPr>
        <w:widowControl w:val="0"/>
        <w:spacing w:line="360" w:lineRule="exact"/>
        <w:ind w:right="-365"/>
        <w:jc w:val="center"/>
        <w:rPr>
          <w:sz w:val="28"/>
          <w:szCs w:val="28"/>
        </w:rPr>
      </w:pPr>
      <w:r w:rsidRPr="00E646C0">
        <w:rPr>
          <w:sz w:val="28"/>
          <w:szCs w:val="28"/>
        </w:rPr>
        <w:t>1-24 8</w:t>
      </w:r>
      <w:r>
        <w:rPr>
          <w:sz w:val="28"/>
          <w:szCs w:val="28"/>
        </w:rPr>
        <w:t>0 01 Юриспруденция</w:t>
      </w:r>
    </w:p>
    <w:p w:rsidR="005C390D" w:rsidRPr="00E646C0" w:rsidRDefault="005C390D" w:rsidP="005C390D">
      <w:pPr>
        <w:widowControl w:val="0"/>
        <w:spacing w:line="360" w:lineRule="exact"/>
        <w:ind w:right="-36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Профилизация</w:t>
      </w:r>
      <w:proofErr w:type="spellEnd"/>
      <w:r>
        <w:rPr>
          <w:sz w:val="28"/>
          <w:szCs w:val="28"/>
        </w:rPr>
        <w:t xml:space="preserve"> «Правовое обеспечение хозяйственной деятельности»</w:t>
      </w:r>
    </w:p>
    <w:p w:rsidR="005C390D" w:rsidRPr="00E646C0" w:rsidRDefault="005C390D" w:rsidP="005C390D">
      <w:pPr>
        <w:widowControl w:val="0"/>
        <w:spacing w:line="360" w:lineRule="exact"/>
        <w:ind w:right="-365"/>
        <w:jc w:val="center"/>
        <w:rPr>
          <w:sz w:val="28"/>
          <w:szCs w:val="28"/>
        </w:rPr>
      </w:pPr>
    </w:p>
    <w:p w:rsidR="005C390D" w:rsidRDefault="005C390D" w:rsidP="005C390D">
      <w:pPr>
        <w:pStyle w:val="newncpi0"/>
        <w:spacing w:line="276" w:lineRule="auto"/>
        <w:rPr>
          <w:sz w:val="28"/>
          <w:szCs w:val="28"/>
        </w:rPr>
      </w:pPr>
    </w:p>
    <w:p w:rsidR="005C390D" w:rsidRDefault="005C390D" w:rsidP="005C390D">
      <w:pPr>
        <w:pStyle w:val="newncpi0"/>
        <w:spacing w:line="276" w:lineRule="auto"/>
        <w:rPr>
          <w:sz w:val="28"/>
          <w:szCs w:val="28"/>
        </w:rPr>
      </w:pPr>
    </w:p>
    <w:p w:rsidR="005C390D" w:rsidRDefault="005C390D" w:rsidP="005C390D">
      <w:pPr>
        <w:pStyle w:val="newncpi0"/>
        <w:spacing w:line="276" w:lineRule="auto"/>
        <w:rPr>
          <w:sz w:val="28"/>
          <w:szCs w:val="28"/>
        </w:rPr>
      </w:pPr>
    </w:p>
    <w:p w:rsidR="005C390D" w:rsidRDefault="00B02D6D" w:rsidP="005C390D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bookmarkStart w:id="0" w:name="_GoBack"/>
      <w:bookmarkEnd w:id="0"/>
      <w:r w:rsidR="005C390D" w:rsidRPr="00FB1656">
        <w:rPr>
          <w:sz w:val="28"/>
          <w:szCs w:val="28"/>
        </w:rPr>
        <w:t xml:space="preserve">: </w:t>
      </w:r>
      <w:r w:rsidR="005C390D">
        <w:rPr>
          <w:sz w:val="28"/>
          <w:szCs w:val="28"/>
        </w:rPr>
        <w:t xml:space="preserve"> </w:t>
      </w:r>
      <w:r w:rsidR="005C390D">
        <w:rPr>
          <w:sz w:val="28"/>
          <w:szCs w:val="28"/>
        </w:rPr>
        <w:tab/>
      </w:r>
      <w:proofErr w:type="spellStart"/>
      <w:r w:rsidR="005C390D">
        <w:rPr>
          <w:sz w:val="28"/>
          <w:szCs w:val="28"/>
        </w:rPr>
        <w:t>к.ю.н</w:t>
      </w:r>
      <w:proofErr w:type="spellEnd"/>
      <w:r w:rsidR="005C390D">
        <w:rPr>
          <w:sz w:val="28"/>
          <w:szCs w:val="28"/>
        </w:rPr>
        <w:t xml:space="preserve">., доцент Е.В. </w:t>
      </w:r>
      <w:proofErr w:type="spellStart"/>
      <w:r w:rsidR="005C390D">
        <w:rPr>
          <w:sz w:val="28"/>
          <w:szCs w:val="28"/>
        </w:rPr>
        <w:t>Чичина</w:t>
      </w:r>
      <w:proofErr w:type="spellEnd"/>
    </w:p>
    <w:p w:rsidR="005C390D" w:rsidRDefault="005C390D" w:rsidP="005C390D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C390D" w:rsidRDefault="005C390D" w:rsidP="005C390D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C390D" w:rsidRDefault="005C390D" w:rsidP="005C390D">
      <w:pPr>
        <w:pStyle w:val="newncpi0"/>
        <w:spacing w:line="276" w:lineRule="auto"/>
        <w:rPr>
          <w:sz w:val="28"/>
          <w:szCs w:val="28"/>
        </w:rPr>
      </w:pPr>
    </w:p>
    <w:p w:rsidR="005C390D" w:rsidRDefault="005C390D" w:rsidP="005C390D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C390D" w:rsidRDefault="005C390D" w:rsidP="005C390D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>Рассмотрено и утверждено на заседании научно-методического совета БГЭУ  _____________________ «_</w:t>
      </w:r>
      <w:r>
        <w:rPr>
          <w:sz w:val="28"/>
          <w:szCs w:val="28"/>
        </w:rPr>
        <w:t>__</w:t>
      </w:r>
      <w:r w:rsidRPr="00FB1656">
        <w:rPr>
          <w:sz w:val="28"/>
          <w:szCs w:val="28"/>
        </w:rPr>
        <w:t>_» __________</w:t>
      </w:r>
      <w:r>
        <w:rPr>
          <w:sz w:val="28"/>
          <w:szCs w:val="28"/>
        </w:rPr>
        <w:t>_____</w:t>
      </w:r>
      <w:r w:rsidRPr="00FB1656">
        <w:rPr>
          <w:sz w:val="28"/>
          <w:szCs w:val="28"/>
        </w:rPr>
        <w:t> 20</w:t>
      </w:r>
      <w:r>
        <w:rPr>
          <w:sz w:val="28"/>
          <w:szCs w:val="28"/>
        </w:rPr>
        <w:t>19</w:t>
      </w:r>
      <w:r w:rsidRPr="00FB1656">
        <w:rPr>
          <w:sz w:val="28"/>
          <w:szCs w:val="28"/>
        </w:rPr>
        <w:t> г.,</w:t>
      </w:r>
      <w:r>
        <w:rPr>
          <w:sz w:val="28"/>
          <w:szCs w:val="28"/>
        </w:rPr>
        <w:t xml:space="preserve"> </w:t>
      </w:r>
      <w:r w:rsidRPr="00FB1656">
        <w:rPr>
          <w:sz w:val="28"/>
          <w:szCs w:val="28"/>
        </w:rPr>
        <w:t>протокол № _____</w:t>
      </w:r>
    </w:p>
    <w:p w:rsidR="005C390D" w:rsidRDefault="005C390D" w:rsidP="005C390D">
      <w:pPr>
        <w:pStyle w:val="begform"/>
        <w:spacing w:line="276" w:lineRule="auto"/>
      </w:pPr>
    </w:p>
    <w:p w:rsidR="005B06F7" w:rsidRDefault="005B06F7"/>
    <w:sectPr w:rsidR="005B06F7" w:rsidSect="003D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0D"/>
    <w:rsid w:val="005B06F7"/>
    <w:rsid w:val="005C390D"/>
    <w:rsid w:val="00B0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C390D"/>
    <w:pPr>
      <w:ind w:firstLine="567"/>
      <w:jc w:val="both"/>
    </w:pPr>
  </w:style>
  <w:style w:type="paragraph" w:customStyle="1" w:styleId="titlep">
    <w:name w:val="titlep"/>
    <w:basedOn w:val="a"/>
    <w:rsid w:val="005C390D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5C390D"/>
    <w:pPr>
      <w:jc w:val="both"/>
    </w:pPr>
  </w:style>
  <w:style w:type="paragraph" w:customStyle="1" w:styleId="undline">
    <w:name w:val="undline"/>
    <w:basedOn w:val="a"/>
    <w:rsid w:val="005C390D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5C390D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C390D"/>
    <w:pPr>
      <w:ind w:firstLine="567"/>
      <w:jc w:val="both"/>
    </w:pPr>
  </w:style>
  <w:style w:type="paragraph" w:customStyle="1" w:styleId="titlep">
    <w:name w:val="titlep"/>
    <w:basedOn w:val="a"/>
    <w:rsid w:val="005C390D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5C390D"/>
    <w:pPr>
      <w:jc w:val="both"/>
    </w:pPr>
  </w:style>
  <w:style w:type="paragraph" w:customStyle="1" w:styleId="undline">
    <w:name w:val="undline"/>
    <w:basedOn w:val="a"/>
    <w:rsid w:val="005C390D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5C390D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2019-05-28T19:47:00Z</cp:lastPrinted>
  <dcterms:created xsi:type="dcterms:W3CDTF">2019-05-28T19:44:00Z</dcterms:created>
  <dcterms:modified xsi:type="dcterms:W3CDTF">2019-05-28T19:48:00Z</dcterms:modified>
</cp:coreProperties>
</file>