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12" w:rsidRDefault="00DF40B4" w:rsidP="00DF40B4">
      <w:pPr>
        <w:jc w:val="center"/>
        <w:rPr>
          <w:rFonts w:asciiTheme="minorHAnsi" w:hAnsiTheme="minorHAnsi" w:cstheme="minorHAnsi"/>
          <w:bCs/>
          <w:sz w:val="32"/>
          <w:szCs w:val="32"/>
          <w:u w:val="single"/>
        </w:rPr>
      </w:pPr>
      <w:r w:rsidRPr="00DF40B4">
        <w:rPr>
          <w:rFonts w:asciiTheme="minorHAnsi" w:hAnsiTheme="minorHAnsi" w:cstheme="minorHAnsi"/>
          <w:bCs/>
          <w:sz w:val="32"/>
          <w:szCs w:val="32"/>
          <w:u w:val="single"/>
        </w:rPr>
        <w:t>5. Деловые игры, конкретные ситуации и другие активные формы обучения и рекомендации по их использованию.</w:t>
      </w:r>
    </w:p>
    <w:p w:rsidR="00962CEC" w:rsidRDefault="00962CEC" w:rsidP="00DF40B4">
      <w:pPr>
        <w:jc w:val="center"/>
        <w:rPr>
          <w:rFonts w:asciiTheme="minorHAnsi" w:hAnsiTheme="minorHAnsi" w:cstheme="minorHAnsi"/>
          <w:bCs/>
          <w:sz w:val="32"/>
          <w:szCs w:val="32"/>
          <w:u w:val="single"/>
        </w:rPr>
      </w:pPr>
    </w:p>
    <w:p w:rsidR="00962CEC" w:rsidRPr="0002695B" w:rsidRDefault="0002695B" w:rsidP="0002695B">
      <w:pPr>
        <w:jc w:val="center"/>
        <w:rPr>
          <w:rFonts w:asciiTheme="minorHAnsi" w:hAnsiTheme="minorHAnsi" w:cstheme="minorHAnsi"/>
          <w:bCs/>
          <w:sz w:val="32"/>
          <w:szCs w:val="32"/>
          <w:u w:val="single"/>
          <w:lang w:val="en-US"/>
        </w:rPr>
      </w:pPr>
      <w:r>
        <w:rPr>
          <w:rFonts w:asciiTheme="minorHAnsi" w:hAnsiTheme="minorHAnsi" w:cstheme="minorHAnsi"/>
          <w:bCs/>
          <w:sz w:val="32"/>
          <w:szCs w:val="32"/>
          <w:u w:val="single"/>
          <w:lang w:val="en-US"/>
        </w:rPr>
        <w:t>(2016-20170</w:t>
      </w:r>
    </w:p>
    <w:p w:rsidR="00962CEC" w:rsidRDefault="00962CEC" w:rsidP="00DF40B4">
      <w:pPr>
        <w:jc w:val="center"/>
        <w:rPr>
          <w:rFonts w:asciiTheme="minorHAnsi" w:hAnsiTheme="minorHAnsi" w:cstheme="minorHAnsi"/>
          <w:bCs/>
          <w:sz w:val="32"/>
          <w:szCs w:val="32"/>
          <w:u w:val="single"/>
        </w:rPr>
      </w:pPr>
    </w:p>
    <w:p w:rsidR="00962CEC" w:rsidRPr="00FB6A02" w:rsidRDefault="00962CEC" w:rsidP="00962CE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B6A02">
        <w:rPr>
          <w:rFonts w:asciiTheme="minorHAnsi" w:hAnsiTheme="minorHAnsi" w:cstheme="minorHAnsi"/>
          <w:b/>
          <w:bCs/>
          <w:sz w:val="22"/>
          <w:szCs w:val="22"/>
        </w:rPr>
        <w:t>При подготовке к ответам на тестовые задания необходимо изучить следующую литературу:</w:t>
      </w:r>
    </w:p>
    <w:p w:rsidR="00962CEC" w:rsidRPr="00FB6A02" w:rsidRDefault="00962CEC" w:rsidP="00962CE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B6A02">
        <w:rPr>
          <w:rFonts w:asciiTheme="minorHAnsi" w:hAnsiTheme="minorHAnsi" w:cstheme="minorHAnsi"/>
          <w:b/>
          <w:bCs/>
          <w:sz w:val="22"/>
          <w:szCs w:val="22"/>
        </w:rPr>
        <w:t>А) для тестовых заданий №№1-10:</w:t>
      </w:r>
    </w:p>
    <w:p w:rsidR="006E1F8E" w:rsidRDefault="006E1F8E" w:rsidP="00962CEC">
      <w:pPr>
        <w:rPr>
          <w:rFonts w:asciiTheme="minorHAnsi" w:hAnsiTheme="minorHAnsi" w:cstheme="minorHAnsi"/>
          <w:bCs/>
          <w:sz w:val="22"/>
          <w:szCs w:val="22"/>
        </w:rPr>
      </w:pP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1. Базылева М. Н. Трудовые отношения: проблемы теории и особенности национальных моделей. – Мн., 2002. 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2. Бондарь Н.Н., </w:t>
      </w:r>
      <w:proofErr w:type="spellStart"/>
      <w:r w:rsidRPr="00B8765A">
        <w:rPr>
          <w:sz w:val="16"/>
          <w:szCs w:val="16"/>
        </w:rPr>
        <w:t>Терлиженко</w:t>
      </w:r>
      <w:proofErr w:type="spellEnd"/>
      <w:r w:rsidRPr="00B8765A">
        <w:rPr>
          <w:sz w:val="16"/>
          <w:szCs w:val="16"/>
        </w:rPr>
        <w:t xml:space="preserve"> А.И. Социальная политика в Республике Беларусь. – Мн., 2005.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3. Боровик Л. С. Структура занятости населения: территориальные и отраслевые пропорции // Экономический бюллетень.  2008, № 9. 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4. </w:t>
      </w:r>
      <w:proofErr w:type="spellStart"/>
      <w:r w:rsidRPr="00B8765A">
        <w:rPr>
          <w:sz w:val="16"/>
          <w:szCs w:val="16"/>
        </w:rPr>
        <w:t>Ванкевич</w:t>
      </w:r>
      <w:proofErr w:type="spellEnd"/>
      <w:r w:rsidRPr="00B8765A">
        <w:rPr>
          <w:sz w:val="16"/>
          <w:szCs w:val="16"/>
        </w:rPr>
        <w:t xml:space="preserve"> Е. В. Национальный рынок труда и глобализация // Белорусский экономический журнал. 2008, № 4.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5. </w:t>
      </w:r>
      <w:proofErr w:type="spellStart"/>
      <w:r w:rsidRPr="00B8765A">
        <w:rPr>
          <w:sz w:val="16"/>
          <w:szCs w:val="16"/>
        </w:rPr>
        <w:t>Ванкевич</w:t>
      </w:r>
      <w:proofErr w:type="spellEnd"/>
      <w:r w:rsidRPr="00B8765A">
        <w:rPr>
          <w:sz w:val="16"/>
          <w:szCs w:val="16"/>
        </w:rPr>
        <w:t xml:space="preserve"> Е. В. Рынок труда в Республике Беларусь: тенденции и особенности развития // Экономический бюллетень. 2009, №1. 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6. Корж Г. Г. , Куркин В. М. Заработная плата: факторы роста // Экономический бюллетень. 2008, №9. 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7. Лутохина Э. А. Социальное партнерство и его модели в зарубежных странах (опыт и уроки) // Белорусский журнал международного права и международных отношений. 2003, № 1. 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8. </w:t>
      </w:r>
      <w:proofErr w:type="spellStart"/>
      <w:r w:rsidRPr="00B8765A">
        <w:rPr>
          <w:sz w:val="16"/>
          <w:szCs w:val="16"/>
        </w:rPr>
        <w:t>Маркусенко</w:t>
      </w:r>
      <w:proofErr w:type="spellEnd"/>
      <w:r w:rsidRPr="00B8765A">
        <w:rPr>
          <w:sz w:val="16"/>
          <w:szCs w:val="16"/>
        </w:rPr>
        <w:t xml:space="preserve"> Л.Н. Труд в системе социально-трудовых отношений.- Мн., 2002.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9. </w:t>
      </w:r>
      <w:proofErr w:type="spellStart"/>
      <w:r w:rsidRPr="00B8765A">
        <w:rPr>
          <w:sz w:val="16"/>
          <w:szCs w:val="16"/>
        </w:rPr>
        <w:t>Морова</w:t>
      </w:r>
      <w:proofErr w:type="spellEnd"/>
      <w:r w:rsidRPr="00B8765A">
        <w:rPr>
          <w:sz w:val="16"/>
          <w:szCs w:val="16"/>
        </w:rPr>
        <w:t xml:space="preserve"> А.П. Социальная политика в сфере трудовых отношений.- Мн., 2000.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10. Никитин С. Личные доходы населения // </w:t>
      </w:r>
      <w:proofErr w:type="spellStart"/>
      <w:r w:rsidRPr="00B8765A">
        <w:rPr>
          <w:sz w:val="16"/>
          <w:szCs w:val="16"/>
        </w:rPr>
        <w:t>МЭиМО</w:t>
      </w:r>
      <w:proofErr w:type="spellEnd"/>
      <w:r w:rsidRPr="00B8765A">
        <w:rPr>
          <w:sz w:val="16"/>
          <w:szCs w:val="16"/>
        </w:rPr>
        <w:t>. 2007, № 2.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11. Соколова Г. Н. Белорусская модель инновационного развития в социальном измерении // Социология, 2007. №3. </w:t>
      </w:r>
    </w:p>
    <w:p w:rsidR="006E1F8E" w:rsidRPr="00B8765A" w:rsidRDefault="006E1F8E" w:rsidP="006E1F8E">
      <w:pPr>
        <w:numPr>
          <w:ilvl w:val="0"/>
          <w:numId w:val="5"/>
        </w:numPr>
        <w:tabs>
          <w:tab w:val="left" w:pos="284"/>
        </w:tabs>
        <w:jc w:val="both"/>
        <w:rPr>
          <w:sz w:val="16"/>
          <w:szCs w:val="16"/>
        </w:rPr>
      </w:pPr>
      <w:r w:rsidRPr="00B8765A">
        <w:rPr>
          <w:sz w:val="16"/>
          <w:szCs w:val="16"/>
        </w:rPr>
        <w:t>Тарасова Е. В. Оценка дифференциации доходов населения внутриреспубликанских регионов // Экономический бюллетень. 2008, № 5.</w:t>
      </w:r>
    </w:p>
    <w:p w:rsidR="006E1F8E" w:rsidRPr="00B8765A" w:rsidRDefault="006E1F8E" w:rsidP="006E1F8E">
      <w:pPr>
        <w:tabs>
          <w:tab w:val="left" w:pos="284"/>
        </w:tabs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13. </w:t>
      </w:r>
      <w:proofErr w:type="spellStart"/>
      <w:r w:rsidRPr="00B8765A">
        <w:rPr>
          <w:sz w:val="16"/>
          <w:szCs w:val="16"/>
        </w:rPr>
        <w:t>Филинская</w:t>
      </w:r>
      <w:proofErr w:type="spellEnd"/>
      <w:r w:rsidRPr="00B8765A">
        <w:rPr>
          <w:sz w:val="16"/>
          <w:szCs w:val="16"/>
        </w:rPr>
        <w:t xml:space="preserve"> Л. В. </w:t>
      </w:r>
      <w:proofErr w:type="spellStart"/>
      <w:r w:rsidRPr="00B8765A">
        <w:rPr>
          <w:sz w:val="16"/>
          <w:szCs w:val="16"/>
        </w:rPr>
        <w:t>Веремеева</w:t>
      </w:r>
      <w:proofErr w:type="spellEnd"/>
      <w:r w:rsidRPr="00B8765A">
        <w:rPr>
          <w:sz w:val="16"/>
          <w:szCs w:val="16"/>
        </w:rPr>
        <w:t xml:space="preserve"> Н. П. Особенности функционирования рынков труда в странах Восточной Европы // Социология. 2007, №3. </w:t>
      </w:r>
    </w:p>
    <w:p w:rsidR="006E1F8E" w:rsidRPr="00B8765A" w:rsidRDefault="006E1F8E" w:rsidP="006E1F8E">
      <w:pPr>
        <w:tabs>
          <w:tab w:val="left" w:pos="284"/>
          <w:tab w:val="num" w:pos="1560"/>
        </w:tabs>
        <w:ind w:left="284" w:hanging="284"/>
        <w:jc w:val="both"/>
        <w:rPr>
          <w:sz w:val="16"/>
          <w:szCs w:val="16"/>
        </w:rPr>
      </w:pPr>
    </w:p>
    <w:p w:rsidR="006E1F8E" w:rsidRPr="00B8765A" w:rsidRDefault="006E1F8E" w:rsidP="006E1F8E">
      <w:pPr>
        <w:tabs>
          <w:tab w:val="left" w:pos="284"/>
        </w:tabs>
        <w:ind w:left="284" w:hanging="284"/>
        <w:rPr>
          <w:sz w:val="16"/>
          <w:szCs w:val="16"/>
        </w:rPr>
      </w:pPr>
      <w:r w:rsidRPr="00B8765A">
        <w:rPr>
          <w:sz w:val="16"/>
          <w:szCs w:val="16"/>
        </w:rPr>
        <w:t>14. Базылева М. Н. Проблема формирования среднего класса в Республике Беларусь как гаранта стабильного развития трудовых отношений //Экономика и управление. 2008, № 3.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15. Балабанов А.С. Балабанова Е.С. Социальное неравенство: факторы углубления депривации // СОЦИС. 2003, № 7.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16. Борисевич В. И. Источники роста доходов и уровня жизни населения в современных условиях развития страны// </w:t>
      </w:r>
      <w:proofErr w:type="spellStart"/>
      <w:r w:rsidRPr="00B8765A">
        <w:rPr>
          <w:sz w:val="16"/>
          <w:szCs w:val="16"/>
        </w:rPr>
        <w:t>Весн</w:t>
      </w:r>
      <w:proofErr w:type="gramStart"/>
      <w:r w:rsidRPr="00B8765A">
        <w:rPr>
          <w:sz w:val="16"/>
          <w:szCs w:val="16"/>
        </w:rPr>
        <w:t>i</w:t>
      </w:r>
      <w:proofErr w:type="gramEnd"/>
      <w:r w:rsidRPr="00B8765A">
        <w:rPr>
          <w:sz w:val="16"/>
          <w:szCs w:val="16"/>
        </w:rPr>
        <w:t>к</w:t>
      </w:r>
      <w:proofErr w:type="spellEnd"/>
      <w:r w:rsidRPr="00B8765A">
        <w:rPr>
          <w:sz w:val="16"/>
          <w:szCs w:val="16"/>
        </w:rPr>
        <w:t xml:space="preserve"> БДЭУ. 2008, №4.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17. Бобков В. Анализ социально-экономической дифференциации // Экономист. 2003, № 7.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18. Зенькова А. В. Сравнительный анализ качества жизни в регионах Республики Беларусь // </w:t>
      </w:r>
      <w:proofErr w:type="spellStart"/>
      <w:r w:rsidRPr="00B8765A">
        <w:rPr>
          <w:sz w:val="16"/>
          <w:szCs w:val="16"/>
        </w:rPr>
        <w:t>Весн</w:t>
      </w:r>
      <w:proofErr w:type="gramStart"/>
      <w:r w:rsidRPr="00B8765A">
        <w:rPr>
          <w:sz w:val="16"/>
          <w:szCs w:val="16"/>
        </w:rPr>
        <w:t>i</w:t>
      </w:r>
      <w:proofErr w:type="gramEnd"/>
      <w:r w:rsidRPr="00B8765A">
        <w:rPr>
          <w:sz w:val="16"/>
          <w:szCs w:val="16"/>
        </w:rPr>
        <w:t>к</w:t>
      </w:r>
      <w:proofErr w:type="spellEnd"/>
      <w:r w:rsidRPr="00B8765A">
        <w:rPr>
          <w:sz w:val="16"/>
          <w:szCs w:val="16"/>
        </w:rPr>
        <w:t xml:space="preserve"> БДЭУ. 2008, №4. 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19. </w:t>
      </w:r>
      <w:proofErr w:type="spellStart"/>
      <w:r w:rsidRPr="00B8765A">
        <w:rPr>
          <w:sz w:val="16"/>
          <w:szCs w:val="16"/>
        </w:rPr>
        <w:t>Зиновский</w:t>
      </w:r>
      <w:proofErr w:type="spellEnd"/>
      <w:r w:rsidRPr="00B8765A">
        <w:rPr>
          <w:sz w:val="16"/>
          <w:szCs w:val="16"/>
        </w:rPr>
        <w:t xml:space="preserve"> В.И. Об основных изменениях  уровня материального благосостояния населения Республики Беларусь // Проблемы управления. 2002, № 3(4).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20. Иванов В. Н., Суворов А. В. Неравенство и бедность населения: опыт решения проблемы в России и за рубежом // Проблемы прогнозирования. 2006, № 3.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21. Корнейчук Б. Созидательное благосостояние как целевой фактор //Экономист. 2004, № 12.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22. Корж Г.Г., Телегина Л.С. Доходы населения как фактор социально-демографической безопасности страны // Бел</w:t>
      </w:r>
      <w:proofErr w:type="gramStart"/>
      <w:r w:rsidRPr="00B8765A">
        <w:rPr>
          <w:sz w:val="16"/>
          <w:szCs w:val="16"/>
        </w:rPr>
        <w:t>.</w:t>
      </w:r>
      <w:proofErr w:type="gramEnd"/>
      <w:r w:rsidRPr="00B8765A">
        <w:rPr>
          <w:sz w:val="16"/>
          <w:szCs w:val="16"/>
        </w:rPr>
        <w:t xml:space="preserve"> </w:t>
      </w:r>
      <w:proofErr w:type="gramStart"/>
      <w:r w:rsidRPr="00B8765A">
        <w:rPr>
          <w:sz w:val="16"/>
          <w:szCs w:val="16"/>
        </w:rPr>
        <w:t>э</w:t>
      </w:r>
      <w:proofErr w:type="gramEnd"/>
      <w:r w:rsidRPr="00B8765A">
        <w:rPr>
          <w:sz w:val="16"/>
          <w:szCs w:val="16"/>
        </w:rPr>
        <w:t>кономика: анализ, прогноз, регулирование. 2003, № 4.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23. Кузнецова Е., Кузнецов С. Процесс дифференциации доходов населения и их государственное регулирование //Экономист. 2002, № 4.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24. </w:t>
      </w:r>
      <w:proofErr w:type="spellStart"/>
      <w:r w:rsidRPr="00B8765A">
        <w:rPr>
          <w:sz w:val="16"/>
          <w:szCs w:val="16"/>
        </w:rPr>
        <w:t>Лучкина</w:t>
      </w:r>
      <w:proofErr w:type="spellEnd"/>
      <w:r w:rsidRPr="00B8765A">
        <w:rPr>
          <w:sz w:val="16"/>
          <w:szCs w:val="16"/>
        </w:rPr>
        <w:t xml:space="preserve"> Л. Проблемы бедности в странах ЦВЕ и в России // </w:t>
      </w:r>
      <w:proofErr w:type="spellStart"/>
      <w:r w:rsidRPr="00B8765A">
        <w:rPr>
          <w:sz w:val="16"/>
          <w:szCs w:val="16"/>
        </w:rPr>
        <w:t>МЭиМО</w:t>
      </w:r>
      <w:proofErr w:type="spellEnd"/>
      <w:r w:rsidRPr="00B8765A">
        <w:rPr>
          <w:sz w:val="16"/>
          <w:szCs w:val="16"/>
        </w:rPr>
        <w:t xml:space="preserve">. 2005, №5. 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25. Прокопович Н.А. Использование характеристик бедности при определении направлений совершенствования системы социальной защиты населения // Бел</w:t>
      </w:r>
      <w:proofErr w:type="gramStart"/>
      <w:r w:rsidRPr="00B8765A">
        <w:rPr>
          <w:sz w:val="16"/>
          <w:szCs w:val="16"/>
        </w:rPr>
        <w:t>.</w:t>
      </w:r>
      <w:proofErr w:type="gramEnd"/>
      <w:r w:rsidRPr="00B8765A">
        <w:rPr>
          <w:sz w:val="16"/>
          <w:szCs w:val="16"/>
        </w:rPr>
        <w:t xml:space="preserve"> </w:t>
      </w:r>
      <w:proofErr w:type="gramStart"/>
      <w:r w:rsidRPr="00B8765A">
        <w:rPr>
          <w:sz w:val="16"/>
          <w:szCs w:val="16"/>
        </w:rPr>
        <w:t>э</w:t>
      </w:r>
      <w:proofErr w:type="gramEnd"/>
      <w:r w:rsidRPr="00B8765A">
        <w:rPr>
          <w:sz w:val="16"/>
          <w:szCs w:val="16"/>
        </w:rPr>
        <w:t>кономика: анализ, прогноз, регулирование. 2004, № 12.</w:t>
      </w:r>
    </w:p>
    <w:p w:rsidR="006E1F8E" w:rsidRPr="00B8765A" w:rsidRDefault="006E1F8E" w:rsidP="006E1F8E">
      <w:pPr>
        <w:tabs>
          <w:tab w:val="left" w:pos="284"/>
        </w:tabs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26. </w:t>
      </w:r>
      <w:proofErr w:type="spellStart"/>
      <w:r w:rsidRPr="00B8765A">
        <w:rPr>
          <w:sz w:val="16"/>
          <w:szCs w:val="16"/>
        </w:rPr>
        <w:t>Соснов</w:t>
      </w:r>
      <w:proofErr w:type="spellEnd"/>
      <w:r w:rsidRPr="00B8765A">
        <w:rPr>
          <w:sz w:val="16"/>
          <w:szCs w:val="16"/>
        </w:rPr>
        <w:t xml:space="preserve"> А. «Критическая масса» среднего класса предохраняет от взрыва //Дело. 2002, № 2.</w:t>
      </w:r>
    </w:p>
    <w:p w:rsidR="006E1F8E" w:rsidRPr="00B8765A" w:rsidRDefault="006E1F8E" w:rsidP="006E1F8E">
      <w:pPr>
        <w:pStyle w:val="a3"/>
        <w:numPr>
          <w:ilvl w:val="0"/>
          <w:numId w:val="6"/>
        </w:numPr>
        <w:tabs>
          <w:tab w:val="left" w:pos="284"/>
        </w:tabs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Шевяков А. Влияние социальной </w:t>
      </w:r>
      <w:proofErr w:type="gramStart"/>
      <w:r w:rsidRPr="00B8765A">
        <w:rPr>
          <w:sz w:val="16"/>
          <w:szCs w:val="16"/>
        </w:rPr>
        <w:t>политики на положение</w:t>
      </w:r>
      <w:proofErr w:type="gramEnd"/>
      <w:r w:rsidRPr="00B8765A">
        <w:rPr>
          <w:sz w:val="16"/>
          <w:szCs w:val="16"/>
        </w:rPr>
        <w:t xml:space="preserve"> отдельных групп населения // Экономист. 2008, № 9. </w:t>
      </w:r>
    </w:p>
    <w:p w:rsidR="006E1F8E" w:rsidRPr="006E1F8E" w:rsidRDefault="006E1F8E" w:rsidP="006E1F8E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962CEC" w:rsidRDefault="00962CEC" w:rsidP="00962CEC">
      <w:pPr>
        <w:rPr>
          <w:rFonts w:asciiTheme="minorHAnsi" w:hAnsiTheme="minorHAnsi" w:cstheme="minorHAnsi"/>
          <w:bCs/>
          <w:sz w:val="22"/>
          <w:szCs w:val="22"/>
        </w:rPr>
      </w:pPr>
    </w:p>
    <w:p w:rsidR="00962CEC" w:rsidRPr="00FB6A02" w:rsidRDefault="006E1F8E" w:rsidP="00962CE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B6A02">
        <w:rPr>
          <w:rFonts w:asciiTheme="minorHAnsi" w:hAnsiTheme="minorHAnsi" w:cstheme="minorHAnsi"/>
          <w:b/>
          <w:bCs/>
          <w:sz w:val="22"/>
          <w:szCs w:val="22"/>
        </w:rPr>
        <w:t>Б) Для ответов на тестовые задания №№ 11-20:</w:t>
      </w:r>
    </w:p>
    <w:p w:rsidR="006E1F8E" w:rsidRDefault="006E1F8E" w:rsidP="00962CEC">
      <w:pPr>
        <w:rPr>
          <w:rFonts w:asciiTheme="minorHAnsi" w:hAnsiTheme="minorHAnsi" w:cstheme="minorHAnsi"/>
          <w:bCs/>
          <w:sz w:val="22"/>
          <w:szCs w:val="22"/>
        </w:rPr>
      </w:pPr>
    </w:p>
    <w:p w:rsidR="006E1F8E" w:rsidRPr="00B8765A" w:rsidRDefault="006E1F8E" w:rsidP="006E1F8E">
      <w:pPr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1. Бондарь Н.Н., </w:t>
      </w:r>
      <w:proofErr w:type="spellStart"/>
      <w:r w:rsidRPr="00B8765A">
        <w:rPr>
          <w:sz w:val="16"/>
          <w:szCs w:val="16"/>
        </w:rPr>
        <w:t>Терлиженко</w:t>
      </w:r>
      <w:proofErr w:type="spellEnd"/>
      <w:r w:rsidRPr="00B8765A">
        <w:rPr>
          <w:sz w:val="16"/>
          <w:szCs w:val="16"/>
        </w:rPr>
        <w:t xml:space="preserve"> А.И. Социальная политика в Республике Беларусь.- Мн., 2005.</w:t>
      </w:r>
    </w:p>
    <w:p w:rsidR="006E1F8E" w:rsidRPr="00B8765A" w:rsidRDefault="006E1F8E" w:rsidP="006E1F8E">
      <w:pPr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2. Волович С. Л. Роль государства в решении социальных проблем // Бел</w:t>
      </w:r>
      <w:proofErr w:type="gramStart"/>
      <w:r w:rsidRPr="00B8765A">
        <w:rPr>
          <w:sz w:val="16"/>
          <w:szCs w:val="16"/>
        </w:rPr>
        <w:t>.</w:t>
      </w:r>
      <w:proofErr w:type="gramEnd"/>
      <w:r w:rsidRPr="00B8765A">
        <w:rPr>
          <w:sz w:val="16"/>
          <w:szCs w:val="16"/>
        </w:rPr>
        <w:t xml:space="preserve"> </w:t>
      </w:r>
      <w:proofErr w:type="gramStart"/>
      <w:r w:rsidRPr="00B8765A">
        <w:rPr>
          <w:sz w:val="16"/>
          <w:szCs w:val="16"/>
        </w:rPr>
        <w:t>э</w:t>
      </w:r>
      <w:proofErr w:type="gramEnd"/>
      <w:r w:rsidRPr="00B8765A">
        <w:rPr>
          <w:sz w:val="16"/>
          <w:szCs w:val="16"/>
        </w:rPr>
        <w:t>кономика: анализ, прогноз, регулирование. 2004, № 10.</w:t>
      </w:r>
    </w:p>
    <w:p w:rsidR="006E1F8E" w:rsidRPr="00B8765A" w:rsidRDefault="006E1F8E" w:rsidP="006E1F8E">
      <w:pPr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3. Громыко Н.К. О разрешении противоречия между социальной справедливостью и экономической эффективностью // </w:t>
      </w:r>
      <w:proofErr w:type="spellStart"/>
      <w:r w:rsidRPr="00B8765A">
        <w:rPr>
          <w:sz w:val="16"/>
          <w:szCs w:val="16"/>
        </w:rPr>
        <w:t>Весн</w:t>
      </w:r>
      <w:proofErr w:type="gramStart"/>
      <w:r w:rsidRPr="00B8765A">
        <w:rPr>
          <w:sz w:val="16"/>
          <w:szCs w:val="16"/>
          <w:lang w:val="en-US"/>
        </w:rPr>
        <w:t>i</w:t>
      </w:r>
      <w:proofErr w:type="spellEnd"/>
      <w:proofErr w:type="gramEnd"/>
      <w:r w:rsidRPr="00B8765A">
        <w:rPr>
          <w:sz w:val="16"/>
          <w:szCs w:val="16"/>
        </w:rPr>
        <w:t>к БДУ. 2003, № 3.</w:t>
      </w:r>
    </w:p>
    <w:p w:rsidR="006E1F8E" w:rsidRPr="00B8765A" w:rsidRDefault="006E1F8E" w:rsidP="006E1F8E">
      <w:pPr>
        <w:numPr>
          <w:ilvl w:val="0"/>
          <w:numId w:val="7"/>
        </w:numPr>
        <w:jc w:val="both"/>
        <w:rPr>
          <w:sz w:val="16"/>
          <w:szCs w:val="16"/>
        </w:rPr>
      </w:pPr>
      <w:r w:rsidRPr="00B8765A">
        <w:rPr>
          <w:sz w:val="16"/>
          <w:szCs w:val="16"/>
        </w:rPr>
        <w:t>Жук И. Н. Компаративный анализ тенденций изменения источников финансирования социальной политики в зарубежных странах // Экономика и управление. 2007, №3.</w:t>
      </w:r>
      <w:r w:rsidRPr="00B8765A">
        <w:rPr>
          <w:sz w:val="16"/>
          <w:szCs w:val="16"/>
        </w:rPr>
        <w:tab/>
      </w:r>
    </w:p>
    <w:p w:rsidR="006E1F8E" w:rsidRPr="00B8765A" w:rsidRDefault="006E1F8E" w:rsidP="006E1F8E">
      <w:pPr>
        <w:numPr>
          <w:ilvl w:val="0"/>
          <w:numId w:val="7"/>
        </w:numPr>
        <w:jc w:val="both"/>
        <w:rPr>
          <w:sz w:val="16"/>
          <w:szCs w:val="16"/>
        </w:rPr>
      </w:pPr>
      <w:proofErr w:type="spellStart"/>
      <w:r w:rsidRPr="00B8765A">
        <w:rPr>
          <w:sz w:val="16"/>
          <w:szCs w:val="16"/>
        </w:rPr>
        <w:t>Макинтаир</w:t>
      </w:r>
      <w:proofErr w:type="spellEnd"/>
      <w:r w:rsidRPr="00B8765A">
        <w:rPr>
          <w:sz w:val="16"/>
          <w:szCs w:val="16"/>
        </w:rPr>
        <w:t xml:space="preserve"> Р. Социальная политика в странах с переходной экономикой в аспекте развития человеческих ресурсов // Проблемы прогнозирования. 2002, № 2.</w:t>
      </w:r>
    </w:p>
    <w:p w:rsidR="006E1F8E" w:rsidRPr="00B8765A" w:rsidRDefault="006E1F8E" w:rsidP="006E1F8E">
      <w:pPr>
        <w:numPr>
          <w:ilvl w:val="0"/>
          <w:numId w:val="7"/>
        </w:numPr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Медведев В. А., Красин Ю. А. Гордиев узел социальной политики. СОЦИС. 2007, №11. </w:t>
      </w:r>
    </w:p>
    <w:p w:rsidR="006E1F8E" w:rsidRPr="00B8765A" w:rsidRDefault="006E1F8E" w:rsidP="006E1F8E">
      <w:pPr>
        <w:numPr>
          <w:ilvl w:val="0"/>
          <w:numId w:val="7"/>
        </w:numPr>
        <w:jc w:val="both"/>
        <w:rPr>
          <w:sz w:val="16"/>
          <w:szCs w:val="16"/>
        </w:rPr>
      </w:pPr>
      <w:r w:rsidRPr="00B8765A">
        <w:rPr>
          <w:sz w:val="16"/>
          <w:szCs w:val="16"/>
        </w:rPr>
        <w:t>Ноздрин-Плотницкий М. И., Воробьева Л. В. Трансформация социальной политики на микроуровне: современные направления и проблемы//</w:t>
      </w:r>
      <w:proofErr w:type="spellStart"/>
      <w:r w:rsidRPr="00B8765A">
        <w:rPr>
          <w:sz w:val="16"/>
          <w:szCs w:val="16"/>
        </w:rPr>
        <w:t>Весн</w:t>
      </w:r>
      <w:proofErr w:type="gramStart"/>
      <w:r w:rsidRPr="00B8765A">
        <w:rPr>
          <w:sz w:val="16"/>
          <w:szCs w:val="16"/>
        </w:rPr>
        <w:t>i</w:t>
      </w:r>
      <w:proofErr w:type="gramEnd"/>
      <w:r w:rsidRPr="00B8765A">
        <w:rPr>
          <w:sz w:val="16"/>
          <w:szCs w:val="16"/>
        </w:rPr>
        <w:t>к</w:t>
      </w:r>
      <w:proofErr w:type="spellEnd"/>
      <w:r w:rsidRPr="00B8765A">
        <w:rPr>
          <w:sz w:val="16"/>
          <w:szCs w:val="16"/>
        </w:rPr>
        <w:t xml:space="preserve"> БДЭУ. 2009, №2. </w:t>
      </w:r>
    </w:p>
    <w:p w:rsidR="006E1F8E" w:rsidRPr="00B8765A" w:rsidRDefault="006E1F8E" w:rsidP="006E1F8E">
      <w:pPr>
        <w:numPr>
          <w:ilvl w:val="0"/>
          <w:numId w:val="7"/>
        </w:numPr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Пастухов В. Б. Новый формат социальной политики // Общественные науки и современность. 2006, №6. </w:t>
      </w:r>
    </w:p>
    <w:p w:rsidR="006E1F8E" w:rsidRPr="00B8765A" w:rsidRDefault="006E1F8E" w:rsidP="006E1F8E">
      <w:pPr>
        <w:numPr>
          <w:ilvl w:val="0"/>
          <w:numId w:val="7"/>
        </w:numPr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Римский В. Л. Социальная политика как метод решений социальных проблем // Общественные науки и современность. 2006, №5. </w:t>
      </w:r>
    </w:p>
    <w:p w:rsidR="006E1F8E" w:rsidRPr="00B8765A" w:rsidRDefault="006E1F8E" w:rsidP="006E1F8E">
      <w:pPr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10.  Социальная политика / Под общ</w:t>
      </w:r>
      <w:proofErr w:type="gramStart"/>
      <w:r w:rsidRPr="00B8765A">
        <w:rPr>
          <w:sz w:val="16"/>
          <w:szCs w:val="16"/>
        </w:rPr>
        <w:t>.</w:t>
      </w:r>
      <w:proofErr w:type="gramEnd"/>
      <w:r w:rsidRPr="00B8765A">
        <w:rPr>
          <w:sz w:val="16"/>
          <w:szCs w:val="16"/>
        </w:rPr>
        <w:t xml:space="preserve"> </w:t>
      </w:r>
      <w:proofErr w:type="gramStart"/>
      <w:r w:rsidRPr="00B8765A">
        <w:rPr>
          <w:sz w:val="16"/>
          <w:szCs w:val="16"/>
        </w:rPr>
        <w:t>р</w:t>
      </w:r>
      <w:proofErr w:type="gramEnd"/>
      <w:r w:rsidRPr="00B8765A">
        <w:rPr>
          <w:sz w:val="16"/>
          <w:szCs w:val="16"/>
        </w:rPr>
        <w:t>ед. Н.И. Волгина/.- М., 2006.</w:t>
      </w:r>
    </w:p>
    <w:p w:rsidR="006E1F8E" w:rsidRPr="00B8765A" w:rsidRDefault="006E1F8E" w:rsidP="006E1F8E">
      <w:pPr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11. Социальная политика в постсоциалистическом обществе: задачи, противоречия, механизмы. - М., 2001. </w:t>
      </w:r>
    </w:p>
    <w:p w:rsidR="006E1F8E" w:rsidRPr="00B8765A" w:rsidRDefault="006E1F8E" w:rsidP="006E1F8E">
      <w:pPr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12. Социальная политика/ Е.И. </w:t>
      </w:r>
      <w:proofErr w:type="spellStart"/>
      <w:r w:rsidRPr="00B8765A">
        <w:rPr>
          <w:sz w:val="16"/>
          <w:szCs w:val="16"/>
        </w:rPr>
        <w:t>Холостова</w:t>
      </w:r>
      <w:proofErr w:type="spellEnd"/>
      <w:r w:rsidRPr="00B8765A">
        <w:rPr>
          <w:sz w:val="16"/>
          <w:szCs w:val="16"/>
        </w:rPr>
        <w:t xml:space="preserve"> / - М., 2001.</w:t>
      </w:r>
    </w:p>
    <w:p w:rsidR="006E1F8E" w:rsidRPr="00B8765A" w:rsidRDefault="006E1F8E" w:rsidP="004053A3">
      <w:pPr>
        <w:ind w:left="426" w:hanging="426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13. Якобсон Л. И. Социальная политика: попечительство или солидарность? // Общественные науки и современность. 2008, №1. 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iCs/>
          <w:sz w:val="16"/>
          <w:szCs w:val="16"/>
        </w:rPr>
      </w:pPr>
      <w:r w:rsidRPr="00B8765A">
        <w:rPr>
          <w:iCs/>
          <w:sz w:val="16"/>
          <w:szCs w:val="16"/>
        </w:rPr>
        <w:t>1</w:t>
      </w:r>
      <w:r w:rsidR="004053A3" w:rsidRPr="00B8765A">
        <w:rPr>
          <w:iCs/>
          <w:sz w:val="16"/>
          <w:szCs w:val="16"/>
        </w:rPr>
        <w:t>4</w:t>
      </w:r>
      <w:r w:rsidRPr="00B8765A">
        <w:rPr>
          <w:iCs/>
          <w:sz w:val="16"/>
          <w:szCs w:val="16"/>
        </w:rPr>
        <w:t xml:space="preserve">. Баскакова И. Японская экономическая модель // </w:t>
      </w:r>
      <w:proofErr w:type="spellStart"/>
      <w:r w:rsidRPr="00B8765A">
        <w:rPr>
          <w:iCs/>
          <w:sz w:val="16"/>
          <w:szCs w:val="16"/>
        </w:rPr>
        <w:t>МЭиМО</w:t>
      </w:r>
      <w:proofErr w:type="spellEnd"/>
      <w:r w:rsidRPr="00B8765A">
        <w:rPr>
          <w:iCs/>
          <w:sz w:val="16"/>
          <w:szCs w:val="16"/>
        </w:rPr>
        <w:t xml:space="preserve">. 2004, №1. </w:t>
      </w:r>
    </w:p>
    <w:p w:rsidR="006E1F8E" w:rsidRPr="00B8765A" w:rsidRDefault="004053A3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15</w:t>
      </w:r>
      <w:r w:rsidR="006E1F8E" w:rsidRPr="00B8765A">
        <w:rPr>
          <w:sz w:val="16"/>
          <w:szCs w:val="16"/>
        </w:rPr>
        <w:t xml:space="preserve">. Бондарь Н.Н., </w:t>
      </w:r>
      <w:proofErr w:type="spellStart"/>
      <w:r w:rsidR="006E1F8E" w:rsidRPr="00B8765A">
        <w:rPr>
          <w:sz w:val="16"/>
          <w:szCs w:val="16"/>
        </w:rPr>
        <w:t>Терлиженко</w:t>
      </w:r>
      <w:proofErr w:type="spellEnd"/>
      <w:r w:rsidR="006E1F8E" w:rsidRPr="00B8765A">
        <w:rPr>
          <w:sz w:val="16"/>
          <w:szCs w:val="16"/>
        </w:rPr>
        <w:t xml:space="preserve"> А.И. Социальная политика в Республике Беларусь.- Мн., 2005.</w:t>
      </w:r>
    </w:p>
    <w:p w:rsidR="006E1F8E" w:rsidRPr="00B8765A" w:rsidRDefault="004053A3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16</w:t>
      </w:r>
      <w:r w:rsidR="006E1F8E" w:rsidRPr="00B8765A">
        <w:rPr>
          <w:sz w:val="16"/>
          <w:szCs w:val="16"/>
        </w:rPr>
        <w:t>. Волков А.М. Шведский социализм сегодня // Современная Европа. 2003, № 2.</w:t>
      </w:r>
    </w:p>
    <w:p w:rsidR="006E1F8E" w:rsidRPr="00B8765A" w:rsidRDefault="004053A3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lastRenderedPageBreak/>
        <w:t>17</w:t>
      </w:r>
      <w:r w:rsidR="006E1F8E" w:rsidRPr="00B8765A">
        <w:rPr>
          <w:sz w:val="16"/>
          <w:szCs w:val="16"/>
        </w:rPr>
        <w:t>. Волович С. Л. Проблемы эффективности внедрения принципа адресности в системе социальной защиты населения Республики Беларусь // Бел</w:t>
      </w:r>
      <w:proofErr w:type="gramStart"/>
      <w:r w:rsidR="006E1F8E" w:rsidRPr="00B8765A">
        <w:rPr>
          <w:sz w:val="16"/>
          <w:szCs w:val="16"/>
        </w:rPr>
        <w:t>.</w:t>
      </w:r>
      <w:proofErr w:type="gramEnd"/>
      <w:r w:rsidR="006E1F8E" w:rsidRPr="00B8765A">
        <w:rPr>
          <w:sz w:val="16"/>
          <w:szCs w:val="16"/>
        </w:rPr>
        <w:t xml:space="preserve"> </w:t>
      </w:r>
      <w:proofErr w:type="gramStart"/>
      <w:r w:rsidR="006E1F8E" w:rsidRPr="00B8765A">
        <w:rPr>
          <w:sz w:val="16"/>
          <w:szCs w:val="16"/>
        </w:rPr>
        <w:t>э</w:t>
      </w:r>
      <w:proofErr w:type="gramEnd"/>
      <w:r w:rsidR="006E1F8E" w:rsidRPr="00B8765A">
        <w:rPr>
          <w:sz w:val="16"/>
          <w:szCs w:val="16"/>
        </w:rPr>
        <w:t xml:space="preserve">кономика: анализ, прогноз, регулирование. 2003. № 11. </w:t>
      </w:r>
    </w:p>
    <w:p w:rsidR="006E1F8E" w:rsidRPr="00B8765A" w:rsidRDefault="004053A3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18</w:t>
      </w:r>
      <w:r w:rsidR="006E1F8E" w:rsidRPr="00B8765A">
        <w:rPr>
          <w:sz w:val="16"/>
          <w:szCs w:val="16"/>
        </w:rPr>
        <w:t xml:space="preserve">. Гришин И. Шведская модель общественного развития: дихотомия рынок – капитал // </w:t>
      </w:r>
      <w:proofErr w:type="spellStart"/>
      <w:r w:rsidR="006E1F8E" w:rsidRPr="00B8765A">
        <w:rPr>
          <w:sz w:val="16"/>
          <w:szCs w:val="16"/>
        </w:rPr>
        <w:t>МЭиМО</w:t>
      </w:r>
      <w:proofErr w:type="spellEnd"/>
      <w:r w:rsidR="006E1F8E" w:rsidRPr="00B8765A">
        <w:rPr>
          <w:sz w:val="16"/>
          <w:szCs w:val="16"/>
        </w:rPr>
        <w:t xml:space="preserve">. 2005, №10,11. </w:t>
      </w:r>
    </w:p>
    <w:p w:rsidR="006E1F8E" w:rsidRPr="00B8765A" w:rsidRDefault="004053A3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19</w:t>
      </w:r>
      <w:r w:rsidR="006E1F8E" w:rsidRPr="00B8765A">
        <w:rPr>
          <w:sz w:val="16"/>
          <w:szCs w:val="16"/>
        </w:rPr>
        <w:t>. Иванов С.В. «Война с бедностью» Ф.Д. Рузвельта: Социальные программы «нового курса» в США.- Саратов, 1989.</w:t>
      </w:r>
    </w:p>
    <w:p w:rsidR="006E1F8E" w:rsidRPr="00B8765A" w:rsidRDefault="004053A3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20</w:t>
      </w:r>
      <w:r w:rsidR="006E1F8E" w:rsidRPr="00B8765A">
        <w:rPr>
          <w:sz w:val="16"/>
          <w:szCs w:val="16"/>
        </w:rPr>
        <w:t>. Лайкам К. Модели социальной политики // О-во и экономика. 2000, № 8.</w:t>
      </w:r>
    </w:p>
    <w:p w:rsidR="006E1F8E" w:rsidRPr="00B8765A" w:rsidRDefault="004053A3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21</w:t>
      </w:r>
      <w:r w:rsidR="006E1F8E" w:rsidRPr="00B8765A">
        <w:rPr>
          <w:sz w:val="16"/>
          <w:szCs w:val="16"/>
        </w:rPr>
        <w:t xml:space="preserve">. </w:t>
      </w:r>
      <w:proofErr w:type="spellStart"/>
      <w:r w:rsidR="006E1F8E" w:rsidRPr="00B8765A">
        <w:rPr>
          <w:sz w:val="16"/>
          <w:szCs w:val="16"/>
        </w:rPr>
        <w:t>Пыш</w:t>
      </w:r>
      <w:proofErr w:type="spellEnd"/>
      <w:r w:rsidR="006E1F8E" w:rsidRPr="00B8765A">
        <w:rPr>
          <w:sz w:val="16"/>
          <w:szCs w:val="16"/>
        </w:rPr>
        <w:t xml:space="preserve"> П. Концепция социально-рыночной экономики Л. </w:t>
      </w:r>
      <w:proofErr w:type="spellStart"/>
      <w:r w:rsidR="006E1F8E" w:rsidRPr="00B8765A">
        <w:rPr>
          <w:sz w:val="16"/>
          <w:szCs w:val="16"/>
        </w:rPr>
        <w:t>Эрхарда</w:t>
      </w:r>
      <w:proofErr w:type="spellEnd"/>
      <w:r w:rsidR="006E1F8E" w:rsidRPr="00B8765A">
        <w:rPr>
          <w:sz w:val="16"/>
          <w:szCs w:val="16"/>
        </w:rPr>
        <w:t xml:space="preserve"> в теории и практике Германии // Белорусский экономический журнал. 2005, № 2.</w:t>
      </w:r>
    </w:p>
    <w:p w:rsidR="006E1F8E" w:rsidRPr="00B8765A" w:rsidRDefault="004053A3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22</w:t>
      </w:r>
      <w:r w:rsidR="006E1F8E" w:rsidRPr="00B8765A">
        <w:rPr>
          <w:sz w:val="16"/>
          <w:szCs w:val="16"/>
        </w:rPr>
        <w:t xml:space="preserve">. Франко Р. Государство и типы социальной политики// </w:t>
      </w:r>
      <w:proofErr w:type="spellStart"/>
      <w:r w:rsidR="006E1F8E" w:rsidRPr="00B8765A">
        <w:rPr>
          <w:sz w:val="16"/>
          <w:szCs w:val="16"/>
        </w:rPr>
        <w:t>Латин</w:t>
      </w:r>
      <w:proofErr w:type="spellEnd"/>
      <w:proofErr w:type="gramStart"/>
      <w:r w:rsidR="006E1F8E" w:rsidRPr="00B8765A">
        <w:rPr>
          <w:sz w:val="16"/>
          <w:szCs w:val="16"/>
          <w:lang w:val="en-US"/>
        </w:rPr>
        <w:t>c</w:t>
      </w:r>
      <w:proofErr w:type="spellStart"/>
      <w:proofErr w:type="gramEnd"/>
      <w:r w:rsidR="006E1F8E" w:rsidRPr="00B8765A">
        <w:rPr>
          <w:sz w:val="16"/>
          <w:szCs w:val="16"/>
        </w:rPr>
        <w:t>кая</w:t>
      </w:r>
      <w:proofErr w:type="spellEnd"/>
      <w:r w:rsidR="006E1F8E" w:rsidRPr="00B8765A">
        <w:rPr>
          <w:sz w:val="16"/>
          <w:szCs w:val="16"/>
        </w:rPr>
        <w:t xml:space="preserve"> Америка. 1996, №4.</w:t>
      </w:r>
    </w:p>
    <w:p w:rsidR="006E1F8E" w:rsidRPr="00B8765A" w:rsidRDefault="004053A3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23</w:t>
      </w:r>
      <w:r w:rsidR="006E1F8E" w:rsidRPr="00B8765A">
        <w:rPr>
          <w:sz w:val="16"/>
          <w:szCs w:val="16"/>
        </w:rPr>
        <w:t xml:space="preserve">. </w:t>
      </w:r>
      <w:proofErr w:type="spellStart"/>
      <w:r w:rsidR="006E1F8E" w:rsidRPr="00B8765A">
        <w:rPr>
          <w:sz w:val="16"/>
          <w:szCs w:val="16"/>
        </w:rPr>
        <w:t>Хирдман</w:t>
      </w:r>
      <w:proofErr w:type="spellEnd"/>
      <w:r w:rsidR="006E1F8E" w:rsidRPr="00B8765A">
        <w:rPr>
          <w:sz w:val="16"/>
          <w:szCs w:val="16"/>
        </w:rPr>
        <w:t xml:space="preserve"> С. Шведская социальная модель: управление и развитие // Проблемы теории и практики управления. 2000, №3.</w:t>
      </w:r>
    </w:p>
    <w:p w:rsidR="006E1F8E" w:rsidRPr="00B8765A" w:rsidRDefault="004053A3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24</w:t>
      </w:r>
      <w:r w:rsidR="006E1F8E" w:rsidRPr="00B8765A">
        <w:rPr>
          <w:sz w:val="16"/>
          <w:szCs w:val="16"/>
        </w:rPr>
        <w:t xml:space="preserve">. Шведская модель современного постиндустриального развития: новые проблемы и характеристики социального развития. М.: ИМЭМО РАН, 2006. </w:t>
      </w:r>
    </w:p>
    <w:p w:rsidR="006E1F8E" w:rsidRPr="00B8765A" w:rsidRDefault="006E1F8E" w:rsidP="006E1F8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</w:p>
    <w:p w:rsidR="00962CEC" w:rsidRDefault="00962CEC" w:rsidP="00962CEC">
      <w:pPr>
        <w:rPr>
          <w:rFonts w:asciiTheme="minorHAnsi" w:hAnsiTheme="minorHAnsi" w:cstheme="minorHAnsi"/>
          <w:bCs/>
          <w:sz w:val="22"/>
          <w:szCs w:val="22"/>
        </w:rPr>
      </w:pPr>
    </w:p>
    <w:p w:rsidR="00962CEC" w:rsidRPr="00FB6A02" w:rsidRDefault="00FB6A02" w:rsidP="00962CE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B6A02">
        <w:rPr>
          <w:rFonts w:asciiTheme="minorHAnsi" w:hAnsiTheme="minorHAnsi" w:cstheme="minorHAnsi"/>
          <w:b/>
          <w:bCs/>
          <w:sz w:val="22"/>
          <w:szCs w:val="22"/>
        </w:rPr>
        <w:t>Для ответов на тестовые задания №№ 21-</w:t>
      </w:r>
      <w:r w:rsidR="00A42B9D" w:rsidRPr="0002695B">
        <w:rPr>
          <w:rFonts w:asciiTheme="minorHAnsi" w:hAnsiTheme="minorHAnsi" w:cstheme="minorHAnsi"/>
          <w:b/>
          <w:bCs/>
          <w:sz w:val="22"/>
          <w:szCs w:val="22"/>
        </w:rPr>
        <w:t>25</w:t>
      </w:r>
      <w:r w:rsidRPr="00FB6A0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FB6A02" w:rsidRPr="00B8765A" w:rsidRDefault="00FB6A02" w:rsidP="00FB6A02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1. Антропов В. Модели социальной защиты в странах ЕС //</w:t>
      </w:r>
      <w:proofErr w:type="spellStart"/>
      <w:r w:rsidRPr="00B8765A">
        <w:rPr>
          <w:sz w:val="16"/>
          <w:szCs w:val="16"/>
        </w:rPr>
        <w:t>МЭиМО</w:t>
      </w:r>
      <w:proofErr w:type="spellEnd"/>
      <w:r w:rsidRPr="00B8765A">
        <w:rPr>
          <w:sz w:val="16"/>
          <w:szCs w:val="16"/>
        </w:rPr>
        <w:t>. 2005. № 11.</w:t>
      </w:r>
    </w:p>
    <w:p w:rsidR="00FB6A02" w:rsidRPr="00B8765A" w:rsidRDefault="00FB6A02" w:rsidP="00FB6A02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2. </w:t>
      </w:r>
      <w:proofErr w:type="spellStart"/>
      <w:r w:rsidRPr="00B8765A">
        <w:rPr>
          <w:sz w:val="16"/>
          <w:szCs w:val="16"/>
        </w:rPr>
        <w:t>Буденок</w:t>
      </w:r>
      <w:proofErr w:type="spellEnd"/>
      <w:r w:rsidRPr="00B8765A">
        <w:rPr>
          <w:sz w:val="16"/>
          <w:szCs w:val="16"/>
        </w:rPr>
        <w:t xml:space="preserve"> М.А. Распределительная система пенсионного обслуживания: мировой опыт, проблемы и пути решения // </w:t>
      </w:r>
      <w:proofErr w:type="spellStart"/>
      <w:r w:rsidRPr="00B8765A">
        <w:rPr>
          <w:sz w:val="16"/>
          <w:szCs w:val="16"/>
        </w:rPr>
        <w:t>Весн</w:t>
      </w:r>
      <w:proofErr w:type="gramStart"/>
      <w:r w:rsidRPr="00B8765A">
        <w:rPr>
          <w:sz w:val="16"/>
          <w:szCs w:val="16"/>
        </w:rPr>
        <w:t>i</w:t>
      </w:r>
      <w:proofErr w:type="gramEnd"/>
      <w:r w:rsidRPr="00B8765A">
        <w:rPr>
          <w:sz w:val="16"/>
          <w:szCs w:val="16"/>
        </w:rPr>
        <w:t>к</w:t>
      </w:r>
      <w:proofErr w:type="spellEnd"/>
      <w:r w:rsidRPr="00B8765A">
        <w:rPr>
          <w:sz w:val="16"/>
          <w:szCs w:val="16"/>
        </w:rPr>
        <w:t xml:space="preserve"> БДЭУ. 2006, № 4. </w:t>
      </w:r>
    </w:p>
    <w:p w:rsidR="00FB6A02" w:rsidRPr="00B8765A" w:rsidRDefault="00FB6A02" w:rsidP="00FB6A02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3. Волчок В. Д. Либерализация рынка страховых услуг // Белорусский экономический журнал. 2005, №3. </w:t>
      </w:r>
    </w:p>
    <w:p w:rsidR="00FB6A02" w:rsidRPr="00B8765A" w:rsidRDefault="00FB6A02" w:rsidP="00FB6A02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4. Волков Я. Моделирование пенсионных реформ и оценка неявного пенсионного долга // Вопросы экономики. 2009, № 4. </w:t>
      </w:r>
    </w:p>
    <w:p w:rsidR="00FB6A02" w:rsidRPr="00B8765A" w:rsidRDefault="00FB6A02" w:rsidP="00FB6A02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5. Государственная политика в области социальной защиты населения // Бел</w:t>
      </w:r>
      <w:proofErr w:type="gramStart"/>
      <w:r w:rsidRPr="00B8765A">
        <w:rPr>
          <w:sz w:val="16"/>
          <w:szCs w:val="16"/>
        </w:rPr>
        <w:t>.</w:t>
      </w:r>
      <w:proofErr w:type="gramEnd"/>
      <w:r w:rsidRPr="00B8765A">
        <w:rPr>
          <w:sz w:val="16"/>
          <w:szCs w:val="16"/>
        </w:rPr>
        <w:t xml:space="preserve"> </w:t>
      </w:r>
      <w:proofErr w:type="gramStart"/>
      <w:r w:rsidRPr="00B8765A">
        <w:rPr>
          <w:sz w:val="16"/>
          <w:szCs w:val="16"/>
        </w:rPr>
        <w:t>д</w:t>
      </w:r>
      <w:proofErr w:type="gramEnd"/>
      <w:r w:rsidRPr="00B8765A">
        <w:rPr>
          <w:sz w:val="16"/>
          <w:szCs w:val="16"/>
        </w:rPr>
        <w:t>умка. 2003, № 10.</w:t>
      </w:r>
    </w:p>
    <w:p w:rsidR="00FB6A02" w:rsidRPr="00B8765A" w:rsidRDefault="00FB6A02" w:rsidP="00FB6A02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6. </w:t>
      </w:r>
      <w:proofErr w:type="spellStart"/>
      <w:r w:rsidRPr="00B8765A">
        <w:rPr>
          <w:sz w:val="16"/>
          <w:szCs w:val="16"/>
        </w:rPr>
        <w:t>Куропатенков</w:t>
      </w:r>
      <w:proofErr w:type="spellEnd"/>
      <w:r w:rsidRPr="00B8765A">
        <w:rPr>
          <w:sz w:val="16"/>
          <w:szCs w:val="16"/>
        </w:rPr>
        <w:t xml:space="preserve"> В. </w:t>
      </w:r>
      <w:proofErr w:type="spellStart"/>
      <w:r w:rsidRPr="00B8765A">
        <w:rPr>
          <w:sz w:val="16"/>
          <w:szCs w:val="16"/>
        </w:rPr>
        <w:t>Куропатенкова</w:t>
      </w:r>
      <w:proofErr w:type="spellEnd"/>
      <w:r w:rsidRPr="00B8765A">
        <w:rPr>
          <w:sz w:val="16"/>
          <w:szCs w:val="16"/>
        </w:rPr>
        <w:t xml:space="preserve"> И. Введение накопительного компонента в пенсионную систему Беларуси // </w:t>
      </w:r>
      <w:proofErr w:type="spellStart"/>
      <w:r w:rsidRPr="00B8765A">
        <w:rPr>
          <w:sz w:val="16"/>
          <w:szCs w:val="16"/>
        </w:rPr>
        <w:t>Банкауск</w:t>
      </w:r>
      <w:proofErr w:type="gramStart"/>
      <w:r w:rsidRPr="00B8765A">
        <w:rPr>
          <w:sz w:val="16"/>
          <w:szCs w:val="16"/>
          <w:lang w:val="en-US"/>
        </w:rPr>
        <w:t>i</w:t>
      </w:r>
      <w:proofErr w:type="spellEnd"/>
      <w:proofErr w:type="gramEnd"/>
      <w:r w:rsidRPr="00B8765A">
        <w:rPr>
          <w:sz w:val="16"/>
          <w:szCs w:val="16"/>
        </w:rPr>
        <w:t xml:space="preserve"> </w:t>
      </w:r>
      <w:proofErr w:type="spellStart"/>
      <w:r w:rsidRPr="00B8765A">
        <w:rPr>
          <w:sz w:val="16"/>
          <w:szCs w:val="16"/>
        </w:rPr>
        <w:t>весн</w:t>
      </w:r>
      <w:r w:rsidRPr="00B8765A">
        <w:rPr>
          <w:sz w:val="16"/>
          <w:szCs w:val="16"/>
          <w:lang w:val="en-US"/>
        </w:rPr>
        <w:t>i</w:t>
      </w:r>
      <w:proofErr w:type="spellEnd"/>
      <w:r w:rsidRPr="00B8765A">
        <w:rPr>
          <w:sz w:val="16"/>
          <w:szCs w:val="16"/>
        </w:rPr>
        <w:t xml:space="preserve">к. 2005, № 4. </w:t>
      </w:r>
    </w:p>
    <w:p w:rsidR="00FB6A02" w:rsidRPr="00B8765A" w:rsidRDefault="00FB6A02" w:rsidP="00FB6A02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7. </w:t>
      </w:r>
      <w:proofErr w:type="spellStart"/>
      <w:r w:rsidRPr="00B8765A">
        <w:rPr>
          <w:sz w:val="16"/>
          <w:szCs w:val="16"/>
        </w:rPr>
        <w:t>Мильяненко</w:t>
      </w:r>
      <w:proofErr w:type="spellEnd"/>
      <w:r w:rsidRPr="00B8765A">
        <w:rPr>
          <w:sz w:val="16"/>
          <w:szCs w:val="16"/>
        </w:rPr>
        <w:t xml:space="preserve"> В. В. Реформа белорусской пенсионной системы: меняется форма, меняется содержание // Экономика. Финансы. Управление. 2006, №3. </w:t>
      </w:r>
    </w:p>
    <w:p w:rsidR="00FB6A02" w:rsidRPr="00B8765A" w:rsidRDefault="00FB6A02" w:rsidP="00FB6A02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8. Молодежная политика: проблемы и перспективы</w:t>
      </w:r>
      <w:proofErr w:type="gramStart"/>
      <w:r w:rsidRPr="00B8765A">
        <w:rPr>
          <w:sz w:val="16"/>
          <w:szCs w:val="16"/>
        </w:rPr>
        <w:t xml:space="preserve"> /П</w:t>
      </w:r>
      <w:proofErr w:type="gramEnd"/>
      <w:r w:rsidRPr="00B8765A">
        <w:rPr>
          <w:sz w:val="16"/>
          <w:szCs w:val="16"/>
        </w:rPr>
        <w:t xml:space="preserve">од ред. </w:t>
      </w:r>
      <w:proofErr w:type="spellStart"/>
      <w:r w:rsidRPr="00B8765A">
        <w:rPr>
          <w:sz w:val="16"/>
          <w:szCs w:val="16"/>
        </w:rPr>
        <w:t>А.Зелля</w:t>
      </w:r>
      <w:proofErr w:type="spellEnd"/>
      <w:r w:rsidRPr="00B8765A">
        <w:rPr>
          <w:sz w:val="16"/>
          <w:szCs w:val="16"/>
        </w:rPr>
        <w:t xml:space="preserve">, Е.П. </w:t>
      </w:r>
      <w:proofErr w:type="spellStart"/>
      <w:r w:rsidRPr="00B8765A">
        <w:rPr>
          <w:sz w:val="16"/>
          <w:szCs w:val="16"/>
        </w:rPr>
        <w:t>Сапелкина</w:t>
      </w:r>
      <w:proofErr w:type="spellEnd"/>
      <w:r w:rsidRPr="00B8765A">
        <w:rPr>
          <w:sz w:val="16"/>
          <w:szCs w:val="16"/>
        </w:rPr>
        <w:t>.- Мн., 2001.</w:t>
      </w:r>
    </w:p>
    <w:p w:rsidR="00FB6A02" w:rsidRPr="00B8765A" w:rsidRDefault="00FB6A02" w:rsidP="00FB6A02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9. Николаевский В.В. Система социальной защиты: теория, методология, практика/ Под науч. ред. П.Г. Никитенко. – Мн., 2004. </w:t>
      </w:r>
    </w:p>
    <w:p w:rsidR="00FB6A02" w:rsidRPr="00B8765A" w:rsidRDefault="00FB6A02" w:rsidP="00FB6A02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10. </w:t>
      </w:r>
      <w:proofErr w:type="spellStart"/>
      <w:r w:rsidRPr="00B8765A">
        <w:rPr>
          <w:sz w:val="16"/>
          <w:szCs w:val="16"/>
        </w:rPr>
        <w:t>Пилуй</w:t>
      </w:r>
      <w:proofErr w:type="spellEnd"/>
      <w:r w:rsidRPr="00B8765A">
        <w:rPr>
          <w:sz w:val="16"/>
          <w:szCs w:val="16"/>
        </w:rPr>
        <w:t xml:space="preserve"> М.П. Проблемы социальной защиты безработных и возможные пути их решения // Бел</w:t>
      </w:r>
      <w:proofErr w:type="gramStart"/>
      <w:r w:rsidRPr="00B8765A">
        <w:rPr>
          <w:sz w:val="16"/>
          <w:szCs w:val="16"/>
        </w:rPr>
        <w:t>.</w:t>
      </w:r>
      <w:proofErr w:type="gramEnd"/>
      <w:r w:rsidRPr="00B8765A">
        <w:rPr>
          <w:sz w:val="16"/>
          <w:szCs w:val="16"/>
        </w:rPr>
        <w:t xml:space="preserve"> </w:t>
      </w:r>
      <w:proofErr w:type="gramStart"/>
      <w:r w:rsidRPr="00B8765A">
        <w:rPr>
          <w:sz w:val="16"/>
          <w:szCs w:val="16"/>
        </w:rPr>
        <w:t>э</w:t>
      </w:r>
      <w:proofErr w:type="gramEnd"/>
      <w:r w:rsidRPr="00B8765A">
        <w:rPr>
          <w:sz w:val="16"/>
          <w:szCs w:val="16"/>
        </w:rPr>
        <w:t>кономика: анализ, прогноз, регулирование. 2004, № 12.</w:t>
      </w:r>
    </w:p>
    <w:p w:rsidR="00FB6A02" w:rsidRPr="00B8765A" w:rsidRDefault="00FB6A02" w:rsidP="00FB6A02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11. </w:t>
      </w:r>
      <w:proofErr w:type="spellStart"/>
      <w:r w:rsidRPr="00B8765A">
        <w:rPr>
          <w:sz w:val="16"/>
          <w:szCs w:val="16"/>
        </w:rPr>
        <w:t>Писарчик</w:t>
      </w:r>
      <w:proofErr w:type="spellEnd"/>
      <w:r w:rsidRPr="00B8765A">
        <w:rPr>
          <w:sz w:val="16"/>
          <w:szCs w:val="16"/>
        </w:rPr>
        <w:t>. Л. Я. Социальное страхование в Беларуси. - Молодечно: Победа, 2004.</w:t>
      </w:r>
    </w:p>
    <w:p w:rsidR="00FB6A02" w:rsidRPr="00B8765A" w:rsidRDefault="00FB6A02" w:rsidP="00FB6A02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12. </w:t>
      </w:r>
      <w:proofErr w:type="spellStart"/>
      <w:r w:rsidRPr="00B8765A">
        <w:rPr>
          <w:sz w:val="16"/>
          <w:szCs w:val="16"/>
        </w:rPr>
        <w:t>Роик</w:t>
      </w:r>
      <w:proofErr w:type="spellEnd"/>
      <w:r w:rsidRPr="00B8765A">
        <w:rPr>
          <w:sz w:val="16"/>
          <w:szCs w:val="16"/>
        </w:rPr>
        <w:t xml:space="preserve"> В. Социальная защита: содержание понятия // Человек и труд. 2000, №11.</w:t>
      </w:r>
    </w:p>
    <w:p w:rsidR="00FB6A02" w:rsidRPr="00B8765A" w:rsidRDefault="00FB6A02" w:rsidP="00FB6A02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13. </w:t>
      </w:r>
      <w:proofErr w:type="spellStart"/>
      <w:r w:rsidRPr="00B8765A">
        <w:rPr>
          <w:sz w:val="16"/>
          <w:szCs w:val="16"/>
        </w:rPr>
        <w:t>Шимова</w:t>
      </w:r>
      <w:proofErr w:type="spellEnd"/>
      <w:r w:rsidRPr="00B8765A">
        <w:rPr>
          <w:sz w:val="16"/>
          <w:szCs w:val="16"/>
        </w:rPr>
        <w:t xml:space="preserve"> О.С. Стратегия устойчивого развития Беларуси: экологические аспекты экономического роста // </w:t>
      </w:r>
      <w:proofErr w:type="spellStart"/>
      <w:r w:rsidRPr="00B8765A">
        <w:rPr>
          <w:sz w:val="16"/>
          <w:szCs w:val="16"/>
        </w:rPr>
        <w:t>Весн</w:t>
      </w:r>
      <w:proofErr w:type="gramStart"/>
      <w:r w:rsidRPr="00B8765A">
        <w:rPr>
          <w:sz w:val="16"/>
          <w:szCs w:val="16"/>
          <w:lang w:val="en-US"/>
        </w:rPr>
        <w:t>i</w:t>
      </w:r>
      <w:proofErr w:type="spellEnd"/>
      <w:proofErr w:type="gramEnd"/>
      <w:r w:rsidRPr="00B8765A">
        <w:rPr>
          <w:sz w:val="16"/>
          <w:szCs w:val="16"/>
        </w:rPr>
        <w:t>к БДЭУ. 2003, № 2.</w:t>
      </w:r>
    </w:p>
    <w:p w:rsidR="00FB6A02" w:rsidRPr="00B8765A" w:rsidRDefault="00FB6A02" w:rsidP="00FB6A02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14. Удовенко Е.И. Реформирование системы предоставления льгот гражданам в странах постсоветского пространства // Бел</w:t>
      </w:r>
      <w:proofErr w:type="gramStart"/>
      <w:r w:rsidRPr="00B8765A">
        <w:rPr>
          <w:sz w:val="16"/>
          <w:szCs w:val="16"/>
        </w:rPr>
        <w:t>.</w:t>
      </w:r>
      <w:proofErr w:type="gramEnd"/>
      <w:r w:rsidRPr="00B8765A">
        <w:rPr>
          <w:sz w:val="16"/>
          <w:szCs w:val="16"/>
        </w:rPr>
        <w:t xml:space="preserve"> </w:t>
      </w:r>
      <w:proofErr w:type="gramStart"/>
      <w:r w:rsidRPr="00B8765A">
        <w:rPr>
          <w:sz w:val="16"/>
          <w:szCs w:val="16"/>
        </w:rPr>
        <w:t>э</w:t>
      </w:r>
      <w:proofErr w:type="gramEnd"/>
      <w:r w:rsidRPr="00B8765A">
        <w:rPr>
          <w:sz w:val="16"/>
          <w:szCs w:val="16"/>
        </w:rPr>
        <w:t>кономика: анализ, прогноз, регулирование. 2004, № 4.</w:t>
      </w:r>
    </w:p>
    <w:p w:rsidR="00FB6A02" w:rsidRPr="00B8765A" w:rsidRDefault="00FB6A02" w:rsidP="00FB6A02">
      <w:pPr>
        <w:pStyle w:val="a3"/>
        <w:numPr>
          <w:ilvl w:val="0"/>
          <w:numId w:val="13"/>
        </w:numPr>
        <w:tabs>
          <w:tab w:val="left" w:pos="284"/>
        </w:tabs>
        <w:jc w:val="both"/>
        <w:rPr>
          <w:sz w:val="16"/>
          <w:szCs w:val="16"/>
        </w:rPr>
      </w:pPr>
      <w:r w:rsidRPr="00B8765A">
        <w:rPr>
          <w:sz w:val="16"/>
          <w:szCs w:val="16"/>
        </w:rPr>
        <w:t>Васильева Ю. Аспекты реформирования социальной сферы // Финансы, учет, аудит. 2001, № 5.</w:t>
      </w:r>
    </w:p>
    <w:p w:rsidR="00FB6A02" w:rsidRPr="00B8765A" w:rsidRDefault="00FB6A02" w:rsidP="00FB6A02">
      <w:pPr>
        <w:pStyle w:val="a3"/>
        <w:numPr>
          <w:ilvl w:val="0"/>
          <w:numId w:val="13"/>
        </w:numPr>
        <w:tabs>
          <w:tab w:val="left" w:pos="284"/>
        </w:tabs>
        <w:jc w:val="both"/>
        <w:rPr>
          <w:sz w:val="16"/>
          <w:szCs w:val="16"/>
        </w:rPr>
      </w:pPr>
      <w:proofErr w:type="spellStart"/>
      <w:r w:rsidRPr="00B8765A">
        <w:rPr>
          <w:sz w:val="16"/>
          <w:szCs w:val="16"/>
        </w:rPr>
        <w:t>Васильчук</w:t>
      </w:r>
      <w:proofErr w:type="spellEnd"/>
      <w:r w:rsidRPr="00B8765A">
        <w:rPr>
          <w:sz w:val="16"/>
          <w:szCs w:val="16"/>
        </w:rPr>
        <w:t xml:space="preserve"> Ю. А. Социальное развитие человека. Фактор семьи // Общественные науки и современность. 2008, №3. </w:t>
      </w:r>
    </w:p>
    <w:p w:rsidR="00FB6A02" w:rsidRPr="00B8765A" w:rsidRDefault="00FB6A02" w:rsidP="00FB6A02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Ведущие отрасли социальной сферы Республики Беларусь: состояние и актуальные проблемы развития. - Мн., 2003.</w:t>
      </w:r>
    </w:p>
    <w:p w:rsidR="00FB6A02" w:rsidRPr="00B8765A" w:rsidRDefault="00FB6A02" w:rsidP="00FB6A02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proofErr w:type="spellStart"/>
      <w:r w:rsidRPr="00B8765A">
        <w:rPr>
          <w:sz w:val="16"/>
          <w:szCs w:val="16"/>
        </w:rPr>
        <w:t>Врублевсий</w:t>
      </w:r>
      <w:proofErr w:type="spellEnd"/>
      <w:r w:rsidRPr="00B8765A">
        <w:rPr>
          <w:sz w:val="16"/>
          <w:szCs w:val="16"/>
        </w:rPr>
        <w:t xml:space="preserve"> Б.И., </w:t>
      </w:r>
      <w:proofErr w:type="spellStart"/>
      <w:r w:rsidRPr="00B8765A">
        <w:rPr>
          <w:sz w:val="16"/>
          <w:szCs w:val="16"/>
        </w:rPr>
        <w:t>Липницкий</w:t>
      </w:r>
      <w:proofErr w:type="spellEnd"/>
      <w:r w:rsidRPr="00B8765A">
        <w:rPr>
          <w:sz w:val="16"/>
          <w:szCs w:val="16"/>
        </w:rPr>
        <w:t xml:space="preserve"> Т.В. Жилищно-коммунальное хозяйство: актуальные проблемы развития // Белорусский экономический журнал. 2004, № 4. </w:t>
      </w:r>
    </w:p>
    <w:p w:rsidR="00FB6A02" w:rsidRPr="00B8765A" w:rsidRDefault="00FB6A02" w:rsidP="00FB6A02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proofErr w:type="spellStart"/>
      <w:r w:rsidRPr="00B8765A">
        <w:rPr>
          <w:sz w:val="16"/>
          <w:szCs w:val="16"/>
        </w:rPr>
        <w:t>Гасратян</w:t>
      </w:r>
      <w:proofErr w:type="spellEnd"/>
      <w:r w:rsidRPr="00B8765A">
        <w:rPr>
          <w:sz w:val="16"/>
          <w:szCs w:val="16"/>
        </w:rPr>
        <w:t xml:space="preserve"> К. Сфера культуры и экономика // Экономист. 2003, № 1. </w:t>
      </w:r>
    </w:p>
    <w:p w:rsidR="00FB6A02" w:rsidRPr="00B8765A" w:rsidRDefault="00FB6A02" w:rsidP="00FB6A02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proofErr w:type="spellStart"/>
      <w:r w:rsidRPr="00B8765A">
        <w:rPr>
          <w:sz w:val="16"/>
          <w:szCs w:val="16"/>
        </w:rPr>
        <w:t>Добрицкая</w:t>
      </w:r>
      <w:proofErr w:type="spellEnd"/>
      <w:r w:rsidRPr="00B8765A">
        <w:rPr>
          <w:sz w:val="16"/>
          <w:szCs w:val="16"/>
        </w:rPr>
        <w:t xml:space="preserve"> В.С. Образование и культура населения как необходимое условие демографической безопасности // Бел</w:t>
      </w:r>
      <w:proofErr w:type="gramStart"/>
      <w:r w:rsidRPr="00B8765A">
        <w:rPr>
          <w:sz w:val="16"/>
          <w:szCs w:val="16"/>
        </w:rPr>
        <w:t>.</w:t>
      </w:r>
      <w:proofErr w:type="gramEnd"/>
      <w:r w:rsidRPr="00B8765A">
        <w:rPr>
          <w:sz w:val="16"/>
          <w:szCs w:val="16"/>
        </w:rPr>
        <w:t xml:space="preserve"> </w:t>
      </w:r>
      <w:proofErr w:type="gramStart"/>
      <w:r w:rsidRPr="00B8765A">
        <w:rPr>
          <w:sz w:val="16"/>
          <w:szCs w:val="16"/>
        </w:rPr>
        <w:t>э</w:t>
      </w:r>
      <w:proofErr w:type="gramEnd"/>
      <w:r w:rsidRPr="00B8765A">
        <w:rPr>
          <w:sz w:val="16"/>
          <w:szCs w:val="16"/>
        </w:rPr>
        <w:t>кономика: анализ, прогноз, регулирование. 2003, № 4.</w:t>
      </w:r>
    </w:p>
    <w:p w:rsidR="00FB6A02" w:rsidRPr="00B8765A" w:rsidRDefault="00FB6A02" w:rsidP="00FB6A02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Давыдова Н. М. Высшее образование Республики Беларусь в контексте Болонского процесса // Экономический бюллетень. 2008, №1. </w:t>
      </w:r>
    </w:p>
    <w:p w:rsidR="00FB6A02" w:rsidRPr="00B8765A" w:rsidRDefault="00FB6A02" w:rsidP="00FB6A02">
      <w:pPr>
        <w:numPr>
          <w:ilvl w:val="0"/>
          <w:numId w:val="13"/>
        </w:numPr>
        <w:tabs>
          <w:tab w:val="left" w:pos="284"/>
        </w:tabs>
        <w:jc w:val="both"/>
        <w:rPr>
          <w:sz w:val="16"/>
          <w:szCs w:val="16"/>
        </w:rPr>
      </w:pPr>
      <w:proofErr w:type="spellStart"/>
      <w:r w:rsidRPr="00B8765A">
        <w:rPr>
          <w:sz w:val="16"/>
          <w:szCs w:val="16"/>
        </w:rPr>
        <w:t>Конашук</w:t>
      </w:r>
      <w:proofErr w:type="spellEnd"/>
      <w:r w:rsidRPr="00B8765A">
        <w:rPr>
          <w:sz w:val="16"/>
          <w:szCs w:val="16"/>
        </w:rPr>
        <w:t xml:space="preserve"> Г. Д. Модель регулирования рынка медицинских услуг в условиях транзитивной экономики // Бел</w:t>
      </w:r>
      <w:proofErr w:type="gramStart"/>
      <w:r w:rsidRPr="00B8765A">
        <w:rPr>
          <w:sz w:val="16"/>
          <w:szCs w:val="16"/>
        </w:rPr>
        <w:t>.</w:t>
      </w:r>
      <w:proofErr w:type="gramEnd"/>
      <w:r w:rsidRPr="00B8765A">
        <w:rPr>
          <w:sz w:val="16"/>
          <w:szCs w:val="16"/>
        </w:rPr>
        <w:t xml:space="preserve"> </w:t>
      </w:r>
      <w:proofErr w:type="gramStart"/>
      <w:r w:rsidRPr="00B8765A">
        <w:rPr>
          <w:sz w:val="16"/>
          <w:szCs w:val="16"/>
        </w:rPr>
        <w:t>э</w:t>
      </w:r>
      <w:proofErr w:type="gramEnd"/>
      <w:r w:rsidRPr="00B8765A">
        <w:rPr>
          <w:sz w:val="16"/>
          <w:szCs w:val="16"/>
        </w:rPr>
        <w:t xml:space="preserve">кономический журнал. 2004, № 3. </w:t>
      </w:r>
    </w:p>
    <w:p w:rsidR="00FB6A02" w:rsidRPr="00B8765A" w:rsidRDefault="00FB6A02" w:rsidP="00FB6A02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 Кольчугина М. Международная интеграция в сфере высшего образования // </w:t>
      </w:r>
      <w:proofErr w:type="spellStart"/>
      <w:r w:rsidRPr="00B8765A">
        <w:rPr>
          <w:sz w:val="16"/>
          <w:szCs w:val="16"/>
        </w:rPr>
        <w:t>МЭиМО</w:t>
      </w:r>
      <w:proofErr w:type="spellEnd"/>
      <w:r w:rsidRPr="00B8765A">
        <w:rPr>
          <w:sz w:val="16"/>
          <w:szCs w:val="16"/>
        </w:rPr>
        <w:t>. 2005, №11.</w:t>
      </w:r>
    </w:p>
    <w:p w:rsidR="00FB6A02" w:rsidRPr="00B8765A" w:rsidRDefault="00FB6A02" w:rsidP="00FB6A02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 Кононенко Л.М. Обеспеченность населения жильем как фактор демографической безопасности // Бел</w:t>
      </w:r>
      <w:proofErr w:type="gramStart"/>
      <w:r w:rsidRPr="00B8765A">
        <w:rPr>
          <w:sz w:val="16"/>
          <w:szCs w:val="16"/>
        </w:rPr>
        <w:t>.</w:t>
      </w:r>
      <w:proofErr w:type="gramEnd"/>
      <w:r w:rsidRPr="00B8765A">
        <w:rPr>
          <w:sz w:val="16"/>
          <w:szCs w:val="16"/>
        </w:rPr>
        <w:t xml:space="preserve"> </w:t>
      </w:r>
      <w:proofErr w:type="gramStart"/>
      <w:r w:rsidRPr="00B8765A">
        <w:rPr>
          <w:sz w:val="16"/>
          <w:szCs w:val="16"/>
        </w:rPr>
        <w:t>э</w:t>
      </w:r>
      <w:proofErr w:type="gramEnd"/>
      <w:r w:rsidRPr="00B8765A">
        <w:rPr>
          <w:sz w:val="16"/>
          <w:szCs w:val="16"/>
        </w:rPr>
        <w:t xml:space="preserve">кономика: анализ, прогноз, регулирование. 2003, № 4. </w:t>
      </w:r>
    </w:p>
    <w:p w:rsidR="00FB6A02" w:rsidRPr="00B8765A" w:rsidRDefault="00FB6A02" w:rsidP="00FB6A02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 </w:t>
      </w:r>
      <w:proofErr w:type="spellStart"/>
      <w:r w:rsidRPr="00B8765A">
        <w:rPr>
          <w:sz w:val="16"/>
          <w:szCs w:val="16"/>
        </w:rPr>
        <w:t>Копусова</w:t>
      </w:r>
      <w:proofErr w:type="spellEnd"/>
      <w:r w:rsidRPr="00B8765A">
        <w:rPr>
          <w:sz w:val="16"/>
          <w:szCs w:val="16"/>
        </w:rPr>
        <w:t xml:space="preserve"> Т.С. Здоровье населения как фактор демографической безопасности // Бел</w:t>
      </w:r>
      <w:proofErr w:type="gramStart"/>
      <w:r w:rsidRPr="00B8765A">
        <w:rPr>
          <w:sz w:val="16"/>
          <w:szCs w:val="16"/>
        </w:rPr>
        <w:t>.</w:t>
      </w:r>
      <w:proofErr w:type="gramEnd"/>
      <w:r w:rsidRPr="00B8765A">
        <w:rPr>
          <w:sz w:val="16"/>
          <w:szCs w:val="16"/>
        </w:rPr>
        <w:t xml:space="preserve"> </w:t>
      </w:r>
      <w:proofErr w:type="gramStart"/>
      <w:r w:rsidRPr="00B8765A">
        <w:rPr>
          <w:sz w:val="16"/>
          <w:szCs w:val="16"/>
        </w:rPr>
        <w:t>э</w:t>
      </w:r>
      <w:proofErr w:type="gramEnd"/>
      <w:r w:rsidRPr="00B8765A">
        <w:rPr>
          <w:sz w:val="16"/>
          <w:szCs w:val="16"/>
        </w:rPr>
        <w:t xml:space="preserve">кономика: анализ, прогноз, регулирование. 2004, № 4. </w:t>
      </w:r>
    </w:p>
    <w:p w:rsidR="00FB6A02" w:rsidRPr="00B8765A" w:rsidRDefault="00FB6A02" w:rsidP="00FB6A02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 </w:t>
      </w:r>
      <w:proofErr w:type="spellStart"/>
      <w:r w:rsidRPr="00B8765A">
        <w:rPr>
          <w:sz w:val="16"/>
          <w:szCs w:val="16"/>
        </w:rPr>
        <w:t>Коста</w:t>
      </w:r>
      <w:proofErr w:type="spellEnd"/>
      <w:r w:rsidRPr="00B8765A">
        <w:rPr>
          <w:sz w:val="16"/>
          <w:szCs w:val="16"/>
        </w:rPr>
        <w:t xml:space="preserve"> Фонт Х. Система здравоохранения: экономический аспект -  Мн., 2002.</w:t>
      </w:r>
    </w:p>
    <w:p w:rsidR="00FB6A02" w:rsidRPr="00B8765A" w:rsidRDefault="00FB6A02" w:rsidP="00FB6A02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 Кузнецов М. Г., </w:t>
      </w:r>
      <w:proofErr w:type="spellStart"/>
      <w:r w:rsidRPr="00B8765A">
        <w:rPr>
          <w:sz w:val="16"/>
          <w:szCs w:val="16"/>
        </w:rPr>
        <w:t>Шашко</w:t>
      </w:r>
      <w:proofErr w:type="spellEnd"/>
      <w:r w:rsidRPr="00B8765A">
        <w:rPr>
          <w:sz w:val="16"/>
          <w:szCs w:val="16"/>
        </w:rPr>
        <w:t xml:space="preserve"> Т. Г. Перспективы развития жилищной сферы в Беларуси // Белорусский экономический журнал. 2006, №1. </w:t>
      </w:r>
    </w:p>
    <w:p w:rsidR="00FB6A02" w:rsidRPr="00B8765A" w:rsidRDefault="00FB6A02" w:rsidP="00FB6A02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 </w:t>
      </w:r>
      <w:proofErr w:type="spellStart"/>
      <w:r w:rsidRPr="00B8765A">
        <w:rPr>
          <w:sz w:val="16"/>
          <w:szCs w:val="16"/>
        </w:rPr>
        <w:t>Майбуров</w:t>
      </w:r>
      <w:proofErr w:type="spellEnd"/>
      <w:r w:rsidRPr="00B8765A">
        <w:rPr>
          <w:sz w:val="16"/>
          <w:szCs w:val="16"/>
        </w:rPr>
        <w:t xml:space="preserve"> И. Глобализация сферы высшего образования // </w:t>
      </w:r>
      <w:proofErr w:type="spellStart"/>
      <w:r w:rsidRPr="00B8765A">
        <w:rPr>
          <w:sz w:val="16"/>
          <w:szCs w:val="16"/>
        </w:rPr>
        <w:t>МЭиМО</w:t>
      </w:r>
      <w:proofErr w:type="spellEnd"/>
      <w:r w:rsidRPr="00B8765A">
        <w:rPr>
          <w:sz w:val="16"/>
          <w:szCs w:val="16"/>
        </w:rPr>
        <w:t xml:space="preserve">. 2005, №3. </w:t>
      </w:r>
    </w:p>
    <w:p w:rsidR="00FB6A02" w:rsidRPr="00B8765A" w:rsidRDefault="00FB6A02" w:rsidP="00FB6A02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proofErr w:type="spellStart"/>
      <w:r w:rsidRPr="00B8765A">
        <w:rPr>
          <w:sz w:val="16"/>
          <w:szCs w:val="16"/>
        </w:rPr>
        <w:t>Олешкевич</w:t>
      </w:r>
      <w:proofErr w:type="spellEnd"/>
      <w:r w:rsidRPr="00B8765A">
        <w:rPr>
          <w:sz w:val="16"/>
          <w:szCs w:val="16"/>
        </w:rPr>
        <w:t xml:space="preserve"> Е. Н. Формирование рынка образовательных услуг и его регулирование // </w:t>
      </w:r>
      <w:proofErr w:type="spellStart"/>
      <w:r w:rsidRPr="00B8765A">
        <w:rPr>
          <w:sz w:val="16"/>
          <w:szCs w:val="16"/>
        </w:rPr>
        <w:t>Весн</w:t>
      </w:r>
      <w:proofErr w:type="gramStart"/>
      <w:r w:rsidRPr="00B8765A">
        <w:rPr>
          <w:sz w:val="16"/>
          <w:szCs w:val="16"/>
        </w:rPr>
        <w:t>i</w:t>
      </w:r>
      <w:proofErr w:type="gramEnd"/>
      <w:r w:rsidRPr="00B8765A">
        <w:rPr>
          <w:sz w:val="16"/>
          <w:szCs w:val="16"/>
        </w:rPr>
        <w:t>к</w:t>
      </w:r>
      <w:proofErr w:type="spellEnd"/>
      <w:r w:rsidRPr="00B8765A">
        <w:rPr>
          <w:sz w:val="16"/>
          <w:szCs w:val="16"/>
        </w:rPr>
        <w:t xml:space="preserve"> БДЭУ. 2009, № 2. .</w:t>
      </w:r>
    </w:p>
    <w:p w:rsidR="00FB6A02" w:rsidRPr="00B8765A" w:rsidRDefault="00FB6A02" w:rsidP="00FB6A02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proofErr w:type="spellStart"/>
      <w:r w:rsidRPr="00B8765A">
        <w:rPr>
          <w:sz w:val="16"/>
          <w:szCs w:val="16"/>
        </w:rPr>
        <w:t>Полоник</w:t>
      </w:r>
      <w:proofErr w:type="spellEnd"/>
      <w:r w:rsidRPr="00B8765A">
        <w:rPr>
          <w:sz w:val="16"/>
          <w:szCs w:val="16"/>
        </w:rPr>
        <w:t xml:space="preserve"> И. С. Источники, ресурсы и особенности финансирования системы здравоохранения // Экономический бюллетень. 2008, №7.</w:t>
      </w:r>
    </w:p>
    <w:p w:rsidR="00FB6A02" w:rsidRPr="00B8765A" w:rsidRDefault="00FB6A02" w:rsidP="00FB6A02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 </w:t>
      </w:r>
      <w:proofErr w:type="spellStart"/>
      <w:r w:rsidRPr="00B8765A">
        <w:rPr>
          <w:sz w:val="16"/>
          <w:szCs w:val="16"/>
        </w:rPr>
        <w:t>Сакович</w:t>
      </w:r>
      <w:proofErr w:type="spellEnd"/>
      <w:r w:rsidRPr="00B8765A">
        <w:rPr>
          <w:sz w:val="16"/>
          <w:szCs w:val="16"/>
        </w:rPr>
        <w:t xml:space="preserve"> Т.В. Жилищное хозяйство: состояние и перспективы //Экономика и управление. 2008, №1.</w:t>
      </w:r>
    </w:p>
    <w:p w:rsidR="00FB6A02" w:rsidRPr="00B8765A" w:rsidRDefault="00FB6A02" w:rsidP="00FB6A02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 Социальные проблемы Республики Беларусь. - Мн., 1999.</w:t>
      </w:r>
    </w:p>
    <w:p w:rsidR="00FB6A02" w:rsidRPr="00B8765A" w:rsidRDefault="00FB6A02" w:rsidP="00FB6A02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 </w:t>
      </w:r>
      <w:proofErr w:type="spellStart"/>
      <w:r w:rsidRPr="00B8765A">
        <w:rPr>
          <w:sz w:val="16"/>
          <w:szCs w:val="16"/>
        </w:rPr>
        <w:t>Суховский</w:t>
      </w:r>
      <w:proofErr w:type="spellEnd"/>
      <w:r w:rsidRPr="00B8765A">
        <w:rPr>
          <w:sz w:val="16"/>
          <w:szCs w:val="16"/>
        </w:rPr>
        <w:t xml:space="preserve"> А. Государственное регулирование социальной сферы в развитых странах Запада // Проблемы теории и практики управления. 2007, №8. </w:t>
      </w:r>
    </w:p>
    <w:p w:rsidR="00FB6A02" w:rsidRPr="00B8765A" w:rsidRDefault="00FB6A02" w:rsidP="00FB6A02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proofErr w:type="spellStart"/>
      <w:r w:rsidRPr="00B8765A">
        <w:rPr>
          <w:sz w:val="16"/>
          <w:szCs w:val="16"/>
        </w:rPr>
        <w:t>Шабайлов</w:t>
      </w:r>
      <w:proofErr w:type="spellEnd"/>
      <w:r w:rsidRPr="00B8765A">
        <w:rPr>
          <w:sz w:val="16"/>
          <w:szCs w:val="16"/>
        </w:rPr>
        <w:t xml:space="preserve"> Д. В. Образование: организационно-правовые </w:t>
      </w:r>
      <w:proofErr w:type="gramStart"/>
      <w:r w:rsidRPr="00B8765A">
        <w:rPr>
          <w:sz w:val="16"/>
          <w:szCs w:val="16"/>
        </w:rPr>
        <w:t>м</w:t>
      </w:r>
      <w:proofErr w:type="gramEnd"/>
      <w:r w:rsidRPr="00B8765A">
        <w:rPr>
          <w:sz w:val="16"/>
          <w:szCs w:val="16"/>
        </w:rPr>
        <w:t xml:space="preserve"> социально-экономические проблемы рационализации // </w:t>
      </w:r>
      <w:proofErr w:type="spellStart"/>
      <w:r w:rsidRPr="00B8765A">
        <w:rPr>
          <w:sz w:val="16"/>
          <w:szCs w:val="16"/>
        </w:rPr>
        <w:t>Весн</w:t>
      </w:r>
      <w:r w:rsidRPr="00B8765A">
        <w:rPr>
          <w:sz w:val="16"/>
          <w:szCs w:val="16"/>
          <w:lang w:val="en-US"/>
        </w:rPr>
        <w:t>i</w:t>
      </w:r>
      <w:proofErr w:type="spellEnd"/>
      <w:r w:rsidRPr="00B8765A">
        <w:rPr>
          <w:sz w:val="16"/>
          <w:szCs w:val="16"/>
        </w:rPr>
        <w:t xml:space="preserve">к БДЭУ. 2009, № 2. </w:t>
      </w:r>
    </w:p>
    <w:p w:rsidR="00FB6A02" w:rsidRPr="00B8765A" w:rsidRDefault="00FB6A02" w:rsidP="00FB6A02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35. </w:t>
      </w:r>
      <w:proofErr w:type="spellStart"/>
      <w:r w:rsidRPr="00B8765A">
        <w:rPr>
          <w:sz w:val="16"/>
          <w:szCs w:val="16"/>
        </w:rPr>
        <w:t>Шекова</w:t>
      </w:r>
      <w:proofErr w:type="spellEnd"/>
      <w:r w:rsidRPr="00B8765A">
        <w:rPr>
          <w:sz w:val="16"/>
          <w:szCs w:val="16"/>
        </w:rPr>
        <w:t xml:space="preserve"> Е. Особенности удовлетворения спроса на услуги сферы культуры // Экономист. 2002, № 5. </w:t>
      </w:r>
    </w:p>
    <w:p w:rsidR="00FB6A02" w:rsidRPr="00B8765A" w:rsidRDefault="00FB6A02" w:rsidP="00FB6A02">
      <w:pPr>
        <w:tabs>
          <w:tab w:val="left" w:pos="284"/>
          <w:tab w:val="left" w:pos="1560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36. Бачурин А. Экономическая и социальная политика государства по улучшению условий жизни // Экономист. 2003, № 8.</w:t>
      </w:r>
    </w:p>
    <w:p w:rsidR="00FB6A02" w:rsidRPr="00B8765A" w:rsidRDefault="00FB6A02" w:rsidP="00FB6A02">
      <w:pPr>
        <w:tabs>
          <w:tab w:val="left" w:pos="284"/>
          <w:tab w:val="left" w:pos="1560"/>
        </w:tabs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37. </w:t>
      </w:r>
      <w:proofErr w:type="spellStart"/>
      <w:r w:rsidRPr="00B8765A">
        <w:rPr>
          <w:sz w:val="16"/>
          <w:szCs w:val="16"/>
        </w:rPr>
        <w:t>Биктимирова</w:t>
      </w:r>
      <w:proofErr w:type="spellEnd"/>
      <w:r w:rsidRPr="00B8765A">
        <w:rPr>
          <w:sz w:val="16"/>
          <w:szCs w:val="16"/>
        </w:rPr>
        <w:t xml:space="preserve"> З. Качество жизни: продовольственная безопасность // Экономист. 2004, № 2.</w:t>
      </w:r>
    </w:p>
    <w:p w:rsidR="00FB6A02" w:rsidRPr="00B8765A" w:rsidRDefault="00FB6A02" w:rsidP="00FB6A02">
      <w:pPr>
        <w:tabs>
          <w:tab w:val="left" w:pos="284"/>
          <w:tab w:val="left" w:pos="1560"/>
        </w:tabs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38.Гаспадарец О. И. Потребительский рынок Республики Беларусь: анализ тенденций, основные факторы, экономические модели / /Экономический бюллетень. 2009, № 4. </w:t>
      </w:r>
    </w:p>
    <w:p w:rsidR="00FB6A02" w:rsidRPr="00B8765A" w:rsidRDefault="00FB6A02" w:rsidP="00FB6A02">
      <w:pPr>
        <w:pStyle w:val="a3"/>
        <w:numPr>
          <w:ilvl w:val="0"/>
          <w:numId w:val="14"/>
        </w:numPr>
        <w:tabs>
          <w:tab w:val="left" w:pos="284"/>
          <w:tab w:val="left" w:pos="1560"/>
        </w:tabs>
        <w:jc w:val="both"/>
        <w:rPr>
          <w:sz w:val="16"/>
          <w:szCs w:val="16"/>
        </w:rPr>
      </w:pPr>
      <w:r w:rsidRPr="00B8765A">
        <w:rPr>
          <w:sz w:val="16"/>
          <w:szCs w:val="16"/>
        </w:rPr>
        <w:t>Зенькова А. В., Ляликова В. И. Основные факторы, влияющие на качество жизни населения Беларуси // Экономика и управление. 2009, №1.</w:t>
      </w:r>
    </w:p>
    <w:p w:rsidR="00FB6A02" w:rsidRPr="00B8765A" w:rsidRDefault="00FB6A02" w:rsidP="00FB6A02">
      <w:pPr>
        <w:tabs>
          <w:tab w:val="left" w:pos="284"/>
          <w:tab w:val="left" w:pos="1560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40. </w:t>
      </w:r>
      <w:proofErr w:type="spellStart"/>
      <w:r w:rsidRPr="00B8765A">
        <w:rPr>
          <w:sz w:val="16"/>
          <w:szCs w:val="16"/>
        </w:rPr>
        <w:t>Зиновский</w:t>
      </w:r>
      <w:proofErr w:type="spellEnd"/>
      <w:r w:rsidRPr="00B8765A">
        <w:rPr>
          <w:sz w:val="16"/>
          <w:szCs w:val="16"/>
        </w:rPr>
        <w:t xml:space="preserve"> В.И. Об основных изменениях уровня жизни населения Республики Беларусь // Проблемы управления. 2002, № 3 (4).</w:t>
      </w:r>
    </w:p>
    <w:p w:rsidR="00FB6A02" w:rsidRPr="00B8765A" w:rsidRDefault="00FB6A02" w:rsidP="00FB6A02">
      <w:pPr>
        <w:tabs>
          <w:tab w:val="left" w:pos="284"/>
          <w:tab w:val="left" w:pos="1560"/>
        </w:tabs>
        <w:jc w:val="both"/>
        <w:rPr>
          <w:sz w:val="16"/>
          <w:szCs w:val="16"/>
        </w:rPr>
      </w:pPr>
      <w:r w:rsidRPr="00B8765A">
        <w:rPr>
          <w:sz w:val="16"/>
          <w:szCs w:val="16"/>
        </w:rPr>
        <w:t>41.Иванов Ю. О показателях экономического благосостояния //Вопросы экономики. 2003, № 2.</w:t>
      </w:r>
    </w:p>
    <w:p w:rsidR="00FB6A02" w:rsidRPr="00B8765A" w:rsidRDefault="00FB6A02" w:rsidP="00FB6A02">
      <w:pPr>
        <w:pStyle w:val="a3"/>
        <w:numPr>
          <w:ilvl w:val="0"/>
          <w:numId w:val="15"/>
        </w:numPr>
        <w:tabs>
          <w:tab w:val="left" w:pos="284"/>
          <w:tab w:val="left" w:pos="1560"/>
        </w:tabs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Карпенко Л. И., Кулак А. Г. Обоснование </w:t>
      </w:r>
      <w:proofErr w:type="gramStart"/>
      <w:r w:rsidRPr="00B8765A">
        <w:rPr>
          <w:sz w:val="16"/>
          <w:szCs w:val="16"/>
        </w:rPr>
        <w:t>системы важнейших факторов уровня жизни населения</w:t>
      </w:r>
      <w:proofErr w:type="gramEnd"/>
      <w:r w:rsidRPr="00B8765A">
        <w:rPr>
          <w:sz w:val="16"/>
          <w:szCs w:val="16"/>
        </w:rPr>
        <w:t xml:space="preserve"> // Белорусский экономический журнал. 2008, № 3. </w:t>
      </w:r>
    </w:p>
    <w:p w:rsidR="00FB6A02" w:rsidRPr="00B8765A" w:rsidRDefault="00FB6A02" w:rsidP="00FB6A02">
      <w:pPr>
        <w:pStyle w:val="a3"/>
        <w:numPr>
          <w:ilvl w:val="0"/>
          <w:numId w:val="15"/>
        </w:numPr>
        <w:tabs>
          <w:tab w:val="left" w:pos="284"/>
          <w:tab w:val="left" w:pos="1560"/>
        </w:tabs>
        <w:jc w:val="both"/>
        <w:rPr>
          <w:sz w:val="16"/>
          <w:szCs w:val="16"/>
        </w:rPr>
      </w:pPr>
      <w:proofErr w:type="spellStart"/>
      <w:r w:rsidRPr="00B8765A">
        <w:rPr>
          <w:sz w:val="16"/>
          <w:szCs w:val="16"/>
        </w:rPr>
        <w:t>Корнеевец</w:t>
      </w:r>
      <w:proofErr w:type="spellEnd"/>
      <w:r w:rsidRPr="00B8765A">
        <w:rPr>
          <w:sz w:val="16"/>
          <w:szCs w:val="16"/>
        </w:rPr>
        <w:t xml:space="preserve"> И. </w:t>
      </w:r>
      <w:proofErr w:type="gramStart"/>
      <w:r w:rsidRPr="00B8765A">
        <w:rPr>
          <w:sz w:val="16"/>
          <w:szCs w:val="16"/>
        </w:rPr>
        <w:t>В</w:t>
      </w:r>
      <w:proofErr w:type="gramEnd"/>
      <w:r w:rsidRPr="00B8765A">
        <w:rPr>
          <w:sz w:val="16"/>
          <w:szCs w:val="16"/>
        </w:rPr>
        <w:t xml:space="preserve">, </w:t>
      </w:r>
      <w:proofErr w:type="gramStart"/>
      <w:r w:rsidRPr="00B8765A">
        <w:rPr>
          <w:sz w:val="16"/>
          <w:szCs w:val="16"/>
        </w:rPr>
        <w:t>Система</w:t>
      </w:r>
      <w:proofErr w:type="gramEnd"/>
      <w:r w:rsidRPr="00B8765A">
        <w:rPr>
          <w:sz w:val="16"/>
          <w:szCs w:val="16"/>
        </w:rPr>
        <w:t xml:space="preserve"> здравоохранения как фактор формирования и развития человеческого капитала // </w:t>
      </w:r>
      <w:proofErr w:type="spellStart"/>
      <w:r w:rsidRPr="00B8765A">
        <w:rPr>
          <w:sz w:val="16"/>
          <w:szCs w:val="16"/>
        </w:rPr>
        <w:t>Весн</w:t>
      </w:r>
      <w:r w:rsidRPr="00B8765A">
        <w:rPr>
          <w:sz w:val="16"/>
          <w:szCs w:val="16"/>
          <w:lang w:val="en-US"/>
        </w:rPr>
        <w:t>i</w:t>
      </w:r>
      <w:proofErr w:type="spellEnd"/>
      <w:r w:rsidRPr="00B8765A">
        <w:rPr>
          <w:sz w:val="16"/>
          <w:szCs w:val="16"/>
        </w:rPr>
        <w:t xml:space="preserve">к БДЭУ. 2008, № 3. </w:t>
      </w:r>
    </w:p>
    <w:p w:rsidR="00FB6A02" w:rsidRPr="00B8765A" w:rsidRDefault="00FB6A02" w:rsidP="00FB6A02">
      <w:pPr>
        <w:tabs>
          <w:tab w:val="left" w:pos="284"/>
          <w:tab w:val="left" w:pos="1560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44.   Куркин В.М., Корж П.Г. Оценка уровня жизни населения при международных сопоставлениях на основе некоторых макроэкономических переменных / /Бел</w:t>
      </w:r>
      <w:proofErr w:type="gramStart"/>
      <w:r w:rsidRPr="00B8765A">
        <w:rPr>
          <w:sz w:val="16"/>
          <w:szCs w:val="16"/>
        </w:rPr>
        <w:t>.</w:t>
      </w:r>
      <w:proofErr w:type="gramEnd"/>
      <w:r w:rsidRPr="00B8765A">
        <w:rPr>
          <w:sz w:val="16"/>
          <w:szCs w:val="16"/>
        </w:rPr>
        <w:t xml:space="preserve"> </w:t>
      </w:r>
      <w:proofErr w:type="gramStart"/>
      <w:r w:rsidRPr="00B8765A">
        <w:rPr>
          <w:sz w:val="16"/>
          <w:szCs w:val="16"/>
        </w:rPr>
        <w:t>э</w:t>
      </w:r>
      <w:proofErr w:type="gramEnd"/>
      <w:r w:rsidRPr="00B8765A">
        <w:rPr>
          <w:sz w:val="16"/>
          <w:szCs w:val="16"/>
        </w:rPr>
        <w:t>кономика: анализ, прогноз, регулирование. 2004, №  4.</w:t>
      </w:r>
    </w:p>
    <w:p w:rsidR="00FB6A02" w:rsidRPr="00B8765A" w:rsidRDefault="00FB6A02" w:rsidP="00FB6A02">
      <w:pPr>
        <w:tabs>
          <w:tab w:val="left" w:pos="284"/>
          <w:tab w:val="left" w:pos="1560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lastRenderedPageBreak/>
        <w:t xml:space="preserve">45.  Лебедева А.М. Уровень благосостояния россиян: сравнительный анализ объективных и субъективных оценок // Вестник МГУ. 2004, № 5. </w:t>
      </w:r>
    </w:p>
    <w:p w:rsidR="00FB6A02" w:rsidRPr="00B8765A" w:rsidRDefault="00FB6A02" w:rsidP="00FB6A02">
      <w:pPr>
        <w:tabs>
          <w:tab w:val="left" w:pos="284"/>
          <w:tab w:val="left" w:pos="1560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46.  </w:t>
      </w:r>
      <w:proofErr w:type="spellStart"/>
      <w:r w:rsidRPr="00B8765A">
        <w:rPr>
          <w:sz w:val="16"/>
          <w:szCs w:val="16"/>
        </w:rPr>
        <w:t>Подузов</w:t>
      </w:r>
      <w:proofErr w:type="spellEnd"/>
      <w:r w:rsidRPr="00B8765A">
        <w:rPr>
          <w:sz w:val="16"/>
          <w:szCs w:val="16"/>
        </w:rPr>
        <w:t xml:space="preserve"> А.А.,  Кукушкин Д.К. Индивидуальное благосостояние и его измерение // Проблемы прогнозирования. 2004, № 2.</w:t>
      </w:r>
    </w:p>
    <w:p w:rsidR="00FB6A02" w:rsidRPr="00B8765A" w:rsidRDefault="00FB6A02" w:rsidP="00FB6A02">
      <w:pPr>
        <w:tabs>
          <w:tab w:val="left" w:pos="284"/>
          <w:tab w:val="left" w:pos="1560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47. Потапова И.О. Уровень жизни населения: содержание, формы и качество роста. – Мн., 2001.</w:t>
      </w:r>
    </w:p>
    <w:p w:rsidR="00FB6A02" w:rsidRPr="00B8765A" w:rsidRDefault="00FB6A02" w:rsidP="00FB6A02">
      <w:pPr>
        <w:tabs>
          <w:tab w:val="left" w:pos="284"/>
          <w:tab w:val="left" w:pos="1560"/>
        </w:tabs>
        <w:ind w:left="284" w:hanging="284"/>
        <w:jc w:val="both"/>
        <w:rPr>
          <w:sz w:val="16"/>
          <w:szCs w:val="16"/>
        </w:rPr>
      </w:pPr>
      <w:r w:rsidRPr="00B8765A">
        <w:rPr>
          <w:sz w:val="16"/>
          <w:szCs w:val="16"/>
        </w:rPr>
        <w:t>48. Петрович М.В. Государственное регулирование потребительского рынка. - Мн., 2001.</w:t>
      </w:r>
    </w:p>
    <w:p w:rsidR="00FB6A02" w:rsidRPr="00B8765A" w:rsidRDefault="00FB6A02" w:rsidP="00FB6A02">
      <w:pPr>
        <w:tabs>
          <w:tab w:val="left" w:pos="284"/>
          <w:tab w:val="left" w:pos="1560"/>
        </w:tabs>
        <w:jc w:val="both"/>
        <w:rPr>
          <w:sz w:val="16"/>
          <w:szCs w:val="16"/>
        </w:rPr>
      </w:pPr>
      <w:r w:rsidRPr="00B8765A">
        <w:rPr>
          <w:sz w:val="16"/>
          <w:szCs w:val="16"/>
        </w:rPr>
        <w:t xml:space="preserve">49. </w:t>
      </w:r>
      <w:proofErr w:type="spellStart"/>
      <w:r w:rsidRPr="00B8765A">
        <w:rPr>
          <w:sz w:val="16"/>
          <w:szCs w:val="16"/>
        </w:rPr>
        <w:t>Ражковская</w:t>
      </w:r>
      <w:proofErr w:type="spellEnd"/>
      <w:r w:rsidRPr="00B8765A">
        <w:rPr>
          <w:sz w:val="16"/>
          <w:szCs w:val="16"/>
        </w:rPr>
        <w:t xml:space="preserve"> Е. А. Динамика и структура конечного потребления как фактора экономического роста // Экономический бюллетень. 2008, №1. </w:t>
      </w:r>
    </w:p>
    <w:p w:rsidR="00FB6A02" w:rsidRPr="00B8765A" w:rsidRDefault="00FB6A02" w:rsidP="00FB6A02">
      <w:pPr>
        <w:tabs>
          <w:tab w:val="left" w:pos="284"/>
          <w:tab w:val="left" w:pos="1560"/>
        </w:tabs>
        <w:jc w:val="both"/>
        <w:rPr>
          <w:sz w:val="16"/>
          <w:szCs w:val="16"/>
        </w:rPr>
      </w:pPr>
    </w:p>
    <w:p w:rsidR="00FB6A02" w:rsidRPr="00B8765A" w:rsidRDefault="00FB6A02" w:rsidP="00FB6A02">
      <w:pPr>
        <w:tabs>
          <w:tab w:val="left" w:pos="284"/>
          <w:tab w:val="left" w:pos="1560"/>
        </w:tabs>
        <w:jc w:val="both"/>
        <w:rPr>
          <w:sz w:val="16"/>
          <w:szCs w:val="16"/>
        </w:rPr>
      </w:pPr>
    </w:p>
    <w:p w:rsidR="00FB6A02" w:rsidRPr="00FB6A02" w:rsidRDefault="00FB6A02" w:rsidP="00FB6A02">
      <w:pPr>
        <w:tabs>
          <w:tab w:val="left" w:pos="284"/>
          <w:tab w:val="left" w:pos="1560"/>
        </w:tabs>
        <w:jc w:val="both"/>
        <w:rPr>
          <w:sz w:val="22"/>
          <w:szCs w:val="22"/>
        </w:rPr>
      </w:pPr>
      <w:bookmarkStart w:id="0" w:name="_GoBack"/>
      <w:bookmarkEnd w:id="0"/>
    </w:p>
    <w:p w:rsidR="00962CEC" w:rsidRPr="00B8765A" w:rsidRDefault="00C96B12" w:rsidP="00962CEC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B8765A">
        <w:rPr>
          <w:rFonts w:asciiTheme="minorHAnsi" w:hAnsiTheme="minorHAnsi" w:cstheme="minorHAnsi"/>
          <w:sz w:val="16"/>
          <w:szCs w:val="16"/>
        </w:rPr>
        <w:t>Какая из ниже перечисленных черт не характеризует трудовые отношения?</w:t>
      </w:r>
      <w:proofErr w:type="gramEnd"/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Отношения носят индивидуальный характер;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б) отношения являются социальными;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в) отношения представляют собой постоянно повторяющийся процесс;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 xml:space="preserve">г) отношения могут быть прекращены по инициативе субъекта. 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:rsidR="00C96B12" w:rsidRPr="00B8765A" w:rsidRDefault="00C96B12" w:rsidP="00C96B1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Найдите верный ответ: субъектами трудовых отношений  могут выступать: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рабочий 5-го разряда;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б) профессиональный союз работников сельского хозяйства;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в) государство;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г) все ответы верны.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3. Найдите неверный ответ. Классическая модель регулирования рынка труда характеризуется: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стимулированием мобильности рабочей силы;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б) внутрифирменным регулированием трудовых отношений;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в) преобладанием косвенных методов регулирования рынка труда;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г) высоким уровнем правовой защищенности работника.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:rsidR="00C96B12" w:rsidRPr="00B8765A" w:rsidRDefault="00C96B12" w:rsidP="00C96B1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Найдите неверный ответ. Специфика рынка труда нашей страны  проявляется в следующих особенностях: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высокой мобильности рабочей силы;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 xml:space="preserve">б) низком официальном </w:t>
      </w:r>
      <w:proofErr w:type="gramStart"/>
      <w:r w:rsidRPr="00B8765A">
        <w:rPr>
          <w:rFonts w:asciiTheme="minorHAnsi" w:hAnsiTheme="minorHAnsi" w:cstheme="minorHAnsi"/>
          <w:sz w:val="16"/>
          <w:szCs w:val="16"/>
        </w:rPr>
        <w:t>уровне</w:t>
      </w:r>
      <w:proofErr w:type="gramEnd"/>
      <w:r w:rsidRPr="00B8765A">
        <w:rPr>
          <w:rFonts w:asciiTheme="minorHAnsi" w:hAnsiTheme="minorHAnsi" w:cstheme="minorHAnsi"/>
          <w:sz w:val="16"/>
          <w:szCs w:val="16"/>
        </w:rPr>
        <w:t xml:space="preserve"> безработицы;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 xml:space="preserve">в) </w:t>
      </w:r>
      <w:proofErr w:type="gramStart"/>
      <w:r w:rsidRPr="00B8765A">
        <w:rPr>
          <w:rFonts w:asciiTheme="minorHAnsi" w:hAnsiTheme="minorHAnsi" w:cstheme="minorHAnsi"/>
          <w:sz w:val="16"/>
          <w:szCs w:val="16"/>
        </w:rPr>
        <w:t>наличии</w:t>
      </w:r>
      <w:proofErr w:type="gramEnd"/>
      <w:r w:rsidRPr="00B8765A">
        <w:rPr>
          <w:rFonts w:asciiTheme="minorHAnsi" w:hAnsiTheme="minorHAnsi" w:cstheme="minorHAnsi"/>
          <w:sz w:val="16"/>
          <w:szCs w:val="16"/>
        </w:rPr>
        <w:t xml:space="preserve"> скрытой безработицы;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 xml:space="preserve">г) наличием большого количества неэффективных рабочих мест. 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:rsidR="00C96B12" w:rsidRPr="00B8765A" w:rsidRDefault="00C96B12" w:rsidP="00C96B1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 xml:space="preserve">Найдите верный ответ. </w:t>
      </w:r>
      <w:proofErr w:type="gramStart"/>
      <w:r w:rsidRPr="00B8765A">
        <w:rPr>
          <w:rFonts w:asciiTheme="minorHAnsi" w:hAnsiTheme="minorHAnsi" w:cstheme="minorHAnsi"/>
          <w:sz w:val="16"/>
          <w:szCs w:val="16"/>
        </w:rPr>
        <w:t>Сумма денежного дохода, не зависящая от налогообложения и уровня цен называется</w:t>
      </w:r>
      <w:proofErr w:type="gramEnd"/>
      <w:r w:rsidRPr="00B8765A">
        <w:rPr>
          <w:rFonts w:asciiTheme="minorHAnsi" w:hAnsiTheme="minorHAnsi" w:cstheme="minorHAnsi"/>
          <w:sz w:val="16"/>
          <w:szCs w:val="16"/>
        </w:rPr>
        <w:t>: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реальным доходом;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б) номинальным доходом;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 xml:space="preserve"> в) натуральным доходом;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г) располагаемым доходом.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:rsidR="00C96B12" w:rsidRPr="00B8765A" w:rsidRDefault="00C96B12" w:rsidP="00C96B1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 xml:space="preserve">Возраст работника и его выносливость оказывают влияние на размер  его заработка. </w:t>
      </w:r>
      <w:proofErr w:type="gramStart"/>
      <w:r w:rsidRPr="00B8765A">
        <w:rPr>
          <w:rFonts w:asciiTheme="minorHAnsi" w:hAnsiTheme="minorHAnsi" w:cstheme="minorHAnsi"/>
          <w:sz w:val="16"/>
          <w:szCs w:val="16"/>
        </w:rPr>
        <w:t>К какому из ниже перечисленных типов  факторов, детерминирующих величину доходов,  относят указанные характеристики?</w:t>
      </w:r>
      <w:proofErr w:type="gramEnd"/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Социально- статусному;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б) социально-демографическому;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в) социально-профессиональному;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 xml:space="preserve">г) верно б) и в). 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 xml:space="preserve"> </w:t>
      </w:r>
    </w:p>
    <w:p w:rsidR="00C96B12" w:rsidRPr="00B8765A" w:rsidRDefault="00C96B12" w:rsidP="00C96B1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B8765A">
        <w:rPr>
          <w:rFonts w:asciiTheme="minorHAnsi" w:hAnsiTheme="minorHAnsi" w:cstheme="minorHAnsi"/>
          <w:sz w:val="16"/>
          <w:szCs w:val="16"/>
        </w:rPr>
        <w:t>Какой из ниже перечисленных методов регулирования доходов не является экономическим?</w:t>
      </w:r>
      <w:proofErr w:type="gramEnd"/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установление минимальной заработной платы;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б) регулирование цен;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в) социальное партнерство;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г) таможенная политика.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:rsidR="00C96B12" w:rsidRPr="00B8765A" w:rsidRDefault="00C96B12" w:rsidP="00C96B1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Какой из теоретических концепций принадлежит данный тезис: «Общество – это целостный механизм, каждая из частей которого выполняет определенную социальную функцию»?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Авторитарной;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 xml:space="preserve">б) </w:t>
      </w:r>
      <w:proofErr w:type="spellStart"/>
      <w:r w:rsidRPr="00B8765A">
        <w:rPr>
          <w:rFonts w:asciiTheme="minorHAnsi" w:hAnsiTheme="minorHAnsi" w:cstheme="minorHAnsi"/>
          <w:sz w:val="16"/>
          <w:szCs w:val="16"/>
        </w:rPr>
        <w:t>либерально-техницистской</w:t>
      </w:r>
      <w:proofErr w:type="spellEnd"/>
      <w:r w:rsidRPr="00B8765A">
        <w:rPr>
          <w:rFonts w:asciiTheme="minorHAnsi" w:hAnsiTheme="minorHAnsi" w:cstheme="minorHAnsi"/>
          <w:sz w:val="16"/>
          <w:szCs w:val="16"/>
        </w:rPr>
        <w:t>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в) социал-дарвинистской;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г) структурно- функциональной.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:rsidR="00C96B12" w:rsidRPr="00B8765A" w:rsidRDefault="00C96B12" w:rsidP="00C96B1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Что из ниже перечисленного не относится к принципам социального партнерства?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равноправие сторон;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б) добровольность в принятии обязательств;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в) ресурсное обеспечение;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г) социальная справедливость.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:rsidR="00C96B12" w:rsidRPr="00B8765A" w:rsidRDefault="00C96B12" w:rsidP="00C96B1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B8765A">
        <w:rPr>
          <w:rFonts w:asciiTheme="minorHAnsi" w:hAnsiTheme="minorHAnsi" w:cstheme="minorHAnsi"/>
          <w:sz w:val="16"/>
          <w:szCs w:val="16"/>
        </w:rPr>
        <w:t>Представители</w:t>
      </w:r>
      <w:proofErr w:type="gramEnd"/>
      <w:r w:rsidRPr="00B8765A">
        <w:rPr>
          <w:rFonts w:asciiTheme="minorHAnsi" w:hAnsiTheme="minorHAnsi" w:cstheme="minorHAnsi"/>
          <w:sz w:val="16"/>
          <w:szCs w:val="16"/>
        </w:rPr>
        <w:t xml:space="preserve"> какой из концепций бедности акцентируют внимание на нравственном аспекте бедности, считая, что ее критерием является чувство стыда вследствие невозможности приобретения благ, необходимых для поддержания чувства собственного достоинства?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Относительной концепции бедности;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б) абсолютной концепции бедности;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в) концепции «структурной бедности»;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г) концепции субъективной бедности.</w:t>
      </w:r>
    </w:p>
    <w:p w:rsidR="00C96B12" w:rsidRPr="00B8765A" w:rsidRDefault="00C96B12" w:rsidP="00C96B12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:rsidR="00567D54" w:rsidRPr="00B8765A" w:rsidRDefault="00962CEC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bCs/>
          <w:sz w:val="16"/>
          <w:szCs w:val="16"/>
        </w:rPr>
        <w:lastRenderedPageBreak/>
        <w:t>11</w:t>
      </w:r>
      <w:r w:rsidR="00567D54" w:rsidRPr="00B8765A">
        <w:rPr>
          <w:rFonts w:asciiTheme="minorHAnsi" w:hAnsiTheme="minorHAnsi" w:cstheme="minorHAnsi"/>
          <w:bCs/>
          <w:sz w:val="16"/>
          <w:szCs w:val="16"/>
        </w:rPr>
        <w:t>.</w:t>
      </w:r>
      <w:r w:rsidR="00567D54" w:rsidRPr="00B8765A">
        <w:rPr>
          <w:rFonts w:asciiTheme="minorHAnsi" w:hAnsiTheme="minorHAnsi" w:cstheme="minorHAnsi"/>
          <w:sz w:val="16"/>
          <w:szCs w:val="16"/>
        </w:rPr>
        <w:t>Объектами социальной политики являются исключительно: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уязвимые слои населения;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б) пострадавшие от аварии на ЧАЭС;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в) малообеспеченные граждане страны;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г) нет верного ответа.</w:t>
      </w:r>
    </w:p>
    <w:p w:rsidR="00567D54" w:rsidRPr="00B8765A" w:rsidRDefault="00962CEC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bCs/>
          <w:sz w:val="16"/>
          <w:szCs w:val="16"/>
        </w:rPr>
        <w:t>12</w:t>
      </w:r>
      <w:r w:rsidR="00567D54" w:rsidRPr="00B8765A">
        <w:rPr>
          <w:rFonts w:asciiTheme="minorHAnsi" w:hAnsiTheme="minorHAnsi" w:cstheme="minorHAnsi"/>
          <w:bCs/>
          <w:sz w:val="16"/>
          <w:szCs w:val="16"/>
        </w:rPr>
        <w:t>.</w:t>
      </w:r>
      <w:r w:rsidR="00567D54" w:rsidRPr="00B8765A">
        <w:rPr>
          <w:rFonts w:asciiTheme="minorHAnsi" w:hAnsiTheme="minorHAnsi" w:cstheme="minorHAnsi"/>
          <w:sz w:val="16"/>
          <w:szCs w:val="16"/>
        </w:rPr>
        <w:t xml:space="preserve"> Субъектами социальной политики могут быть: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государственные учреждения;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б) религиозные организации;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в) отдельные граждане;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г) все ответы верны.</w:t>
      </w:r>
    </w:p>
    <w:p w:rsidR="00567D54" w:rsidRPr="00B8765A" w:rsidRDefault="00962CEC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bCs/>
          <w:sz w:val="16"/>
          <w:szCs w:val="16"/>
        </w:rPr>
        <w:t>13</w:t>
      </w:r>
      <w:r w:rsidR="00567D54" w:rsidRPr="00B8765A">
        <w:rPr>
          <w:rFonts w:asciiTheme="minorHAnsi" w:hAnsiTheme="minorHAnsi" w:cstheme="minorHAnsi"/>
          <w:bCs/>
          <w:sz w:val="16"/>
          <w:szCs w:val="16"/>
        </w:rPr>
        <w:t>.</w:t>
      </w:r>
      <w:r w:rsidR="00567D54" w:rsidRPr="00B8765A">
        <w:rPr>
          <w:rFonts w:asciiTheme="minorHAnsi" w:hAnsiTheme="minorHAnsi" w:cstheme="minorHAnsi"/>
          <w:sz w:val="16"/>
          <w:szCs w:val="16"/>
        </w:rPr>
        <w:t>На каком из уровней социальной политики разрабатываются Целевые социальные программы</w:t>
      </w:r>
      <w:proofErr w:type="gramStart"/>
      <w:r w:rsidR="00567D54" w:rsidRPr="00B8765A">
        <w:rPr>
          <w:rFonts w:asciiTheme="minorHAnsi" w:hAnsiTheme="minorHAnsi" w:cstheme="minorHAnsi"/>
          <w:sz w:val="16"/>
          <w:szCs w:val="16"/>
        </w:rPr>
        <w:t xml:space="preserve"> ?</w:t>
      </w:r>
      <w:proofErr w:type="gramEnd"/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на государственном уровне;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б) на региональном уровне;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в) на муниципальном уровне;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г) верно а) и б).</w:t>
      </w:r>
    </w:p>
    <w:p w:rsidR="00567D54" w:rsidRPr="00B8765A" w:rsidRDefault="00962CEC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bCs/>
          <w:sz w:val="16"/>
          <w:szCs w:val="16"/>
        </w:rPr>
        <w:t>1</w:t>
      </w:r>
      <w:r w:rsidR="00567D54" w:rsidRPr="00B8765A">
        <w:rPr>
          <w:rFonts w:asciiTheme="minorHAnsi" w:hAnsiTheme="minorHAnsi" w:cstheme="minorHAnsi"/>
          <w:bCs/>
          <w:sz w:val="16"/>
          <w:szCs w:val="16"/>
        </w:rPr>
        <w:t>4.</w:t>
      </w:r>
      <w:r w:rsidR="00567D54" w:rsidRPr="00B8765A">
        <w:rPr>
          <w:rFonts w:asciiTheme="minorHAnsi" w:hAnsiTheme="minorHAnsi" w:cstheme="minorHAnsi"/>
          <w:sz w:val="16"/>
          <w:szCs w:val="16"/>
        </w:rPr>
        <w:t>Какой из принципов социальной политики означает, что каждый дееспособный член общества должен прилагать максимум усилий для того, чтобы самостоятельно обеспечить удовлетворение своих потребностей?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Социальной справедливости;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б) солидарности;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в) социальных гарантий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г) нет верного ответа.</w:t>
      </w:r>
    </w:p>
    <w:p w:rsidR="00567D54" w:rsidRPr="00B8765A" w:rsidRDefault="00962CEC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bCs/>
          <w:sz w:val="16"/>
          <w:szCs w:val="16"/>
        </w:rPr>
        <w:t>1</w:t>
      </w:r>
      <w:r w:rsidR="00567D54" w:rsidRPr="00B8765A">
        <w:rPr>
          <w:rFonts w:asciiTheme="minorHAnsi" w:hAnsiTheme="minorHAnsi" w:cstheme="minorHAnsi"/>
          <w:bCs/>
          <w:sz w:val="16"/>
          <w:szCs w:val="16"/>
        </w:rPr>
        <w:t>5.</w:t>
      </w:r>
      <w:r w:rsidR="00567D54" w:rsidRPr="00B8765A">
        <w:rPr>
          <w:rFonts w:asciiTheme="minorHAnsi" w:hAnsiTheme="minorHAnsi" w:cstheme="minorHAnsi"/>
          <w:sz w:val="16"/>
          <w:szCs w:val="16"/>
        </w:rPr>
        <w:t xml:space="preserve"> Какой из принципов социальной политики означает, что при определенных обстоятельствах граждане имеют право получать социальные льготы и социальное обслуживание?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Социальной справедливости;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б) солидарности;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в) социальной компенсации;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г) социальных гарантий.</w:t>
      </w:r>
    </w:p>
    <w:p w:rsidR="00567D54" w:rsidRPr="00B8765A" w:rsidRDefault="00962CEC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bCs/>
          <w:sz w:val="16"/>
          <w:szCs w:val="16"/>
        </w:rPr>
        <w:t>1</w:t>
      </w:r>
      <w:r w:rsidR="00567D54" w:rsidRPr="00B8765A">
        <w:rPr>
          <w:rFonts w:asciiTheme="minorHAnsi" w:hAnsiTheme="minorHAnsi" w:cstheme="minorHAnsi"/>
          <w:bCs/>
          <w:sz w:val="16"/>
          <w:szCs w:val="16"/>
        </w:rPr>
        <w:t>6.</w:t>
      </w:r>
      <w:r w:rsidR="00567D54" w:rsidRPr="00B8765A">
        <w:rPr>
          <w:rFonts w:asciiTheme="minorHAnsi" w:hAnsiTheme="minorHAnsi" w:cstheme="minorHAnsi"/>
          <w:sz w:val="16"/>
          <w:szCs w:val="16"/>
        </w:rPr>
        <w:t xml:space="preserve"> </w:t>
      </w:r>
      <w:proofErr w:type="gramStart"/>
      <w:r w:rsidR="00567D54" w:rsidRPr="00B8765A">
        <w:rPr>
          <w:rFonts w:asciiTheme="minorHAnsi" w:hAnsiTheme="minorHAnsi" w:cstheme="minorHAnsi"/>
          <w:sz w:val="16"/>
          <w:szCs w:val="16"/>
        </w:rPr>
        <w:t>Для какой из ниже перечисленных моделей социальной политики не характерен принцип универсализма?</w:t>
      </w:r>
      <w:proofErr w:type="gramEnd"/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 xml:space="preserve"> а) Социал-демократической;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б) консервативной;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в) адресной;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г) верно б) и в).</w:t>
      </w:r>
    </w:p>
    <w:p w:rsidR="00567D54" w:rsidRPr="00B8765A" w:rsidRDefault="00962CEC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bCs/>
          <w:sz w:val="16"/>
          <w:szCs w:val="16"/>
        </w:rPr>
        <w:t>1</w:t>
      </w:r>
      <w:r w:rsidR="00567D54" w:rsidRPr="00B8765A">
        <w:rPr>
          <w:rFonts w:asciiTheme="minorHAnsi" w:hAnsiTheme="minorHAnsi" w:cstheme="minorHAnsi"/>
          <w:bCs/>
          <w:sz w:val="16"/>
          <w:szCs w:val="16"/>
        </w:rPr>
        <w:t>7.</w:t>
      </w:r>
      <w:r w:rsidR="00567D54" w:rsidRPr="00B8765A">
        <w:rPr>
          <w:rFonts w:asciiTheme="minorHAnsi" w:hAnsiTheme="minorHAnsi" w:cstheme="minorHAnsi"/>
          <w:sz w:val="16"/>
          <w:szCs w:val="16"/>
        </w:rPr>
        <w:t xml:space="preserve"> Найдите правильный ответ. Субъектами социальной политики в модели АКС не являются: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государственные учреждения;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б) религиозные организации;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в) отдельные граждане;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г) верно б) и в).</w:t>
      </w:r>
    </w:p>
    <w:p w:rsidR="00567D54" w:rsidRPr="00B8765A" w:rsidRDefault="00962CEC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bCs/>
          <w:sz w:val="16"/>
          <w:szCs w:val="16"/>
        </w:rPr>
        <w:t>1</w:t>
      </w:r>
      <w:r w:rsidR="00567D54" w:rsidRPr="00B8765A">
        <w:rPr>
          <w:rFonts w:asciiTheme="minorHAnsi" w:hAnsiTheme="minorHAnsi" w:cstheme="minorHAnsi"/>
          <w:bCs/>
          <w:sz w:val="16"/>
          <w:szCs w:val="16"/>
        </w:rPr>
        <w:t>8.</w:t>
      </w:r>
      <w:r w:rsidR="00567D54" w:rsidRPr="00B8765A">
        <w:rPr>
          <w:rFonts w:asciiTheme="minorHAnsi" w:hAnsiTheme="minorHAnsi" w:cstheme="minorHAnsi"/>
          <w:sz w:val="16"/>
          <w:szCs w:val="16"/>
        </w:rPr>
        <w:t xml:space="preserve"> Использование только бюджетных источников финансирования  при реализации социальной политики характерно </w:t>
      </w:r>
      <w:proofErr w:type="gramStart"/>
      <w:r w:rsidR="00567D54" w:rsidRPr="00B8765A">
        <w:rPr>
          <w:rFonts w:asciiTheme="minorHAnsi" w:hAnsiTheme="minorHAnsi" w:cstheme="minorHAnsi"/>
          <w:sz w:val="16"/>
          <w:szCs w:val="16"/>
        </w:rPr>
        <w:t>для</w:t>
      </w:r>
      <w:proofErr w:type="gramEnd"/>
      <w:r w:rsidR="00567D54" w:rsidRPr="00B8765A">
        <w:rPr>
          <w:rFonts w:asciiTheme="minorHAnsi" w:hAnsiTheme="minorHAnsi" w:cstheme="minorHAnsi"/>
          <w:sz w:val="16"/>
          <w:szCs w:val="16"/>
        </w:rPr>
        <w:t>: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адресной модели социальной политики;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б) модели социальной политики в АКС;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в) консервативной модели социальной политики;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г) либеральной модели социальной политики.</w:t>
      </w:r>
    </w:p>
    <w:p w:rsidR="00567D54" w:rsidRPr="00B8765A" w:rsidRDefault="00962CEC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bCs/>
          <w:sz w:val="16"/>
          <w:szCs w:val="16"/>
        </w:rPr>
        <w:t>1</w:t>
      </w:r>
      <w:r w:rsidR="00567D54" w:rsidRPr="00B8765A">
        <w:rPr>
          <w:rFonts w:asciiTheme="minorHAnsi" w:hAnsiTheme="minorHAnsi" w:cstheme="minorHAnsi"/>
          <w:bCs/>
          <w:sz w:val="16"/>
          <w:szCs w:val="16"/>
        </w:rPr>
        <w:t>9.</w:t>
      </w:r>
      <w:r w:rsidR="00567D54" w:rsidRPr="00B8765A">
        <w:rPr>
          <w:rFonts w:asciiTheme="minorHAnsi" w:hAnsiTheme="minorHAnsi" w:cstheme="minorHAnsi"/>
          <w:sz w:val="16"/>
          <w:szCs w:val="16"/>
        </w:rPr>
        <w:t xml:space="preserve">  Какие из ниже перечисленных направлений политики  относятся </w:t>
      </w:r>
      <w:proofErr w:type="gramStart"/>
      <w:r w:rsidR="00567D54" w:rsidRPr="00B8765A">
        <w:rPr>
          <w:rFonts w:asciiTheme="minorHAnsi" w:hAnsiTheme="minorHAnsi" w:cstheme="minorHAnsi"/>
          <w:sz w:val="16"/>
          <w:szCs w:val="16"/>
        </w:rPr>
        <w:t>к</w:t>
      </w:r>
      <w:proofErr w:type="gramEnd"/>
      <w:r w:rsidR="00567D54" w:rsidRPr="00B8765A">
        <w:rPr>
          <w:rFonts w:asciiTheme="minorHAnsi" w:hAnsiTheme="minorHAnsi" w:cstheme="minorHAnsi"/>
          <w:sz w:val="16"/>
          <w:szCs w:val="16"/>
        </w:rPr>
        <w:t xml:space="preserve"> социальной?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политика по преодолению бедности;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 xml:space="preserve">б) политика в социально-трудовой сфере; 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в) совершенствование здравоохранения;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г) все ответы верны.</w:t>
      </w:r>
    </w:p>
    <w:p w:rsidR="00567D54" w:rsidRPr="00B8765A" w:rsidRDefault="00962CEC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bCs/>
          <w:sz w:val="16"/>
          <w:szCs w:val="16"/>
        </w:rPr>
        <w:t>2</w:t>
      </w:r>
      <w:r w:rsidR="00567D54" w:rsidRPr="00B8765A">
        <w:rPr>
          <w:rFonts w:asciiTheme="minorHAnsi" w:hAnsiTheme="minorHAnsi" w:cstheme="minorHAnsi"/>
          <w:bCs/>
          <w:sz w:val="16"/>
          <w:szCs w:val="16"/>
        </w:rPr>
        <w:t>0.</w:t>
      </w:r>
      <w:r w:rsidR="00567D54" w:rsidRPr="00B8765A">
        <w:rPr>
          <w:rFonts w:asciiTheme="minorHAnsi" w:hAnsiTheme="minorHAnsi" w:cstheme="minorHAnsi"/>
          <w:sz w:val="16"/>
          <w:szCs w:val="16"/>
        </w:rPr>
        <w:t xml:space="preserve"> Какие из ниже перечисленных характеристик  являются общими для шведской и советской (административно-командной</w:t>
      </w:r>
      <w:proofErr w:type="gramStart"/>
      <w:r w:rsidR="00567D54" w:rsidRPr="00B8765A">
        <w:rPr>
          <w:rFonts w:asciiTheme="minorHAnsi" w:hAnsiTheme="minorHAnsi" w:cstheme="minorHAnsi"/>
          <w:sz w:val="16"/>
          <w:szCs w:val="16"/>
        </w:rPr>
        <w:t xml:space="preserve"> )</w:t>
      </w:r>
      <w:proofErr w:type="gramEnd"/>
      <w:r w:rsidR="00567D54" w:rsidRPr="00B8765A">
        <w:rPr>
          <w:rFonts w:asciiTheme="minorHAnsi" w:hAnsiTheme="minorHAnsi" w:cstheme="minorHAnsi"/>
          <w:sz w:val="16"/>
          <w:szCs w:val="16"/>
        </w:rPr>
        <w:t xml:space="preserve"> моделей социальной политики?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значительная роль государства в реализации социальной политики;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б) высокая степень перераспределения ресурсов, направляемых на социальные цели;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в) опора на коллективные формы социальной защиты;</w:t>
      </w:r>
    </w:p>
    <w:p w:rsidR="00567D54" w:rsidRPr="00B8765A" w:rsidRDefault="00567D54" w:rsidP="00567D54">
      <w:pPr>
        <w:ind w:left="360"/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г) все ответы верны.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</w:p>
    <w:p w:rsidR="0008518A" w:rsidRPr="00B8765A" w:rsidRDefault="00962CEC" w:rsidP="0008518A">
      <w:pPr>
        <w:rPr>
          <w:rFonts w:asciiTheme="minorHAnsi" w:hAnsiTheme="minorHAnsi" w:cstheme="minorHAnsi"/>
          <w:iCs/>
          <w:sz w:val="16"/>
          <w:szCs w:val="16"/>
        </w:rPr>
      </w:pPr>
      <w:r w:rsidRPr="00B8765A">
        <w:rPr>
          <w:rFonts w:asciiTheme="minorHAnsi" w:hAnsiTheme="minorHAnsi" w:cstheme="minorHAnsi"/>
          <w:iCs/>
          <w:sz w:val="16"/>
          <w:szCs w:val="16"/>
        </w:rPr>
        <w:t>2</w:t>
      </w:r>
      <w:r w:rsidR="0008518A" w:rsidRPr="00B8765A">
        <w:rPr>
          <w:rFonts w:asciiTheme="minorHAnsi" w:hAnsiTheme="minorHAnsi" w:cstheme="minorHAnsi"/>
          <w:iCs/>
          <w:sz w:val="16"/>
          <w:szCs w:val="16"/>
        </w:rPr>
        <w:t>1.Какая из ниже перечисленных категорий  не относится к субъектам социальной защиты?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Государственные органы;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б) работодатели;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в) отдельные люди;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г) организации потребителей;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д) все вышеперечисленные категории относятся к субъектам социальной защиты.</w:t>
      </w:r>
    </w:p>
    <w:p w:rsidR="0008518A" w:rsidRPr="00B8765A" w:rsidRDefault="00962CEC" w:rsidP="0008518A">
      <w:pPr>
        <w:rPr>
          <w:rFonts w:asciiTheme="minorHAnsi" w:hAnsiTheme="minorHAnsi" w:cstheme="minorHAnsi"/>
          <w:iCs/>
          <w:sz w:val="16"/>
          <w:szCs w:val="16"/>
        </w:rPr>
      </w:pPr>
      <w:r w:rsidRPr="00B8765A">
        <w:rPr>
          <w:rFonts w:asciiTheme="minorHAnsi" w:hAnsiTheme="minorHAnsi" w:cstheme="minorHAnsi"/>
          <w:iCs/>
          <w:sz w:val="16"/>
          <w:szCs w:val="16"/>
        </w:rPr>
        <w:t>2</w:t>
      </w:r>
      <w:r w:rsidR="0008518A" w:rsidRPr="00B8765A">
        <w:rPr>
          <w:rFonts w:asciiTheme="minorHAnsi" w:hAnsiTheme="minorHAnsi" w:cstheme="minorHAnsi"/>
          <w:iCs/>
          <w:sz w:val="16"/>
          <w:szCs w:val="16"/>
        </w:rPr>
        <w:t>2. К какому типу риска относится вероятность заболевания гриппом в зимнее  время?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Техногенному риску;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б) риску жизненного цикла;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в) риску социальной среды;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г) социально-экономическому риску;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д) нет верного ответа.</w:t>
      </w:r>
    </w:p>
    <w:p w:rsidR="0008518A" w:rsidRPr="00B8765A" w:rsidRDefault="00962CEC" w:rsidP="0008518A">
      <w:pPr>
        <w:rPr>
          <w:rFonts w:asciiTheme="minorHAnsi" w:hAnsiTheme="minorHAnsi" w:cstheme="minorHAnsi"/>
          <w:iCs/>
          <w:sz w:val="16"/>
          <w:szCs w:val="16"/>
        </w:rPr>
      </w:pPr>
      <w:r w:rsidRPr="00B8765A">
        <w:rPr>
          <w:rFonts w:asciiTheme="minorHAnsi" w:hAnsiTheme="minorHAnsi" w:cstheme="minorHAnsi"/>
          <w:iCs/>
          <w:sz w:val="16"/>
          <w:szCs w:val="16"/>
        </w:rPr>
        <w:t>2</w:t>
      </w:r>
      <w:r w:rsidR="0008518A" w:rsidRPr="00B8765A">
        <w:rPr>
          <w:rFonts w:asciiTheme="minorHAnsi" w:hAnsiTheme="minorHAnsi" w:cstheme="minorHAnsi"/>
          <w:iCs/>
          <w:sz w:val="16"/>
          <w:szCs w:val="16"/>
        </w:rPr>
        <w:t>3. Работник при переходе из одного цеха в другой поскользнулся и вывихнул ногу. Какой тип риска реализовался в данном случае?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Социально трудовой риск;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б) риск социальной среды;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в) техногенный риск;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г) социально-экономический риск;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д) риск жизненного цикла.</w:t>
      </w:r>
    </w:p>
    <w:p w:rsidR="0008518A" w:rsidRPr="00B8765A" w:rsidRDefault="00962CEC" w:rsidP="0008518A">
      <w:pPr>
        <w:rPr>
          <w:rFonts w:asciiTheme="minorHAnsi" w:hAnsiTheme="minorHAnsi" w:cstheme="minorHAnsi"/>
          <w:iCs/>
          <w:sz w:val="16"/>
          <w:szCs w:val="16"/>
        </w:rPr>
      </w:pPr>
      <w:r w:rsidRPr="00B8765A">
        <w:rPr>
          <w:rFonts w:asciiTheme="minorHAnsi" w:hAnsiTheme="minorHAnsi" w:cstheme="minorHAnsi"/>
          <w:iCs/>
          <w:sz w:val="16"/>
          <w:szCs w:val="16"/>
        </w:rPr>
        <w:t>2</w:t>
      </w:r>
      <w:r w:rsidR="0008518A" w:rsidRPr="00B8765A">
        <w:rPr>
          <w:rFonts w:asciiTheme="minorHAnsi" w:hAnsiTheme="minorHAnsi" w:cstheme="minorHAnsi"/>
          <w:iCs/>
          <w:sz w:val="16"/>
          <w:szCs w:val="16"/>
        </w:rPr>
        <w:t>4.  К какой из функций социального страхования (в системе социальной защиты) относится поддержание материального уровня застрахованного, если обычный источник дохода для него недоступен?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lastRenderedPageBreak/>
        <w:t xml:space="preserve">а) </w:t>
      </w:r>
      <w:proofErr w:type="spellStart"/>
      <w:r w:rsidRPr="00B8765A">
        <w:rPr>
          <w:rFonts w:asciiTheme="minorHAnsi" w:hAnsiTheme="minorHAnsi" w:cstheme="minorHAnsi"/>
          <w:sz w:val="16"/>
          <w:szCs w:val="16"/>
        </w:rPr>
        <w:t>Перераспределительной</w:t>
      </w:r>
      <w:proofErr w:type="spellEnd"/>
      <w:r w:rsidRPr="00B8765A">
        <w:rPr>
          <w:rFonts w:asciiTheme="minorHAnsi" w:hAnsiTheme="minorHAnsi" w:cstheme="minorHAnsi"/>
          <w:sz w:val="16"/>
          <w:szCs w:val="16"/>
        </w:rPr>
        <w:t>;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б) компенсирующей;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в) защитной;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г) воспроизводственной;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д) нет верного ответа.</w:t>
      </w:r>
    </w:p>
    <w:p w:rsidR="0008518A" w:rsidRPr="00B8765A" w:rsidRDefault="00962CEC" w:rsidP="0008518A">
      <w:pPr>
        <w:rPr>
          <w:rFonts w:asciiTheme="minorHAnsi" w:hAnsiTheme="minorHAnsi" w:cstheme="minorHAnsi"/>
          <w:iCs/>
          <w:sz w:val="16"/>
          <w:szCs w:val="16"/>
        </w:rPr>
      </w:pPr>
      <w:r w:rsidRPr="00B8765A">
        <w:rPr>
          <w:rFonts w:asciiTheme="minorHAnsi" w:hAnsiTheme="minorHAnsi" w:cstheme="minorHAnsi"/>
          <w:iCs/>
          <w:sz w:val="16"/>
          <w:szCs w:val="16"/>
        </w:rPr>
        <w:t>2</w:t>
      </w:r>
      <w:r w:rsidR="0008518A" w:rsidRPr="00B8765A">
        <w:rPr>
          <w:rFonts w:asciiTheme="minorHAnsi" w:hAnsiTheme="minorHAnsi" w:cstheme="minorHAnsi"/>
          <w:iCs/>
          <w:sz w:val="16"/>
          <w:szCs w:val="16"/>
        </w:rPr>
        <w:t xml:space="preserve">5. </w:t>
      </w:r>
      <w:proofErr w:type="gramStart"/>
      <w:r w:rsidR="0008518A" w:rsidRPr="00B8765A">
        <w:rPr>
          <w:rFonts w:asciiTheme="minorHAnsi" w:hAnsiTheme="minorHAnsi" w:cstheme="minorHAnsi"/>
          <w:iCs/>
          <w:sz w:val="16"/>
          <w:szCs w:val="16"/>
        </w:rPr>
        <w:t>Какие из ниже перечисленных проблем пенсионного обеспечения не характерны для нашей страны?</w:t>
      </w:r>
      <w:proofErr w:type="gramEnd"/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а) Высокий уровень пенсионной нагрузки;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б) широкое распространение льготных пенсий;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 xml:space="preserve">в) </w:t>
      </w:r>
      <w:proofErr w:type="spellStart"/>
      <w:r w:rsidRPr="00B8765A">
        <w:rPr>
          <w:rFonts w:asciiTheme="minorHAnsi" w:hAnsiTheme="minorHAnsi" w:cstheme="minorHAnsi"/>
          <w:sz w:val="16"/>
          <w:szCs w:val="16"/>
        </w:rPr>
        <w:t>нераспространенность</w:t>
      </w:r>
      <w:proofErr w:type="spellEnd"/>
      <w:r w:rsidRPr="00B8765A">
        <w:rPr>
          <w:rFonts w:asciiTheme="minorHAnsi" w:hAnsiTheme="minorHAnsi" w:cstheme="minorHAnsi"/>
          <w:sz w:val="16"/>
          <w:szCs w:val="16"/>
        </w:rPr>
        <w:t xml:space="preserve"> досрочных пенсий;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>г) низкий уровень пенсий;</w:t>
      </w:r>
    </w:p>
    <w:p w:rsidR="0008518A" w:rsidRPr="00B8765A" w:rsidRDefault="0008518A" w:rsidP="0008518A">
      <w:pPr>
        <w:rPr>
          <w:rFonts w:asciiTheme="minorHAnsi" w:hAnsiTheme="minorHAnsi" w:cstheme="minorHAnsi"/>
          <w:sz w:val="16"/>
          <w:szCs w:val="16"/>
        </w:rPr>
      </w:pPr>
      <w:r w:rsidRPr="00B8765A">
        <w:rPr>
          <w:rFonts w:asciiTheme="minorHAnsi" w:hAnsiTheme="minorHAnsi" w:cstheme="minorHAnsi"/>
          <w:sz w:val="16"/>
          <w:szCs w:val="16"/>
        </w:rPr>
        <w:t xml:space="preserve">д) слабая связь пенсий с предыдущим трудовым вкладом работника. </w:t>
      </w:r>
    </w:p>
    <w:sectPr w:rsidR="0008518A" w:rsidRPr="00B8765A" w:rsidSect="00B07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973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E47265C"/>
    <w:multiLevelType w:val="multilevel"/>
    <w:tmpl w:val="B178ECA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862FDD"/>
    <w:multiLevelType w:val="multilevel"/>
    <w:tmpl w:val="AD38B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CB4ED7"/>
    <w:multiLevelType w:val="multilevel"/>
    <w:tmpl w:val="8E1C3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CD7C3E"/>
    <w:multiLevelType w:val="hybridMultilevel"/>
    <w:tmpl w:val="9C027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296B75"/>
    <w:multiLevelType w:val="hybridMultilevel"/>
    <w:tmpl w:val="26E45F1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F3362F"/>
    <w:multiLevelType w:val="hybridMultilevel"/>
    <w:tmpl w:val="50961F38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9834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  <w:lvlOverride w:ilvl="0">
      <w:startOverride w:val="9"/>
    </w:lvlOverride>
  </w:num>
  <w:num w:numId="5">
    <w:abstractNumId w:val="2"/>
    <w:lvlOverride w:ilvl="0">
      <w:startOverride w:val="12"/>
    </w:lvlOverride>
  </w:num>
  <w:num w:numId="6">
    <w:abstractNumId w:val="2"/>
    <w:lvlOverride w:ilvl="0">
      <w:startOverride w:val="27"/>
    </w:lvlOverride>
  </w:num>
  <w:num w:numId="7">
    <w:abstractNumId w:val="2"/>
    <w:lvlOverride w:ilvl="0">
      <w:startOverride w:val="2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7"/>
  </w:num>
  <w:num w:numId="11">
    <w:abstractNumId w:val="0"/>
  </w:num>
  <w:num w:numId="12">
    <w:abstractNumId w:val="1"/>
    <w:lvlOverride w:ilvl="0">
      <w:startOverride w:val="1"/>
    </w:lvlOverride>
  </w:num>
  <w:num w:numId="13">
    <w:abstractNumId w:val="2"/>
    <w:lvlOverride w:ilvl="0">
      <w:startOverride w:val="15"/>
    </w:lvlOverride>
  </w:num>
  <w:num w:numId="14">
    <w:abstractNumId w:val="2"/>
    <w:lvlOverride w:ilvl="0">
      <w:startOverride w:val="39"/>
    </w:lvlOverride>
  </w:num>
  <w:num w:numId="15">
    <w:abstractNumId w:val="2"/>
    <w:lvlOverride w:ilvl="0">
      <w:startOverride w:val="4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842D8E"/>
    <w:rsid w:val="000176C7"/>
    <w:rsid w:val="0002695B"/>
    <w:rsid w:val="0008518A"/>
    <w:rsid w:val="004053A3"/>
    <w:rsid w:val="00567D54"/>
    <w:rsid w:val="006E1F8E"/>
    <w:rsid w:val="006E2B8B"/>
    <w:rsid w:val="00842D8E"/>
    <w:rsid w:val="00962CEC"/>
    <w:rsid w:val="00A42B9D"/>
    <w:rsid w:val="00A6002F"/>
    <w:rsid w:val="00B076E0"/>
    <w:rsid w:val="00B8765A"/>
    <w:rsid w:val="00C96B12"/>
    <w:rsid w:val="00DF40B4"/>
    <w:rsid w:val="00FB6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F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F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2702</Words>
  <Characters>15405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duck</dc:creator>
  <cp:keywords/>
  <dc:description/>
  <cp:lastModifiedBy>ket</cp:lastModifiedBy>
  <cp:revision>10</cp:revision>
  <dcterms:created xsi:type="dcterms:W3CDTF">2012-10-29T11:39:00Z</dcterms:created>
  <dcterms:modified xsi:type="dcterms:W3CDTF">2016-05-25T12:58:00Z</dcterms:modified>
</cp:coreProperties>
</file>