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1A" w:rsidRPr="006A64B3" w:rsidRDefault="0089661A" w:rsidP="006A64B3">
      <w:pPr>
        <w:spacing w:before="0"/>
        <w:jc w:val="center"/>
        <w:rPr>
          <w:b/>
          <w:i w:val="0"/>
          <w:sz w:val="24"/>
          <w:szCs w:val="24"/>
        </w:rPr>
      </w:pPr>
      <w:bookmarkStart w:id="0" w:name="_GoBack"/>
      <w:r w:rsidRPr="006A64B3"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  <w:t xml:space="preserve">МЕТОДИЧЕСКИЕ РЕКОМЕНДАЦИИ ПО ДИСЦИПЛИНЕ </w:t>
      </w:r>
      <w:r w:rsidRPr="006A64B3">
        <w:rPr>
          <w:b/>
          <w:bCs/>
          <w:i w:val="0"/>
          <w:sz w:val="24"/>
          <w:szCs w:val="24"/>
        </w:rPr>
        <w:t>“ИНОСТРАННЫЙ ЯЗЫК ДЛЯ СПЕЦИАЛЬНЫХ ЦЕЛЕЙ”</w:t>
      </w:r>
      <w:r w:rsidRPr="006A64B3">
        <w:rPr>
          <w:b/>
          <w:i w:val="0"/>
          <w:sz w:val="24"/>
          <w:szCs w:val="24"/>
        </w:rPr>
        <w:t xml:space="preserve"> </w:t>
      </w:r>
    </w:p>
    <w:p w:rsidR="0089661A" w:rsidRPr="006A64B3" w:rsidRDefault="0089661A" w:rsidP="006A64B3">
      <w:pPr>
        <w:spacing w:before="0"/>
        <w:jc w:val="center"/>
        <w:rPr>
          <w:b/>
          <w:i w:val="0"/>
          <w:sz w:val="24"/>
          <w:szCs w:val="24"/>
        </w:rPr>
      </w:pPr>
      <w:r w:rsidRPr="006A64B3">
        <w:rPr>
          <w:b/>
          <w:i w:val="0"/>
          <w:sz w:val="24"/>
          <w:szCs w:val="24"/>
        </w:rPr>
        <w:t>для магистрантов по специальности</w:t>
      </w:r>
    </w:p>
    <w:p w:rsidR="0089661A" w:rsidRPr="006A64B3" w:rsidRDefault="0089661A" w:rsidP="006A64B3">
      <w:pPr>
        <w:spacing w:before="0"/>
        <w:jc w:val="center"/>
        <w:rPr>
          <w:b/>
          <w:i w:val="0"/>
          <w:color w:val="000000"/>
          <w:sz w:val="24"/>
          <w:szCs w:val="24"/>
        </w:rPr>
      </w:pPr>
      <w:r w:rsidRPr="006A64B3">
        <w:rPr>
          <w:b/>
          <w:i w:val="0"/>
          <w:color w:val="000000"/>
          <w:sz w:val="24"/>
          <w:szCs w:val="24"/>
        </w:rPr>
        <w:t>1-24 81 03 Правовое регулирование внешнеэкономической деятельности</w:t>
      </w:r>
    </w:p>
    <w:p w:rsidR="0089661A" w:rsidRPr="00E200E8" w:rsidRDefault="0089661A" w:rsidP="00E22930">
      <w:pPr>
        <w:suppressAutoHyphens/>
        <w:snapToGrid/>
        <w:spacing w:before="0"/>
        <w:ind w:firstLine="567"/>
        <w:jc w:val="both"/>
        <w:rPr>
          <w:rFonts w:eastAsia="SimSun" w:cs="Mangal"/>
          <w:i w:val="0"/>
          <w:color w:val="000000"/>
          <w:kern w:val="1"/>
          <w:sz w:val="24"/>
          <w:szCs w:val="24"/>
          <w:lang w:eastAsia="zh-CN" w:bidi="hi-IN"/>
        </w:rPr>
      </w:pPr>
      <w:r w:rsidRPr="00E200E8">
        <w:rPr>
          <w:rFonts w:eastAsia="SimSun" w:cs="Mangal"/>
          <w:i w:val="0"/>
          <w:color w:val="000000"/>
          <w:kern w:val="1"/>
          <w:sz w:val="24"/>
          <w:szCs w:val="24"/>
          <w:lang w:eastAsia="zh-CN" w:bidi="hi-IN"/>
        </w:rPr>
        <w:t xml:space="preserve">Основной </w:t>
      </w:r>
      <w:r w:rsidRPr="00E200E8">
        <w:rPr>
          <w:rFonts w:eastAsia="SimSun" w:cs="Mangal"/>
          <w:color w:val="000000"/>
          <w:kern w:val="1"/>
          <w:sz w:val="24"/>
          <w:szCs w:val="24"/>
          <w:lang w:eastAsia="zh-CN" w:bidi="hi-IN"/>
        </w:rPr>
        <w:t>целью</w:t>
      </w:r>
      <w:r w:rsidRPr="00E200E8">
        <w:rPr>
          <w:rFonts w:eastAsia="SimSun" w:cs="Mangal"/>
          <w:i w:val="0"/>
          <w:color w:val="000000"/>
          <w:kern w:val="1"/>
          <w:sz w:val="24"/>
          <w:szCs w:val="24"/>
          <w:lang w:eastAsia="zh-CN" w:bidi="hi-IN"/>
        </w:rPr>
        <w:t xml:space="preserve"> курса является приобретение магистрантами иноязычной коммуникативной компетенции, необходимой для профессиональной деятельности. </w:t>
      </w:r>
    </w:p>
    <w:p w:rsidR="0089661A" w:rsidRPr="00E200E8" w:rsidRDefault="0089661A" w:rsidP="00E22930">
      <w:pPr>
        <w:suppressAutoHyphens/>
        <w:snapToGrid/>
        <w:spacing w:before="0"/>
        <w:ind w:firstLine="567"/>
        <w:jc w:val="both"/>
        <w:rPr>
          <w:rFonts w:eastAsia="SimSun" w:cs="Mangal"/>
          <w:i w:val="0"/>
          <w:color w:val="000000"/>
          <w:kern w:val="1"/>
          <w:sz w:val="24"/>
          <w:szCs w:val="24"/>
          <w:lang w:eastAsia="zh-CN" w:bidi="hi-IN"/>
        </w:rPr>
      </w:pPr>
      <w:r w:rsidRPr="00E200E8">
        <w:rPr>
          <w:rFonts w:eastAsia="SimSun" w:cs="Mangal"/>
          <w:i w:val="0"/>
          <w:color w:val="000000"/>
          <w:kern w:val="1"/>
          <w:sz w:val="24"/>
          <w:szCs w:val="24"/>
          <w:lang w:eastAsia="zh-CN" w:bidi="hi-IN"/>
        </w:rPr>
        <w:t xml:space="preserve">Для достижения поставленной цели выделяются </w:t>
      </w:r>
      <w:r w:rsidRPr="00E200E8">
        <w:rPr>
          <w:rFonts w:eastAsia="SimSun" w:cs="Mangal"/>
          <w:color w:val="000000"/>
          <w:kern w:val="1"/>
          <w:sz w:val="24"/>
          <w:szCs w:val="24"/>
          <w:lang w:eastAsia="zh-CN" w:bidi="hi-IN"/>
        </w:rPr>
        <w:t>задачи курса</w:t>
      </w:r>
      <w:r w:rsidRPr="00E200E8">
        <w:rPr>
          <w:rFonts w:eastAsia="SimSun" w:cs="Mangal"/>
          <w:i w:val="0"/>
          <w:color w:val="000000"/>
          <w:kern w:val="1"/>
          <w:sz w:val="24"/>
          <w:szCs w:val="24"/>
          <w:lang w:eastAsia="zh-CN" w:bidi="hi-IN"/>
        </w:rPr>
        <w:t xml:space="preserve">: </w:t>
      </w:r>
    </w:p>
    <w:p w:rsidR="0089661A" w:rsidRPr="00E200E8" w:rsidRDefault="0089661A" w:rsidP="00673793">
      <w:pPr>
        <w:pStyle w:val="ListParagraph"/>
        <w:widowControl w:val="0"/>
        <w:numPr>
          <w:ilvl w:val="0"/>
          <w:numId w:val="1"/>
        </w:numPr>
        <w:suppressAutoHyphens/>
        <w:ind w:left="720"/>
        <w:jc w:val="both"/>
        <w:rPr>
          <w:rFonts w:eastAsia="SimSun" w:cs="Mangal"/>
          <w:color w:val="000000"/>
          <w:kern w:val="1"/>
          <w:szCs w:val="24"/>
          <w:lang w:eastAsia="zh-CN" w:bidi="hi-IN"/>
        </w:rPr>
      </w:pPr>
      <w:r w:rsidRPr="00E200E8">
        <w:rPr>
          <w:rFonts w:eastAsia="SimSun" w:cs="Mangal"/>
          <w:color w:val="000000"/>
          <w:kern w:val="1"/>
          <w:szCs w:val="24"/>
          <w:lang w:eastAsia="zh-CN" w:bidi="hi-IN"/>
        </w:rPr>
        <w:t xml:space="preserve">совершенствование аудитивных навыков в процессе восприятия диалогических и монологических сообщение по профессиональной тематике; </w:t>
      </w:r>
    </w:p>
    <w:p w:rsidR="0089661A" w:rsidRPr="00E200E8" w:rsidRDefault="0089661A" w:rsidP="00673793">
      <w:pPr>
        <w:pStyle w:val="ListParagraph"/>
        <w:widowControl w:val="0"/>
        <w:numPr>
          <w:ilvl w:val="0"/>
          <w:numId w:val="1"/>
        </w:numPr>
        <w:suppressAutoHyphens/>
        <w:ind w:left="720"/>
        <w:jc w:val="both"/>
        <w:rPr>
          <w:rFonts w:eastAsia="SimSun" w:cs="Mangal"/>
          <w:color w:val="000000"/>
          <w:kern w:val="1"/>
          <w:szCs w:val="24"/>
          <w:lang w:eastAsia="zh-CN" w:bidi="hi-IN"/>
        </w:rPr>
      </w:pPr>
      <w:r w:rsidRPr="00E200E8">
        <w:rPr>
          <w:rFonts w:eastAsia="SimSun" w:cs="Mangal"/>
          <w:color w:val="000000"/>
          <w:kern w:val="1"/>
          <w:szCs w:val="24"/>
          <w:lang w:eastAsia="zh-CN" w:bidi="hi-IN"/>
        </w:rPr>
        <w:t xml:space="preserve">овладение лексическим минимумом, необходимым для профессионального общения на английском языке и решения учебно-профессиональных задач; </w:t>
      </w:r>
    </w:p>
    <w:p w:rsidR="0089661A" w:rsidRPr="00E200E8" w:rsidRDefault="0089661A" w:rsidP="00673793">
      <w:pPr>
        <w:pStyle w:val="ListParagraph"/>
        <w:widowControl w:val="0"/>
        <w:numPr>
          <w:ilvl w:val="0"/>
          <w:numId w:val="1"/>
        </w:numPr>
        <w:suppressAutoHyphens/>
        <w:ind w:left="720"/>
        <w:jc w:val="both"/>
        <w:rPr>
          <w:rFonts w:eastAsia="SimSun" w:cs="Mangal"/>
          <w:color w:val="000000"/>
          <w:kern w:val="1"/>
          <w:szCs w:val="24"/>
          <w:lang w:eastAsia="zh-CN" w:bidi="hi-IN"/>
        </w:rPr>
      </w:pPr>
      <w:r w:rsidRPr="00E200E8">
        <w:rPr>
          <w:rFonts w:eastAsia="SimSun" w:cs="Mangal"/>
          <w:color w:val="000000"/>
          <w:kern w:val="1"/>
          <w:szCs w:val="24"/>
          <w:lang w:eastAsia="zh-CN" w:bidi="hi-IN"/>
        </w:rPr>
        <w:t xml:space="preserve">совершенствование лексико-грамматических навыков, необходимых для работы с иноязычными текстами, а также общения в рамках профессиональной сферы; </w:t>
      </w:r>
    </w:p>
    <w:p w:rsidR="0089661A" w:rsidRPr="00E200E8" w:rsidRDefault="0089661A" w:rsidP="00673793">
      <w:pPr>
        <w:pStyle w:val="ListParagraph"/>
        <w:widowControl w:val="0"/>
        <w:numPr>
          <w:ilvl w:val="0"/>
          <w:numId w:val="1"/>
        </w:numPr>
        <w:suppressAutoHyphens/>
        <w:ind w:left="720"/>
        <w:jc w:val="both"/>
        <w:rPr>
          <w:rFonts w:eastAsia="SimSun" w:cs="Mangal"/>
          <w:color w:val="000000"/>
          <w:kern w:val="1"/>
          <w:szCs w:val="24"/>
          <w:lang w:eastAsia="zh-CN" w:bidi="hi-IN"/>
        </w:rPr>
      </w:pPr>
      <w:r w:rsidRPr="00E200E8">
        <w:rPr>
          <w:rFonts w:eastAsia="SimSun" w:cs="Mangal"/>
          <w:color w:val="000000"/>
          <w:kern w:val="1"/>
          <w:szCs w:val="24"/>
          <w:lang w:eastAsia="zh-CN" w:bidi="hi-IN"/>
        </w:rPr>
        <w:t xml:space="preserve">развитие умений построение речевых высказываний по основным темам изучаемой дисциплины; </w:t>
      </w:r>
    </w:p>
    <w:p w:rsidR="0089661A" w:rsidRPr="00E200E8" w:rsidRDefault="0089661A" w:rsidP="00673793">
      <w:pPr>
        <w:pStyle w:val="ListParagraph"/>
        <w:widowControl w:val="0"/>
        <w:numPr>
          <w:ilvl w:val="0"/>
          <w:numId w:val="1"/>
        </w:numPr>
        <w:suppressAutoHyphens/>
        <w:ind w:left="720"/>
        <w:jc w:val="both"/>
        <w:rPr>
          <w:rFonts w:eastAsia="SimSun" w:cs="Mangal"/>
          <w:color w:val="000000"/>
          <w:kern w:val="1"/>
          <w:szCs w:val="24"/>
          <w:lang w:eastAsia="zh-CN" w:bidi="hi-IN"/>
        </w:rPr>
      </w:pPr>
      <w:r w:rsidRPr="00E200E8">
        <w:rPr>
          <w:rFonts w:eastAsia="SimSun" w:cs="Mangal"/>
          <w:color w:val="000000"/>
          <w:kern w:val="1"/>
          <w:szCs w:val="24"/>
          <w:lang w:eastAsia="zh-CN" w:bidi="hi-IN"/>
        </w:rPr>
        <w:t>формирование способности информационно-аналитической работы с различными видами источников информации на английском языке (пресса, радио и телевидение, документы, специальная и справочная литература) для решения задач профессиональной направленности;</w:t>
      </w:r>
    </w:p>
    <w:p w:rsidR="0089661A" w:rsidRPr="00E200E8" w:rsidRDefault="0089661A" w:rsidP="00673793">
      <w:pPr>
        <w:pStyle w:val="ListParagraph"/>
        <w:widowControl w:val="0"/>
        <w:numPr>
          <w:ilvl w:val="0"/>
          <w:numId w:val="1"/>
        </w:numPr>
        <w:suppressAutoHyphens/>
        <w:ind w:left="720"/>
        <w:jc w:val="both"/>
        <w:rPr>
          <w:rFonts w:eastAsia="SimSun" w:cs="Mangal"/>
          <w:color w:val="000000"/>
          <w:kern w:val="1"/>
          <w:szCs w:val="24"/>
          <w:lang w:eastAsia="zh-CN" w:bidi="hi-IN"/>
        </w:rPr>
      </w:pPr>
      <w:r w:rsidRPr="00E200E8">
        <w:rPr>
          <w:rFonts w:eastAsia="SimSun" w:cs="Mangal"/>
          <w:color w:val="000000"/>
          <w:kern w:val="1"/>
          <w:szCs w:val="24"/>
          <w:lang w:eastAsia="zh-CN" w:bidi="hi-IN"/>
        </w:rPr>
        <w:t xml:space="preserve"> формирование социокультурной компетенции, связанной со способностью учитывать культурные особенности, реалии и жизненный уклад адресата общения при построении высказываний на иностранном языке. </w:t>
      </w:r>
    </w:p>
    <w:p w:rsidR="0089661A" w:rsidRPr="00E200E8" w:rsidRDefault="0089661A" w:rsidP="00E22930">
      <w:pPr>
        <w:suppressAutoHyphens/>
        <w:snapToGrid/>
        <w:spacing w:before="0"/>
        <w:jc w:val="center"/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</w:pPr>
      <w:r w:rsidRPr="00E200E8"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  <w:t>Компетенции, формируемые в результате освоения дисциплины</w:t>
      </w:r>
    </w:p>
    <w:p w:rsidR="0089661A" w:rsidRPr="00E200E8" w:rsidRDefault="0089661A" w:rsidP="00E22930">
      <w:pPr>
        <w:widowControl/>
        <w:suppressAutoHyphens/>
        <w:snapToGrid/>
        <w:spacing w:before="0"/>
        <w:ind w:firstLine="567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E200E8">
        <w:rPr>
          <w:rFonts w:eastAsia="SimSun" w:cs="Mangal"/>
          <w:i w:val="0"/>
          <w:kern w:val="1"/>
          <w:sz w:val="24"/>
          <w:szCs w:val="24"/>
          <w:lang w:eastAsia="zh-CN" w:bidi="hi-IN"/>
        </w:rPr>
        <w:t>В соответствии с требованиями стандарта и программы процесс изучения дисциплины направлен на формирование у магистрантов следующих компетенций:</w:t>
      </w:r>
    </w:p>
    <w:p w:rsidR="0089661A" w:rsidRPr="00E200E8" w:rsidRDefault="0089661A" w:rsidP="00E22930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rFonts w:eastAsia="SimSun" w:cs="Mangal"/>
          <w:kern w:val="1"/>
          <w:szCs w:val="24"/>
          <w:lang w:eastAsia="zh-CN" w:bidi="hi-IN"/>
        </w:rPr>
      </w:pPr>
      <w:r w:rsidRPr="00E200E8">
        <w:rPr>
          <w:rFonts w:eastAsia="SimSun" w:cs="Mangal"/>
          <w:kern w:val="1"/>
          <w:szCs w:val="24"/>
          <w:lang w:eastAsia="zh-CN" w:bidi="hi-IN"/>
        </w:rPr>
        <w:t xml:space="preserve">способность свободно пользоваться иностранным языком как средством профессионально-делового общения; </w:t>
      </w:r>
    </w:p>
    <w:p w:rsidR="0089661A" w:rsidRPr="00E200E8" w:rsidRDefault="0089661A" w:rsidP="00E22930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rFonts w:eastAsia="SimSun" w:cs="Mangal"/>
          <w:kern w:val="1"/>
          <w:szCs w:val="24"/>
          <w:lang w:eastAsia="zh-CN" w:bidi="hi-IN"/>
        </w:rPr>
      </w:pPr>
      <w:r w:rsidRPr="00E200E8">
        <w:rPr>
          <w:rFonts w:eastAsia="SimSun" w:cs="Mangal"/>
          <w:kern w:val="1"/>
          <w:szCs w:val="24"/>
          <w:lang w:eastAsia="zh-CN" w:bidi="hi-IN"/>
        </w:rPr>
        <w:t xml:space="preserve">владеть навыками редактирования и перевода профессиональных текстов </w:t>
      </w:r>
    </w:p>
    <w:p w:rsidR="0089661A" w:rsidRPr="00E200E8" w:rsidRDefault="0089661A" w:rsidP="00E22930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rFonts w:eastAsia="SimSun" w:cs="Mangal"/>
          <w:kern w:val="1"/>
          <w:szCs w:val="24"/>
          <w:lang w:eastAsia="zh-CN" w:bidi="hi-IN"/>
        </w:rPr>
      </w:pPr>
      <w:r w:rsidRPr="00E200E8">
        <w:rPr>
          <w:rFonts w:eastAsia="SimSun" w:cs="Mangal"/>
          <w:kern w:val="1"/>
          <w:szCs w:val="24"/>
          <w:lang w:eastAsia="zh-CN" w:bidi="hi-IN"/>
        </w:rPr>
        <w:t>применять свои знания в профессиональной деятельности, реализуя сформированные за время обучения компетенции;</w:t>
      </w:r>
    </w:p>
    <w:p w:rsidR="0089661A" w:rsidRPr="00E200E8" w:rsidRDefault="0089661A" w:rsidP="00E22930">
      <w:pPr>
        <w:widowControl/>
        <w:suppressAutoHyphens/>
        <w:snapToGrid/>
        <w:spacing w:before="0"/>
        <w:ind w:firstLine="567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E200E8">
        <w:rPr>
          <w:rFonts w:eastAsia="SimSun" w:cs="Mangal"/>
          <w:i w:val="0"/>
          <w:kern w:val="1"/>
          <w:sz w:val="24"/>
          <w:szCs w:val="24"/>
          <w:lang w:eastAsia="zh-CN" w:bidi="hi-IN"/>
        </w:rPr>
        <w:t>Процесс изучения дисциплины направлен на формирование общекультурных и профессиональных компетенций. По окончании курса магистрант должен:</w:t>
      </w:r>
    </w:p>
    <w:p w:rsidR="0089661A" w:rsidRPr="00E200E8" w:rsidRDefault="0089661A" w:rsidP="00673793">
      <w:pPr>
        <w:pStyle w:val="ListParagraph"/>
        <w:widowControl w:val="0"/>
        <w:tabs>
          <w:tab w:val="left" w:pos="900"/>
        </w:tabs>
        <w:suppressAutoHyphens/>
        <w:jc w:val="both"/>
        <w:rPr>
          <w:rFonts w:eastAsia="SimSun" w:cs="Mangal"/>
          <w:kern w:val="1"/>
          <w:szCs w:val="24"/>
          <w:lang w:eastAsia="zh-CN" w:bidi="hi-IN"/>
        </w:rPr>
      </w:pPr>
      <w:r w:rsidRPr="00E200E8">
        <w:rPr>
          <w:rFonts w:eastAsia="SimSun" w:cs="Mangal"/>
          <w:kern w:val="1"/>
          <w:szCs w:val="24"/>
          <w:lang w:eastAsia="zh-CN" w:bidi="hi-IN"/>
        </w:rPr>
        <w:t>-</w:t>
      </w:r>
      <w:r w:rsidRPr="00E200E8">
        <w:rPr>
          <w:rFonts w:eastAsia="SimSun" w:cs="Mangal"/>
          <w:kern w:val="1"/>
          <w:szCs w:val="24"/>
          <w:lang w:eastAsia="zh-CN" w:bidi="hi-IN"/>
        </w:rPr>
        <w:tab/>
        <w:t>знать базисные принципы профессиональной коммуникации на иностранном языке и опираться на них в своей профессиональной деятельности;</w:t>
      </w:r>
    </w:p>
    <w:p w:rsidR="0089661A" w:rsidRPr="00E200E8" w:rsidRDefault="0089661A" w:rsidP="00673793">
      <w:pPr>
        <w:pStyle w:val="ListParagraph"/>
        <w:widowControl w:val="0"/>
        <w:tabs>
          <w:tab w:val="left" w:pos="900"/>
        </w:tabs>
        <w:suppressAutoHyphens/>
        <w:jc w:val="both"/>
        <w:rPr>
          <w:rFonts w:eastAsia="SimSun" w:cs="Mangal"/>
          <w:kern w:val="1"/>
          <w:szCs w:val="24"/>
          <w:lang w:eastAsia="zh-CN" w:bidi="hi-IN"/>
        </w:rPr>
      </w:pPr>
      <w:r w:rsidRPr="00E200E8">
        <w:rPr>
          <w:rFonts w:eastAsia="SimSun" w:cs="Mangal"/>
          <w:kern w:val="1"/>
          <w:szCs w:val="24"/>
          <w:lang w:eastAsia="zh-CN" w:bidi="hi-IN"/>
        </w:rPr>
        <w:t>-</w:t>
      </w:r>
      <w:r w:rsidRPr="00E200E8">
        <w:rPr>
          <w:rFonts w:eastAsia="SimSun" w:cs="Mangal"/>
          <w:kern w:val="1"/>
          <w:szCs w:val="24"/>
          <w:lang w:eastAsia="zh-CN" w:bidi="hi-IN"/>
        </w:rPr>
        <w:tab/>
      </w:r>
      <w:r w:rsidRPr="00E200E8">
        <w:rPr>
          <w:rFonts w:eastAsia="SimSun" w:cs="Mangal"/>
          <w:i/>
          <w:kern w:val="1"/>
          <w:szCs w:val="24"/>
          <w:lang w:eastAsia="zh-CN" w:bidi="hi-IN"/>
        </w:rPr>
        <w:t>уметь</w:t>
      </w:r>
      <w:r w:rsidRPr="00E200E8">
        <w:rPr>
          <w:rFonts w:eastAsia="SimSun" w:cs="Mangal"/>
          <w:kern w:val="1"/>
          <w:szCs w:val="24"/>
          <w:lang w:eastAsia="zh-CN" w:bidi="hi-IN"/>
        </w:rPr>
        <w:t xml:space="preserve"> логически верно, аргументированно и структурированно излагать материал в процессе обучения профессиональной коммуникации на иностранном языке, а также способностью использовать для решения поставленных коммуникативных задач современные технические средства и информационные технологии (коммуникативная, прагматическая, лингвистическая компетенции);</w:t>
      </w:r>
    </w:p>
    <w:p w:rsidR="0089661A" w:rsidRPr="00E200E8" w:rsidRDefault="0089661A" w:rsidP="00673793">
      <w:pPr>
        <w:pStyle w:val="ListParagraph"/>
        <w:widowControl w:val="0"/>
        <w:tabs>
          <w:tab w:val="left" w:pos="900"/>
        </w:tabs>
        <w:suppressAutoHyphens/>
        <w:jc w:val="both"/>
        <w:rPr>
          <w:rFonts w:eastAsia="SimSun" w:cs="Mangal"/>
          <w:kern w:val="1"/>
          <w:szCs w:val="24"/>
          <w:lang w:eastAsia="zh-CN" w:bidi="hi-IN"/>
        </w:rPr>
      </w:pPr>
      <w:r w:rsidRPr="00E200E8">
        <w:rPr>
          <w:rFonts w:eastAsia="SimSun" w:cs="Mangal"/>
          <w:kern w:val="1"/>
          <w:szCs w:val="24"/>
          <w:lang w:eastAsia="zh-CN" w:bidi="hi-IN"/>
        </w:rPr>
        <w:t>-</w:t>
      </w:r>
      <w:r w:rsidRPr="00E200E8">
        <w:rPr>
          <w:rFonts w:eastAsia="SimSun" w:cs="Mangal"/>
          <w:kern w:val="1"/>
          <w:szCs w:val="24"/>
          <w:lang w:eastAsia="zh-CN" w:bidi="hi-IN"/>
        </w:rPr>
        <w:tab/>
      </w:r>
      <w:r w:rsidRPr="00E200E8">
        <w:rPr>
          <w:rFonts w:eastAsia="SimSun" w:cs="Mangal"/>
          <w:i/>
          <w:kern w:val="1"/>
          <w:szCs w:val="24"/>
          <w:lang w:eastAsia="zh-CN" w:bidi="hi-IN"/>
        </w:rPr>
        <w:t>обладать способностью</w:t>
      </w:r>
      <w:r w:rsidRPr="00E200E8">
        <w:rPr>
          <w:rFonts w:eastAsia="SimSun" w:cs="Mangal"/>
          <w:kern w:val="1"/>
          <w:szCs w:val="24"/>
          <w:lang w:eastAsia="zh-CN" w:bidi="hi-IN"/>
        </w:rPr>
        <w:t xml:space="preserve"> к работе в сотрудничестве, исполняя свои обязанности творчески и во взаимодействии с другими членами учебной группы (коммуникативная компетенция);</w:t>
      </w:r>
    </w:p>
    <w:p w:rsidR="0089661A" w:rsidRPr="00E200E8" w:rsidRDefault="0089661A" w:rsidP="00673793">
      <w:pPr>
        <w:pStyle w:val="ListParagraph"/>
        <w:widowControl w:val="0"/>
        <w:tabs>
          <w:tab w:val="left" w:pos="900"/>
        </w:tabs>
        <w:suppressAutoHyphens/>
        <w:jc w:val="both"/>
        <w:rPr>
          <w:rFonts w:eastAsia="SimSun" w:cs="Mangal"/>
          <w:kern w:val="1"/>
          <w:szCs w:val="24"/>
          <w:lang w:eastAsia="zh-CN" w:bidi="hi-IN"/>
        </w:rPr>
      </w:pPr>
      <w:r w:rsidRPr="00E200E8">
        <w:rPr>
          <w:rFonts w:eastAsia="SimSun" w:cs="Mangal"/>
          <w:kern w:val="1"/>
          <w:szCs w:val="24"/>
          <w:lang w:eastAsia="zh-CN" w:bidi="hi-IN"/>
        </w:rPr>
        <w:t>-</w:t>
      </w:r>
      <w:r w:rsidRPr="00E200E8">
        <w:rPr>
          <w:rFonts w:eastAsia="SimSun" w:cs="Mangal"/>
          <w:kern w:val="1"/>
          <w:szCs w:val="24"/>
          <w:lang w:eastAsia="zh-CN" w:bidi="hi-IN"/>
        </w:rPr>
        <w:tab/>
      </w:r>
      <w:r w:rsidRPr="00E200E8">
        <w:rPr>
          <w:rFonts w:eastAsia="SimSun" w:cs="Mangal"/>
          <w:i/>
          <w:kern w:val="1"/>
          <w:szCs w:val="24"/>
          <w:lang w:eastAsia="zh-CN" w:bidi="hi-IN"/>
        </w:rPr>
        <w:t>обладать навыками</w:t>
      </w:r>
      <w:r w:rsidRPr="00E200E8">
        <w:rPr>
          <w:rFonts w:eastAsia="SimSun" w:cs="Mangal"/>
          <w:kern w:val="1"/>
          <w:szCs w:val="24"/>
          <w:lang w:eastAsia="zh-CN" w:bidi="hi-IN"/>
        </w:rPr>
        <w:t xml:space="preserve"> самостоятельной творческой работы; умением организовать свою профессиональную деятельность; способностью порождать новые идеи, находить подходы к их реализации (прагматическая компетенция);</w:t>
      </w:r>
    </w:p>
    <w:p w:rsidR="0089661A" w:rsidRPr="00E200E8" w:rsidRDefault="0089661A" w:rsidP="00673793">
      <w:pPr>
        <w:pStyle w:val="ListParagraph"/>
        <w:widowControl w:val="0"/>
        <w:tabs>
          <w:tab w:val="left" w:pos="900"/>
        </w:tabs>
        <w:suppressAutoHyphens/>
        <w:jc w:val="both"/>
        <w:rPr>
          <w:rFonts w:eastAsia="SimSun" w:cs="Mangal"/>
          <w:kern w:val="1"/>
          <w:szCs w:val="24"/>
          <w:lang w:eastAsia="zh-CN" w:bidi="hi-IN"/>
        </w:rPr>
      </w:pPr>
      <w:r w:rsidRPr="00E200E8">
        <w:rPr>
          <w:rFonts w:eastAsia="SimSun" w:cs="Mangal"/>
          <w:kern w:val="1"/>
          <w:szCs w:val="24"/>
          <w:lang w:eastAsia="zh-CN" w:bidi="hi-IN"/>
        </w:rPr>
        <w:t>-</w:t>
      </w:r>
      <w:r w:rsidRPr="00E200E8">
        <w:rPr>
          <w:rFonts w:eastAsia="SimSun" w:cs="Mangal"/>
          <w:kern w:val="1"/>
          <w:szCs w:val="24"/>
          <w:lang w:eastAsia="zh-CN" w:bidi="hi-IN"/>
        </w:rPr>
        <w:tab/>
      </w:r>
      <w:r w:rsidRPr="00E200E8">
        <w:rPr>
          <w:rFonts w:eastAsia="SimSun" w:cs="Mangal"/>
          <w:i/>
          <w:kern w:val="1"/>
          <w:szCs w:val="24"/>
          <w:lang w:eastAsia="zh-CN" w:bidi="hi-IN"/>
        </w:rPr>
        <w:t>обладать способностью</w:t>
      </w:r>
      <w:r w:rsidRPr="00E200E8">
        <w:rPr>
          <w:rFonts w:eastAsia="SimSun" w:cs="Mangal"/>
          <w:kern w:val="1"/>
          <w:szCs w:val="24"/>
          <w:lang w:eastAsia="zh-CN" w:bidi="hi-IN"/>
        </w:rPr>
        <w:t xml:space="preserve"> анализировать, проектировать и осуществлять межличностные, групповые и организационные коммуникации (коммуникативная, прагматическая компетенции);</w:t>
      </w:r>
    </w:p>
    <w:p w:rsidR="0089661A" w:rsidRPr="00E200E8" w:rsidRDefault="0089661A" w:rsidP="00673793">
      <w:pPr>
        <w:pStyle w:val="ListParagraph"/>
        <w:widowControl w:val="0"/>
        <w:tabs>
          <w:tab w:val="left" w:pos="900"/>
        </w:tabs>
        <w:suppressAutoHyphens/>
        <w:jc w:val="both"/>
        <w:rPr>
          <w:rFonts w:eastAsia="SimSun" w:cs="Mangal"/>
          <w:kern w:val="1"/>
          <w:szCs w:val="24"/>
          <w:lang w:eastAsia="zh-CN" w:bidi="hi-IN"/>
        </w:rPr>
      </w:pPr>
      <w:r w:rsidRPr="00E200E8">
        <w:rPr>
          <w:rFonts w:eastAsia="SimSun" w:cs="Mangal"/>
          <w:kern w:val="1"/>
          <w:szCs w:val="24"/>
          <w:lang w:eastAsia="zh-CN" w:bidi="hi-IN"/>
        </w:rPr>
        <w:t>-</w:t>
      </w:r>
      <w:r w:rsidRPr="00E200E8">
        <w:rPr>
          <w:rFonts w:eastAsia="SimSun" w:cs="Mangal"/>
          <w:kern w:val="1"/>
          <w:szCs w:val="24"/>
          <w:lang w:eastAsia="zh-CN" w:bidi="hi-IN"/>
        </w:rPr>
        <w:tab/>
      </w:r>
      <w:r w:rsidRPr="00E200E8">
        <w:rPr>
          <w:rFonts w:eastAsia="SimSun" w:cs="Mangal"/>
          <w:i/>
          <w:kern w:val="1"/>
          <w:szCs w:val="24"/>
          <w:lang w:eastAsia="zh-CN" w:bidi="hi-IN"/>
        </w:rPr>
        <w:t>уметь</w:t>
      </w:r>
      <w:r w:rsidRPr="00E200E8">
        <w:rPr>
          <w:rFonts w:eastAsia="SimSun" w:cs="Mangal"/>
          <w:kern w:val="1"/>
          <w:szCs w:val="24"/>
          <w:lang w:eastAsia="zh-CN" w:bidi="hi-IN"/>
        </w:rPr>
        <w:t xml:space="preserve"> общаться четко, убедительно, выбирая подходящие для аудитории стиль и содержание общения (коммуникативная, лингвистическая, социокультурная компетенции). </w:t>
      </w:r>
    </w:p>
    <w:p w:rsidR="0089661A" w:rsidRPr="00E200E8" w:rsidRDefault="0089661A" w:rsidP="00673793">
      <w:pPr>
        <w:pStyle w:val="ListParagraph"/>
        <w:widowControl w:val="0"/>
        <w:tabs>
          <w:tab w:val="left" w:pos="900"/>
        </w:tabs>
        <w:suppressAutoHyphens/>
        <w:jc w:val="both"/>
        <w:rPr>
          <w:rFonts w:eastAsia="SimSun" w:cs="Mangal"/>
          <w:kern w:val="1"/>
          <w:szCs w:val="24"/>
          <w:lang w:eastAsia="zh-CN" w:bidi="hi-IN"/>
        </w:rPr>
      </w:pPr>
      <w:r w:rsidRPr="00E200E8">
        <w:rPr>
          <w:rFonts w:eastAsia="SimSun" w:cs="Mangal"/>
          <w:kern w:val="1"/>
          <w:szCs w:val="24"/>
          <w:lang w:eastAsia="zh-CN" w:bidi="hi-IN"/>
        </w:rPr>
        <w:t>-</w:t>
      </w:r>
      <w:r w:rsidRPr="00E200E8">
        <w:rPr>
          <w:rFonts w:eastAsia="SimSun" w:cs="Mangal"/>
          <w:kern w:val="1"/>
          <w:szCs w:val="24"/>
          <w:lang w:eastAsia="zh-CN" w:bidi="hi-IN"/>
        </w:rPr>
        <w:tab/>
      </w:r>
      <w:r w:rsidRPr="00E200E8">
        <w:rPr>
          <w:rFonts w:eastAsia="SimSun" w:cs="Mangal"/>
          <w:i/>
          <w:kern w:val="1"/>
          <w:szCs w:val="24"/>
          <w:lang w:eastAsia="zh-CN" w:bidi="hi-IN"/>
        </w:rPr>
        <w:t>знать</w:t>
      </w:r>
      <w:r w:rsidRPr="00E200E8">
        <w:rPr>
          <w:rFonts w:eastAsia="SimSun" w:cs="Mangal"/>
          <w:kern w:val="1"/>
          <w:szCs w:val="24"/>
          <w:lang w:eastAsia="zh-CN" w:bidi="hi-IN"/>
        </w:rPr>
        <w:t xml:space="preserve"> базовую лексику профессионально ориентированного иностранного языка, лексику, представляющую специфику профессии, а также основную терминологию своей специальности;</w:t>
      </w:r>
    </w:p>
    <w:p w:rsidR="0089661A" w:rsidRPr="00E200E8" w:rsidRDefault="0089661A" w:rsidP="00673793">
      <w:pPr>
        <w:pStyle w:val="ListParagraph"/>
        <w:widowControl w:val="0"/>
        <w:tabs>
          <w:tab w:val="left" w:pos="900"/>
        </w:tabs>
        <w:suppressAutoHyphens/>
        <w:jc w:val="both"/>
      </w:pPr>
      <w:r w:rsidRPr="00E200E8">
        <w:rPr>
          <w:rFonts w:eastAsia="SimSun"/>
          <w:kern w:val="1"/>
          <w:lang w:bidi="hi-IN"/>
        </w:rPr>
        <w:t>-</w:t>
      </w:r>
      <w:r w:rsidRPr="00E200E8">
        <w:rPr>
          <w:rFonts w:eastAsia="SimSun"/>
          <w:kern w:val="1"/>
          <w:lang w:bidi="hi-IN"/>
        </w:rPr>
        <w:tab/>
      </w:r>
      <w:r w:rsidRPr="00E200E8">
        <w:rPr>
          <w:rFonts w:eastAsia="SimSun"/>
          <w:i/>
          <w:kern w:val="1"/>
          <w:lang w:bidi="hi-IN"/>
        </w:rPr>
        <w:t>принимать участие</w:t>
      </w:r>
      <w:r w:rsidRPr="00E200E8">
        <w:rPr>
          <w:rFonts w:eastAsia="SimSun"/>
          <w:kern w:val="1"/>
          <w:lang w:bidi="hi-IN"/>
        </w:rPr>
        <w:t xml:space="preserve"> в обсуждении тем профессионально ориентированного иноязычного общения, предусмотренных программой.</w:t>
      </w:r>
      <w:bookmarkEnd w:id="0"/>
    </w:p>
    <w:sectPr w:rsidR="0089661A" w:rsidRPr="00E200E8" w:rsidSect="00D3154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2F84"/>
    <w:multiLevelType w:val="hybridMultilevel"/>
    <w:tmpl w:val="3288DF98"/>
    <w:lvl w:ilvl="0" w:tplc="AF585F38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CD3472"/>
    <w:multiLevelType w:val="hybridMultilevel"/>
    <w:tmpl w:val="87845EDC"/>
    <w:lvl w:ilvl="0" w:tplc="CB307CA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930"/>
    <w:rsid w:val="00050113"/>
    <w:rsid w:val="000B72C7"/>
    <w:rsid w:val="005348B7"/>
    <w:rsid w:val="00673793"/>
    <w:rsid w:val="006A64B3"/>
    <w:rsid w:val="006A7FF0"/>
    <w:rsid w:val="0087428E"/>
    <w:rsid w:val="0089661A"/>
    <w:rsid w:val="00D31548"/>
    <w:rsid w:val="00DF7EDC"/>
    <w:rsid w:val="00E200E8"/>
    <w:rsid w:val="00E22930"/>
    <w:rsid w:val="00F32F02"/>
    <w:rsid w:val="00FB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30"/>
    <w:pPr>
      <w:widowControl w:val="0"/>
      <w:snapToGrid w:val="0"/>
      <w:spacing w:before="60"/>
    </w:pPr>
    <w:rPr>
      <w:rFonts w:ascii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2930"/>
    <w:pPr>
      <w:widowControl/>
      <w:snapToGrid/>
      <w:spacing w:before="0"/>
      <w:ind w:left="720"/>
      <w:contextualSpacing/>
    </w:pPr>
    <w:rPr>
      <w:i w:val="0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3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i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516</Words>
  <Characters>2943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Admin</cp:lastModifiedBy>
  <cp:revision>8</cp:revision>
  <cp:lastPrinted>2016-11-22T13:37:00Z</cp:lastPrinted>
  <dcterms:created xsi:type="dcterms:W3CDTF">2016-10-12T13:27:00Z</dcterms:created>
  <dcterms:modified xsi:type="dcterms:W3CDTF">2016-11-22T13:37:00Z</dcterms:modified>
</cp:coreProperties>
</file>