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86A" w:rsidRPr="001A5144" w:rsidRDefault="00C0186A" w:rsidP="00874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144">
        <w:rPr>
          <w:rFonts w:ascii="Times New Roman" w:hAnsi="Times New Roman" w:cs="Times New Roman"/>
          <w:b/>
          <w:sz w:val="24"/>
          <w:szCs w:val="24"/>
        </w:rPr>
        <w:t xml:space="preserve">Изменения </w:t>
      </w:r>
      <w:r w:rsidR="007C1486">
        <w:rPr>
          <w:rFonts w:ascii="Times New Roman" w:hAnsi="Times New Roman" w:cs="Times New Roman"/>
          <w:b/>
          <w:sz w:val="24"/>
          <w:szCs w:val="24"/>
        </w:rPr>
        <w:t>и дополнения</w:t>
      </w:r>
      <w:bookmarkStart w:id="0" w:name="_GoBack"/>
      <w:bookmarkEnd w:id="0"/>
      <w:r w:rsidR="001A5144" w:rsidRPr="001A51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51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7E9E" w:rsidRPr="001A5144" w:rsidRDefault="00C0186A" w:rsidP="0087488B">
      <w:pPr>
        <w:spacing w:after="0" w:line="240" w:lineRule="auto"/>
        <w:jc w:val="center"/>
        <w:rPr>
          <w:b/>
          <w:sz w:val="24"/>
          <w:szCs w:val="24"/>
        </w:rPr>
      </w:pPr>
      <w:r w:rsidRPr="001A5144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FB7195" w:rsidRPr="001A5144">
        <w:rPr>
          <w:rFonts w:ascii="Times New Roman" w:hAnsi="Times New Roman" w:cs="Times New Roman"/>
          <w:b/>
          <w:sz w:val="24"/>
          <w:szCs w:val="24"/>
        </w:rPr>
        <w:t>УЧЕБНО-МЕТОДИЧЕСК</w:t>
      </w:r>
      <w:r w:rsidRPr="001A5144">
        <w:rPr>
          <w:rFonts w:ascii="Times New Roman" w:hAnsi="Times New Roman" w:cs="Times New Roman"/>
          <w:b/>
          <w:sz w:val="24"/>
          <w:szCs w:val="24"/>
        </w:rPr>
        <w:t>ОЙ КАРТЕ</w:t>
      </w:r>
      <w:r w:rsidR="00FB7195" w:rsidRPr="001A5144">
        <w:rPr>
          <w:rFonts w:ascii="Times New Roman" w:hAnsi="Times New Roman" w:cs="Times New Roman"/>
          <w:b/>
          <w:sz w:val="24"/>
          <w:szCs w:val="24"/>
        </w:rPr>
        <w:t xml:space="preserve"> УЧЕБНОЙ ДИСЦИПЛИНЫ</w:t>
      </w:r>
      <w:r w:rsidR="00A47E9E" w:rsidRPr="001A5144">
        <w:rPr>
          <w:b/>
          <w:sz w:val="24"/>
          <w:szCs w:val="24"/>
        </w:rPr>
        <w:t xml:space="preserve"> </w:t>
      </w:r>
    </w:p>
    <w:p w:rsidR="00A47E9E" w:rsidRPr="001A5144" w:rsidRDefault="00A47E9E" w:rsidP="00874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144">
        <w:rPr>
          <w:rFonts w:ascii="Times New Roman" w:hAnsi="Times New Roman" w:cs="Times New Roman"/>
          <w:b/>
          <w:sz w:val="24"/>
          <w:szCs w:val="24"/>
        </w:rPr>
        <w:t xml:space="preserve">БУХГАЛТЕРСКАЯ  (ФИНАНСОВАЯ) ОТЧЕТНОСТЬ </w:t>
      </w:r>
    </w:p>
    <w:p w:rsidR="007C1486" w:rsidRDefault="00FB7195" w:rsidP="008748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144">
        <w:rPr>
          <w:rFonts w:ascii="Times New Roman" w:hAnsi="Times New Roman" w:cs="Times New Roman"/>
          <w:sz w:val="24"/>
          <w:szCs w:val="24"/>
        </w:rPr>
        <w:t>(дневная форма получения высшего образования</w:t>
      </w:r>
      <w:r w:rsidR="00A47E9E" w:rsidRPr="001A514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B7195" w:rsidRDefault="007C1486" w:rsidP="008748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Специализация «Бухгалтерский учет, анализ и аудит в АПК»</w:t>
      </w:r>
      <w:r w:rsidR="00FB7195" w:rsidRPr="001A5144">
        <w:rPr>
          <w:rFonts w:ascii="Times New Roman" w:hAnsi="Times New Roman" w:cs="Times New Roman"/>
          <w:sz w:val="24"/>
          <w:szCs w:val="24"/>
        </w:rPr>
        <w:t>)</w:t>
      </w:r>
    </w:p>
    <w:p w:rsidR="007C1486" w:rsidRPr="001A5144" w:rsidRDefault="007C1486" w:rsidP="008748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6387"/>
        <w:gridCol w:w="568"/>
        <w:gridCol w:w="709"/>
        <w:gridCol w:w="709"/>
        <w:gridCol w:w="718"/>
        <w:gridCol w:w="709"/>
        <w:gridCol w:w="712"/>
        <w:gridCol w:w="1262"/>
        <w:gridCol w:w="2127"/>
      </w:tblGrid>
      <w:tr w:rsidR="00C0186A" w:rsidRPr="001A5144" w:rsidTr="00C0186A">
        <w:tc>
          <w:tcPr>
            <w:tcW w:w="275" w:type="pct"/>
            <w:vMerge w:val="restart"/>
            <w:textDirection w:val="btLr"/>
          </w:tcPr>
          <w:p w:rsidR="00C0186A" w:rsidRPr="001A5144" w:rsidRDefault="00C0186A" w:rsidP="0087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2171" w:type="pct"/>
            <w:vMerge w:val="restart"/>
          </w:tcPr>
          <w:p w:rsidR="00C0186A" w:rsidRPr="001A5144" w:rsidRDefault="00C0186A" w:rsidP="0087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6A" w:rsidRPr="001A5144" w:rsidRDefault="00C0186A" w:rsidP="0087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6A" w:rsidRPr="001A5144" w:rsidRDefault="00C0186A" w:rsidP="0087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919" w:type="pct"/>
            <w:gridSpan w:val="4"/>
          </w:tcPr>
          <w:p w:rsidR="00C0186A" w:rsidRPr="001A5144" w:rsidRDefault="00C0186A" w:rsidP="0087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483" w:type="pct"/>
            <w:gridSpan w:val="2"/>
          </w:tcPr>
          <w:p w:rsidR="00C0186A" w:rsidRPr="001A5144" w:rsidRDefault="00C0186A" w:rsidP="0087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УСРС</w:t>
            </w:r>
          </w:p>
        </w:tc>
        <w:tc>
          <w:tcPr>
            <w:tcW w:w="429" w:type="pct"/>
            <w:vMerge w:val="restart"/>
            <w:vAlign w:val="center"/>
          </w:tcPr>
          <w:p w:rsidR="00C0186A" w:rsidRPr="001A5144" w:rsidRDefault="00C0186A" w:rsidP="00B71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723" w:type="pct"/>
            <w:vMerge w:val="restar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Форма контроля знаний</w:t>
            </w:r>
          </w:p>
        </w:tc>
      </w:tr>
      <w:tr w:rsidR="00C0186A" w:rsidRPr="001A5144" w:rsidTr="001A5144">
        <w:trPr>
          <w:cantSplit/>
          <w:trHeight w:val="1733"/>
        </w:trPr>
        <w:tc>
          <w:tcPr>
            <w:tcW w:w="275" w:type="pct"/>
            <w:vMerge/>
            <w:textDirection w:val="btLr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pct"/>
            <w:vMerge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extDirection w:val="btLr"/>
          </w:tcPr>
          <w:p w:rsidR="00C0186A" w:rsidRPr="001A5144" w:rsidRDefault="00C0186A" w:rsidP="00C018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41" w:type="pct"/>
            <w:textDirection w:val="btLr"/>
          </w:tcPr>
          <w:p w:rsidR="00C0186A" w:rsidRPr="001A5144" w:rsidRDefault="00C0186A" w:rsidP="00C018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C0186A" w:rsidRPr="001A5144" w:rsidRDefault="00C0186A" w:rsidP="00C018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41" w:type="pct"/>
            <w:textDirection w:val="btLr"/>
          </w:tcPr>
          <w:p w:rsidR="00C0186A" w:rsidRPr="001A5144" w:rsidRDefault="00C0186A" w:rsidP="00C018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Семинарские</w:t>
            </w:r>
          </w:p>
          <w:p w:rsidR="00C0186A" w:rsidRPr="001A5144" w:rsidRDefault="00C0186A" w:rsidP="00C018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44" w:type="pct"/>
            <w:textDirection w:val="btLr"/>
          </w:tcPr>
          <w:p w:rsidR="00C0186A" w:rsidRPr="001A5144" w:rsidRDefault="00C0186A" w:rsidP="00C018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</w:t>
            </w:r>
          </w:p>
          <w:p w:rsidR="00C0186A" w:rsidRPr="001A5144" w:rsidRDefault="00C0186A" w:rsidP="00C018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41" w:type="pct"/>
            <w:textDirection w:val="btLr"/>
          </w:tcPr>
          <w:p w:rsidR="00C0186A" w:rsidRPr="001A5144" w:rsidRDefault="00C0186A" w:rsidP="00C018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42" w:type="pct"/>
            <w:textDirection w:val="btLr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429" w:type="pct"/>
            <w:vMerge/>
          </w:tcPr>
          <w:p w:rsidR="00C0186A" w:rsidRPr="001A5144" w:rsidRDefault="00C0186A" w:rsidP="00B71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  <w:vMerge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86A" w:rsidRPr="001A5144" w:rsidTr="00C0186A">
        <w:tc>
          <w:tcPr>
            <w:tcW w:w="275" w:type="pct"/>
          </w:tcPr>
          <w:p w:rsidR="00C0186A" w:rsidRPr="001A5144" w:rsidRDefault="00C0186A" w:rsidP="001A5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1" w:type="pct"/>
          </w:tcPr>
          <w:p w:rsidR="00C0186A" w:rsidRPr="001A5144" w:rsidRDefault="00C0186A" w:rsidP="001A5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</w:tcPr>
          <w:p w:rsidR="00C0186A" w:rsidRPr="001A5144" w:rsidRDefault="00C0186A" w:rsidP="001A5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" w:type="pct"/>
          </w:tcPr>
          <w:p w:rsidR="00C0186A" w:rsidRPr="001A5144" w:rsidRDefault="00C0186A" w:rsidP="001A5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" w:type="pct"/>
            <w:shd w:val="clear" w:color="auto" w:fill="auto"/>
          </w:tcPr>
          <w:p w:rsidR="00C0186A" w:rsidRPr="001A5144" w:rsidRDefault="00C0186A" w:rsidP="001A5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:rsidR="00C0186A" w:rsidRPr="001A5144" w:rsidRDefault="00C0186A" w:rsidP="001A5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" w:type="pct"/>
          </w:tcPr>
          <w:p w:rsidR="00C0186A" w:rsidRPr="001A5144" w:rsidRDefault="001A5144" w:rsidP="001A5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" w:type="pct"/>
          </w:tcPr>
          <w:p w:rsidR="00C0186A" w:rsidRPr="001A5144" w:rsidRDefault="001A5144" w:rsidP="001A5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" w:type="pct"/>
          </w:tcPr>
          <w:p w:rsidR="00C0186A" w:rsidRPr="001A5144" w:rsidRDefault="001A5144" w:rsidP="00B71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" w:type="pct"/>
          </w:tcPr>
          <w:p w:rsidR="00C0186A" w:rsidRPr="001A5144" w:rsidRDefault="00C0186A" w:rsidP="001A5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0186A" w:rsidRPr="001A5144" w:rsidTr="00C0186A">
        <w:tc>
          <w:tcPr>
            <w:tcW w:w="275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255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71" w:type="pct"/>
          </w:tcPr>
          <w:p w:rsidR="00C0186A" w:rsidRPr="001A5144" w:rsidRDefault="00C0186A" w:rsidP="00C01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Концепция бухгалтерской (финансовой) отчетности</w:t>
            </w:r>
          </w:p>
        </w:tc>
        <w:tc>
          <w:tcPr>
            <w:tcW w:w="193" w:type="pct"/>
          </w:tcPr>
          <w:p w:rsidR="00C0186A" w:rsidRPr="00B71617" w:rsidRDefault="00B71617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1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" w:type="pct"/>
            <w:shd w:val="clear" w:color="auto" w:fill="auto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C0186A" w:rsidRPr="001A5144" w:rsidRDefault="00C0186A" w:rsidP="00B71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[1-12]</w:t>
            </w:r>
          </w:p>
        </w:tc>
        <w:tc>
          <w:tcPr>
            <w:tcW w:w="723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Рефераты</w:t>
            </w:r>
          </w:p>
        </w:tc>
      </w:tr>
      <w:tr w:rsidR="00C0186A" w:rsidRPr="001A5144" w:rsidTr="00C0186A">
        <w:tc>
          <w:tcPr>
            <w:tcW w:w="275" w:type="pct"/>
          </w:tcPr>
          <w:p w:rsidR="00C0186A" w:rsidRPr="001A5144" w:rsidRDefault="00A9255F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0186A" w:rsidRPr="001A5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1" w:type="pct"/>
          </w:tcPr>
          <w:p w:rsidR="00C0186A" w:rsidRPr="001A5144" w:rsidRDefault="00C0186A" w:rsidP="00C01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Подготовительные этапы составления бухгалтерской (финансовой) отчетности</w:t>
            </w:r>
          </w:p>
        </w:tc>
        <w:tc>
          <w:tcPr>
            <w:tcW w:w="193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" w:type="pct"/>
          </w:tcPr>
          <w:p w:rsidR="00C0186A" w:rsidRPr="00B71617" w:rsidRDefault="00B71617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C0186A" w:rsidRPr="00B71617" w:rsidRDefault="00B71617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9" w:type="pct"/>
          </w:tcPr>
          <w:p w:rsidR="00C0186A" w:rsidRPr="001A5144" w:rsidRDefault="00C0186A" w:rsidP="00B71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[1-12]</w:t>
            </w:r>
          </w:p>
        </w:tc>
        <w:tc>
          <w:tcPr>
            <w:tcW w:w="723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Рефераты</w:t>
            </w:r>
          </w:p>
        </w:tc>
      </w:tr>
      <w:tr w:rsidR="00C0186A" w:rsidRPr="001A5144" w:rsidTr="00C0186A">
        <w:trPr>
          <w:trHeight w:val="411"/>
        </w:trPr>
        <w:tc>
          <w:tcPr>
            <w:tcW w:w="275" w:type="pct"/>
          </w:tcPr>
          <w:p w:rsidR="00C0186A" w:rsidRPr="001A5144" w:rsidRDefault="00A9255F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71" w:type="pct"/>
          </w:tcPr>
          <w:p w:rsidR="00C0186A" w:rsidRPr="001A5144" w:rsidRDefault="00C0186A" w:rsidP="00C01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Порядок составления бухгалтерского баланса</w:t>
            </w:r>
          </w:p>
        </w:tc>
        <w:tc>
          <w:tcPr>
            <w:tcW w:w="193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" w:type="pct"/>
            <w:shd w:val="clear" w:color="auto" w:fill="auto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C0186A" w:rsidRPr="001A5144" w:rsidRDefault="00C0186A" w:rsidP="00B71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[1-12]</w:t>
            </w:r>
          </w:p>
        </w:tc>
        <w:tc>
          <w:tcPr>
            <w:tcW w:w="723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Заполнение форм</w:t>
            </w:r>
          </w:p>
        </w:tc>
      </w:tr>
      <w:tr w:rsidR="00C0186A" w:rsidRPr="001A5144" w:rsidTr="00C0186A">
        <w:tc>
          <w:tcPr>
            <w:tcW w:w="275" w:type="pct"/>
          </w:tcPr>
          <w:p w:rsidR="00C0186A" w:rsidRPr="001A5144" w:rsidRDefault="00A9255F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71" w:type="pct"/>
          </w:tcPr>
          <w:p w:rsidR="00C0186A" w:rsidRPr="001A5144" w:rsidRDefault="00C0186A" w:rsidP="00C01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 xml:space="preserve">Порядок формирования показателей отчета о прибылях и убытках </w:t>
            </w:r>
          </w:p>
        </w:tc>
        <w:tc>
          <w:tcPr>
            <w:tcW w:w="193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" w:type="pct"/>
            <w:shd w:val="clear" w:color="auto" w:fill="auto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C0186A" w:rsidRPr="001A5144" w:rsidRDefault="00C0186A" w:rsidP="00B71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[1-12]</w:t>
            </w:r>
          </w:p>
        </w:tc>
        <w:tc>
          <w:tcPr>
            <w:tcW w:w="723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Заполнение форм</w:t>
            </w:r>
          </w:p>
        </w:tc>
      </w:tr>
      <w:tr w:rsidR="00C0186A" w:rsidRPr="001A5144" w:rsidTr="00C0186A">
        <w:tc>
          <w:tcPr>
            <w:tcW w:w="275" w:type="pct"/>
          </w:tcPr>
          <w:p w:rsidR="00C0186A" w:rsidRPr="001A5144" w:rsidRDefault="00A9255F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71" w:type="pct"/>
          </w:tcPr>
          <w:p w:rsidR="00C0186A" w:rsidRPr="001A5144" w:rsidRDefault="00C0186A" w:rsidP="00C01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Порядок составления  отчета об изменении капитала и  отчета о движении денежных средств</w:t>
            </w:r>
          </w:p>
        </w:tc>
        <w:tc>
          <w:tcPr>
            <w:tcW w:w="193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" w:type="pct"/>
            <w:shd w:val="clear" w:color="auto" w:fill="auto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C0186A" w:rsidRPr="001A5144" w:rsidRDefault="00C0186A" w:rsidP="00B71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[1-12]</w:t>
            </w:r>
          </w:p>
        </w:tc>
        <w:tc>
          <w:tcPr>
            <w:tcW w:w="723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Заполнение форм</w:t>
            </w:r>
          </w:p>
        </w:tc>
      </w:tr>
      <w:tr w:rsidR="00B71617" w:rsidRPr="001A5144" w:rsidTr="00C0186A">
        <w:tc>
          <w:tcPr>
            <w:tcW w:w="275" w:type="pct"/>
          </w:tcPr>
          <w:p w:rsidR="00B71617" w:rsidRPr="00A9255F" w:rsidRDefault="00A9255F" w:rsidP="00B71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171" w:type="pct"/>
          </w:tcPr>
          <w:p w:rsidR="00B71617" w:rsidRPr="001A5144" w:rsidRDefault="00B71617" w:rsidP="00B71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Примечания к бухгалтерской (финансовой) отчетности</w:t>
            </w:r>
          </w:p>
        </w:tc>
        <w:tc>
          <w:tcPr>
            <w:tcW w:w="193" w:type="pct"/>
          </w:tcPr>
          <w:p w:rsidR="00B71617" w:rsidRPr="00B71617" w:rsidRDefault="00B71617" w:rsidP="00B71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1" w:type="pct"/>
          </w:tcPr>
          <w:p w:rsidR="00B71617" w:rsidRPr="001A5144" w:rsidRDefault="00B71617" w:rsidP="00B71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" w:type="pct"/>
            <w:shd w:val="clear" w:color="auto" w:fill="auto"/>
          </w:tcPr>
          <w:p w:rsidR="00B71617" w:rsidRPr="001A5144" w:rsidRDefault="00B71617" w:rsidP="00B71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</w:tcPr>
          <w:p w:rsidR="00B71617" w:rsidRPr="001A5144" w:rsidRDefault="00B71617" w:rsidP="00B71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:rsidR="00B71617" w:rsidRPr="001A5144" w:rsidRDefault="00B71617" w:rsidP="00B71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:rsidR="00B71617" w:rsidRPr="001A5144" w:rsidRDefault="00B71617" w:rsidP="00B71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B71617" w:rsidRPr="001A5144" w:rsidRDefault="00B71617" w:rsidP="00B71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[1-12]</w:t>
            </w:r>
          </w:p>
        </w:tc>
        <w:tc>
          <w:tcPr>
            <w:tcW w:w="723" w:type="pct"/>
          </w:tcPr>
          <w:p w:rsidR="00B71617" w:rsidRPr="001A5144" w:rsidRDefault="00B71617" w:rsidP="00B71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B71617" w:rsidRPr="001A5144" w:rsidRDefault="00B71617" w:rsidP="00B71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Рефераты</w:t>
            </w:r>
          </w:p>
        </w:tc>
      </w:tr>
      <w:tr w:rsidR="00C0186A" w:rsidRPr="001A5144" w:rsidTr="00C0186A">
        <w:tc>
          <w:tcPr>
            <w:tcW w:w="275" w:type="pct"/>
          </w:tcPr>
          <w:p w:rsidR="00C0186A" w:rsidRPr="00A9255F" w:rsidRDefault="00A9255F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171" w:type="pct"/>
          </w:tcPr>
          <w:p w:rsidR="00C0186A" w:rsidRPr="001A5144" w:rsidRDefault="00C0186A" w:rsidP="00C01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Специализированные формы бухгалтерской (финансовой) отчетности</w:t>
            </w:r>
          </w:p>
        </w:tc>
        <w:tc>
          <w:tcPr>
            <w:tcW w:w="193" w:type="pct"/>
          </w:tcPr>
          <w:p w:rsidR="00C0186A" w:rsidRPr="00B71617" w:rsidRDefault="00B71617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" w:type="pct"/>
          </w:tcPr>
          <w:p w:rsidR="00C0186A" w:rsidRPr="00B71617" w:rsidRDefault="00B71617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</w:tcPr>
          <w:p w:rsidR="00C0186A" w:rsidRPr="001A5144" w:rsidRDefault="00C0186A" w:rsidP="00B71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[1-12]</w:t>
            </w:r>
          </w:p>
        </w:tc>
        <w:tc>
          <w:tcPr>
            <w:tcW w:w="723" w:type="pct"/>
          </w:tcPr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C0186A" w:rsidRPr="001A5144" w:rsidRDefault="00C0186A" w:rsidP="00C0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44">
              <w:rPr>
                <w:rFonts w:ascii="Times New Roman" w:hAnsi="Times New Roman" w:cs="Times New Roman"/>
                <w:sz w:val="24"/>
                <w:szCs w:val="24"/>
              </w:rPr>
              <w:t>Заполнение форм</w:t>
            </w:r>
          </w:p>
        </w:tc>
      </w:tr>
      <w:tr w:rsidR="00C0186A" w:rsidRPr="001A5144" w:rsidTr="00C0186A">
        <w:tc>
          <w:tcPr>
            <w:tcW w:w="2446" w:type="pct"/>
            <w:gridSpan w:val="2"/>
          </w:tcPr>
          <w:p w:rsidR="00C0186A" w:rsidRPr="001A5144" w:rsidRDefault="00C0186A" w:rsidP="001A5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14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3" w:type="pct"/>
          </w:tcPr>
          <w:p w:rsidR="00C0186A" w:rsidRPr="00B71617" w:rsidRDefault="00C0186A" w:rsidP="00B71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A514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716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1" w:type="pct"/>
          </w:tcPr>
          <w:p w:rsidR="00C0186A" w:rsidRPr="00B71617" w:rsidRDefault="00C0186A" w:rsidP="00B71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A514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716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C0186A" w:rsidRPr="001A5144" w:rsidRDefault="00C0186A" w:rsidP="001A5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" w:type="pct"/>
            <w:shd w:val="clear" w:color="auto" w:fill="auto"/>
          </w:tcPr>
          <w:p w:rsidR="00C0186A" w:rsidRPr="001A5144" w:rsidRDefault="00C0186A" w:rsidP="001A5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" w:type="pct"/>
          </w:tcPr>
          <w:p w:rsidR="00C0186A" w:rsidRPr="001A5144" w:rsidRDefault="00C0186A" w:rsidP="001A5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14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2" w:type="pct"/>
          </w:tcPr>
          <w:p w:rsidR="00C0186A" w:rsidRPr="001A5144" w:rsidRDefault="00C0186A" w:rsidP="001A5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14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pct"/>
          </w:tcPr>
          <w:p w:rsidR="00C0186A" w:rsidRPr="001A5144" w:rsidRDefault="00C0186A" w:rsidP="00B71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" w:type="pct"/>
          </w:tcPr>
          <w:p w:rsidR="00C0186A" w:rsidRPr="001A5144" w:rsidRDefault="00C0186A" w:rsidP="001A5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144">
              <w:rPr>
                <w:rFonts w:ascii="Times New Roman" w:hAnsi="Times New Roman" w:cs="Times New Roman"/>
                <w:b/>
                <w:sz w:val="28"/>
                <w:szCs w:val="28"/>
              </w:rPr>
              <w:t>Зачет</w:t>
            </w:r>
          </w:p>
        </w:tc>
      </w:tr>
    </w:tbl>
    <w:p w:rsidR="00C0186A" w:rsidRPr="001A5144" w:rsidRDefault="00C0186A" w:rsidP="00C0186A">
      <w:pPr>
        <w:jc w:val="both"/>
        <w:rPr>
          <w:rFonts w:ascii="Times New Roman" w:hAnsi="Times New Roman" w:cs="Times New Roman"/>
          <w:sz w:val="24"/>
          <w:szCs w:val="24"/>
        </w:rPr>
      </w:pPr>
      <w:r w:rsidRPr="001A5144">
        <w:rPr>
          <w:rFonts w:ascii="Times New Roman" w:hAnsi="Times New Roman" w:cs="Times New Roman"/>
          <w:sz w:val="24"/>
          <w:szCs w:val="24"/>
        </w:rPr>
        <w:t>Изменения в учебную программу пересмотрены и одобрены на заседании кафедры бухгалтерского учета, анализа и аудита в АПК и транспорте (протокол №</w:t>
      </w:r>
      <w:proofErr w:type="gramStart"/>
      <w:r w:rsidR="001A5144" w:rsidRPr="001A5144">
        <w:rPr>
          <w:rFonts w:ascii="Times New Roman" w:hAnsi="Times New Roman" w:cs="Times New Roman"/>
          <w:sz w:val="24"/>
          <w:szCs w:val="24"/>
        </w:rPr>
        <w:t xml:space="preserve">10 </w:t>
      </w:r>
      <w:r w:rsidRPr="001A5144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Pr="001A5144">
        <w:rPr>
          <w:rFonts w:ascii="Times New Roman" w:hAnsi="Times New Roman" w:cs="Times New Roman"/>
          <w:sz w:val="24"/>
          <w:szCs w:val="24"/>
        </w:rPr>
        <w:t xml:space="preserve"> 1</w:t>
      </w:r>
      <w:r w:rsidR="001A5144" w:rsidRPr="001A5144">
        <w:rPr>
          <w:rFonts w:ascii="Times New Roman" w:hAnsi="Times New Roman" w:cs="Times New Roman"/>
          <w:sz w:val="24"/>
          <w:szCs w:val="24"/>
        </w:rPr>
        <w:t>3</w:t>
      </w:r>
      <w:r w:rsidRPr="001A5144">
        <w:rPr>
          <w:rFonts w:ascii="Times New Roman" w:hAnsi="Times New Roman" w:cs="Times New Roman"/>
          <w:sz w:val="24"/>
          <w:szCs w:val="24"/>
        </w:rPr>
        <w:t xml:space="preserve"> </w:t>
      </w:r>
      <w:r w:rsidR="001A5144" w:rsidRPr="001A5144">
        <w:rPr>
          <w:rFonts w:ascii="Times New Roman" w:hAnsi="Times New Roman" w:cs="Times New Roman"/>
          <w:sz w:val="24"/>
          <w:szCs w:val="24"/>
        </w:rPr>
        <w:t>мая 2021</w:t>
      </w:r>
      <w:r w:rsidRPr="001A5144">
        <w:rPr>
          <w:rFonts w:ascii="Times New Roman" w:hAnsi="Times New Roman" w:cs="Times New Roman"/>
          <w:sz w:val="24"/>
          <w:szCs w:val="24"/>
        </w:rPr>
        <w:t>г.).</w:t>
      </w:r>
    </w:p>
    <w:p w:rsidR="00FB7195" w:rsidRPr="00FB7195" w:rsidRDefault="00C0186A" w:rsidP="001A5144">
      <w:pPr>
        <w:rPr>
          <w:rFonts w:ascii="Times New Roman" w:hAnsi="Times New Roman" w:cs="Times New Roman"/>
          <w:sz w:val="28"/>
          <w:szCs w:val="28"/>
        </w:rPr>
      </w:pPr>
      <w:r w:rsidRPr="00C0186A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C0186A">
        <w:rPr>
          <w:rFonts w:ascii="Times New Roman" w:hAnsi="Times New Roman" w:cs="Times New Roman"/>
          <w:sz w:val="18"/>
          <w:szCs w:val="18"/>
        </w:rPr>
        <w:tab/>
      </w:r>
      <w:r w:rsidRPr="00C0186A">
        <w:rPr>
          <w:rFonts w:ascii="Times New Roman" w:hAnsi="Times New Roman" w:cs="Times New Roman"/>
          <w:sz w:val="18"/>
          <w:szCs w:val="18"/>
        </w:rPr>
        <w:tab/>
      </w:r>
    </w:p>
    <w:sectPr w:rsidR="00FB7195" w:rsidRPr="00FB7195" w:rsidSect="001A5144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7195"/>
    <w:rsid w:val="00012A0F"/>
    <w:rsid w:val="000A6B60"/>
    <w:rsid w:val="001A5144"/>
    <w:rsid w:val="0039630A"/>
    <w:rsid w:val="004253C7"/>
    <w:rsid w:val="004B5AFB"/>
    <w:rsid w:val="00524E01"/>
    <w:rsid w:val="00700CB3"/>
    <w:rsid w:val="007C1486"/>
    <w:rsid w:val="00826088"/>
    <w:rsid w:val="0087488B"/>
    <w:rsid w:val="00A47E9E"/>
    <w:rsid w:val="00A9255F"/>
    <w:rsid w:val="00B439BD"/>
    <w:rsid w:val="00B71617"/>
    <w:rsid w:val="00C0186A"/>
    <w:rsid w:val="00DB738E"/>
    <w:rsid w:val="00E408B9"/>
    <w:rsid w:val="00ED6937"/>
    <w:rsid w:val="00FB7195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BC4C0-6F01-40EF-86C8-59CB8FC4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1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Каф.бух.учет, анализ и аудит в АПК</cp:lastModifiedBy>
  <cp:revision>18</cp:revision>
  <cp:lastPrinted>2021-09-13T13:45:00Z</cp:lastPrinted>
  <dcterms:created xsi:type="dcterms:W3CDTF">2020-12-09T16:33:00Z</dcterms:created>
  <dcterms:modified xsi:type="dcterms:W3CDTF">2021-11-03T10:21:00Z</dcterms:modified>
</cp:coreProperties>
</file>