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E" w:rsidRPr="007D334E" w:rsidRDefault="007D334E" w:rsidP="00B640A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D334E">
        <w:rPr>
          <w:rFonts w:ascii="Times New Roman" w:hAnsi="Times New Roman" w:cs="Times New Roman"/>
          <w:b/>
        </w:rPr>
        <w:t xml:space="preserve">МИНИСТЕРСТВО ОБРАЗОВАНИЯ РЕСПУБЛИКИ БЕЛАРУСЬ </w:t>
      </w:r>
    </w:p>
    <w:p w:rsidR="00B640A5" w:rsidRPr="00492766" w:rsidRDefault="007D334E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Кафедра бухгалтерского учета анализа и аудита в отраслях народного хозяйства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F29" w:rsidRPr="00492766" w:rsidRDefault="00DC6F29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6F29" w:rsidRPr="00492766" w:rsidRDefault="00DC6F29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и защите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 xml:space="preserve">комплексной курсовой работы 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по дисциплине «Анализ хозяйственной деятельности бюджетных организаций»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для специальности 1-25 01 08 «Бухгалтерский учёт, анализ и аудит»</w:t>
      </w:r>
    </w:p>
    <w:p w:rsidR="00B640A5" w:rsidRPr="00492766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0A5" w:rsidRPr="00B640A5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A5" w:rsidRPr="00B640A5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B640A5" w:rsidRPr="00B640A5" w:rsidRDefault="00B640A5" w:rsidP="00B640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B640A5" w:rsidRPr="00B640A5" w:rsidRDefault="00B640A5" w:rsidP="00B640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640A5" w:rsidRPr="00492766" w:rsidRDefault="00B640A5" w:rsidP="00B640A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66">
        <w:rPr>
          <w:rFonts w:ascii="Times New Roman" w:hAnsi="Times New Roman" w:cs="Times New Roman"/>
          <w:b/>
          <w:sz w:val="28"/>
          <w:szCs w:val="28"/>
        </w:rPr>
        <w:t>МИНСК 2022</w:t>
      </w:r>
    </w:p>
    <w:p w:rsidR="00B640A5" w:rsidRDefault="00B640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5071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к </w:t>
      </w:r>
      <w:r>
        <w:rPr>
          <w:rFonts w:ascii="Times New Roman" w:hAnsi="Times New Roman" w:cs="Times New Roman"/>
          <w:sz w:val="28"/>
          <w:szCs w:val="28"/>
          <w:lang w:val="be-BY"/>
        </w:rPr>
        <w:t>использованию</w:t>
      </w:r>
      <w:r w:rsidRPr="00A50716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кафедры бухгалтерского учета, анализа и аудита в отраслях народного хозяйства УО БГЭУ</w:t>
      </w:r>
      <w:r w:rsidRPr="00A50716">
        <w:rPr>
          <w:rFonts w:ascii="Times New Roman" w:hAnsi="Times New Roman" w:cs="Times New Roman"/>
          <w:sz w:val="28"/>
          <w:szCs w:val="28"/>
        </w:rPr>
        <w:br/>
        <w:t>п</w:t>
      </w:r>
      <w:r w:rsidRPr="00A50716">
        <w:rPr>
          <w:rFonts w:ascii="Times New Roman" w:hAnsi="Times New Roman" w:cs="Times New Roman"/>
          <w:sz w:val="28"/>
          <w:szCs w:val="28"/>
          <w:lang w:val="be-BY"/>
        </w:rPr>
        <w:t xml:space="preserve">ротокол № 1 от </w:t>
      </w:r>
      <w:r>
        <w:rPr>
          <w:rFonts w:ascii="Times New Roman" w:hAnsi="Times New Roman" w:cs="Times New Roman"/>
          <w:sz w:val="28"/>
          <w:szCs w:val="28"/>
          <w:lang w:val="be-BY"/>
        </w:rPr>
        <w:t>30</w:t>
      </w:r>
      <w:r w:rsidRPr="00A50716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A50716">
        <w:rPr>
          <w:rFonts w:ascii="Times New Roman" w:hAnsi="Times New Roman" w:cs="Times New Roman"/>
          <w:sz w:val="28"/>
          <w:szCs w:val="28"/>
          <w:lang w:val="be-BY"/>
        </w:rPr>
        <w:t>.20</w:t>
      </w: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A5071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50716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50716">
        <w:rPr>
          <w:rFonts w:ascii="Times New Roman" w:hAnsi="Times New Roman" w:cs="Times New Roman"/>
          <w:sz w:val="28"/>
          <w:szCs w:val="28"/>
          <w:lang w:val="be-BY"/>
        </w:rPr>
        <w:t xml:space="preserve">к.э.н., доц. </w:t>
      </w:r>
      <w:r>
        <w:rPr>
          <w:rFonts w:ascii="Times New Roman" w:hAnsi="Times New Roman" w:cs="Times New Roman"/>
          <w:sz w:val="28"/>
          <w:szCs w:val="28"/>
        </w:rPr>
        <w:t>С.О. Лебедева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 w:rsidR="009532BE">
        <w:rPr>
          <w:rFonts w:ascii="Times New Roman" w:hAnsi="Times New Roman" w:cs="Times New Roman"/>
          <w:sz w:val="28"/>
          <w:szCs w:val="28"/>
        </w:rPr>
        <w:t>Н.П. Лещик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0716">
        <w:rPr>
          <w:rFonts w:ascii="Times New Roman" w:hAnsi="Times New Roman" w:cs="Times New Roman"/>
          <w:sz w:val="28"/>
          <w:szCs w:val="28"/>
        </w:rPr>
        <w:tab/>
      </w:r>
      <w:r w:rsidRPr="00A50716">
        <w:rPr>
          <w:rFonts w:ascii="Times New Roman" w:hAnsi="Times New Roman" w:cs="Times New Roman"/>
          <w:sz w:val="28"/>
          <w:szCs w:val="28"/>
        </w:rPr>
        <w:tab/>
      </w:r>
    </w:p>
    <w:p w:rsidR="006E7251" w:rsidRPr="00A50716" w:rsidRDefault="006E7251" w:rsidP="006E725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192F">
        <w:rPr>
          <w:rFonts w:ascii="Times New Roman" w:hAnsi="Times New Roman" w:cs="Times New Roman"/>
          <w:sz w:val="28"/>
          <w:szCs w:val="28"/>
        </w:rPr>
        <w:t>Методические у</w:t>
      </w:r>
      <w:r w:rsidRPr="00A50716">
        <w:rPr>
          <w:rFonts w:ascii="Times New Roman" w:hAnsi="Times New Roman" w:cs="Times New Roman"/>
          <w:sz w:val="28"/>
          <w:szCs w:val="28"/>
        </w:rPr>
        <w:t>казания по выполнению и защите курсовой работы по дисциплине «</w:t>
      </w:r>
      <w:r w:rsidR="009532BE">
        <w:rPr>
          <w:rFonts w:ascii="Times New Roman" w:hAnsi="Times New Roman" w:cs="Times New Roman"/>
          <w:sz w:val="28"/>
          <w:szCs w:val="28"/>
        </w:rPr>
        <w:t>А</w:t>
      </w:r>
      <w:r w:rsidRPr="00A50716">
        <w:rPr>
          <w:rFonts w:ascii="Times New Roman" w:hAnsi="Times New Roman" w:cs="Times New Roman"/>
          <w:sz w:val="28"/>
          <w:szCs w:val="28"/>
        </w:rPr>
        <w:t>нализ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BE">
        <w:rPr>
          <w:rFonts w:ascii="Times New Roman" w:hAnsi="Times New Roman" w:cs="Times New Roman"/>
          <w:sz w:val="28"/>
          <w:szCs w:val="28"/>
        </w:rPr>
        <w:t>бюджетных организаций</w:t>
      </w:r>
      <w:r w:rsidRPr="00A50716">
        <w:rPr>
          <w:rFonts w:ascii="Times New Roman" w:hAnsi="Times New Roman" w:cs="Times New Roman"/>
          <w:sz w:val="28"/>
          <w:szCs w:val="28"/>
        </w:rPr>
        <w:t>» для специальности 1-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50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50716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7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Бухгалтерский учет, анализ и аудит</w:t>
      </w:r>
      <w:r w:rsidRPr="00A507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УО БГЭУ</w:t>
      </w:r>
      <w:r w:rsidRPr="00A50716">
        <w:rPr>
          <w:rFonts w:ascii="Times New Roman" w:hAnsi="Times New Roman" w:cs="Times New Roman"/>
          <w:sz w:val="28"/>
          <w:szCs w:val="28"/>
        </w:rPr>
        <w:t xml:space="preserve"> </w:t>
      </w:r>
      <w:r w:rsidRPr="00A50716">
        <w:rPr>
          <w:rFonts w:ascii="Times New Roman" w:hAnsi="Times New Roman" w:cs="Times New Roman"/>
          <w:bCs/>
          <w:sz w:val="28"/>
          <w:szCs w:val="28"/>
        </w:rPr>
        <w:t xml:space="preserve">/ авторы-составители: </w:t>
      </w:r>
      <w:r w:rsidRPr="00A50716">
        <w:rPr>
          <w:rFonts w:ascii="Times New Roman" w:hAnsi="Times New Roman" w:cs="Times New Roman"/>
          <w:bCs/>
          <w:sz w:val="28"/>
          <w:szCs w:val="28"/>
          <w:lang w:val="be-BY"/>
        </w:rPr>
        <w:t>С.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О</w:t>
      </w:r>
      <w:r w:rsidRPr="00A5071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Лебедева</w:t>
      </w:r>
      <w:r w:rsidRPr="00A5071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, </w:t>
      </w:r>
      <w:r w:rsidR="009532BE">
        <w:rPr>
          <w:rFonts w:ascii="Times New Roman" w:hAnsi="Times New Roman" w:cs="Times New Roman"/>
          <w:color w:val="000000"/>
          <w:sz w:val="28"/>
          <w:szCs w:val="28"/>
        </w:rPr>
        <w:t xml:space="preserve">Н.П. Лещик </w:t>
      </w:r>
      <w:r w:rsidRPr="00A50716">
        <w:rPr>
          <w:rFonts w:ascii="Times New Roman" w:hAnsi="Times New Roman" w:cs="Times New Roman"/>
          <w:bCs/>
          <w:sz w:val="28"/>
          <w:szCs w:val="28"/>
        </w:rPr>
        <w:t>– Минск,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A50716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9532BE">
        <w:rPr>
          <w:rFonts w:ascii="Times New Roman" w:hAnsi="Times New Roman" w:cs="Times New Roman"/>
          <w:bCs/>
          <w:sz w:val="28"/>
          <w:szCs w:val="28"/>
        </w:rPr>
        <w:t>32</w:t>
      </w:r>
      <w:r w:rsidRPr="00B804B8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E7251" w:rsidRDefault="006E7251" w:rsidP="006E7251">
      <w:pPr>
        <w:widowControl w:val="0"/>
        <w:autoSpaceDE w:val="0"/>
        <w:autoSpaceDN w:val="0"/>
        <w:adjustRightInd w:val="0"/>
        <w:spacing w:after="0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A50716">
        <w:rPr>
          <w:rFonts w:ascii="Times New Roman" w:hAnsi="Times New Roman" w:cs="Times New Roman"/>
          <w:sz w:val="28"/>
          <w:szCs w:val="28"/>
        </w:rPr>
        <w:t>Издание содержит методические рекомендации по подготовке, оформлению и защите курсовых работ по дисциплине «</w:t>
      </w:r>
      <w:r w:rsidR="009532BE">
        <w:rPr>
          <w:rFonts w:ascii="Times New Roman" w:hAnsi="Times New Roman" w:cs="Times New Roman"/>
          <w:sz w:val="28"/>
          <w:szCs w:val="28"/>
        </w:rPr>
        <w:t>А</w:t>
      </w:r>
      <w:r w:rsidR="009532BE" w:rsidRPr="00A50716">
        <w:rPr>
          <w:rFonts w:ascii="Times New Roman" w:hAnsi="Times New Roman" w:cs="Times New Roman"/>
          <w:sz w:val="28"/>
          <w:szCs w:val="28"/>
        </w:rPr>
        <w:t>нализ хозяйственной деятельности</w:t>
      </w:r>
      <w:r w:rsidR="009532BE">
        <w:rPr>
          <w:rFonts w:ascii="Times New Roman" w:hAnsi="Times New Roman" w:cs="Times New Roman"/>
          <w:sz w:val="28"/>
          <w:szCs w:val="28"/>
        </w:rPr>
        <w:t xml:space="preserve"> бюджетных организаций</w:t>
      </w:r>
      <w:r w:rsidRPr="00A50716">
        <w:rPr>
          <w:rFonts w:ascii="Times New Roman" w:hAnsi="Times New Roman" w:cs="Times New Roman"/>
          <w:sz w:val="28"/>
          <w:szCs w:val="28"/>
        </w:rPr>
        <w:t>». В качестве отдельной структурной части включена примерная тематика курсовых работ.</w:t>
      </w:r>
    </w:p>
    <w:p w:rsidR="006E7251" w:rsidRPr="00A50716" w:rsidRDefault="006E7251" w:rsidP="006E7251">
      <w:pPr>
        <w:widowControl w:val="0"/>
        <w:autoSpaceDE w:val="0"/>
        <w:autoSpaceDN w:val="0"/>
        <w:adjustRightInd w:val="0"/>
        <w:spacing w:after="0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A50716">
        <w:rPr>
          <w:rFonts w:ascii="Times New Roman" w:hAnsi="Times New Roman" w:cs="Times New Roman"/>
          <w:sz w:val="28"/>
          <w:szCs w:val="28"/>
        </w:rPr>
        <w:t xml:space="preserve">Рекомендации разработаны с учетом стандартов оформления, принятых в </w:t>
      </w:r>
      <w:r>
        <w:rPr>
          <w:rFonts w:ascii="Times New Roman" w:hAnsi="Times New Roman" w:cs="Times New Roman"/>
          <w:sz w:val="28"/>
          <w:szCs w:val="28"/>
        </w:rPr>
        <w:t>УО БГЭУ</w:t>
      </w:r>
      <w:r w:rsidRPr="00A50716">
        <w:rPr>
          <w:rFonts w:ascii="Times New Roman" w:hAnsi="Times New Roman" w:cs="Times New Roman"/>
          <w:sz w:val="28"/>
          <w:szCs w:val="28"/>
        </w:rPr>
        <w:t>. Издание позволяет эффективно организовать процесс написания курсовых работ по дисциплине.</w:t>
      </w:r>
    </w:p>
    <w:p w:rsidR="006E7251" w:rsidRPr="00E5192F" w:rsidRDefault="006E7251" w:rsidP="006E7251">
      <w:pPr>
        <w:widowControl w:val="0"/>
        <w:autoSpaceDE w:val="0"/>
        <w:autoSpaceDN w:val="0"/>
        <w:adjustRightInd w:val="0"/>
        <w:spacing w:after="0"/>
        <w:ind w:firstLine="455"/>
        <w:jc w:val="both"/>
        <w:rPr>
          <w:rFonts w:ascii="Times New Roman" w:hAnsi="Times New Roman" w:cs="Times New Roman"/>
          <w:sz w:val="28"/>
          <w:szCs w:val="28"/>
        </w:rPr>
      </w:pPr>
      <w:r w:rsidRPr="00A50716">
        <w:rPr>
          <w:rFonts w:ascii="Times New Roman" w:hAnsi="Times New Roman" w:cs="Times New Roman"/>
          <w:sz w:val="28"/>
          <w:szCs w:val="28"/>
        </w:rPr>
        <w:t xml:space="preserve">Предназначено для студентов и преподавателей </w:t>
      </w:r>
      <w:r>
        <w:rPr>
          <w:rFonts w:ascii="Times New Roman" w:hAnsi="Times New Roman" w:cs="Times New Roman"/>
          <w:sz w:val="28"/>
          <w:szCs w:val="28"/>
        </w:rPr>
        <w:t>кафедры бухгалтерского учета, анализа и аудита в отраслях народного хозяйства УО БГЭУ.</w:t>
      </w:r>
    </w:p>
    <w:p w:rsidR="006E7251" w:rsidRDefault="006E72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251" w:rsidRDefault="006E72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35194" w:rsidRPr="00497915" w:rsidRDefault="00335194" w:rsidP="00155D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0D6515" w:rsidRPr="00335194" w:rsidRDefault="000D6515" w:rsidP="00155D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Предисловие………………………………………………………………………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1 Цели, задачи и требовани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я к курсовой работе………….................................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722C6C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2 Выбор темы курсовой, составление плана и подбор</w:t>
      </w:r>
      <w:r w:rsidR="00DA7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литературных </w:t>
      </w:r>
    </w:p>
    <w:p w:rsidR="00335194" w:rsidRPr="00335194" w:rsidRDefault="00722C6C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A78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сточников.……………………………………………………………………...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3 Структура курсовой работы……………………….…</w:t>
      </w:r>
      <w:r w:rsidR="000D651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0D651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Написание и оформление </w:t>
      </w:r>
      <w:r w:rsidR="000D651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работы…………………………..…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Защита </w:t>
      </w:r>
      <w:r w:rsidR="000D651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работы…………………………………………………...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.....1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6 Темы и рекомендуемые планы курсовых работ……………………………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..1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E7F03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1E7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</w:t>
      </w:r>
      <w:r w:rsidR="001E7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Образец оформления титульного листа курсовой </w:t>
      </w:r>
    </w:p>
    <w:p w:rsidR="001E7F03" w:rsidRDefault="001E7F03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работы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………………………………………………………….2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1E7F03" w:rsidRDefault="001E7F03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  Образец оформления реферата курсовой  работы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………….2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1E7F03" w:rsidRDefault="001E7F03" w:rsidP="001E7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 Образец оформления содержания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…………………………...2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1E7F03" w:rsidRDefault="001E7F03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  Образец оформления списка использованных источников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2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1E7F03" w:rsidRDefault="001E7F03" w:rsidP="001E7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   Основные экономические показатели  деятельности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4B2D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5B9D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722C6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72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35194" w:rsidRPr="00335194" w:rsidRDefault="00335194" w:rsidP="00155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D81" w:rsidRDefault="00155D81" w:rsidP="00155D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577" w:rsidRDefault="00905577" w:rsidP="00FA74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94" w:rsidRPr="00F4433A" w:rsidRDefault="00335194" w:rsidP="001A1EB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4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Предисловие</w:t>
      </w:r>
    </w:p>
    <w:p w:rsidR="00DA788D" w:rsidRDefault="00DA788D" w:rsidP="00FA74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88D" w:rsidRDefault="00DA788D" w:rsidP="00FA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94" w:rsidRPr="00335194" w:rsidRDefault="00905577" w:rsidP="00FA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11D">
        <w:rPr>
          <w:rFonts w:ascii="Times New Roman" w:hAnsi="Times New Roman" w:cs="Times New Roman"/>
          <w:sz w:val="28"/>
          <w:szCs w:val="28"/>
        </w:rPr>
        <w:t xml:space="preserve">Курсовая работа является одним из важнейших видов учебного процесса, выполняется студентами в соответствии с учебным планом  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представляет собой самостоятельное исследование по выбранной теме. В ходе написания работы необходимо использовать полученные теоретические знания и применить практические навыки, полученные на практических занятиях и производственной </w:t>
      </w:r>
      <w:r w:rsidR="00730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(учебной) 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практике. При написании </w:t>
      </w:r>
      <w:r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курсовой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 должен проявить высокий уровень своей теоретической и практической подготовки по специальности, основываясь на самостоятельном изучении законов Республики Беларусь, указов президента, постановлений правительства, других нормативных и законодательных актов, экономической литературы, практичес</w:t>
      </w:r>
      <w:r w:rsidR="007304F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опыта организации и создания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учетно-аналитического</w:t>
      </w:r>
      <w:r w:rsidR="00730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организациях непроизводственной сферы. Содержание работы должно показать способности студента анализировать, оценивать и сравнивать теоретические и действующие положения по учету </w:t>
      </w:r>
      <w:r w:rsidR="00EC697E"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анализу,</w:t>
      </w:r>
      <w:r w:rsidR="00335194" w:rsidRPr="0092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экономически обоснованные выводы и предложения по результатам проведенного</w:t>
      </w:r>
      <w:r w:rsidR="00335194"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исследования.</w:t>
      </w:r>
    </w:p>
    <w:p w:rsidR="00335194" w:rsidRPr="00335194" w:rsidRDefault="00335194" w:rsidP="00FA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методические рекомендации предназначены для студентов специальности 1-25 01 08 «Бухгалтерский учет, анализ и аудит», направление специальности 1-25 01 08-02 «Бухгалтерский учет, анализ и аудит в бюджетных организациях» дневной и заочной форм обучения </w:t>
      </w:r>
      <w:r w:rsidR="00C0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</w:t>
      </w:r>
      <w:r w:rsidRPr="00335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единых требований и правил.</w:t>
      </w:r>
    </w:p>
    <w:p w:rsidR="007304FC" w:rsidRDefault="007304FC" w:rsidP="00DA788D">
      <w:pPr>
        <w:pStyle w:val="3"/>
        <w:ind w:firstLine="709"/>
        <w:outlineLvl w:val="9"/>
        <w:rPr>
          <w:color w:val="000000"/>
          <w:sz w:val="28"/>
          <w:szCs w:val="28"/>
        </w:rPr>
      </w:pPr>
    </w:p>
    <w:p w:rsidR="00985A02" w:rsidRPr="003529FA" w:rsidRDefault="00DA788D" w:rsidP="00DA788D">
      <w:pPr>
        <w:pStyle w:val="3"/>
        <w:ind w:firstLine="709"/>
        <w:outlineLvl w:val="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</w:t>
      </w:r>
      <w:r w:rsidRPr="00335194">
        <w:rPr>
          <w:color w:val="000000"/>
          <w:sz w:val="28"/>
          <w:szCs w:val="28"/>
        </w:rPr>
        <w:t>Цели, задачи и требования к курсовой работе</w:t>
      </w:r>
    </w:p>
    <w:p w:rsidR="00DA788D" w:rsidRDefault="00DA788D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88D" w:rsidRDefault="00DA788D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5A02" w:rsidRPr="00BC5A9F" w:rsidRDefault="00985A02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Основной целью выполнения курсовой работы является глубокое изучение методики и приобретение студентами практических навыков организации и проведения экономического анализа конкретного направления деятельности организаций. </w:t>
      </w:r>
    </w:p>
    <w:p w:rsidR="00985A02" w:rsidRPr="00BC5A9F" w:rsidRDefault="00985A02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>При выполнении курсовой работы студент должен показать уровень теоретической подготовки по курсу «Анализ хозяйственной деятельности бюджетных организаций» и другим дисциплинам учебного плана, умение самостоятельно, всесторонне и критически анализировать деятельность организации и его подразделений, вскрывать имеющиеся текущие и перспективные резервы, разрабатывать экономически обоснованные практические рекомендации по улучшению конечных результатов деятельности организации.</w:t>
      </w:r>
    </w:p>
    <w:p w:rsidR="00985A02" w:rsidRPr="00BC5A9F" w:rsidRDefault="00985A02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Курсовая работа должна быть выполнена на высоком теоретическом уровне, отражать знание студентами соответствующих законодательных и  нормативных документов по теме исследования, специальной экономической литературы, а также умение проводить исследования с применением экономико-математических, экспертных и других методов, увязывать теоретические знания с практикой проведения анализа по материалам конкретного предприятия. </w:t>
      </w:r>
    </w:p>
    <w:p w:rsidR="00AC5EC2" w:rsidRDefault="00335194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Курсовая работ</w:t>
      </w:r>
      <w:r w:rsidR="007D334E" w:rsidRPr="003529FA">
        <w:rPr>
          <w:color w:val="000000"/>
          <w:sz w:val="28"/>
          <w:szCs w:val="28"/>
        </w:rPr>
        <w:t>а</w:t>
      </w:r>
      <w:r w:rsidRPr="003529FA">
        <w:rPr>
          <w:color w:val="000000"/>
          <w:sz w:val="28"/>
          <w:szCs w:val="28"/>
        </w:rPr>
        <w:t xml:space="preserve"> выполня</w:t>
      </w:r>
      <w:r w:rsidR="007D334E" w:rsidRPr="003529FA">
        <w:rPr>
          <w:color w:val="000000"/>
          <w:sz w:val="28"/>
          <w:szCs w:val="28"/>
        </w:rPr>
        <w:t>е</w:t>
      </w:r>
      <w:r w:rsidRPr="003529FA">
        <w:rPr>
          <w:color w:val="000000"/>
          <w:sz w:val="28"/>
          <w:szCs w:val="28"/>
        </w:rPr>
        <w:t>тся в соответствии с требованиями сборника стандартов «Система менеджмента качества Общие требования к содержанию, порядок выполнения и правила оформления студенческих работ»,</w:t>
      </w:r>
      <w:r w:rsidR="00DC6F29" w:rsidRPr="00BC5A9F">
        <w:rPr>
          <w:color w:val="000000"/>
          <w:sz w:val="28"/>
          <w:szCs w:val="28"/>
        </w:rPr>
        <w:t xml:space="preserve"> СТП 20-04-2008, СТО 20-05-2008,</w:t>
      </w:r>
      <w:r w:rsidRPr="003529FA">
        <w:rPr>
          <w:color w:val="000000"/>
          <w:sz w:val="28"/>
          <w:szCs w:val="28"/>
        </w:rPr>
        <w:t xml:space="preserve"> введенного в действие в Белорусском государственном экономическом университете</w:t>
      </w:r>
      <w:r w:rsidR="00DC6F29" w:rsidRPr="003529FA">
        <w:rPr>
          <w:color w:val="000000"/>
          <w:sz w:val="28"/>
          <w:szCs w:val="28"/>
        </w:rPr>
        <w:t xml:space="preserve">. </w:t>
      </w:r>
    </w:p>
    <w:p w:rsidR="00DC6F29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Целями курсовой работы являются: </w:t>
      </w:r>
    </w:p>
    <w:p w:rsidR="00DC6F29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>- закрепление, углубление и расширение теоретических знаний, практических умений и навыков в соответствии с содержанием изучаемой дисциплины;</w:t>
      </w:r>
    </w:p>
    <w:p w:rsidR="00DC6F29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 - овладение навыками самостоятельной работы; </w:t>
      </w:r>
    </w:p>
    <w:p w:rsidR="00DC6F29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>- выработка умения формулировать суждения и выводы, логически последовательно и доказательно их излагать;</w:t>
      </w:r>
    </w:p>
    <w:p w:rsidR="00DC6F29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>- выработка умения публичной защиты;</w:t>
      </w:r>
    </w:p>
    <w:p w:rsidR="007D334E" w:rsidRPr="00BC5A9F" w:rsidRDefault="007D334E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 - подготовка к решению более сложной задачи — выполнению дипломной работы. </w:t>
      </w:r>
    </w:p>
    <w:p w:rsidR="00335194" w:rsidRPr="003529FA" w:rsidRDefault="00335194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 xml:space="preserve">Курсовые работы выполняются по </w:t>
      </w:r>
      <w:r w:rsidR="000C39E9" w:rsidRPr="003529FA">
        <w:rPr>
          <w:color w:val="000000"/>
          <w:sz w:val="28"/>
          <w:szCs w:val="28"/>
        </w:rPr>
        <w:t xml:space="preserve">темам, утвержденным </w:t>
      </w:r>
      <w:r w:rsidR="00177C7F" w:rsidRPr="003529FA">
        <w:rPr>
          <w:color w:val="000000"/>
          <w:sz w:val="28"/>
          <w:szCs w:val="28"/>
        </w:rPr>
        <w:t>кафедрой.</w:t>
      </w:r>
    </w:p>
    <w:p w:rsidR="00335194" w:rsidRPr="003529FA" w:rsidRDefault="000C39E9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Курсовая</w:t>
      </w:r>
      <w:r w:rsidR="00335194" w:rsidRPr="003529FA">
        <w:rPr>
          <w:color w:val="000000"/>
          <w:sz w:val="28"/>
          <w:szCs w:val="28"/>
        </w:rPr>
        <w:t xml:space="preserve"> работа должна быть написана на практическом материале организаций отраслей непроизводственной сферы (образования, здравоохранения, культуры, физкультуры и спорта, </w:t>
      </w:r>
      <w:r w:rsidR="007304FC">
        <w:rPr>
          <w:color w:val="000000"/>
          <w:sz w:val="28"/>
          <w:szCs w:val="28"/>
        </w:rPr>
        <w:t>Ф</w:t>
      </w:r>
      <w:r w:rsidR="00335194" w:rsidRPr="003529FA">
        <w:rPr>
          <w:color w:val="000000"/>
          <w:sz w:val="28"/>
          <w:szCs w:val="28"/>
        </w:rPr>
        <w:t xml:space="preserve">онда социальной защиты населения, налоговых инспекций, фонда занятости, Министерства внутренних дел Республики Беларусь, органов управления, суда и прокуратуры, научно-исследовательских институтов и др.); основываться на </w:t>
      </w:r>
      <w:r w:rsidR="00335194" w:rsidRPr="003529FA">
        <w:rPr>
          <w:color w:val="000000"/>
          <w:sz w:val="28"/>
          <w:szCs w:val="28"/>
        </w:rPr>
        <w:lastRenderedPageBreak/>
        <w:t>изучении нормативно-правовых актов и инструктивных ведомственных материалов, а также литературных источников и статей по теме исследования.</w:t>
      </w:r>
    </w:p>
    <w:p w:rsidR="000C39E9" w:rsidRPr="003529FA" w:rsidRDefault="00335194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 xml:space="preserve">При выполнении </w:t>
      </w:r>
      <w:r w:rsidR="000C39E9" w:rsidRPr="003529FA">
        <w:rPr>
          <w:color w:val="000000"/>
          <w:sz w:val="28"/>
          <w:szCs w:val="28"/>
        </w:rPr>
        <w:t>курсовой</w:t>
      </w:r>
      <w:r w:rsidRPr="003529FA">
        <w:rPr>
          <w:color w:val="000000"/>
          <w:sz w:val="28"/>
          <w:szCs w:val="28"/>
        </w:rPr>
        <w:t xml:space="preserve"> работы целесообразно использовать методы математического программирования, экономико-математического анализа и технологии автоматизированной обработки учетно-аналитической информации в условиях применения ПЭВМ. </w:t>
      </w:r>
    </w:p>
    <w:p w:rsidR="00335194" w:rsidRPr="003529FA" w:rsidRDefault="007304FC" w:rsidP="00C72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с</w:t>
      </w:r>
      <w:r w:rsidR="00335194" w:rsidRPr="003529FA">
        <w:rPr>
          <w:color w:val="000000"/>
          <w:sz w:val="28"/>
          <w:szCs w:val="28"/>
        </w:rPr>
        <w:t xml:space="preserve">ледует широко отразить положительные моменты в деятельности бухгалтерских </w:t>
      </w:r>
      <w:r w:rsidR="00AC5EC2">
        <w:rPr>
          <w:color w:val="000000"/>
          <w:sz w:val="28"/>
          <w:szCs w:val="28"/>
        </w:rPr>
        <w:t xml:space="preserve">и планово-экономических </w:t>
      </w:r>
      <w:r w:rsidR="00335194" w:rsidRPr="003529FA">
        <w:rPr>
          <w:color w:val="000000"/>
          <w:sz w:val="28"/>
          <w:szCs w:val="28"/>
        </w:rPr>
        <w:t xml:space="preserve">служб </w:t>
      </w:r>
      <w:r w:rsidR="00AC5EC2">
        <w:rPr>
          <w:color w:val="000000"/>
          <w:sz w:val="28"/>
          <w:szCs w:val="28"/>
        </w:rPr>
        <w:t>исследуемых</w:t>
      </w:r>
      <w:r w:rsidR="00335194" w:rsidRPr="003529FA">
        <w:rPr>
          <w:color w:val="000000"/>
          <w:sz w:val="28"/>
          <w:szCs w:val="28"/>
        </w:rPr>
        <w:t xml:space="preserve"> организаций, а также дать критические замечания по ненадлежащей организации бухгалтерского учета, несвоевременного проведения анализа хозяйственной деятельности.</w:t>
      </w:r>
    </w:p>
    <w:p w:rsidR="00C725E7" w:rsidRDefault="00C725E7" w:rsidP="00177C7F">
      <w:pPr>
        <w:pStyle w:val="3"/>
        <w:outlineLvl w:val="9"/>
        <w:rPr>
          <w:sz w:val="28"/>
          <w:szCs w:val="28"/>
        </w:rPr>
      </w:pPr>
      <w:bookmarkStart w:id="0" w:name="_Toc306019989"/>
    </w:p>
    <w:p w:rsidR="00DA788D" w:rsidRDefault="00DA788D" w:rsidP="00177C7F">
      <w:pPr>
        <w:pStyle w:val="3"/>
        <w:outlineLvl w:val="9"/>
        <w:rPr>
          <w:sz w:val="28"/>
          <w:szCs w:val="28"/>
        </w:rPr>
      </w:pPr>
    </w:p>
    <w:p w:rsidR="00177C7F" w:rsidRPr="003529FA" w:rsidRDefault="00177C7F" w:rsidP="00DA788D">
      <w:pPr>
        <w:pStyle w:val="3"/>
        <w:ind w:firstLine="709"/>
        <w:outlineLvl w:val="9"/>
        <w:rPr>
          <w:sz w:val="28"/>
          <w:szCs w:val="28"/>
        </w:rPr>
      </w:pPr>
      <w:r w:rsidRPr="003529FA">
        <w:rPr>
          <w:sz w:val="28"/>
          <w:szCs w:val="28"/>
        </w:rPr>
        <w:t xml:space="preserve">2 </w:t>
      </w:r>
      <w:bookmarkEnd w:id="0"/>
      <w:r w:rsidR="00DA788D" w:rsidRPr="00335194">
        <w:rPr>
          <w:color w:val="000000"/>
          <w:sz w:val="28"/>
          <w:szCs w:val="28"/>
        </w:rPr>
        <w:t>Выбор темы курсовой, составление плана и подбор</w:t>
      </w:r>
      <w:r w:rsidR="00DA788D">
        <w:rPr>
          <w:color w:val="000000"/>
          <w:sz w:val="28"/>
          <w:szCs w:val="28"/>
        </w:rPr>
        <w:t xml:space="preserve"> </w:t>
      </w:r>
      <w:r w:rsidR="00DA788D" w:rsidRPr="00335194">
        <w:rPr>
          <w:color w:val="000000"/>
          <w:sz w:val="28"/>
          <w:szCs w:val="28"/>
        </w:rPr>
        <w:t xml:space="preserve">литературных </w:t>
      </w:r>
      <w:r w:rsidR="00DA788D">
        <w:rPr>
          <w:color w:val="000000"/>
          <w:sz w:val="28"/>
          <w:szCs w:val="28"/>
        </w:rPr>
        <w:t>и</w:t>
      </w:r>
      <w:r w:rsidR="00DA788D" w:rsidRPr="00335194">
        <w:rPr>
          <w:color w:val="000000"/>
          <w:sz w:val="28"/>
          <w:szCs w:val="28"/>
        </w:rPr>
        <w:t>сточников</w:t>
      </w:r>
    </w:p>
    <w:p w:rsidR="00177C7F" w:rsidRDefault="00177C7F" w:rsidP="00177C7F">
      <w:pPr>
        <w:pStyle w:val="3"/>
        <w:outlineLvl w:val="9"/>
        <w:rPr>
          <w:sz w:val="28"/>
          <w:szCs w:val="28"/>
        </w:rPr>
      </w:pPr>
    </w:p>
    <w:p w:rsidR="00DA788D" w:rsidRPr="003529FA" w:rsidRDefault="00DA788D" w:rsidP="00177C7F">
      <w:pPr>
        <w:pStyle w:val="3"/>
        <w:outlineLvl w:val="9"/>
        <w:rPr>
          <w:sz w:val="28"/>
          <w:szCs w:val="28"/>
        </w:rPr>
      </w:pPr>
    </w:p>
    <w:p w:rsidR="00177C7F" w:rsidRPr="00BC5A9F" w:rsidRDefault="00177C7F" w:rsidP="00BC5A9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A9F">
        <w:rPr>
          <w:color w:val="000000"/>
          <w:sz w:val="28"/>
          <w:szCs w:val="28"/>
        </w:rPr>
        <w:t xml:space="preserve">Кафедра определяет тематику и назначает руководителей курсовых работ студентов. Вместе с тем, студент может предложить свою тему и обосновать целесообразность ее исследования. </w:t>
      </w:r>
      <w:r w:rsidRPr="003529FA">
        <w:rPr>
          <w:color w:val="000000"/>
          <w:sz w:val="28"/>
          <w:szCs w:val="28"/>
        </w:rPr>
        <w:t xml:space="preserve"> В этом случае тема работы должна быть </w:t>
      </w:r>
      <w:r w:rsidR="00AC5EC2">
        <w:rPr>
          <w:color w:val="000000"/>
          <w:sz w:val="28"/>
          <w:szCs w:val="28"/>
        </w:rPr>
        <w:t xml:space="preserve">согласована с </w:t>
      </w:r>
      <w:r w:rsidRPr="003529FA">
        <w:rPr>
          <w:color w:val="000000"/>
          <w:sz w:val="28"/>
          <w:szCs w:val="28"/>
        </w:rPr>
        <w:t>руководителем курсовой работы</w:t>
      </w:r>
      <w:r w:rsidR="00AC5EC2">
        <w:rPr>
          <w:color w:val="000000"/>
          <w:sz w:val="28"/>
          <w:szCs w:val="28"/>
        </w:rPr>
        <w:t xml:space="preserve"> и утверждена кафедрой</w:t>
      </w:r>
      <w:r w:rsidRPr="003529FA">
        <w:rPr>
          <w:color w:val="000000"/>
          <w:sz w:val="28"/>
          <w:szCs w:val="28"/>
        </w:rPr>
        <w:t>.</w:t>
      </w:r>
      <w:r w:rsidRPr="00BC5A9F">
        <w:rPr>
          <w:color w:val="000000"/>
          <w:sz w:val="28"/>
          <w:szCs w:val="28"/>
        </w:rPr>
        <w:t xml:space="preserve"> При выборе темы необходимо учитывать специализацию </w:t>
      </w:r>
      <w:r w:rsidR="00AC5EC2" w:rsidRPr="00BC5A9F">
        <w:rPr>
          <w:color w:val="000000"/>
          <w:sz w:val="28"/>
          <w:szCs w:val="28"/>
        </w:rPr>
        <w:t>организации</w:t>
      </w:r>
      <w:r w:rsidRPr="00BC5A9F">
        <w:rPr>
          <w:color w:val="000000"/>
          <w:sz w:val="28"/>
          <w:szCs w:val="28"/>
        </w:rPr>
        <w:t>, на материалах которо</w:t>
      </w:r>
      <w:r w:rsidR="00AC5EC2" w:rsidRPr="00BC5A9F">
        <w:rPr>
          <w:color w:val="000000"/>
          <w:sz w:val="28"/>
          <w:szCs w:val="28"/>
        </w:rPr>
        <w:t xml:space="preserve">й  </w:t>
      </w:r>
      <w:r w:rsidRPr="00BC5A9F">
        <w:rPr>
          <w:color w:val="000000"/>
          <w:sz w:val="28"/>
          <w:szCs w:val="28"/>
        </w:rPr>
        <w:t>она будет выполняться.</w:t>
      </w:r>
    </w:p>
    <w:p w:rsidR="00335194" w:rsidRPr="003529FA" w:rsidRDefault="0033519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Выбирая тему, студент должен учитывать интересы и возможности организаций, в которых он проходит учебную практику и, на материалах которых будет выполняться работа. Выбор тем</w:t>
      </w:r>
      <w:r w:rsidR="00177C7F" w:rsidRPr="003529FA">
        <w:rPr>
          <w:color w:val="000000"/>
          <w:sz w:val="28"/>
          <w:szCs w:val="28"/>
        </w:rPr>
        <w:t>ы</w:t>
      </w:r>
      <w:r w:rsidRPr="003529FA">
        <w:rPr>
          <w:color w:val="000000"/>
          <w:sz w:val="28"/>
          <w:szCs w:val="28"/>
        </w:rPr>
        <w:t xml:space="preserve"> курсов</w:t>
      </w:r>
      <w:r w:rsidR="00177C7F" w:rsidRPr="003529FA">
        <w:rPr>
          <w:color w:val="000000"/>
          <w:sz w:val="28"/>
          <w:szCs w:val="28"/>
        </w:rPr>
        <w:t>ой</w:t>
      </w:r>
      <w:r w:rsidRPr="003529FA">
        <w:rPr>
          <w:color w:val="000000"/>
          <w:sz w:val="28"/>
          <w:szCs w:val="28"/>
        </w:rPr>
        <w:t xml:space="preserve"> работ</w:t>
      </w:r>
      <w:r w:rsidR="00177C7F" w:rsidRPr="003529FA">
        <w:rPr>
          <w:color w:val="000000"/>
          <w:sz w:val="28"/>
          <w:szCs w:val="28"/>
        </w:rPr>
        <w:t>ы</w:t>
      </w:r>
      <w:r w:rsidRPr="003529FA">
        <w:rPr>
          <w:color w:val="000000"/>
          <w:sz w:val="28"/>
          <w:szCs w:val="28"/>
        </w:rPr>
        <w:t xml:space="preserve"> целесообразно осуществлять </w:t>
      </w:r>
      <w:r w:rsidR="00450A55">
        <w:rPr>
          <w:color w:val="000000"/>
          <w:sz w:val="28"/>
          <w:szCs w:val="28"/>
        </w:rPr>
        <w:t>таким образом</w:t>
      </w:r>
      <w:r w:rsidRPr="003529FA">
        <w:rPr>
          <w:color w:val="000000"/>
          <w:sz w:val="28"/>
          <w:szCs w:val="28"/>
        </w:rPr>
        <w:t xml:space="preserve">, чтобы </w:t>
      </w:r>
      <w:r w:rsidR="00177C7F" w:rsidRPr="003529FA">
        <w:rPr>
          <w:color w:val="000000"/>
          <w:sz w:val="28"/>
          <w:szCs w:val="28"/>
        </w:rPr>
        <w:t>ее</w:t>
      </w:r>
      <w:r w:rsidRPr="003529FA">
        <w:rPr>
          <w:color w:val="000000"/>
          <w:sz w:val="28"/>
          <w:szCs w:val="28"/>
        </w:rPr>
        <w:t xml:space="preserve"> содержание в наибольшей степени соответствовало теме и направленности выполняемой в дальнейшем дипломной работы. Это позволит обеспечить преемственность в исследовании проблем, затронутых в курсовых работах </w:t>
      </w:r>
      <w:r w:rsidR="00177C7F" w:rsidRPr="003529FA">
        <w:rPr>
          <w:color w:val="000000"/>
          <w:sz w:val="28"/>
          <w:szCs w:val="28"/>
        </w:rPr>
        <w:t>по смежным дисциплинам</w:t>
      </w:r>
      <w:r w:rsidRPr="003529FA">
        <w:rPr>
          <w:color w:val="000000"/>
          <w:sz w:val="28"/>
          <w:szCs w:val="28"/>
        </w:rPr>
        <w:t>, а также обобщить знания, накопленные в процессе учебы.</w:t>
      </w:r>
    </w:p>
    <w:p w:rsidR="00335194" w:rsidRPr="00DA788D" w:rsidRDefault="00335194" w:rsidP="00DA78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 xml:space="preserve">В соответствие с предложенной тематикой студентам предоставляется право самостоятельного выбора конкретной темы курсовой работы, но написание по </w:t>
      </w:r>
      <w:r w:rsidRPr="00DA788D">
        <w:rPr>
          <w:color w:val="000000"/>
          <w:sz w:val="28"/>
          <w:szCs w:val="28"/>
        </w:rPr>
        <w:t xml:space="preserve">одной и той же теме двумя студентами </w:t>
      </w:r>
      <w:r w:rsidR="00177C7F" w:rsidRPr="00DA788D">
        <w:rPr>
          <w:color w:val="000000"/>
          <w:sz w:val="28"/>
          <w:szCs w:val="28"/>
        </w:rPr>
        <w:t xml:space="preserve">группы </w:t>
      </w:r>
      <w:r w:rsidRPr="00DA788D">
        <w:rPr>
          <w:color w:val="000000"/>
          <w:sz w:val="28"/>
          <w:szCs w:val="28"/>
        </w:rPr>
        <w:t xml:space="preserve">не разрешается. Какие-нибудь уточнения в названии темы работы </w:t>
      </w:r>
      <w:r w:rsidR="00177C7F" w:rsidRPr="00DA788D">
        <w:rPr>
          <w:color w:val="000000"/>
          <w:sz w:val="28"/>
          <w:szCs w:val="28"/>
        </w:rPr>
        <w:t xml:space="preserve">и ее содержании </w:t>
      </w:r>
      <w:r w:rsidRPr="00DA788D">
        <w:rPr>
          <w:color w:val="000000"/>
          <w:sz w:val="28"/>
          <w:szCs w:val="28"/>
        </w:rPr>
        <w:t>возможны только с разрешения руководителя курсовой работы.</w:t>
      </w:r>
    </w:p>
    <w:p w:rsidR="00335194" w:rsidRPr="00DA788D" w:rsidRDefault="00335194" w:rsidP="00DA78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788D">
        <w:rPr>
          <w:color w:val="000000"/>
          <w:sz w:val="28"/>
          <w:szCs w:val="28"/>
        </w:rPr>
        <w:t>Курсовая работа выполняется согласно предложенному в данном пособии плану. Студент может изменить (дополнить, объединить, детализировать) предлагаемый перечень вопросов, согласовав их с руководителем курсовой работы.</w:t>
      </w:r>
    </w:p>
    <w:p w:rsidR="00AC5EC2" w:rsidRPr="00450A55" w:rsidRDefault="00AC5EC2" w:rsidP="00B94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Написание студентом курсовой работы осуществляется под руководством преподавателя-руководителя работы. </w:t>
      </w:r>
    </w:p>
    <w:p w:rsidR="00AE2C4B" w:rsidRPr="00DA788D" w:rsidRDefault="00AC5EC2" w:rsidP="00B9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55">
        <w:rPr>
          <w:rFonts w:ascii="Times New Roman" w:eastAsia="Times New Roman" w:hAnsi="Times New Roman" w:cs="Times New Roman"/>
          <w:color w:val="000000"/>
          <w:sz w:val="28"/>
          <w:szCs w:val="28"/>
        </w:rPr>
        <w:t>До начала выполнения работы студент</w:t>
      </w:r>
      <w:r w:rsidR="0037550D" w:rsidRPr="00450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консультируется у руководителя:</w:t>
      </w:r>
      <w:r w:rsidRPr="00450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уточняет перечень вопросов, подлежащих изучению, составляет план </w:t>
      </w:r>
      <w:r w:rsidRPr="00450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исследования, структуру работы, согласовывает сроки выполнения ее этапов (разделов и подразделов), определяет необходимые</w:t>
      </w:r>
      <w:r w:rsidRPr="00DA788D">
        <w:rPr>
          <w:rFonts w:ascii="Times New Roman" w:hAnsi="Times New Roman" w:cs="Times New Roman"/>
          <w:sz w:val="28"/>
          <w:szCs w:val="28"/>
        </w:rPr>
        <w:t xml:space="preserve"> литературные источники и круг фактических, плановых, нормативно-справочных и других данных для выполнения курсовой работы.</w:t>
      </w:r>
    </w:p>
    <w:p w:rsidR="0038516D" w:rsidRPr="007B47BC" w:rsidRDefault="00AE2C4B" w:rsidP="00DA7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8D">
        <w:rPr>
          <w:rFonts w:ascii="Times New Roman" w:hAnsi="Times New Roman" w:cs="Times New Roman"/>
          <w:color w:val="000000"/>
          <w:sz w:val="28"/>
          <w:szCs w:val="28"/>
        </w:rPr>
        <w:t>Подбором соответствующей литературы студент</w:t>
      </w:r>
      <w:r w:rsidR="0038516D" w:rsidRPr="00DA788D">
        <w:rPr>
          <w:rFonts w:ascii="Times New Roman" w:hAnsi="Times New Roman" w:cs="Times New Roman"/>
          <w:color w:val="000000"/>
          <w:sz w:val="28"/>
          <w:szCs w:val="28"/>
        </w:rPr>
        <w:t xml:space="preserve"> зан</w:t>
      </w:r>
      <w:r w:rsidR="003C1AE4" w:rsidRPr="00DA788D">
        <w:rPr>
          <w:rFonts w:ascii="Times New Roman" w:hAnsi="Times New Roman" w:cs="Times New Roman"/>
          <w:color w:val="000000"/>
          <w:sz w:val="28"/>
          <w:szCs w:val="28"/>
        </w:rPr>
        <w:t>има</w:t>
      </w:r>
      <w:r w:rsidR="0038516D" w:rsidRPr="00DA788D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DA788D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самостоятельно, сразу после выбора и утверждения</w:t>
      </w:r>
      <w:r w:rsidRPr="007B47BC">
        <w:rPr>
          <w:rFonts w:ascii="Times New Roman" w:hAnsi="Times New Roman" w:cs="Times New Roman"/>
          <w:color w:val="000000"/>
          <w:sz w:val="28"/>
          <w:szCs w:val="28"/>
        </w:rPr>
        <w:t xml:space="preserve"> темы курсовой работы. </w:t>
      </w:r>
      <w:r w:rsidR="0037550D" w:rsidRPr="007B47BC">
        <w:rPr>
          <w:rFonts w:ascii="Times New Roman" w:hAnsi="Times New Roman" w:cs="Times New Roman"/>
          <w:sz w:val="28"/>
          <w:szCs w:val="28"/>
        </w:rPr>
        <w:t>Кроме учебников и учебных пособий, следует обязательно воспользоваться дополнительной литературой (монографиями, сборниками научных работ, статьями</w:t>
      </w:r>
      <w:r w:rsidR="0038516D" w:rsidRPr="007B47BC">
        <w:rPr>
          <w:rFonts w:ascii="Times New Roman" w:hAnsi="Times New Roman" w:cs="Times New Roman"/>
          <w:sz w:val="28"/>
          <w:szCs w:val="28"/>
        </w:rPr>
        <w:t xml:space="preserve"> научно-практических и практических журналов</w:t>
      </w:r>
      <w:r w:rsidR="0037550D" w:rsidRPr="007B47BC">
        <w:rPr>
          <w:rFonts w:ascii="Times New Roman" w:hAnsi="Times New Roman" w:cs="Times New Roman"/>
          <w:sz w:val="28"/>
          <w:szCs w:val="28"/>
        </w:rPr>
        <w:t xml:space="preserve">). </w:t>
      </w:r>
      <w:r w:rsidR="0038516D" w:rsidRPr="007B47BC">
        <w:rPr>
          <w:rFonts w:ascii="Times New Roman" w:hAnsi="Times New Roman" w:cs="Times New Roman"/>
          <w:sz w:val="28"/>
          <w:szCs w:val="28"/>
        </w:rPr>
        <w:t>Для подбора литературных источников целесообразно обратиться к предметно-тематическим каталогам библиотеки БГЭУ, Национальной библиотеки Беларуси</w:t>
      </w:r>
      <w:r w:rsidR="00B943C7">
        <w:rPr>
          <w:rFonts w:ascii="Times New Roman" w:hAnsi="Times New Roman" w:cs="Times New Roman"/>
          <w:sz w:val="28"/>
          <w:szCs w:val="28"/>
        </w:rPr>
        <w:t>, электронны</w:t>
      </w:r>
      <w:r w:rsidR="007304FC">
        <w:rPr>
          <w:rFonts w:ascii="Times New Roman" w:hAnsi="Times New Roman" w:cs="Times New Roman"/>
          <w:sz w:val="28"/>
          <w:szCs w:val="28"/>
        </w:rPr>
        <w:t>х</w:t>
      </w:r>
      <w:r w:rsidR="00B943C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450A55">
        <w:rPr>
          <w:rFonts w:ascii="Times New Roman" w:hAnsi="Times New Roman" w:cs="Times New Roman"/>
          <w:sz w:val="28"/>
          <w:szCs w:val="28"/>
        </w:rPr>
        <w:t xml:space="preserve">  и др</w:t>
      </w:r>
      <w:r w:rsidR="00B943C7">
        <w:rPr>
          <w:rFonts w:ascii="Times New Roman" w:hAnsi="Times New Roman" w:cs="Times New Roman"/>
          <w:sz w:val="28"/>
          <w:szCs w:val="28"/>
        </w:rPr>
        <w:t>. инт</w:t>
      </w:r>
      <w:r w:rsidR="00D4616E">
        <w:rPr>
          <w:rFonts w:ascii="Times New Roman" w:hAnsi="Times New Roman" w:cs="Times New Roman"/>
          <w:sz w:val="28"/>
          <w:szCs w:val="28"/>
        </w:rPr>
        <w:t>е</w:t>
      </w:r>
      <w:r w:rsidR="00B943C7">
        <w:rPr>
          <w:rFonts w:ascii="Times New Roman" w:hAnsi="Times New Roman" w:cs="Times New Roman"/>
          <w:sz w:val="28"/>
          <w:szCs w:val="28"/>
        </w:rPr>
        <w:t>рн</w:t>
      </w:r>
      <w:r w:rsidR="00D4616E">
        <w:rPr>
          <w:rFonts w:ascii="Times New Roman" w:hAnsi="Times New Roman" w:cs="Times New Roman"/>
          <w:sz w:val="28"/>
          <w:szCs w:val="28"/>
        </w:rPr>
        <w:t>е</w:t>
      </w:r>
      <w:r w:rsidR="00B943C7">
        <w:rPr>
          <w:rFonts w:ascii="Times New Roman" w:hAnsi="Times New Roman" w:cs="Times New Roman"/>
          <w:sz w:val="28"/>
          <w:szCs w:val="28"/>
        </w:rPr>
        <w:t>т-ресурс</w:t>
      </w:r>
      <w:r w:rsidR="007304FC">
        <w:rPr>
          <w:rFonts w:ascii="Times New Roman" w:hAnsi="Times New Roman" w:cs="Times New Roman"/>
          <w:sz w:val="28"/>
          <w:szCs w:val="28"/>
        </w:rPr>
        <w:t>ов.</w:t>
      </w:r>
      <w:r w:rsidR="0038516D" w:rsidRPr="007B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4B" w:rsidRPr="007B47BC" w:rsidRDefault="00AE2C4B" w:rsidP="00CF6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7BC">
        <w:rPr>
          <w:rFonts w:ascii="Times New Roman" w:hAnsi="Times New Roman" w:cs="Times New Roman"/>
          <w:color w:val="000000"/>
          <w:sz w:val="28"/>
          <w:szCs w:val="28"/>
        </w:rPr>
        <w:t>Выбранная литература должна обеспечить актуальность теоретических и практических вопросов избранной темы, поэтому публикации последних лет должны использоваться в первую очередь, так как в них отражается действующая практика, определяются нерешенные вопросы и проблемы.</w:t>
      </w:r>
      <w:r w:rsidR="0038516D" w:rsidRPr="007B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47BC" w:rsidRPr="007B47BC" w:rsidRDefault="007B47BC" w:rsidP="00CF6B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>Полное и творческое изучение литературных источников, как отечественных, так и зарубежных авторов, исследовательский подход к нормативным и инструктивным материалам по соответствующей теме исследования, использование данных статистических сборников, а также статей, опубликованных в сборниках научных трудов и периодической печати, во многом способствуют успешному написанию курсовой  работы.</w:t>
      </w:r>
    </w:p>
    <w:p w:rsidR="007B47BC" w:rsidRPr="007B47BC" w:rsidRDefault="00AE2C4B" w:rsidP="00CF6BE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>Кроме литературных источников, студент должен разобраться и изучить действующую практику организации экономического анализа по теме исследования в организации, на материалах которой выполняется курсовая работа. Студент должен определить (совместно с руководителем), какой материал и за какой период необходим для исследования.</w:t>
      </w:r>
    </w:p>
    <w:p w:rsidR="00335194" w:rsidRPr="007B47BC" w:rsidRDefault="00335194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 xml:space="preserve">Студентам заочной формы обучения рекомендуется выбирать тему </w:t>
      </w:r>
      <w:r w:rsidR="005827A0" w:rsidRPr="007B47BC">
        <w:rPr>
          <w:color w:val="000000"/>
          <w:sz w:val="28"/>
          <w:szCs w:val="28"/>
        </w:rPr>
        <w:t xml:space="preserve">курсовой </w:t>
      </w:r>
      <w:r w:rsidRPr="007B47BC">
        <w:rPr>
          <w:color w:val="000000"/>
          <w:sz w:val="28"/>
          <w:szCs w:val="28"/>
        </w:rPr>
        <w:t>работы</w:t>
      </w:r>
      <w:r w:rsidR="005827A0" w:rsidRPr="007B47BC">
        <w:rPr>
          <w:color w:val="000000"/>
          <w:sz w:val="28"/>
          <w:szCs w:val="28"/>
        </w:rPr>
        <w:t xml:space="preserve"> (потенциально дипломной работы)</w:t>
      </w:r>
      <w:r w:rsidRPr="007B47BC">
        <w:rPr>
          <w:color w:val="000000"/>
          <w:sz w:val="28"/>
          <w:szCs w:val="28"/>
        </w:rPr>
        <w:t>, связанную с практическим интересом организации и отвечающую актуальным проблемам данной организации.</w:t>
      </w:r>
    </w:p>
    <w:p w:rsidR="00335194" w:rsidRPr="007B47BC" w:rsidRDefault="00335194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 xml:space="preserve">Кроме того, важным моментом при написании </w:t>
      </w:r>
      <w:r w:rsidR="005827A0" w:rsidRPr="007B47BC">
        <w:rPr>
          <w:color w:val="000000"/>
          <w:sz w:val="28"/>
          <w:szCs w:val="28"/>
        </w:rPr>
        <w:t>курсовой</w:t>
      </w:r>
      <w:r w:rsidRPr="007B47BC">
        <w:rPr>
          <w:color w:val="000000"/>
          <w:sz w:val="28"/>
          <w:szCs w:val="28"/>
        </w:rPr>
        <w:t xml:space="preserve"> работы является внимательное изучение стандарта предприятия</w:t>
      </w:r>
      <w:r w:rsidR="005827A0" w:rsidRPr="007B47BC">
        <w:rPr>
          <w:color w:val="000000"/>
          <w:sz w:val="28"/>
          <w:szCs w:val="28"/>
        </w:rPr>
        <w:t xml:space="preserve"> СТП 20-04-2008, СТП 20-05-2008 в части оформления списка литерат</w:t>
      </w:r>
      <w:r w:rsidR="00AC5EC2" w:rsidRPr="007B47BC">
        <w:rPr>
          <w:color w:val="000000"/>
          <w:sz w:val="28"/>
          <w:szCs w:val="28"/>
        </w:rPr>
        <w:t>уры, приложений, таблиц, формул, рисунков, графиков и др.</w:t>
      </w:r>
    </w:p>
    <w:p w:rsidR="00402B58" w:rsidRDefault="00402B58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B58" w:rsidRDefault="00402B58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02B58" w:rsidRDefault="00402B58" w:rsidP="007B47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02B58">
        <w:rPr>
          <w:b/>
          <w:color w:val="000000"/>
          <w:sz w:val="28"/>
          <w:szCs w:val="28"/>
        </w:rPr>
        <w:t xml:space="preserve">3 Структура курсовой работы </w:t>
      </w:r>
    </w:p>
    <w:p w:rsidR="00402B58" w:rsidRDefault="00402B58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4FC" w:rsidRDefault="007304FC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6775" w:rsidRPr="007B47BC" w:rsidRDefault="00576775" w:rsidP="007B47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>Структурными элементами курсовой работы являются: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(см. приложение А);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 (см. приложение Б);</w:t>
      </w:r>
    </w:p>
    <w:p w:rsidR="00576775" w:rsidRPr="00066169" w:rsidRDefault="00850BF0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(см</w:t>
      </w:r>
      <w:r w:rsidR="00346CDC"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В)</w:t>
      </w:r>
      <w:r w:rsidR="00753B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 часть;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использованных источников (см. приложение </w:t>
      </w:r>
      <w:r w:rsidR="00066169"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76775" w:rsidRPr="00066169" w:rsidRDefault="00576775" w:rsidP="00066169">
      <w:pPr>
        <w:pStyle w:val="a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16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приложения.</w:t>
      </w:r>
    </w:p>
    <w:p w:rsidR="00335194" w:rsidRPr="003529FA" w:rsidRDefault="0033519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Курсовая работа состоит из введения, основной части, заключения, списка использованных источников и приложений.</w:t>
      </w:r>
    </w:p>
    <w:p w:rsidR="00335194" w:rsidRPr="003529FA" w:rsidRDefault="0033519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Во </w:t>
      </w:r>
      <w:r w:rsidRPr="003529FA">
        <w:rPr>
          <w:b/>
          <w:bCs/>
          <w:color w:val="000000"/>
          <w:sz w:val="28"/>
          <w:szCs w:val="28"/>
        </w:rPr>
        <w:t>введении</w:t>
      </w:r>
      <w:r w:rsidRPr="003529FA">
        <w:rPr>
          <w:i/>
          <w:iCs/>
          <w:color w:val="000000"/>
          <w:sz w:val="28"/>
          <w:szCs w:val="28"/>
        </w:rPr>
        <w:t> </w:t>
      </w:r>
      <w:r w:rsidRPr="003529FA">
        <w:rPr>
          <w:color w:val="000000"/>
          <w:sz w:val="28"/>
          <w:szCs w:val="28"/>
        </w:rPr>
        <w:t xml:space="preserve">к работе необходимо аргументировать актуальность избранной темы, выбор объекта исследования, сформулировать цель и </w:t>
      </w:r>
      <w:r w:rsidR="005D5243">
        <w:rPr>
          <w:color w:val="000000"/>
          <w:sz w:val="28"/>
          <w:szCs w:val="28"/>
        </w:rPr>
        <w:t xml:space="preserve">задачи исследования (т.е. определить </w:t>
      </w:r>
      <w:r w:rsidRPr="003529FA">
        <w:rPr>
          <w:color w:val="000000"/>
          <w:sz w:val="28"/>
          <w:szCs w:val="28"/>
        </w:rPr>
        <w:t>перечень вопросов, которые подлежат рассмотрению в курсовой работе</w:t>
      </w:r>
      <w:r w:rsidR="005D5243">
        <w:rPr>
          <w:color w:val="000000"/>
          <w:sz w:val="28"/>
          <w:szCs w:val="28"/>
        </w:rPr>
        <w:t>)</w:t>
      </w:r>
      <w:r w:rsidR="006E1D4E">
        <w:rPr>
          <w:color w:val="000000"/>
          <w:sz w:val="28"/>
          <w:szCs w:val="28"/>
        </w:rPr>
        <w:t>, методы исследования</w:t>
      </w:r>
      <w:r w:rsidRPr="003529FA">
        <w:rPr>
          <w:color w:val="000000"/>
          <w:sz w:val="28"/>
          <w:szCs w:val="28"/>
        </w:rPr>
        <w:t xml:space="preserve">. Здесь дается краткая экономическая характеристика учреждения, организации, отрасли, на </w:t>
      </w:r>
      <w:r w:rsidR="005D5243">
        <w:rPr>
          <w:color w:val="000000"/>
          <w:sz w:val="28"/>
          <w:szCs w:val="28"/>
        </w:rPr>
        <w:t xml:space="preserve">базе которых выполняется работа. </w:t>
      </w:r>
      <w:r w:rsidRPr="003529FA">
        <w:rPr>
          <w:color w:val="000000"/>
          <w:sz w:val="28"/>
          <w:szCs w:val="28"/>
        </w:rPr>
        <w:t xml:space="preserve"> Объем введения - до трех страниц.</w:t>
      </w:r>
    </w:p>
    <w:p w:rsidR="00301393" w:rsidRDefault="0033519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В </w:t>
      </w:r>
      <w:r w:rsidRPr="003529FA">
        <w:rPr>
          <w:b/>
          <w:bCs/>
          <w:color w:val="000000"/>
          <w:sz w:val="28"/>
          <w:szCs w:val="28"/>
        </w:rPr>
        <w:t>основной части</w:t>
      </w:r>
      <w:r w:rsidRPr="003529FA">
        <w:rPr>
          <w:i/>
          <w:iCs/>
          <w:color w:val="000000"/>
          <w:sz w:val="28"/>
          <w:szCs w:val="28"/>
        </w:rPr>
        <w:t> </w:t>
      </w:r>
      <w:r w:rsidRPr="003529FA">
        <w:rPr>
          <w:color w:val="000000"/>
          <w:sz w:val="28"/>
          <w:szCs w:val="28"/>
        </w:rPr>
        <w:t xml:space="preserve">курсовой работы исследуется организация </w:t>
      </w:r>
      <w:r w:rsidR="005A2766">
        <w:rPr>
          <w:color w:val="000000"/>
          <w:sz w:val="28"/>
          <w:szCs w:val="28"/>
        </w:rPr>
        <w:t xml:space="preserve">и методики </w:t>
      </w:r>
      <w:r w:rsidRPr="003529FA">
        <w:rPr>
          <w:color w:val="000000"/>
          <w:sz w:val="28"/>
          <w:szCs w:val="28"/>
        </w:rPr>
        <w:t>анализа хозяйственной деятельности организации</w:t>
      </w:r>
      <w:r w:rsidR="005A2766">
        <w:rPr>
          <w:color w:val="000000"/>
          <w:sz w:val="28"/>
          <w:szCs w:val="28"/>
        </w:rPr>
        <w:t>, на материалах которого проведенного исследование</w:t>
      </w:r>
      <w:r w:rsidRPr="003529FA">
        <w:rPr>
          <w:color w:val="000000"/>
          <w:sz w:val="28"/>
          <w:szCs w:val="28"/>
        </w:rPr>
        <w:t>. Материал основной части</w:t>
      </w:r>
      <w:r w:rsidR="003274D0">
        <w:rPr>
          <w:color w:val="000000"/>
          <w:sz w:val="28"/>
          <w:szCs w:val="28"/>
        </w:rPr>
        <w:t xml:space="preserve"> состоит из двух глав.</w:t>
      </w:r>
      <w:r w:rsidRPr="003529FA">
        <w:rPr>
          <w:color w:val="000000"/>
          <w:sz w:val="28"/>
          <w:szCs w:val="28"/>
        </w:rPr>
        <w:t xml:space="preserve"> </w:t>
      </w:r>
    </w:p>
    <w:p w:rsidR="00335194" w:rsidRPr="003529FA" w:rsidRDefault="003274D0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глава </w:t>
      </w:r>
      <w:r w:rsidR="00926286">
        <w:rPr>
          <w:color w:val="000000"/>
          <w:sz w:val="28"/>
          <w:szCs w:val="28"/>
        </w:rPr>
        <w:t xml:space="preserve">(раздел) </w:t>
      </w:r>
      <w:r w:rsidR="00817720">
        <w:rPr>
          <w:color w:val="000000"/>
          <w:sz w:val="28"/>
          <w:szCs w:val="28"/>
        </w:rPr>
        <w:t>включает</w:t>
      </w:r>
      <w:r w:rsidR="00335194" w:rsidRPr="003529FA">
        <w:rPr>
          <w:color w:val="000000"/>
          <w:sz w:val="28"/>
          <w:szCs w:val="28"/>
        </w:rPr>
        <w:t>:</w:t>
      </w:r>
    </w:p>
    <w:p w:rsidR="00335194" w:rsidRPr="003529FA" w:rsidRDefault="00335194" w:rsidP="00694021">
      <w:pPr>
        <w:pStyle w:val="a3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освещение общих теоретических вопросов, характеристик</w:t>
      </w:r>
      <w:r w:rsidR="00791C05">
        <w:rPr>
          <w:color w:val="000000"/>
          <w:sz w:val="28"/>
          <w:szCs w:val="28"/>
        </w:rPr>
        <w:t>у</w:t>
      </w:r>
      <w:r w:rsidRPr="003529FA">
        <w:rPr>
          <w:color w:val="000000"/>
          <w:sz w:val="28"/>
          <w:szCs w:val="28"/>
        </w:rPr>
        <w:t xml:space="preserve"> экономического содержания показателей, исследованию которых посвящена работа,</w:t>
      </w:r>
    </w:p>
    <w:p w:rsidR="00335194" w:rsidRPr="003529FA" w:rsidRDefault="007304FC" w:rsidP="00694021">
      <w:pPr>
        <w:pStyle w:val="a3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теоретическую аргументацию</w:t>
      </w:r>
      <w:r w:rsidR="00335194" w:rsidRPr="003529FA">
        <w:rPr>
          <w:color w:val="000000"/>
          <w:sz w:val="28"/>
          <w:szCs w:val="28"/>
        </w:rPr>
        <w:t xml:space="preserve"> категорий, принятых для организации </w:t>
      </w:r>
      <w:r w:rsidR="00840AAF" w:rsidRPr="003529FA">
        <w:rPr>
          <w:color w:val="000000"/>
          <w:sz w:val="28"/>
          <w:szCs w:val="28"/>
        </w:rPr>
        <w:t xml:space="preserve">экономического анализа </w:t>
      </w:r>
      <w:r w:rsidR="00335194" w:rsidRPr="003529FA">
        <w:rPr>
          <w:color w:val="000000"/>
          <w:sz w:val="28"/>
          <w:szCs w:val="28"/>
        </w:rPr>
        <w:t>в избранной отрасли,</w:t>
      </w:r>
    </w:p>
    <w:p w:rsidR="00335194" w:rsidRDefault="00335194" w:rsidP="00694021">
      <w:pPr>
        <w:pStyle w:val="a3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значение и задачи анализа данного объекта,</w:t>
      </w:r>
      <w:r w:rsidR="00301393">
        <w:rPr>
          <w:color w:val="000000"/>
          <w:sz w:val="28"/>
          <w:szCs w:val="28"/>
        </w:rPr>
        <w:t xml:space="preserve"> </w:t>
      </w:r>
    </w:p>
    <w:p w:rsidR="00301393" w:rsidRDefault="00301393" w:rsidP="00694021">
      <w:pPr>
        <w:pStyle w:val="a3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методы, приемы, источники информации, используемые при анализе;</w:t>
      </w:r>
    </w:p>
    <w:p w:rsidR="00301393" w:rsidRDefault="00301393" w:rsidP="00694021">
      <w:pPr>
        <w:pStyle w:val="a3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краткую экономическую характеристику организации</w:t>
      </w:r>
      <w:r w:rsidR="006940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материалах которой выполнено исследование.</w:t>
      </w:r>
    </w:p>
    <w:p w:rsidR="00301393" w:rsidRPr="00301393" w:rsidRDefault="00301393" w:rsidP="003013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глава включает:</w:t>
      </w:r>
    </w:p>
    <w:p w:rsidR="00335194" w:rsidRPr="003529FA" w:rsidRDefault="00335194" w:rsidP="00694021">
      <w:pPr>
        <w:pStyle w:val="a3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действующ</w:t>
      </w:r>
      <w:r w:rsidR="00301393">
        <w:rPr>
          <w:color w:val="000000"/>
          <w:sz w:val="28"/>
          <w:szCs w:val="28"/>
        </w:rPr>
        <w:t>ую</w:t>
      </w:r>
      <w:r w:rsidRPr="003529FA">
        <w:rPr>
          <w:color w:val="000000"/>
          <w:sz w:val="28"/>
          <w:szCs w:val="28"/>
        </w:rPr>
        <w:t xml:space="preserve"> практик</w:t>
      </w:r>
      <w:r w:rsidR="00694021">
        <w:rPr>
          <w:color w:val="000000"/>
          <w:sz w:val="28"/>
          <w:szCs w:val="28"/>
        </w:rPr>
        <w:t>у</w:t>
      </w:r>
      <w:r w:rsidRPr="003529FA">
        <w:rPr>
          <w:color w:val="000000"/>
          <w:sz w:val="28"/>
          <w:szCs w:val="28"/>
        </w:rPr>
        <w:t xml:space="preserve"> анализа хозяйственной деятельности на соответствующем участке работы,</w:t>
      </w:r>
    </w:p>
    <w:p w:rsidR="00335194" w:rsidRPr="003529FA" w:rsidRDefault="00335194" w:rsidP="00694021">
      <w:pPr>
        <w:pStyle w:val="a3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 xml:space="preserve">пути совершенствования действующей практики ведения </w:t>
      </w:r>
      <w:r w:rsidR="00B8524B" w:rsidRPr="003529FA">
        <w:rPr>
          <w:color w:val="000000"/>
          <w:sz w:val="28"/>
          <w:szCs w:val="28"/>
        </w:rPr>
        <w:t>экономического анализа</w:t>
      </w:r>
      <w:r w:rsidR="007304FC">
        <w:rPr>
          <w:color w:val="000000"/>
          <w:sz w:val="28"/>
          <w:szCs w:val="28"/>
        </w:rPr>
        <w:t xml:space="preserve"> в исследуемой организации</w:t>
      </w:r>
      <w:r w:rsidR="00B8524B" w:rsidRPr="003529FA">
        <w:rPr>
          <w:color w:val="000000"/>
          <w:sz w:val="28"/>
          <w:szCs w:val="28"/>
        </w:rPr>
        <w:t>.</w:t>
      </w:r>
    </w:p>
    <w:p w:rsidR="00B8524B" w:rsidRPr="003529FA" w:rsidRDefault="0033519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Применительно к этой последовательности в пособии приведено бо</w:t>
      </w:r>
      <w:r w:rsidR="00B8524B" w:rsidRPr="003529FA">
        <w:rPr>
          <w:color w:val="000000"/>
          <w:sz w:val="28"/>
          <w:szCs w:val="28"/>
        </w:rPr>
        <w:t xml:space="preserve">льшинство планов курсовых работ. </w:t>
      </w:r>
    </w:p>
    <w:p w:rsidR="00094123" w:rsidRDefault="005D5243" w:rsidP="000941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Краткая экономическая характеристика объекта исследования должна содержать характеристику деятельности организации, основных показателей ее финансово-хозяйственной деятельности</w:t>
      </w:r>
      <w:r w:rsidR="00192B62">
        <w:rPr>
          <w:color w:val="000000"/>
          <w:sz w:val="28"/>
          <w:szCs w:val="28"/>
        </w:rPr>
        <w:t xml:space="preserve"> (за 2-3 года)</w:t>
      </w:r>
      <w:r w:rsidRPr="003529FA">
        <w:rPr>
          <w:color w:val="000000"/>
          <w:sz w:val="28"/>
          <w:szCs w:val="28"/>
        </w:rPr>
        <w:t>, состояния бухгалтерской, финансовой и аналитической работы в организации, освещение характера ее хозяйственной деятельности.</w:t>
      </w:r>
      <w:r w:rsidR="00926286">
        <w:rPr>
          <w:color w:val="000000"/>
          <w:sz w:val="28"/>
          <w:szCs w:val="28"/>
        </w:rPr>
        <w:t xml:space="preserve"> Данный параграф может включать следующую информацию:</w:t>
      </w:r>
    </w:p>
    <w:p w:rsidR="00A9036F" w:rsidRPr="00B113D7" w:rsidRDefault="00A9036F" w:rsidP="00094123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B113D7">
        <w:rPr>
          <w:sz w:val="28"/>
          <w:szCs w:val="28"/>
        </w:rPr>
        <w:t>местонахождение организации;</w:t>
      </w:r>
    </w:p>
    <w:p w:rsidR="00A9036F" w:rsidRPr="00B113D7" w:rsidRDefault="00A9036F" w:rsidP="00094123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3D7">
        <w:rPr>
          <w:rFonts w:ascii="Times New Roman" w:hAnsi="Times New Roman" w:cs="Times New Roman"/>
          <w:sz w:val="28"/>
          <w:szCs w:val="28"/>
        </w:rPr>
        <w:t xml:space="preserve">краткую историю развития организации; </w:t>
      </w:r>
    </w:p>
    <w:p w:rsidR="00A9036F" w:rsidRPr="00B113D7" w:rsidRDefault="00A9036F" w:rsidP="00094123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3D7">
        <w:rPr>
          <w:rFonts w:ascii="Times New Roman" w:hAnsi="Times New Roman" w:cs="Times New Roman"/>
          <w:sz w:val="28"/>
          <w:szCs w:val="28"/>
        </w:rPr>
        <w:t xml:space="preserve">характеристику отраслевой принадлежности (сферу  деятельности); </w:t>
      </w:r>
    </w:p>
    <w:p w:rsidR="00A9036F" w:rsidRDefault="00A9036F" w:rsidP="00094123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3D7">
        <w:rPr>
          <w:rFonts w:ascii="Times New Roman" w:hAnsi="Times New Roman" w:cs="Times New Roman"/>
          <w:sz w:val="28"/>
          <w:szCs w:val="28"/>
        </w:rPr>
        <w:lastRenderedPageBreak/>
        <w:t xml:space="preserve">специфику деятельности; </w:t>
      </w:r>
    </w:p>
    <w:p w:rsidR="00094123" w:rsidRDefault="00E4308B" w:rsidP="00094123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192B62" w:rsidRPr="00094123">
        <w:rPr>
          <w:rFonts w:ascii="Times New Roman" w:hAnsi="Times New Roman" w:cs="Times New Roman"/>
          <w:sz w:val="28"/>
          <w:szCs w:val="28"/>
        </w:rPr>
        <w:t xml:space="preserve"> финансирования;</w:t>
      </w:r>
    </w:p>
    <w:p w:rsidR="002B6FA6" w:rsidRPr="00094123" w:rsidRDefault="00A9036F" w:rsidP="00094123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123">
        <w:rPr>
          <w:rFonts w:ascii="Times New Roman" w:hAnsi="Times New Roman" w:cs="Times New Roman"/>
          <w:sz w:val="28"/>
          <w:szCs w:val="28"/>
        </w:rPr>
        <w:t>организационную структуру  и иные сведения о деятельности учреждения</w:t>
      </w:r>
      <w:r w:rsidR="00192B62" w:rsidRPr="00094123">
        <w:rPr>
          <w:rFonts w:ascii="Times New Roman" w:hAnsi="Times New Roman" w:cs="Times New Roman"/>
          <w:sz w:val="28"/>
          <w:szCs w:val="28"/>
        </w:rPr>
        <w:t>.</w:t>
      </w:r>
    </w:p>
    <w:p w:rsidR="00B113D7" w:rsidRDefault="007E51C3" w:rsidP="00B113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</w:t>
      </w:r>
      <w:r w:rsidR="00B113D7" w:rsidRPr="00B113D7">
        <w:rPr>
          <w:color w:val="000000"/>
          <w:sz w:val="28"/>
          <w:szCs w:val="28"/>
        </w:rPr>
        <w:t>ав основных экономических показателей независимо от отраслевой принадлежности организации включают:</w:t>
      </w:r>
    </w:p>
    <w:p w:rsidR="00192B62" w:rsidRDefault="00192B62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объемные показатели деятельности организации (койко-дни, среднесписочная численность учащихся (воспитанников, детей, студентов), количество книговыдач, объем выполненных научно-исследовательских работ и т.д.;</w:t>
      </w:r>
    </w:p>
    <w:p w:rsidR="00192B62" w:rsidRDefault="00192B62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за счет средств бюджета (республиканского, местного);</w:t>
      </w:r>
    </w:p>
    <w:p w:rsidR="00192B62" w:rsidRDefault="00192B62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за счет средств от приносящей доходы деятельности</w:t>
      </w:r>
      <w:r w:rsidR="00C459EE">
        <w:rPr>
          <w:color w:val="000000"/>
          <w:sz w:val="28"/>
          <w:szCs w:val="28"/>
        </w:rPr>
        <w:t xml:space="preserve"> (если есть)</w:t>
      </w:r>
      <w:r>
        <w:rPr>
          <w:color w:val="000000"/>
          <w:sz w:val="28"/>
          <w:szCs w:val="28"/>
        </w:rPr>
        <w:t>;</w:t>
      </w:r>
    </w:p>
    <w:p w:rsidR="00192B62" w:rsidRDefault="00192B62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</w:t>
      </w:r>
      <w:r w:rsidR="007E51C3">
        <w:rPr>
          <w:color w:val="000000"/>
          <w:sz w:val="28"/>
          <w:szCs w:val="28"/>
        </w:rPr>
        <w:t>юю</w:t>
      </w:r>
      <w:r>
        <w:rPr>
          <w:color w:val="000000"/>
          <w:sz w:val="28"/>
          <w:szCs w:val="28"/>
        </w:rPr>
        <w:t xml:space="preserve"> величин</w:t>
      </w:r>
      <w:r w:rsidR="00B156F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средств, </w:t>
      </w:r>
      <w:r w:rsidR="00FE10B6">
        <w:rPr>
          <w:color w:val="000000"/>
          <w:sz w:val="28"/>
          <w:szCs w:val="28"/>
        </w:rPr>
        <w:t>находящихся на балансе учреждения</w:t>
      </w:r>
      <w:r w:rsidR="00C45538">
        <w:rPr>
          <w:color w:val="000000"/>
          <w:sz w:val="28"/>
          <w:szCs w:val="28"/>
        </w:rPr>
        <w:t xml:space="preserve"> (итог баланса)</w:t>
      </w:r>
      <w:r w:rsidR="00FE10B6">
        <w:rPr>
          <w:color w:val="000000"/>
          <w:sz w:val="28"/>
          <w:szCs w:val="28"/>
        </w:rPr>
        <w:t>;</w:t>
      </w:r>
    </w:p>
    <w:p w:rsidR="00FE10B6" w:rsidRDefault="00FE10B6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</w:t>
      </w:r>
      <w:r w:rsidR="00492694">
        <w:rPr>
          <w:color w:val="000000"/>
          <w:sz w:val="28"/>
          <w:szCs w:val="28"/>
        </w:rPr>
        <w:t>списочную</w:t>
      </w:r>
      <w:r>
        <w:rPr>
          <w:color w:val="000000"/>
          <w:sz w:val="28"/>
          <w:szCs w:val="28"/>
        </w:rPr>
        <w:t xml:space="preserve"> численность персонала, в том числе основного;</w:t>
      </w:r>
    </w:p>
    <w:p w:rsidR="00FE10B6" w:rsidRDefault="00492694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ф</w:t>
      </w:r>
      <w:r w:rsidR="00FE10B6">
        <w:rPr>
          <w:color w:val="000000"/>
          <w:sz w:val="28"/>
          <w:szCs w:val="28"/>
        </w:rPr>
        <w:t>онд</w:t>
      </w:r>
      <w:r>
        <w:rPr>
          <w:color w:val="000000"/>
          <w:sz w:val="28"/>
          <w:szCs w:val="28"/>
        </w:rPr>
        <w:t>а</w:t>
      </w:r>
      <w:r w:rsidR="00FE10B6">
        <w:rPr>
          <w:color w:val="000000"/>
          <w:sz w:val="28"/>
          <w:szCs w:val="28"/>
        </w:rPr>
        <w:t xml:space="preserve"> оплаты труда; </w:t>
      </w:r>
    </w:p>
    <w:p w:rsidR="00FE10B6" w:rsidRDefault="00492694" w:rsidP="00192B6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</w:t>
      </w:r>
      <w:r w:rsidR="00FE10B6"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>ей</w:t>
      </w:r>
      <w:r w:rsidR="00FE10B6">
        <w:rPr>
          <w:color w:val="000000"/>
          <w:sz w:val="28"/>
          <w:szCs w:val="28"/>
        </w:rPr>
        <w:t xml:space="preserve"> заработн</w:t>
      </w:r>
      <w:r>
        <w:rPr>
          <w:color w:val="000000"/>
          <w:sz w:val="28"/>
          <w:szCs w:val="28"/>
        </w:rPr>
        <w:t>ой</w:t>
      </w:r>
      <w:r w:rsidR="00FE10B6">
        <w:rPr>
          <w:color w:val="000000"/>
          <w:sz w:val="28"/>
          <w:szCs w:val="28"/>
        </w:rPr>
        <w:t xml:space="preserve"> плат</w:t>
      </w:r>
      <w:r>
        <w:rPr>
          <w:color w:val="000000"/>
          <w:sz w:val="28"/>
          <w:szCs w:val="28"/>
        </w:rPr>
        <w:t>ы одного работающего</w:t>
      </w:r>
      <w:r w:rsidR="00FE10B6">
        <w:rPr>
          <w:color w:val="000000"/>
          <w:sz w:val="28"/>
          <w:szCs w:val="28"/>
        </w:rPr>
        <w:t>.</w:t>
      </w:r>
    </w:p>
    <w:p w:rsidR="00216D62" w:rsidRDefault="00C459EE" w:rsidP="00216D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тем</w:t>
      </w:r>
      <w:r w:rsidR="00EF44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F44B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которых объектами исследования являются основные средства</w:t>
      </w:r>
      <w:r w:rsidR="00EF44B6">
        <w:rPr>
          <w:color w:val="000000"/>
          <w:sz w:val="28"/>
          <w:szCs w:val="28"/>
        </w:rPr>
        <w:t>, материальные ресурсы, продукты питания, медикаменты, отдельные предметы в сост</w:t>
      </w:r>
      <w:r w:rsidR="007E51C3">
        <w:rPr>
          <w:color w:val="000000"/>
          <w:sz w:val="28"/>
          <w:szCs w:val="28"/>
        </w:rPr>
        <w:t xml:space="preserve">аве оборотных средств, стипендиальный фонд, расчетные статьи баланса и др., </w:t>
      </w:r>
      <w:r w:rsidR="00216D62">
        <w:rPr>
          <w:color w:val="000000"/>
          <w:sz w:val="28"/>
          <w:szCs w:val="28"/>
        </w:rPr>
        <w:t xml:space="preserve">необходимо предоставить  </w:t>
      </w:r>
      <w:r w:rsidR="007E51C3">
        <w:rPr>
          <w:color w:val="000000"/>
          <w:sz w:val="28"/>
          <w:szCs w:val="28"/>
        </w:rPr>
        <w:t xml:space="preserve">информацию о  </w:t>
      </w:r>
      <w:r w:rsidR="00216D62">
        <w:rPr>
          <w:color w:val="000000"/>
          <w:sz w:val="28"/>
          <w:szCs w:val="28"/>
        </w:rPr>
        <w:t xml:space="preserve">стоимостной оценке этих объектов.  </w:t>
      </w:r>
    </w:p>
    <w:p w:rsidR="002B6FA6" w:rsidRPr="00AD79B6" w:rsidRDefault="002B6FA6" w:rsidP="00216D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9B6">
        <w:rPr>
          <w:sz w:val="28"/>
          <w:szCs w:val="28"/>
        </w:rPr>
        <w:t xml:space="preserve">Для </w:t>
      </w:r>
      <w:r w:rsidR="00F829DA" w:rsidRPr="00AD79B6">
        <w:rPr>
          <w:sz w:val="28"/>
          <w:szCs w:val="28"/>
        </w:rPr>
        <w:t>оценки  динамики</w:t>
      </w:r>
      <w:r w:rsidRPr="00AD79B6">
        <w:rPr>
          <w:sz w:val="28"/>
          <w:szCs w:val="28"/>
        </w:rPr>
        <w:t xml:space="preserve"> основных экономических </w:t>
      </w:r>
      <w:r w:rsidR="00F829DA" w:rsidRPr="00AD79B6">
        <w:rPr>
          <w:sz w:val="28"/>
          <w:szCs w:val="28"/>
        </w:rPr>
        <w:t xml:space="preserve">показателей </w:t>
      </w:r>
      <w:r w:rsidR="00216D62" w:rsidRPr="00AD79B6">
        <w:rPr>
          <w:sz w:val="28"/>
          <w:szCs w:val="28"/>
        </w:rPr>
        <w:t xml:space="preserve">деятельности организации </w:t>
      </w:r>
      <w:r w:rsidR="00F829DA" w:rsidRPr="00AD79B6">
        <w:rPr>
          <w:sz w:val="28"/>
          <w:szCs w:val="28"/>
        </w:rPr>
        <w:t>целесообразно использовать таблицу (см. приложение Д)</w:t>
      </w:r>
      <w:r w:rsidR="00216D62" w:rsidRPr="00AD79B6">
        <w:rPr>
          <w:sz w:val="28"/>
          <w:szCs w:val="28"/>
        </w:rPr>
        <w:t xml:space="preserve">, на основе которой для углубления анализа </w:t>
      </w:r>
      <w:r w:rsidR="00F00F33" w:rsidRPr="00AD79B6">
        <w:rPr>
          <w:sz w:val="28"/>
          <w:szCs w:val="28"/>
        </w:rPr>
        <w:t xml:space="preserve">далее </w:t>
      </w:r>
      <w:r w:rsidR="00216D62" w:rsidRPr="00AD79B6">
        <w:rPr>
          <w:sz w:val="28"/>
          <w:szCs w:val="28"/>
        </w:rPr>
        <w:t xml:space="preserve">строится целый ряд аналитических таблиц. </w:t>
      </w:r>
    </w:p>
    <w:p w:rsidR="00926286" w:rsidRPr="00AD79B6" w:rsidRDefault="00926286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79B6">
        <w:rPr>
          <w:color w:val="000000"/>
          <w:sz w:val="28"/>
          <w:szCs w:val="28"/>
        </w:rPr>
        <w:t>Каждая глава курсовой работы завершается выводами, вытекающими из исследования.</w:t>
      </w:r>
    </w:p>
    <w:p w:rsidR="005D5243" w:rsidRPr="00AD79B6" w:rsidRDefault="00D14104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79B6">
        <w:rPr>
          <w:color w:val="000000"/>
          <w:sz w:val="28"/>
          <w:szCs w:val="28"/>
        </w:rPr>
        <w:t>Объем основной части -  20-25 страниц.</w:t>
      </w:r>
    </w:p>
    <w:p w:rsidR="006C7433" w:rsidRPr="006C7433" w:rsidRDefault="00335194" w:rsidP="00AD79B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33">
        <w:rPr>
          <w:rFonts w:ascii="Times New Roman" w:eastAsia="Times New Roman" w:hAnsi="Times New Roman" w:cs="Times New Roman"/>
          <w:b/>
          <w:sz w:val="28"/>
          <w:szCs w:val="28"/>
        </w:rPr>
        <w:t>В заключении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 курсовой работы </w:t>
      </w:r>
      <w:r w:rsidR="00E84A68" w:rsidRPr="006C7433">
        <w:rPr>
          <w:rFonts w:ascii="Times New Roman" w:eastAsia="Times New Roman" w:hAnsi="Times New Roman" w:cs="Times New Roman"/>
          <w:sz w:val="28"/>
          <w:szCs w:val="28"/>
        </w:rPr>
        <w:t>логически и последовательно излагаются теоретиче</w:t>
      </w:r>
      <w:r w:rsidR="00E84A68" w:rsidRPr="006C7433">
        <w:rPr>
          <w:rFonts w:ascii="Times New Roman" w:eastAsia="Times New Roman" w:hAnsi="Times New Roman" w:cs="Times New Roman"/>
          <w:sz w:val="28"/>
          <w:szCs w:val="28"/>
        </w:rPr>
        <w:softHyphen/>
        <w:t>ские и практические выводы вытекающие из проведенного исследования</w:t>
      </w:r>
      <w:r w:rsidR="006C74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2667" w:rsidRPr="006C7433">
        <w:rPr>
          <w:rFonts w:ascii="Times New Roman" w:eastAsia="Times New Roman" w:hAnsi="Times New Roman" w:cs="Times New Roman"/>
          <w:sz w:val="28"/>
          <w:szCs w:val="28"/>
        </w:rPr>
        <w:t xml:space="preserve"> Выводы должны </w:t>
      </w:r>
      <w:r w:rsidR="00E84A68" w:rsidRPr="006C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>быть четко сформулированы</w:t>
      </w:r>
      <w:r w:rsidR="00C42667" w:rsidRPr="006C74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667" w:rsidRPr="006C74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совершенствованию анализа хозяйственной деятельности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 быть аргументированными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2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>в том числе рекомендации по обработке экономической и</w:t>
      </w:r>
      <w:r w:rsidR="00926286">
        <w:rPr>
          <w:rFonts w:ascii="Times New Roman" w:eastAsia="Times New Roman" w:hAnsi="Times New Roman" w:cs="Times New Roman"/>
          <w:sz w:val="28"/>
          <w:szCs w:val="28"/>
        </w:rPr>
        <w:t>нформации с использованием ПЭВМ),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286">
        <w:rPr>
          <w:rFonts w:ascii="Times New Roman" w:eastAsia="Times New Roman" w:hAnsi="Times New Roman" w:cs="Times New Roman"/>
          <w:sz w:val="28"/>
          <w:szCs w:val="28"/>
        </w:rPr>
        <w:t xml:space="preserve">что и является предметом защиты, 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как результат выполненной </w:t>
      </w:r>
      <w:r w:rsidR="00926286">
        <w:rPr>
          <w:rFonts w:ascii="Times New Roman" w:eastAsia="Times New Roman" w:hAnsi="Times New Roman" w:cs="Times New Roman"/>
          <w:sz w:val="28"/>
          <w:szCs w:val="28"/>
        </w:rPr>
        <w:t xml:space="preserve">студентом  </w:t>
      </w:r>
      <w:r w:rsidRPr="006C7433">
        <w:rPr>
          <w:rFonts w:ascii="Times New Roman" w:eastAsia="Times New Roman" w:hAnsi="Times New Roman" w:cs="Times New Roman"/>
          <w:sz w:val="28"/>
          <w:szCs w:val="28"/>
        </w:rPr>
        <w:t xml:space="preserve">работы. </w:t>
      </w:r>
      <w:r w:rsidR="00AE05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ыводы </w:t>
      </w:r>
      <w:r w:rsidR="00AE05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0593" w:rsidRPr="006C7433">
        <w:rPr>
          <w:rFonts w:ascii="Times New Roman" w:eastAsia="Times New Roman" w:hAnsi="Times New Roman" w:cs="Times New Roman"/>
          <w:sz w:val="28"/>
          <w:szCs w:val="28"/>
        </w:rPr>
        <w:t xml:space="preserve">ишутся 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>тезисно (по пунктам). Из каждого подраздела</w:t>
      </w:r>
      <w:r w:rsidR="006C7433">
        <w:rPr>
          <w:rFonts w:ascii="Times New Roman" w:eastAsia="Times New Roman" w:hAnsi="Times New Roman" w:cs="Times New Roman"/>
          <w:sz w:val="28"/>
          <w:szCs w:val="28"/>
        </w:rPr>
        <w:t xml:space="preserve"> (параграфа)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теоретической части </w:t>
      </w:r>
      <w:r w:rsidR="006C7433">
        <w:rPr>
          <w:rFonts w:ascii="Times New Roman" w:eastAsia="Times New Roman" w:hAnsi="Times New Roman" w:cs="Times New Roman"/>
          <w:sz w:val="28"/>
          <w:szCs w:val="28"/>
        </w:rPr>
        <w:t xml:space="preserve">(1й главы) 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>рекомендуется в заключение включать не более одного вывода. Количество выводов по каждому подразделу расчетно-аналитической част</w:t>
      </w:r>
      <w:r w:rsidR="00BB30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6A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BB306A">
        <w:rPr>
          <w:rFonts w:ascii="Times New Roman" w:eastAsia="Times New Roman" w:hAnsi="Times New Roman" w:cs="Times New Roman"/>
          <w:sz w:val="28"/>
          <w:szCs w:val="28"/>
        </w:rPr>
        <w:t xml:space="preserve"> (2й главы)</w:t>
      </w:r>
      <w:r w:rsidR="006C7433" w:rsidRPr="006C7433">
        <w:rPr>
          <w:rFonts w:ascii="Times New Roman" w:eastAsia="Times New Roman" w:hAnsi="Times New Roman" w:cs="Times New Roman"/>
          <w:sz w:val="28"/>
          <w:szCs w:val="28"/>
        </w:rPr>
        <w:t xml:space="preserve"> не ограничивается.</w:t>
      </w:r>
    </w:p>
    <w:p w:rsidR="00335194" w:rsidRPr="006C7433" w:rsidRDefault="00335194" w:rsidP="006C74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33">
        <w:rPr>
          <w:sz w:val="28"/>
          <w:szCs w:val="28"/>
        </w:rPr>
        <w:t>Объем заключения - до трех страниц.</w:t>
      </w:r>
    </w:p>
    <w:p w:rsidR="00604D71" w:rsidRPr="002B2944" w:rsidRDefault="007B2F9B" w:rsidP="0060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9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  <w:r w:rsidRPr="002B2944">
        <w:rPr>
          <w:rFonts w:ascii="Times New Roman" w:hAnsi="Times New Roman" w:cs="Times New Roman"/>
          <w:color w:val="000000"/>
          <w:sz w:val="28"/>
          <w:szCs w:val="28"/>
        </w:rPr>
        <w:t xml:space="preserve"> должен </w:t>
      </w:r>
      <w:r w:rsidRPr="002B294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нормативные правовые акты по объекту и предмету исследования, учебники, учебные пособия, монографии и статьи отечественных и зарубежных авторов, в том числе на иностранных языках</w:t>
      </w:r>
      <w:r w:rsidR="0075635C" w:rsidRPr="002B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04D71" w:rsidRPr="002B294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литературных источников должно быть не меньше 25.</w:t>
      </w:r>
    </w:p>
    <w:p w:rsidR="002B2944" w:rsidRPr="002B2944" w:rsidRDefault="002B2944" w:rsidP="002B294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2B2944">
        <w:rPr>
          <w:rFonts w:ascii="Times New Roman" w:hAnsi="Times New Roman" w:cs="Times New Roman"/>
          <w:sz w:val="28"/>
          <w:szCs w:val="28"/>
        </w:rPr>
        <w:t xml:space="preserve"> содержат вспомогательный и дополнительный мате</w:t>
      </w:r>
      <w:r w:rsidRPr="002B2944">
        <w:rPr>
          <w:rFonts w:ascii="Times New Roman" w:hAnsi="Times New Roman" w:cs="Times New Roman"/>
          <w:sz w:val="28"/>
          <w:szCs w:val="28"/>
        </w:rPr>
        <w:softHyphen/>
        <w:t xml:space="preserve">риал, который использован при выполнении </w:t>
      </w:r>
      <w:r>
        <w:rPr>
          <w:rFonts w:ascii="Times New Roman" w:hAnsi="Times New Roman" w:cs="Times New Roman"/>
          <w:sz w:val="28"/>
          <w:szCs w:val="28"/>
        </w:rPr>
        <w:t>курсово</w:t>
      </w:r>
      <w:r w:rsidRPr="002B2944">
        <w:rPr>
          <w:rFonts w:ascii="Times New Roman" w:hAnsi="Times New Roman" w:cs="Times New Roman"/>
          <w:sz w:val="28"/>
          <w:szCs w:val="28"/>
        </w:rPr>
        <w:t>й работы, или собствен</w:t>
      </w:r>
      <w:r w:rsidRPr="002B2944">
        <w:rPr>
          <w:rFonts w:ascii="Times New Roman" w:hAnsi="Times New Roman" w:cs="Times New Roman"/>
          <w:sz w:val="28"/>
          <w:szCs w:val="28"/>
        </w:rPr>
        <w:softHyphen/>
        <w:t xml:space="preserve">ные объемные разработки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2B2944">
        <w:rPr>
          <w:rFonts w:ascii="Times New Roman" w:hAnsi="Times New Roman" w:cs="Times New Roman"/>
          <w:sz w:val="28"/>
          <w:szCs w:val="28"/>
        </w:rPr>
        <w:t>, включение которых в текст основной части работы приведет к ее загромождению и затруднению понимания содер</w:t>
      </w:r>
      <w:r w:rsidRPr="002B2944">
        <w:rPr>
          <w:rFonts w:ascii="Times New Roman" w:hAnsi="Times New Roman" w:cs="Times New Roman"/>
          <w:sz w:val="28"/>
          <w:szCs w:val="28"/>
        </w:rPr>
        <w:softHyphen/>
        <w:t>жания. Приложения могут включать исходные данные</w:t>
      </w:r>
      <w:r>
        <w:rPr>
          <w:rFonts w:ascii="Times New Roman" w:hAnsi="Times New Roman" w:cs="Times New Roman"/>
          <w:sz w:val="28"/>
          <w:szCs w:val="28"/>
        </w:rPr>
        <w:t xml:space="preserve"> (первичные документы, регистры учета, формы бухгалтерской и статистической отчетности)</w:t>
      </w:r>
      <w:r w:rsidRPr="002B2944">
        <w:rPr>
          <w:rFonts w:ascii="Times New Roman" w:hAnsi="Times New Roman" w:cs="Times New Roman"/>
          <w:sz w:val="28"/>
          <w:szCs w:val="28"/>
        </w:rPr>
        <w:t>, промежуточные расче</w:t>
      </w:r>
      <w:r w:rsidRPr="002B2944">
        <w:rPr>
          <w:rFonts w:ascii="Times New Roman" w:hAnsi="Times New Roman" w:cs="Times New Roman"/>
          <w:sz w:val="28"/>
          <w:szCs w:val="28"/>
        </w:rPr>
        <w:softHyphen/>
        <w:t>ты, фрагменты отчетных материалов, методики, акты внедрения, описание алгоритмов и программ и другое. По форме приложения могут представляться в виде текста, таблиц, иллюстраций (графиков, схем, диаграмм, чертежей).</w:t>
      </w:r>
      <w:r w:rsidR="00733280">
        <w:rPr>
          <w:rFonts w:ascii="Times New Roman" w:hAnsi="Times New Roman" w:cs="Times New Roman"/>
          <w:sz w:val="28"/>
          <w:szCs w:val="28"/>
        </w:rPr>
        <w:t xml:space="preserve"> Приложения имеют сквозную нумерацию общую с курсовой работой.</w:t>
      </w:r>
    </w:p>
    <w:p w:rsidR="002B2944" w:rsidRPr="002B2944" w:rsidRDefault="002B2944" w:rsidP="0060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F9B" w:rsidRPr="003529FA" w:rsidRDefault="007B2F9B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1C8" w:rsidRPr="000B51C8" w:rsidRDefault="000B51C8" w:rsidP="00FA74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B51C8">
        <w:rPr>
          <w:b/>
          <w:color w:val="000000"/>
          <w:sz w:val="28"/>
          <w:szCs w:val="28"/>
        </w:rPr>
        <w:t>4</w:t>
      </w:r>
      <w:r w:rsidR="005D5243">
        <w:rPr>
          <w:b/>
          <w:color w:val="000000"/>
          <w:sz w:val="28"/>
          <w:szCs w:val="28"/>
        </w:rPr>
        <w:t xml:space="preserve"> </w:t>
      </w:r>
      <w:r w:rsidRPr="000B51C8">
        <w:rPr>
          <w:b/>
          <w:color w:val="000000"/>
          <w:sz w:val="28"/>
          <w:szCs w:val="28"/>
        </w:rPr>
        <w:t xml:space="preserve"> Написание и оформление курсовой работы</w:t>
      </w:r>
      <w:r w:rsidRPr="000B51C8">
        <w:rPr>
          <w:b/>
          <w:bCs/>
          <w:color w:val="000000"/>
          <w:sz w:val="28"/>
          <w:szCs w:val="28"/>
        </w:rPr>
        <w:t xml:space="preserve"> </w:t>
      </w:r>
    </w:p>
    <w:p w:rsidR="00FB51C7" w:rsidRDefault="00FB51C7" w:rsidP="00FB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51C7" w:rsidRDefault="00FB51C7" w:rsidP="00FB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51C7" w:rsidRDefault="00FB51C7" w:rsidP="00FB51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7BC">
        <w:rPr>
          <w:sz w:val="28"/>
          <w:szCs w:val="28"/>
        </w:rPr>
        <w:t>Изучив основную и дополнительную литературу, хорошо усвоив круг вопросов, последовательность и методику их анализа, студент приступает к подбору, проверке и обработке фактических, плановых и других данных, необходимых для проведения анализа деятельности организации по теме курсовой работы. Подобранный для анализа  фактический материал следует внимательно изучить и проверить, обратив особое внимание на сопоставимость отчетных и плановых показателей, их достоверность, на правомерность сравнения показателей.</w:t>
      </w:r>
    </w:p>
    <w:p w:rsidR="000B51C8" w:rsidRPr="007B47BC" w:rsidRDefault="000B51C8" w:rsidP="000B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BC">
        <w:rPr>
          <w:rFonts w:ascii="Times New Roman" w:hAnsi="Times New Roman" w:cs="Times New Roman"/>
          <w:sz w:val="28"/>
          <w:szCs w:val="28"/>
        </w:rPr>
        <w:t>Основными источниками данных для анализа являются бухгалтерская отчетность организации. Кроме этого в процессе анализа могут использоваться данные статистической отчетности, первичного, аналитического и синтетического учета, материалы нормативного и справочного характера. При изучении отдельных вопросов целесообразно ознакомиться с принятой учетной политикой в организации, а также внеучетными  источниками информации, т.е. приказами руководителя организации, актами  проверок,  заявками, докладными записками т.д.</w:t>
      </w:r>
    </w:p>
    <w:p w:rsidR="000B51C8" w:rsidRPr="007B47BC" w:rsidRDefault="000B51C8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 xml:space="preserve"> Сбор и обработка фактического материала является одним из самых трудоем</w:t>
      </w:r>
      <w:r w:rsidR="00D30AA9">
        <w:rPr>
          <w:color w:val="000000"/>
          <w:sz w:val="28"/>
          <w:szCs w:val="28"/>
        </w:rPr>
        <w:t>ких этапов в подготовке курсово</w:t>
      </w:r>
      <w:r w:rsidRPr="007B47BC">
        <w:rPr>
          <w:color w:val="000000"/>
          <w:sz w:val="28"/>
          <w:szCs w:val="28"/>
        </w:rPr>
        <w:t>й работы, поэтому для ускорения обработки и систематизации учетных данных студенту рекомендуется широко использовать экономико-математические методы и возможности электронного табличного процессора Excel, а также другое программное обеспечение.</w:t>
      </w:r>
    </w:p>
    <w:p w:rsidR="000B51C8" w:rsidRPr="007B47BC" w:rsidRDefault="000B51C8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lastRenderedPageBreak/>
        <w:t xml:space="preserve">Фактические данные за три года (как минимум за два года) представляются в соответствующих бланках первичных документов, учетных регистрах и отчетных формах и </w:t>
      </w:r>
      <w:r w:rsidR="00D30AA9">
        <w:rPr>
          <w:color w:val="000000"/>
          <w:sz w:val="28"/>
          <w:szCs w:val="28"/>
        </w:rPr>
        <w:t>о</w:t>
      </w:r>
      <w:r w:rsidRPr="007B47BC">
        <w:rPr>
          <w:color w:val="000000"/>
          <w:sz w:val="28"/>
          <w:szCs w:val="28"/>
        </w:rPr>
        <w:t>формляются как приложения, которые в обязательном порядке прикладываются в конце курсовой работы после списка использованных источников.</w:t>
      </w:r>
    </w:p>
    <w:p w:rsidR="000B51C8" w:rsidRPr="007B47BC" w:rsidRDefault="000B51C8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color w:val="000000"/>
          <w:sz w:val="28"/>
          <w:szCs w:val="28"/>
        </w:rPr>
        <w:t xml:space="preserve">При сборе практического материала следует обращать внимание </w:t>
      </w:r>
      <w:r>
        <w:rPr>
          <w:color w:val="000000"/>
          <w:sz w:val="28"/>
          <w:szCs w:val="28"/>
        </w:rPr>
        <w:t xml:space="preserve">на </w:t>
      </w:r>
      <w:r w:rsidRPr="007B47BC">
        <w:rPr>
          <w:color w:val="000000"/>
          <w:sz w:val="28"/>
          <w:szCs w:val="28"/>
        </w:rPr>
        <w:t xml:space="preserve">данные, которые позволяют сформулировать </w:t>
      </w:r>
      <w:r>
        <w:rPr>
          <w:color w:val="000000"/>
          <w:sz w:val="28"/>
          <w:szCs w:val="28"/>
        </w:rPr>
        <w:t>аргументированные</w:t>
      </w:r>
      <w:r w:rsidRPr="007B47BC">
        <w:rPr>
          <w:color w:val="000000"/>
          <w:sz w:val="28"/>
          <w:szCs w:val="28"/>
        </w:rPr>
        <w:t xml:space="preserve"> выводы и сделать обоснованные предложения по совершенствованию различных сторон экономической деятельности организации, методик анализа.</w:t>
      </w:r>
    </w:p>
    <w:p w:rsidR="000B51C8" w:rsidRDefault="000B51C8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7BC">
        <w:rPr>
          <w:rFonts w:eastAsiaTheme="minorEastAsia"/>
          <w:sz w:val="28"/>
          <w:szCs w:val="28"/>
        </w:rPr>
        <w:t>Собрав необходимый материал, студент приступает к выполнению курсовой работы в строгом соответствии с ее планом. Для более глубокого изучения отдельных вопросов студент может обратиться за консультацией и разъяснением к специалистам и руководителю организации, побывать в ее структурных подразделениях и на месте ознакомиться с фактическим состоянием дел по интересующему вопросу. Курсовая работа выполняется на конкретных материалах и результаты ее должны</w:t>
      </w:r>
      <w:r w:rsidRPr="007B47BC">
        <w:rPr>
          <w:color w:val="000000"/>
          <w:sz w:val="28"/>
          <w:szCs w:val="28"/>
        </w:rPr>
        <w:t xml:space="preserve"> иметь практическое значение. Собранный материал в виде заполненных первичных документов, учетных регистров, форм отчетности, документов, заполненных с применением ПЭВМ, графического материала и др. прилагается к курсовой работе. Количество и качество этих приложений свидетельствует о том, насколько глубоко изучил студент практический и теоретический материал темы. Приложения нумеруются и комментируются в тексте работы.</w:t>
      </w:r>
    </w:p>
    <w:p w:rsidR="00A31C6D" w:rsidRPr="00F15F5B" w:rsidRDefault="00A31C6D" w:rsidP="00A31C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Собранные студентом данные о финансово-хозяйственной деятельности организаций служат основанием для составления аналитических таблиц, построения схем, графиков и диаграмм. Применяя современные приемы и методы исследования и используя сведения таблиц и расчетов, студенту необходимо осуществить анализ тех или иных показателей, предложить оптимальные варианты решения возникающих проблем с целью достижения положительного эффекта.</w:t>
      </w:r>
    </w:p>
    <w:p w:rsidR="00EC66E3" w:rsidRPr="00EC66E3" w:rsidRDefault="00EC66E3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6E3">
        <w:rPr>
          <w:sz w:val="28"/>
          <w:szCs w:val="28"/>
        </w:rPr>
        <w:t>Каждый раздел основной части курсовой работы завершается выводами, вытекающими из исследования.</w:t>
      </w:r>
    </w:p>
    <w:p w:rsidR="005A76DA" w:rsidRPr="003529FA" w:rsidRDefault="005A76DA" w:rsidP="005A76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</w:t>
      </w:r>
      <w:r w:rsidRPr="003529FA">
        <w:rPr>
          <w:color w:val="000000"/>
          <w:sz w:val="28"/>
          <w:szCs w:val="28"/>
        </w:rPr>
        <w:t xml:space="preserve"> работа обязательно должна иметь графический материал в виде графиков, схем, диаграмм.</w:t>
      </w:r>
    </w:p>
    <w:p w:rsidR="005A76DA" w:rsidRDefault="005A76DA" w:rsidP="005A76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Следует учесть, что дословное переписывание инструктивных материалов, налогового законодательства, содержания учебников и учебных пособий, а также неконкретные выводы и предложения, взятые из учебника, не допускаются.</w:t>
      </w:r>
    </w:p>
    <w:p w:rsidR="00F15F5B" w:rsidRPr="003529FA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В тексте должны быть ссылки на литературные источники согласно представленному в работе списку.</w:t>
      </w:r>
    </w:p>
    <w:p w:rsidR="000B51C8" w:rsidRDefault="005D5243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6E3">
        <w:rPr>
          <w:b/>
          <w:bCs/>
          <w:color w:val="000000"/>
          <w:sz w:val="28"/>
          <w:szCs w:val="28"/>
        </w:rPr>
        <w:t xml:space="preserve">Оформление курсовой работы: </w:t>
      </w:r>
      <w:r w:rsidR="000B51C8" w:rsidRPr="00EC66E3">
        <w:rPr>
          <w:color w:val="000000"/>
          <w:sz w:val="28"/>
          <w:szCs w:val="28"/>
        </w:rPr>
        <w:t>размещение текста на странице, нумерация страниц, оформление титульного</w:t>
      </w:r>
      <w:r w:rsidR="000B51C8" w:rsidRPr="003529FA">
        <w:rPr>
          <w:color w:val="000000"/>
          <w:sz w:val="28"/>
          <w:szCs w:val="28"/>
        </w:rPr>
        <w:t xml:space="preserve"> листа, </w:t>
      </w:r>
      <w:r w:rsidR="000B51C8">
        <w:rPr>
          <w:color w:val="000000"/>
          <w:sz w:val="28"/>
          <w:szCs w:val="28"/>
        </w:rPr>
        <w:t>реферата, содержания</w:t>
      </w:r>
      <w:r w:rsidR="000B51C8" w:rsidRPr="003529FA">
        <w:rPr>
          <w:color w:val="000000"/>
          <w:sz w:val="28"/>
          <w:szCs w:val="28"/>
        </w:rPr>
        <w:t xml:space="preserve"> работы, иллюстраций, таблиц, формул, нумерация приложений и оформление ссылок на приложения в тексте работы, оформление списка литературы и ссылок на литературные источники в тексте работы и др. </w:t>
      </w:r>
      <w:r w:rsidR="000B51C8" w:rsidRPr="003529FA">
        <w:rPr>
          <w:color w:val="000000"/>
          <w:sz w:val="28"/>
          <w:szCs w:val="28"/>
        </w:rPr>
        <w:lastRenderedPageBreak/>
        <w:t xml:space="preserve">производится в соответствии с действующими с требованиями стандарта предприятия </w:t>
      </w:r>
      <w:r w:rsidR="000B51C8" w:rsidRPr="003529FA">
        <w:rPr>
          <w:sz w:val="28"/>
          <w:szCs w:val="28"/>
        </w:rPr>
        <w:t>СТП 20-04-2008, СТО 20-05-2008</w:t>
      </w:r>
      <w:r w:rsidR="000B51C8" w:rsidRPr="003529FA">
        <w:rPr>
          <w:color w:val="000000"/>
          <w:sz w:val="28"/>
          <w:szCs w:val="28"/>
        </w:rPr>
        <w:t>.</w:t>
      </w:r>
    </w:p>
    <w:p w:rsidR="005D5243" w:rsidRPr="003529FA" w:rsidRDefault="005D5243" w:rsidP="005D52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9FA">
        <w:rPr>
          <w:color w:val="000000"/>
          <w:sz w:val="28"/>
          <w:szCs w:val="28"/>
        </w:rPr>
        <w:t>В тексте должны быть ссылки на литературные источники согласно представленному в работе списку.</w:t>
      </w:r>
    </w:p>
    <w:p w:rsidR="000B51C8" w:rsidRDefault="00B33EBF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B51C8" w:rsidRPr="003529FA">
        <w:rPr>
          <w:color w:val="000000"/>
          <w:sz w:val="28"/>
          <w:szCs w:val="28"/>
        </w:rPr>
        <w:t xml:space="preserve">бъем курсовой работы </w:t>
      </w:r>
      <w:r w:rsidR="00F55679">
        <w:rPr>
          <w:color w:val="000000"/>
          <w:sz w:val="28"/>
          <w:szCs w:val="28"/>
        </w:rPr>
        <w:t>–</w:t>
      </w:r>
      <w:r w:rsidR="000B51C8" w:rsidRPr="003529FA">
        <w:rPr>
          <w:color w:val="000000"/>
          <w:sz w:val="28"/>
          <w:szCs w:val="28"/>
        </w:rPr>
        <w:t xml:space="preserve"> </w:t>
      </w:r>
      <w:r w:rsidR="00F55679">
        <w:rPr>
          <w:color w:val="000000"/>
          <w:sz w:val="28"/>
          <w:szCs w:val="28"/>
        </w:rPr>
        <w:t>25-30</w:t>
      </w:r>
      <w:r w:rsidR="000B51C8" w:rsidRPr="003529FA">
        <w:rPr>
          <w:color w:val="000000"/>
          <w:sz w:val="28"/>
          <w:szCs w:val="28"/>
        </w:rPr>
        <w:t xml:space="preserve"> страниц</w:t>
      </w:r>
      <w:r>
        <w:rPr>
          <w:color w:val="000000"/>
          <w:sz w:val="28"/>
          <w:szCs w:val="28"/>
        </w:rPr>
        <w:t xml:space="preserve"> (без приложений)</w:t>
      </w:r>
      <w:r w:rsidR="000B51C8" w:rsidRPr="003529FA">
        <w:rPr>
          <w:color w:val="000000"/>
          <w:sz w:val="28"/>
          <w:szCs w:val="28"/>
        </w:rPr>
        <w:t>.</w:t>
      </w:r>
    </w:p>
    <w:p w:rsidR="000B51C8" w:rsidRPr="007B47BC" w:rsidRDefault="000B51C8" w:rsidP="000B51C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1C8" w:rsidRPr="003529FA" w:rsidRDefault="000B51C8" w:rsidP="00FA746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76DA" w:rsidRDefault="005D5243" w:rsidP="00FA74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Защита курсовой работы</w:t>
      </w:r>
    </w:p>
    <w:p w:rsidR="005A76DA" w:rsidRDefault="005A76DA" w:rsidP="00FA74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A76DA" w:rsidRDefault="005A76DA" w:rsidP="00FA74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15F5B" w:rsidRPr="00F15F5B" w:rsidRDefault="00335194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 xml:space="preserve">Написанную и надлежащим образом оформленную курсовую работу студент </w:t>
      </w:r>
      <w:r w:rsidR="0051788F" w:rsidRPr="00F15F5B">
        <w:rPr>
          <w:color w:val="000000"/>
          <w:sz w:val="28"/>
          <w:szCs w:val="28"/>
        </w:rPr>
        <w:t>представляет на кафедру строго в установленный  срок (для студентов заочной формы обучения - не позднее 14 дней до начала сессии). Работа проверяется руководителем до 10 рабочих дней. Руководитель работы дает письменное заключение по работе (ре</w:t>
      </w:r>
      <w:r w:rsidR="00F15F5B" w:rsidRPr="00F15F5B">
        <w:rPr>
          <w:color w:val="000000"/>
          <w:sz w:val="28"/>
          <w:szCs w:val="28"/>
        </w:rPr>
        <w:t xml:space="preserve">цензию), в котором </w:t>
      </w:r>
      <w:r w:rsidRPr="00F15F5B">
        <w:rPr>
          <w:color w:val="000000"/>
          <w:sz w:val="28"/>
          <w:szCs w:val="28"/>
        </w:rPr>
        <w:t>отмечает</w:t>
      </w:r>
      <w:r w:rsidR="00F15F5B" w:rsidRPr="00F15F5B">
        <w:rPr>
          <w:color w:val="000000"/>
          <w:sz w:val="28"/>
          <w:szCs w:val="28"/>
        </w:rPr>
        <w:t>:</w:t>
      </w:r>
      <w:r w:rsidRPr="00F15F5B">
        <w:rPr>
          <w:color w:val="000000"/>
          <w:sz w:val="28"/>
          <w:szCs w:val="28"/>
        </w:rPr>
        <w:t xml:space="preserve"> 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логичность изложения материала;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наличие и полнот</w:t>
      </w:r>
      <w:r w:rsidR="007304FC">
        <w:rPr>
          <w:color w:val="000000"/>
          <w:sz w:val="28"/>
          <w:szCs w:val="28"/>
        </w:rPr>
        <w:t>у</w:t>
      </w:r>
      <w:r w:rsidRPr="00F15F5B">
        <w:rPr>
          <w:color w:val="000000"/>
          <w:sz w:val="28"/>
          <w:szCs w:val="28"/>
        </w:rPr>
        <w:t xml:space="preserve"> критического обзора литературных источников;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знание студентом нормативных правовых актов;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полнот</w:t>
      </w:r>
      <w:r w:rsidR="00CC1B48">
        <w:rPr>
          <w:color w:val="000000"/>
          <w:sz w:val="28"/>
          <w:szCs w:val="28"/>
        </w:rPr>
        <w:t>у</w:t>
      </w:r>
      <w:r w:rsidRPr="00F15F5B">
        <w:rPr>
          <w:color w:val="000000"/>
          <w:sz w:val="28"/>
          <w:szCs w:val="28"/>
        </w:rPr>
        <w:t xml:space="preserve"> описания методики расчета или проведенных исследований, изложения собственных теоретических</w:t>
      </w:r>
      <w:r w:rsidR="00A265C1">
        <w:rPr>
          <w:color w:val="000000"/>
          <w:sz w:val="28"/>
          <w:szCs w:val="28"/>
        </w:rPr>
        <w:t xml:space="preserve"> и (или)</w:t>
      </w:r>
      <w:r w:rsidRPr="00F15F5B">
        <w:rPr>
          <w:color w:val="000000"/>
          <w:sz w:val="28"/>
          <w:szCs w:val="28"/>
        </w:rPr>
        <w:t xml:space="preserve"> </w:t>
      </w:r>
      <w:r w:rsidR="007304FC">
        <w:rPr>
          <w:color w:val="000000"/>
          <w:sz w:val="28"/>
          <w:szCs w:val="28"/>
        </w:rPr>
        <w:t xml:space="preserve">практических </w:t>
      </w:r>
      <w:r w:rsidRPr="00F15F5B">
        <w:rPr>
          <w:color w:val="000000"/>
          <w:sz w:val="28"/>
          <w:szCs w:val="28"/>
        </w:rPr>
        <w:t>результатов;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оценк</w:t>
      </w:r>
      <w:r w:rsidR="00A265C1">
        <w:rPr>
          <w:color w:val="000000"/>
          <w:sz w:val="28"/>
          <w:szCs w:val="28"/>
        </w:rPr>
        <w:t>у</w:t>
      </w:r>
      <w:r w:rsidRPr="00F15F5B">
        <w:rPr>
          <w:color w:val="000000"/>
          <w:sz w:val="28"/>
          <w:szCs w:val="28"/>
        </w:rPr>
        <w:t xml:space="preserve"> достоверности исходных данных, проведенных расчетов и полученных результатов;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аргументированность выводов;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практическ</w:t>
      </w:r>
      <w:r w:rsidR="00A265C1">
        <w:rPr>
          <w:color w:val="000000"/>
          <w:sz w:val="28"/>
          <w:szCs w:val="28"/>
        </w:rPr>
        <w:t>ую</w:t>
      </w:r>
      <w:r w:rsidRPr="00F15F5B">
        <w:rPr>
          <w:color w:val="000000"/>
          <w:sz w:val="28"/>
          <w:szCs w:val="28"/>
        </w:rPr>
        <w:t xml:space="preserve"> значимость и возможность использования полученных результатов;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недостатки и слабые стороны работы;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замечания по оформлению и стилю изложения материала;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- оценк</w:t>
      </w:r>
      <w:r w:rsidR="00A265C1">
        <w:rPr>
          <w:color w:val="000000"/>
          <w:sz w:val="28"/>
          <w:szCs w:val="28"/>
        </w:rPr>
        <w:t>у</w:t>
      </w:r>
      <w:r w:rsidRPr="00F15F5B">
        <w:rPr>
          <w:color w:val="000000"/>
          <w:sz w:val="28"/>
          <w:szCs w:val="28"/>
        </w:rPr>
        <w:t xml:space="preserve"> работы по десятибалльной шкале.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Рецензия заканчивается выводом, может ли работа быть допущена к защите.</w:t>
      </w:r>
    </w:p>
    <w:p w:rsidR="00335194" w:rsidRPr="00F15F5B" w:rsidRDefault="00335194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Отрецензированная курсовая работа возвращается студенту для подготовки к защите.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Перед защитой студент должен ознакомиться с рецензией на работу и, при необходимости, устранить недостатки, отмеченные в рецензии. Если работа не допущена к защите, то она должна быть переработана и повторно сдана для проверки. Повторная работа рецензируется в том случае, если к ней приложена первая работа и рецензия. Изменять тему не разрешается.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 xml:space="preserve">Комиссия по защите курсовых работ в составе двух-трех преподавателей (один из которых является руководителем работы) утверждается  кафедрой  за </w:t>
      </w:r>
      <w:r w:rsidR="007304FC">
        <w:rPr>
          <w:color w:val="000000"/>
          <w:sz w:val="28"/>
          <w:szCs w:val="28"/>
        </w:rPr>
        <w:t>7</w:t>
      </w:r>
      <w:r w:rsidRPr="00F15F5B">
        <w:rPr>
          <w:color w:val="000000"/>
          <w:sz w:val="28"/>
          <w:szCs w:val="28"/>
        </w:rPr>
        <w:t>-1</w:t>
      </w:r>
      <w:r w:rsidR="007304FC">
        <w:rPr>
          <w:color w:val="000000"/>
          <w:sz w:val="28"/>
          <w:szCs w:val="28"/>
        </w:rPr>
        <w:t>0</w:t>
      </w:r>
      <w:r w:rsidRPr="00F15F5B">
        <w:rPr>
          <w:color w:val="000000"/>
          <w:sz w:val="28"/>
          <w:szCs w:val="28"/>
        </w:rPr>
        <w:t xml:space="preserve"> дней до защиты. 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 xml:space="preserve">Курсовая работа должна быть защищена до проведения экзамена по дисциплине. </w:t>
      </w:r>
    </w:p>
    <w:p w:rsidR="00335194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На</w:t>
      </w:r>
      <w:r w:rsidR="00335194" w:rsidRPr="00F15F5B">
        <w:rPr>
          <w:color w:val="000000"/>
          <w:sz w:val="28"/>
          <w:szCs w:val="28"/>
        </w:rPr>
        <w:t xml:space="preserve"> защите курсовой работы студент обязан изложить основное ее содержание, дать ответы на критические замечания, которые указаны </w:t>
      </w:r>
      <w:r w:rsidR="00335194" w:rsidRPr="00F15F5B">
        <w:rPr>
          <w:color w:val="000000"/>
          <w:sz w:val="28"/>
          <w:szCs w:val="28"/>
        </w:rPr>
        <w:lastRenderedPageBreak/>
        <w:t>руководителем, а также на поставленные вопросы. В результате защиты выставляется оценка, которая заносится в экзаменационную ведомость и зачетную книжку.</w:t>
      </w:r>
    </w:p>
    <w:p w:rsidR="00335194" w:rsidRPr="00F15F5B" w:rsidRDefault="00335194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5F5B">
        <w:rPr>
          <w:color w:val="000000"/>
          <w:sz w:val="28"/>
          <w:szCs w:val="28"/>
        </w:rPr>
        <w:t>Разрешается не предоставлять объяснения, справки и сведения по вопросам, являющимся коммерческой тайной.</w:t>
      </w:r>
    </w:p>
    <w:p w:rsidR="00F15F5B" w:rsidRPr="00F15F5B" w:rsidRDefault="00F15F5B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788F" w:rsidRPr="00F15F5B" w:rsidRDefault="0051788F" w:rsidP="00F15F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F476F" w:rsidRDefault="00EF476F" w:rsidP="00155D8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E84A68" w:rsidRDefault="003B7B6F" w:rsidP="00395C43">
      <w:pPr>
        <w:tabs>
          <w:tab w:val="left" w:pos="2328"/>
        </w:tabs>
        <w:rPr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97000B" w:rsidRDefault="00395C43">
      <w:pPr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6EE79" wp14:editId="02275614">
                <wp:simplePos x="0" y="0"/>
                <wp:positionH relativeFrom="column">
                  <wp:posOffset>860960</wp:posOffset>
                </wp:positionH>
                <wp:positionV relativeFrom="paragraph">
                  <wp:posOffset>356703</wp:posOffset>
                </wp:positionV>
                <wp:extent cx="4026568" cy="609600"/>
                <wp:effectExtent l="0" t="0" r="1206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6568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C43" w:rsidRPr="00395C43" w:rsidRDefault="00395C43" w:rsidP="00D13B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5C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раздел в обязательном порядке </w:t>
                            </w:r>
                            <w:r w:rsidRPr="00395C43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заканчивается выводами.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F6EE79" id="Скругленный прямоугольник 1" o:spid="_x0000_s1026" style="position:absolute;margin-left:67.8pt;margin-top:28.1pt;width:317.0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">
                <v:textbox>
                  <w:txbxContent>
                    <w:p w:rsidR="00395C43" w:rsidRPr="00395C43" w:rsidRDefault="00395C43" w:rsidP="00D13B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5C43">
                        <w:rPr>
                          <w:b/>
                          <w:sz w:val="28"/>
                          <w:szCs w:val="28"/>
                        </w:rPr>
                        <w:t xml:space="preserve">Каждый раздел в обязательном порядке </w:t>
                      </w:r>
                      <w:r w:rsidRPr="00395C43">
                        <w:rPr>
                          <w:b/>
                          <w:sz w:val="28"/>
                          <w:szCs w:val="28"/>
                        </w:rPr>
                        <w:br/>
                        <w:t>заканчивается выводами.</w:t>
                      </w:r>
                    </w:p>
                  </w:txbxContent>
                </v:textbox>
              </v:roundrect>
            </w:pict>
          </mc:Fallback>
        </mc:AlternateContent>
      </w:r>
      <w:r w:rsidR="0097000B">
        <w:rPr>
          <w:rFonts w:ascii="Times New Roman" w:hAnsi="Times New Roman" w:cs="Times New Roman"/>
          <w:b/>
          <w:bCs/>
          <w:color w:val="000000"/>
        </w:rPr>
        <w:br w:type="page"/>
      </w:r>
    </w:p>
    <w:p w:rsidR="002F1F0C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3F099F">
        <w:rPr>
          <w:rFonts w:ascii="Times New Roman" w:hAnsi="Times New Roman" w:cs="Times New Roman"/>
          <w:b w:val="0"/>
          <w:bCs w:val="0"/>
          <w:color w:val="000000"/>
        </w:rPr>
        <w:lastRenderedPageBreak/>
        <w:t xml:space="preserve">Темы и </w:t>
      </w:r>
      <w:r w:rsidR="00485D08">
        <w:rPr>
          <w:rFonts w:ascii="Times New Roman" w:hAnsi="Times New Roman" w:cs="Times New Roman"/>
          <w:b w:val="0"/>
          <w:bCs w:val="0"/>
          <w:color w:val="000000"/>
        </w:rPr>
        <w:t xml:space="preserve">рекомендуемые </w:t>
      </w:r>
      <w:r w:rsidRPr="003F099F">
        <w:rPr>
          <w:rFonts w:ascii="Times New Roman" w:hAnsi="Times New Roman" w:cs="Times New Roman"/>
          <w:b w:val="0"/>
          <w:bCs w:val="0"/>
          <w:color w:val="000000"/>
        </w:rPr>
        <w:t>планы курсовых работ по дисциплине</w:t>
      </w:r>
    </w:p>
    <w:p w:rsidR="004756D4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3F099F">
        <w:rPr>
          <w:rFonts w:ascii="Times New Roman" w:hAnsi="Times New Roman" w:cs="Times New Roman"/>
          <w:b w:val="0"/>
          <w:bCs w:val="0"/>
          <w:color w:val="000000"/>
        </w:rPr>
        <w:t xml:space="preserve"> «Анализ хозяйственной деятельности бюджетных организаци</w:t>
      </w:r>
      <w:r>
        <w:rPr>
          <w:rFonts w:ascii="Times New Roman" w:hAnsi="Times New Roman" w:cs="Times New Roman"/>
          <w:b w:val="0"/>
          <w:bCs w:val="0"/>
          <w:color w:val="000000"/>
        </w:rPr>
        <w:t>й</w:t>
      </w:r>
      <w:r w:rsidRPr="003F099F">
        <w:rPr>
          <w:rFonts w:ascii="Times New Roman" w:hAnsi="Times New Roman" w:cs="Times New Roman"/>
          <w:b w:val="0"/>
          <w:bCs w:val="0"/>
          <w:color w:val="000000"/>
        </w:rPr>
        <w:t>»</w:t>
      </w:r>
    </w:p>
    <w:p w:rsidR="004756D4" w:rsidRPr="0097000B" w:rsidRDefault="004756D4" w:rsidP="004756D4"/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эффективности использования основных средств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состояния и обеспеченности основными средствами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наличия, поступления и использования медикаментов и перевязочных средств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наличия, поступления и использования материалов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наличия, поступления и использования продуктов питания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наличия, поступления и использования отдельных предметов в составе оборотных средств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кассовых и фактических расходов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расчетных операций</w:t>
      </w:r>
    </w:p>
    <w:p w:rsidR="004756D4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финансирования</w:t>
      </w:r>
    </w:p>
    <w:p w:rsidR="004756D4" w:rsidRPr="00042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4299F">
        <w:rPr>
          <w:color w:val="000000"/>
          <w:sz w:val="28"/>
          <w:szCs w:val="28"/>
        </w:rPr>
        <w:t xml:space="preserve">Исследование организации и методики анализа исполнения </w:t>
      </w:r>
      <w:r w:rsidRPr="0004299F">
        <w:rPr>
          <w:sz w:val="28"/>
          <w:szCs w:val="28"/>
        </w:rPr>
        <w:t>бюджетной сметы</w:t>
      </w:r>
    </w:p>
    <w:p w:rsidR="004756D4" w:rsidRPr="00F45090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45090">
        <w:rPr>
          <w:color w:val="000000"/>
          <w:sz w:val="28"/>
          <w:szCs w:val="28"/>
        </w:rPr>
        <w:t xml:space="preserve">Исследование организации и методики анализа финансирования, кассовых и фактических расходов </w:t>
      </w:r>
    </w:p>
    <w:p w:rsidR="004756D4" w:rsidRPr="00F45090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45090">
        <w:rPr>
          <w:color w:val="000000"/>
          <w:sz w:val="28"/>
          <w:szCs w:val="28"/>
        </w:rPr>
        <w:t xml:space="preserve">Исследование организации и методики анализа трудовых ресурсов  </w:t>
      </w:r>
    </w:p>
    <w:p w:rsidR="004756D4" w:rsidRPr="00F45090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45090">
        <w:rPr>
          <w:color w:val="000000"/>
          <w:sz w:val="28"/>
          <w:szCs w:val="28"/>
        </w:rPr>
        <w:t xml:space="preserve">Исследование организации и методики анализа труда и заработной платы </w:t>
      </w:r>
    </w:p>
    <w:p w:rsidR="004756D4" w:rsidRPr="00F45090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45090">
        <w:rPr>
          <w:color w:val="000000"/>
          <w:sz w:val="28"/>
          <w:szCs w:val="28"/>
        </w:rPr>
        <w:t>Исследование организации и методики анализа заработной платы в бюджетных организациях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стипендиального фонда</w:t>
      </w:r>
    </w:p>
    <w:p w:rsidR="004756D4" w:rsidRPr="003F099F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Исследование организации и методики анализа внебюджетных средств</w:t>
      </w:r>
    </w:p>
    <w:p w:rsidR="004756D4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Исследование организации и методики анализа внешнеэкономической деятельности бюджетных </w:t>
      </w:r>
      <w:r>
        <w:rPr>
          <w:color w:val="000000"/>
          <w:sz w:val="28"/>
          <w:szCs w:val="28"/>
        </w:rPr>
        <w:t>организац</w:t>
      </w:r>
      <w:r w:rsidRPr="003F099F">
        <w:rPr>
          <w:color w:val="000000"/>
          <w:sz w:val="28"/>
          <w:szCs w:val="28"/>
        </w:rPr>
        <w:t>ий</w:t>
      </w:r>
    </w:p>
    <w:p w:rsidR="004756D4" w:rsidRPr="005207EE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07EE">
        <w:rPr>
          <w:sz w:val="28"/>
          <w:szCs w:val="28"/>
        </w:rPr>
        <w:t>Анализ затрат на выполнение хоздоговорных научно-исследовательских работ и реализации их заказчикам</w:t>
      </w:r>
    </w:p>
    <w:p w:rsidR="004756D4" w:rsidRPr="005207EE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07EE">
        <w:rPr>
          <w:sz w:val="28"/>
          <w:szCs w:val="28"/>
        </w:rPr>
        <w:t xml:space="preserve">Анализ затрат на производство, выпуск, реализацию готовой продукции (работ, услуг) подсобных хозяйств </w:t>
      </w:r>
    </w:p>
    <w:p w:rsidR="004756D4" w:rsidRPr="005207EE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07EE">
        <w:rPr>
          <w:sz w:val="28"/>
          <w:szCs w:val="28"/>
        </w:rPr>
        <w:t>Анализ финансового положения организации</w:t>
      </w:r>
    </w:p>
    <w:p w:rsidR="004756D4" w:rsidRPr="0012418B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07EE">
        <w:rPr>
          <w:sz w:val="28"/>
          <w:szCs w:val="28"/>
        </w:rPr>
        <w:t xml:space="preserve">Анализ исполнения сметы доходов и расходов средств от приносящей доходы </w:t>
      </w:r>
      <w:r w:rsidRPr="0012418B">
        <w:rPr>
          <w:sz w:val="28"/>
          <w:szCs w:val="28"/>
        </w:rPr>
        <w:t xml:space="preserve">деятельности бюджетной организации. </w:t>
      </w:r>
    </w:p>
    <w:p w:rsidR="004756D4" w:rsidRPr="0012418B" w:rsidRDefault="004756D4" w:rsidP="004756D4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418B">
        <w:rPr>
          <w:sz w:val="28"/>
          <w:szCs w:val="28"/>
        </w:rPr>
        <w:t>Исследование организации и методики анализа затрат на оказание  платных услуг в бюджетных организациях и их себестоимости</w:t>
      </w:r>
    </w:p>
    <w:p w:rsidR="004756D4" w:rsidRPr="0012418B" w:rsidRDefault="004756D4" w:rsidP="004756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18B">
        <w:rPr>
          <w:rStyle w:val="a4"/>
          <w:rFonts w:ascii="Times New Roman" w:hAnsi="Times New Roman" w:cs="Times New Roman"/>
          <w:b w:val="0"/>
          <w:sz w:val="28"/>
          <w:szCs w:val="28"/>
        </w:rPr>
        <w:t>Анализ формирования и использования превышения доходов над расходами</w:t>
      </w:r>
      <w:r w:rsidRPr="0012418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2418B">
        <w:rPr>
          <w:rFonts w:ascii="Times New Roman" w:hAnsi="Times New Roman" w:cs="Times New Roman"/>
          <w:bCs/>
          <w:sz w:val="28"/>
          <w:szCs w:val="28"/>
        </w:rPr>
        <w:t>от  приносящей доходы деятельност</w:t>
      </w:r>
      <w:r w:rsidRPr="0012418B">
        <w:rPr>
          <w:rFonts w:ascii="Times New Roman" w:hAnsi="Times New Roman" w:cs="Times New Roman"/>
          <w:sz w:val="28"/>
          <w:szCs w:val="28"/>
        </w:rPr>
        <w:t>и.</w:t>
      </w:r>
    </w:p>
    <w:p w:rsidR="004756D4" w:rsidRPr="004723C5" w:rsidRDefault="004756D4" w:rsidP="004756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3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Исследование организации и методики анализа материальных запасов расчетов с поставщиками</w:t>
      </w:r>
    </w:p>
    <w:p w:rsidR="002F1F0C" w:rsidRDefault="002F1F0C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2F1F0C" w:rsidRDefault="004756D4" w:rsidP="002F1F0C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2731E6">
        <w:rPr>
          <w:b w:val="0"/>
          <w:bCs w:val="0"/>
          <w:color w:val="000000"/>
          <w:sz w:val="28"/>
          <w:szCs w:val="28"/>
        </w:rPr>
        <w:t>Тема 1. Исследование организации и методики анализа эффективности использования основных средств</w:t>
      </w:r>
    </w:p>
    <w:p w:rsidR="004756D4" w:rsidRPr="002F1F0C" w:rsidRDefault="002F1F0C" w:rsidP="002F1F0C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Введение</w:t>
      </w:r>
    </w:p>
    <w:p w:rsidR="004756D4" w:rsidRDefault="004756D4" w:rsidP="002F1F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Теоретические аспекты анализа основных средств</w:t>
      </w:r>
    </w:p>
    <w:p w:rsidR="004756D4" w:rsidRPr="003F099F" w:rsidRDefault="004756D4" w:rsidP="002F1F0C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3F099F">
        <w:rPr>
          <w:color w:val="000000"/>
          <w:sz w:val="28"/>
          <w:szCs w:val="28"/>
        </w:rPr>
        <w:t>Экономическая сущность основных средств в непроизводственной сфере, их классификация и оценка</w:t>
      </w:r>
    </w:p>
    <w:p w:rsidR="004756D4" w:rsidRDefault="004756D4" w:rsidP="002F1F0C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Значение, объекты, задачи анализа основных средств. </w:t>
      </w:r>
    </w:p>
    <w:p w:rsidR="004756D4" w:rsidRDefault="004756D4" w:rsidP="002F1F0C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>Методы, приемы, источники информации, используемые при анализе основных средств.</w:t>
      </w:r>
    </w:p>
    <w:p w:rsidR="004756D4" w:rsidRPr="005C6619" w:rsidRDefault="004756D4" w:rsidP="002F1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 </w:t>
      </w:r>
      <w:r w:rsidRPr="005C661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экономическая </w:t>
      </w:r>
      <w:r w:rsidRPr="005C6619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исследуемой организации</w:t>
      </w:r>
    </w:p>
    <w:p w:rsidR="004756D4" w:rsidRPr="003F099F" w:rsidRDefault="004756D4" w:rsidP="002F1F0C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>Анализ состава, структуры, движения и эффективности использования основных средств.</w:t>
      </w:r>
    </w:p>
    <w:p w:rsidR="004756D4" w:rsidRDefault="004756D4" w:rsidP="002F1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5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5E81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наличия, состава и структуры основных средств</w:t>
      </w:r>
    </w:p>
    <w:p w:rsidR="004756D4" w:rsidRPr="00F75E81" w:rsidRDefault="004756D4" w:rsidP="002F1F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5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Анализ</w:t>
      </w:r>
      <w:r w:rsidRPr="00F75E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 использования основных средств</w:t>
      </w:r>
      <w:r w:rsidRPr="00F75E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6D4" w:rsidRPr="003F099F" w:rsidRDefault="004756D4" w:rsidP="002F1F0C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 </w:t>
      </w:r>
      <w:r w:rsidRPr="00F75E81">
        <w:rPr>
          <w:sz w:val="28"/>
          <w:szCs w:val="28"/>
          <w:lang w:eastAsia="ru-RU"/>
        </w:rPr>
        <w:t>Основные направления повышения эффективности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основных средств в исследуемой организации </w:t>
      </w:r>
    </w:p>
    <w:p w:rsidR="004756D4" w:rsidRPr="003F099F" w:rsidRDefault="004756D4" w:rsidP="002F1F0C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3F099F">
        <w:rPr>
          <w:b w:val="0"/>
          <w:bCs w:val="0"/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2F1F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2F1F0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4756D4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4756D4" w:rsidRPr="003F099F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3F099F">
        <w:rPr>
          <w:rFonts w:ascii="Times New Roman" w:hAnsi="Times New Roman" w:cs="Times New Roman"/>
          <w:b w:val="0"/>
          <w:bCs w:val="0"/>
          <w:color w:val="000000"/>
        </w:rPr>
        <w:t>Тема 2. Исследование организации и методики анализа состояния и обеспеченности основными средствами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3F099F">
        <w:rPr>
          <w:color w:val="000000"/>
          <w:sz w:val="28"/>
          <w:szCs w:val="28"/>
        </w:rPr>
        <w:t xml:space="preserve">Сущность основных средств бюджетных </w:t>
      </w:r>
      <w:r>
        <w:rPr>
          <w:color w:val="000000"/>
          <w:sz w:val="28"/>
          <w:szCs w:val="28"/>
        </w:rPr>
        <w:t>организаций</w:t>
      </w:r>
      <w:r w:rsidRPr="003F099F">
        <w:rPr>
          <w:color w:val="000000"/>
          <w:sz w:val="28"/>
          <w:szCs w:val="28"/>
        </w:rPr>
        <w:t>, значение, задачи их анализа.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3F099F">
        <w:rPr>
          <w:color w:val="000000"/>
          <w:sz w:val="28"/>
          <w:szCs w:val="28"/>
        </w:rPr>
        <w:t>Понятие основных средств и их роль в бюджетных учреждениях.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Значение, объекты, задачи анализа основных средств. 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>Методы, приемы, источники информации, используемые при анализе основных средств.</w:t>
      </w:r>
    </w:p>
    <w:p w:rsidR="004756D4" w:rsidRPr="005F6EB8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EB8">
        <w:rPr>
          <w:color w:val="000000"/>
          <w:sz w:val="28"/>
          <w:szCs w:val="28"/>
        </w:rPr>
        <w:t>1.4 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состояния и обеспеченности основными средствами.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</w:t>
      </w:r>
      <w:r w:rsidRPr="00A21716">
        <w:rPr>
          <w:color w:val="000000"/>
          <w:sz w:val="28"/>
          <w:szCs w:val="28"/>
        </w:rPr>
        <w:t xml:space="preserve"> </w:t>
      </w:r>
      <w:r w:rsidRPr="003F099F">
        <w:rPr>
          <w:color w:val="000000"/>
          <w:sz w:val="28"/>
          <w:szCs w:val="28"/>
        </w:rPr>
        <w:t>Анализ состава, структуры основных средств.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Анализ движения и обеспеченности основными средствами.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2.3 </w:t>
      </w:r>
      <w:r w:rsidRPr="00F75E81">
        <w:rPr>
          <w:sz w:val="28"/>
          <w:szCs w:val="28"/>
          <w:lang w:eastAsia="ru-RU"/>
        </w:rPr>
        <w:t>Основные направления повышения эффективности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основных средств в исследуемой организации 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2731E6" w:rsidRDefault="004756D4" w:rsidP="0041388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2731E6">
        <w:rPr>
          <w:b w:val="0"/>
          <w:bCs w:val="0"/>
          <w:color w:val="000000"/>
          <w:sz w:val="28"/>
          <w:szCs w:val="28"/>
        </w:rPr>
        <w:lastRenderedPageBreak/>
        <w:t>Тема 3. Исследование организации и методики анализа наличия, поступления и использования медикаментов и перевязочных средств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Теоретические аспекты анализа м</w:t>
      </w:r>
      <w:r w:rsidRPr="003F099F">
        <w:rPr>
          <w:color w:val="000000"/>
          <w:sz w:val="28"/>
          <w:szCs w:val="28"/>
        </w:rPr>
        <w:t>атериальны</w:t>
      </w:r>
      <w:r>
        <w:rPr>
          <w:color w:val="000000"/>
          <w:sz w:val="28"/>
          <w:szCs w:val="28"/>
        </w:rPr>
        <w:t xml:space="preserve">х </w:t>
      </w:r>
      <w:r w:rsidRPr="003F099F">
        <w:rPr>
          <w:color w:val="000000"/>
          <w:sz w:val="28"/>
          <w:szCs w:val="28"/>
        </w:rPr>
        <w:t xml:space="preserve"> запас</w:t>
      </w:r>
      <w:r>
        <w:rPr>
          <w:color w:val="000000"/>
          <w:sz w:val="28"/>
          <w:szCs w:val="28"/>
        </w:rPr>
        <w:t>ов организаций</w:t>
      </w:r>
      <w:r w:rsidRPr="003F099F">
        <w:rPr>
          <w:color w:val="000000"/>
          <w:sz w:val="28"/>
          <w:szCs w:val="28"/>
        </w:rPr>
        <w:t xml:space="preserve"> здравоохранения</w:t>
      </w:r>
      <w:r>
        <w:rPr>
          <w:color w:val="000000"/>
          <w:sz w:val="28"/>
          <w:szCs w:val="28"/>
        </w:rPr>
        <w:t>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3F099F">
        <w:rPr>
          <w:color w:val="000000"/>
          <w:sz w:val="28"/>
          <w:szCs w:val="28"/>
        </w:rPr>
        <w:t xml:space="preserve">Экономическая сущность </w:t>
      </w:r>
      <w:r>
        <w:rPr>
          <w:color w:val="000000"/>
          <w:sz w:val="28"/>
          <w:szCs w:val="28"/>
        </w:rPr>
        <w:t xml:space="preserve">материальных запасов </w:t>
      </w:r>
      <w:r w:rsidRPr="003F099F">
        <w:rPr>
          <w:color w:val="000000"/>
          <w:sz w:val="28"/>
          <w:szCs w:val="28"/>
        </w:rPr>
        <w:t xml:space="preserve"> в непроизводственной сфере, их классификация и оценка</w:t>
      </w:r>
    </w:p>
    <w:p w:rsidR="004756D4" w:rsidRPr="00FC103A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Значение, объекты, задачи анализа </w:t>
      </w:r>
      <w:r w:rsidRPr="005F6EB8">
        <w:rPr>
          <w:color w:val="000000"/>
          <w:sz w:val="28"/>
          <w:szCs w:val="28"/>
        </w:rPr>
        <w:t>медикаментов и перевязочных средств</w:t>
      </w:r>
      <w:r w:rsidRPr="00FC103A">
        <w:rPr>
          <w:color w:val="000000"/>
          <w:sz w:val="28"/>
          <w:szCs w:val="28"/>
        </w:rPr>
        <w:t xml:space="preserve">. 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медикаментов и перевязочных средств</w:t>
      </w:r>
      <w:r w:rsidRPr="003F099F">
        <w:rPr>
          <w:color w:val="000000"/>
          <w:sz w:val="28"/>
          <w:szCs w:val="28"/>
        </w:rPr>
        <w:t>.</w:t>
      </w:r>
    </w:p>
    <w:p w:rsidR="004756D4" w:rsidRPr="005F6EB8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EB8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>Анализ поступления, наличия и использования медикаментов и перевязочных средств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обеспеченности учреждения медикаментами и перевязочными средствами.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Анализ полноты целевого использования бюджетных ассигнований на приобретение медикаментов и перевязочных средств.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2.3 Анализ поступления, наличия и использования медикаментов и перевязочных средств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014DFD" w:rsidRDefault="004756D4" w:rsidP="0041388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014DFD">
        <w:rPr>
          <w:b w:val="0"/>
          <w:bCs w:val="0"/>
          <w:color w:val="000000"/>
          <w:sz w:val="28"/>
          <w:szCs w:val="28"/>
        </w:rPr>
        <w:t>Тема 4. Исследование организации и методики анализа наличия, поступления и использования материалов</w:t>
      </w:r>
    </w:p>
    <w:p w:rsidR="004756D4" w:rsidRPr="003F099F" w:rsidRDefault="004756D4" w:rsidP="004138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 Материальные запасы и их роль в организациях непроизводственной сферы, задачи их анализа.</w:t>
      </w:r>
    </w:p>
    <w:p w:rsidR="004756D4" w:rsidRDefault="004756D4" w:rsidP="00066169">
      <w:pPr>
        <w:pStyle w:val="a3"/>
        <w:numPr>
          <w:ilvl w:val="1"/>
          <w:numId w:val="22"/>
        </w:numPr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Экономическая сущность </w:t>
      </w:r>
      <w:r>
        <w:rPr>
          <w:color w:val="000000"/>
          <w:sz w:val="28"/>
          <w:szCs w:val="28"/>
        </w:rPr>
        <w:t xml:space="preserve">материальных запасов </w:t>
      </w:r>
      <w:r w:rsidRPr="003F099F">
        <w:rPr>
          <w:color w:val="000000"/>
          <w:sz w:val="28"/>
          <w:szCs w:val="28"/>
        </w:rPr>
        <w:t xml:space="preserve"> в непроизводственной сфере, их классификация и оценка</w:t>
      </w:r>
    </w:p>
    <w:p w:rsidR="004756D4" w:rsidRPr="00FC103A" w:rsidRDefault="004756D4" w:rsidP="00066169">
      <w:pPr>
        <w:pStyle w:val="a3"/>
        <w:numPr>
          <w:ilvl w:val="1"/>
          <w:numId w:val="22"/>
        </w:numPr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Значение, объекты, задачи анализа </w:t>
      </w:r>
      <w:r>
        <w:rPr>
          <w:bCs/>
          <w:color w:val="000000"/>
          <w:sz w:val="28"/>
          <w:szCs w:val="28"/>
        </w:rPr>
        <w:t>материалов</w:t>
      </w:r>
      <w:r w:rsidRPr="00FC103A">
        <w:rPr>
          <w:color w:val="000000"/>
          <w:sz w:val="28"/>
          <w:szCs w:val="28"/>
        </w:rPr>
        <w:t xml:space="preserve">. </w:t>
      </w:r>
    </w:p>
    <w:p w:rsidR="004756D4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материалов</w:t>
      </w:r>
      <w:r w:rsidRPr="003F099F">
        <w:rPr>
          <w:color w:val="000000"/>
          <w:sz w:val="28"/>
          <w:szCs w:val="28"/>
        </w:rPr>
        <w:t>.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наличия, движения и использования материалов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наличия и обеспеченности учреждения материальными ресурсами.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Анализ движения материалов и их использования.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 Направления повышения рациональности использования материалов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014DFD" w:rsidRDefault="004756D4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014DFD">
        <w:rPr>
          <w:b w:val="0"/>
          <w:bCs w:val="0"/>
          <w:color w:val="000000"/>
          <w:sz w:val="28"/>
          <w:szCs w:val="28"/>
        </w:rPr>
        <w:lastRenderedPageBreak/>
        <w:t>Тема 5. Исследование организации и методики анализа наличия, поступления и использования продуктов питания</w:t>
      </w:r>
    </w:p>
    <w:p w:rsidR="004756D4" w:rsidRPr="003F099F" w:rsidRDefault="004756D4" w:rsidP="00D33B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</w:t>
      </w:r>
    </w:p>
    <w:p w:rsidR="004756D4" w:rsidRPr="004206D0" w:rsidRDefault="004756D4" w:rsidP="004756D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206D0">
        <w:rPr>
          <w:color w:val="000000"/>
          <w:sz w:val="28"/>
          <w:szCs w:val="28"/>
        </w:rPr>
        <w:t>Теоретические аспекты анализа материальных  запасов организаци</w:t>
      </w:r>
      <w:r>
        <w:rPr>
          <w:color w:val="000000"/>
          <w:sz w:val="28"/>
          <w:szCs w:val="28"/>
        </w:rPr>
        <w:t>й</w:t>
      </w:r>
      <w:r w:rsidRPr="004206D0">
        <w:rPr>
          <w:color w:val="000000"/>
          <w:sz w:val="28"/>
          <w:szCs w:val="28"/>
        </w:rPr>
        <w:t xml:space="preserve"> непроизводственной сферы</w:t>
      </w:r>
      <w:r>
        <w:rPr>
          <w:color w:val="000000"/>
          <w:sz w:val="28"/>
          <w:szCs w:val="28"/>
        </w:rPr>
        <w:t>.</w:t>
      </w:r>
    </w:p>
    <w:p w:rsidR="004756D4" w:rsidRPr="003F099F" w:rsidRDefault="004756D4" w:rsidP="00066169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Материальные запасы бюджетных организаций, их структура.</w:t>
      </w:r>
    </w:p>
    <w:p w:rsidR="004756D4" w:rsidRPr="00195CDC" w:rsidRDefault="004756D4" w:rsidP="00066169">
      <w:pPr>
        <w:pStyle w:val="a3"/>
        <w:numPr>
          <w:ilvl w:val="1"/>
          <w:numId w:val="8"/>
        </w:numPr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Значение, объекты, задачи анализа </w:t>
      </w:r>
      <w:r w:rsidRPr="00195CDC">
        <w:rPr>
          <w:bCs/>
          <w:color w:val="000000"/>
          <w:sz w:val="28"/>
          <w:szCs w:val="28"/>
        </w:rPr>
        <w:t>продуктов питания</w:t>
      </w:r>
    </w:p>
    <w:p w:rsidR="004756D4" w:rsidRDefault="004756D4" w:rsidP="00066169">
      <w:pPr>
        <w:pStyle w:val="a3"/>
        <w:numPr>
          <w:ilvl w:val="1"/>
          <w:numId w:val="8"/>
        </w:numPr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195CDC">
        <w:rPr>
          <w:bCs/>
          <w:color w:val="000000"/>
          <w:sz w:val="28"/>
          <w:szCs w:val="28"/>
        </w:rPr>
        <w:t>продуктов питания</w:t>
      </w:r>
    </w:p>
    <w:p w:rsidR="004756D4" w:rsidRPr="006B5C05" w:rsidRDefault="004756D4" w:rsidP="00066169">
      <w:pPr>
        <w:pStyle w:val="a3"/>
        <w:numPr>
          <w:ilvl w:val="1"/>
          <w:numId w:val="8"/>
        </w:numPr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03A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>Анализ наличия, движения и использования продуктов питания.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обеспеченности продуктами питания и источников их приобретения.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2.2 Анализ </w:t>
      </w:r>
      <w:r>
        <w:rPr>
          <w:color w:val="000000"/>
          <w:sz w:val="28"/>
          <w:szCs w:val="28"/>
        </w:rPr>
        <w:t xml:space="preserve">использования </w:t>
      </w:r>
      <w:r w:rsidRPr="003F099F">
        <w:rPr>
          <w:color w:val="000000"/>
          <w:sz w:val="28"/>
          <w:szCs w:val="28"/>
        </w:rPr>
        <w:t xml:space="preserve"> продукт</w:t>
      </w:r>
      <w:r>
        <w:rPr>
          <w:color w:val="000000"/>
          <w:sz w:val="28"/>
          <w:szCs w:val="28"/>
        </w:rPr>
        <w:t>ов</w:t>
      </w:r>
      <w:r w:rsidRPr="003F099F">
        <w:rPr>
          <w:color w:val="000000"/>
          <w:sz w:val="28"/>
          <w:szCs w:val="28"/>
        </w:rPr>
        <w:t xml:space="preserve"> питания.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2.3Совершенствование экономического анализа </w:t>
      </w:r>
      <w:r>
        <w:rPr>
          <w:color w:val="000000"/>
          <w:sz w:val="28"/>
          <w:szCs w:val="28"/>
        </w:rPr>
        <w:t>продуктов питания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</w:t>
      </w:r>
    </w:p>
    <w:p w:rsidR="00C53C8D" w:rsidRDefault="00C53C8D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C53C8D" w:rsidRDefault="00C53C8D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014DFD" w:rsidRDefault="004756D4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014DFD">
        <w:rPr>
          <w:b w:val="0"/>
          <w:bCs w:val="0"/>
          <w:color w:val="000000"/>
          <w:sz w:val="28"/>
          <w:szCs w:val="28"/>
        </w:rPr>
        <w:t>Тема 6. Исследование организации и методики анализа наличия, поступления и использования отдельных предметов в составе оборотных средств</w:t>
      </w:r>
    </w:p>
    <w:p w:rsidR="004756D4" w:rsidRPr="003F099F" w:rsidRDefault="004756D4" w:rsidP="00D33B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Теоретические аспекты анализа </w:t>
      </w:r>
      <w:r w:rsidRPr="003F099F">
        <w:rPr>
          <w:color w:val="000000"/>
          <w:sz w:val="28"/>
          <w:szCs w:val="28"/>
        </w:rPr>
        <w:t>отдельных предметов в составе оборотных средств в организациях непроизводственной сферы</w:t>
      </w:r>
      <w:r>
        <w:rPr>
          <w:color w:val="000000"/>
          <w:sz w:val="28"/>
          <w:szCs w:val="28"/>
        </w:rPr>
        <w:t xml:space="preserve">. 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3F099F">
        <w:rPr>
          <w:color w:val="000000"/>
          <w:sz w:val="28"/>
          <w:szCs w:val="28"/>
        </w:rPr>
        <w:t>Понятие, роль отдельных предметов в составе оборотных средств</w:t>
      </w:r>
      <w:r>
        <w:rPr>
          <w:color w:val="000000"/>
          <w:sz w:val="28"/>
          <w:szCs w:val="28"/>
        </w:rPr>
        <w:t xml:space="preserve"> их классификация и оценка</w:t>
      </w:r>
      <w:r w:rsidRPr="003F099F">
        <w:rPr>
          <w:color w:val="000000"/>
          <w:sz w:val="28"/>
          <w:szCs w:val="28"/>
        </w:rPr>
        <w:t>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Значение, объекты, задачи анализа </w:t>
      </w:r>
      <w:r w:rsidRPr="003F099F">
        <w:rPr>
          <w:color w:val="000000"/>
          <w:sz w:val="28"/>
          <w:szCs w:val="28"/>
        </w:rPr>
        <w:t>отдельных предметов в составе оборотных средств</w:t>
      </w:r>
      <w:r w:rsidRPr="00FC103A">
        <w:rPr>
          <w:color w:val="000000"/>
          <w:sz w:val="28"/>
          <w:szCs w:val="28"/>
        </w:rPr>
        <w:t xml:space="preserve">. </w:t>
      </w:r>
    </w:p>
    <w:p w:rsidR="004756D4" w:rsidRDefault="004756D4" w:rsidP="00066169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Методы, приемы, источники информации, используемые при анализе отдельных предметов в составе оборотных средств.</w:t>
      </w:r>
      <w:r>
        <w:rPr>
          <w:color w:val="000000"/>
          <w:sz w:val="28"/>
          <w:szCs w:val="28"/>
        </w:rPr>
        <w:t xml:space="preserve"> </w:t>
      </w:r>
    </w:p>
    <w:p w:rsidR="004756D4" w:rsidRPr="00F51E42" w:rsidRDefault="004756D4" w:rsidP="00066169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E42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>Анализ состава, движения и использования отдельных предметов в составе оборотных средств</w:t>
      </w:r>
    </w:p>
    <w:p w:rsidR="004756D4" w:rsidRPr="003F099F" w:rsidRDefault="004756D4" w:rsidP="00066169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Анализ состава и структуры отдельных предметов в составе оборотных средств</w:t>
      </w:r>
    </w:p>
    <w:p w:rsidR="004756D4" w:rsidRPr="003F099F" w:rsidRDefault="004756D4" w:rsidP="00066169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Анализ обеспеченности отдельными предметами в составе оборотных средств</w:t>
      </w:r>
    </w:p>
    <w:p w:rsidR="004756D4" w:rsidRDefault="004756D4" w:rsidP="00066169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Анализ движения и использования отдельных предметов в составе оборотных средств</w:t>
      </w:r>
    </w:p>
    <w:p w:rsidR="004756D4" w:rsidRPr="006A14A3" w:rsidRDefault="004756D4" w:rsidP="00066169">
      <w:pPr>
        <w:pStyle w:val="a3"/>
        <w:numPr>
          <w:ilvl w:val="1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Направления повышения эффективности использования </w:t>
      </w:r>
      <w:r w:rsidRPr="00014DFD">
        <w:rPr>
          <w:color w:val="000000"/>
          <w:sz w:val="28"/>
          <w:szCs w:val="28"/>
        </w:rPr>
        <w:t>отдельных предметов в составе оборотных средств</w:t>
      </w:r>
      <w:r>
        <w:rPr>
          <w:color w:val="000000"/>
          <w:sz w:val="28"/>
          <w:szCs w:val="28"/>
        </w:rPr>
        <w:t xml:space="preserve">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lastRenderedPageBreak/>
        <w:t>С</w:t>
      </w:r>
      <w:r>
        <w:rPr>
          <w:color w:val="000000"/>
          <w:sz w:val="28"/>
          <w:szCs w:val="28"/>
        </w:rPr>
        <w:t>писок использованных источников</w:t>
      </w:r>
    </w:p>
    <w:p w:rsidR="004756D4" w:rsidRPr="003F099F" w:rsidRDefault="00D33BE2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D33BE2" w:rsidRDefault="00D33BE2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014DFD" w:rsidRDefault="004756D4" w:rsidP="00D33BE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14DFD">
        <w:rPr>
          <w:b w:val="0"/>
          <w:bCs w:val="0"/>
          <w:color w:val="000000"/>
          <w:sz w:val="28"/>
          <w:szCs w:val="28"/>
        </w:rPr>
        <w:t xml:space="preserve">Тема </w:t>
      </w:r>
      <w:r>
        <w:rPr>
          <w:b w:val="0"/>
          <w:bCs w:val="0"/>
          <w:color w:val="000000"/>
          <w:sz w:val="28"/>
          <w:szCs w:val="28"/>
        </w:rPr>
        <w:t>7</w:t>
      </w:r>
      <w:r w:rsidRPr="00014DFD">
        <w:rPr>
          <w:b w:val="0"/>
          <w:bCs w:val="0"/>
          <w:color w:val="000000"/>
          <w:sz w:val="28"/>
          <w:szCs w:val="28"/>
        </w:rPr>
        <w:t xml:space="preserve">. Исследование организации и методики анализа кассовых и фактических расходов </w:t>
      </w:r>
    </w:p>
    <w:p w:rsidR="004756D4" w:rsidRPr="003F099F" w:rsidRDefault="004756D4" w:rsidP="00D33B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Теоретические аспекты анализа расходов организаций непроизводственной сферы.</w:t>
      </w:r>
    </w:p>
    <w:p w:rsidR="004756D4" w:rsidRDefault="004756D4" w:rsidP="00066169">
      <w:pPr>
        <w:pStyle w:val="a3"/>
        <w:numPr>
          <w:ilvl w:val="1"/>
          <w:numId w:val="23"/>
        </w:numPr>
        <w:tabs>
          <w:tab w:val="num" w:pos="14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04D">
        <w:rPr>
          <w:color w:val="000000"/>
          <w:sz w:val="28"/>
          <w:szCs w:val="28"/>
        </w:rPr>
        <w:t xml:space="preserve">Бюджетная классификация, как основа исполнения смет расходов по бюджету, </w:t>
      </w:r>
      <w:r>
        <w:rPr>
          <w:color w:val="000000"/>
          <w:sz w:val="28"/>
          <w:szCs w:val="28"/>
        </w:rPr>
        <w:t>в</w:t>
      </w:r>
      <w:r w:rsidRPr="0061104D">
        <w:rPr>
          <w:color w:val="000000"/>
          <w:sz w:val="28"/>
          <w:szCs w:val="28"/>
        </w:rPr>
        <w:t xml:space="preserve">иды расходов бюджетных </w:t>
      </w:r>
      <w:r>
        <w:rPr>
          <w:color w:val="000000"/>
          <w:sz w:val="28"/>
          <w:szCs w:val="28"/>
        </w:rPr>
        <w:t xml:space="preserve">организаций. </w:t>
      </w:r>
    </w:p>
    <w:p w:rsidR="004756D4" w:rsidRPr="005F6EB8" w:rsidRDefault="004756D4" w:rsidP="004756D4">
      <w:pPr>
        <w:pStyle w:val="a3"/>
        <w:tabs>
          <w:tab w:val="num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5F6EB8">
        <w:rPr>
          <w:color w:val="000000"/>
          <w:sz w:val="28"/>
          <w:szCs w:val="28"/>
        </w:rPr>
        <w:t>Значение, задачи анализа кассовых и фактических расходов</w:t>
      </w:r>
    </w:p>
    <w:p w:rsidR="004756D4" w:rsidRPr="0061104D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61104D">
        <w:rPr>
          <w:bCs/>
          <w:color w:val="000000"/>
          <w:sz w:val="28"/>
          <w:szCs w:val="28"/>
        </w:rPr>
        <w:t>кассовых и фактических расходов</w:t>
      </w:r>
      <w:r w:rsidRPr="0061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 организаций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Методики а</w:t>
      </w:r>
      <w:r w:rsidRPr="003F099F">
        <w:rPr>
          <w:color w:val="000000"/>
          <w:sz w:val="28"/>
          <w:szCs w:val="28"/>
        </w:rPr>
        <w:t>нализ</w:t>
      </w:r>
      <w:r>
        <w:rPr>
          <w:color w:val="000000"/>
          <w:sz w:val="28"/>
          <w:szCs w:val="28"/>
        </w:rPr>
        <w:t>а</w:t>
      </w:r>
      <w:r w:rsidRPr="003F099F">
        <w:rPr>
          <w:color w:val="000000"/>
          <w:sz w:val="28"/>
          <w:szCs w:val="28"/>
        </w:rPr>
        <w:t xml:space="preserve"> кассовых и фактических расходов.</w:t>
      </w:r>
    </w:p>
    <w:p w:rsidR="004756D4" w:rsidRDefault="004756D4" w:rsidP="004756D4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 xml:space="preserve">Анализ кассовых расходов 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Анализ фактических расходов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3F099F">
        <w:rPr>
          <w:color w:val="000000"/>
          <w:sz w:val="28"/>
          <w:szCs w:val="28"/>
        </w:rPr>
        <w:t xml:space="preserve"> Анализ взаимных отклонения кассовых и фактических расходов</w:t>
      </w:r>
      <w:r>
        <w:rPr>
          <w:color w:val="000000"/>
          <w:sz w:val="28"/>
          <w:szCs w:val="28"/>
        </w:rPr>
        <w:t xml:space="preserve"> и их </w:t>
      </w:r>
      <w:r w:rsidRPr="003F099F">
        <w:rPr>
          <w:color w:val="000000"/>
          <w:sz w:val="28"/>
          <w:szCs w:val="28"/>
        </w:rPr>
        <w:t xml:space="preserve"> отклонений от назначений по смете.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2.4 Факторный анализ по отдельным статьям исполнения сметы расходов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tabs>
          <w:tab w:val="num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40A1C" w:rsidRDefault="00240A1C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240A1C" w:rsidRDefault="00240A1C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014DFD" w:rsidRDefault="004756D4" w:rsidP="00D33BE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014DFD">
        <w:rPr>
          <w:b w:val="0"/>
          <w:bCs w:val="0"/>
          <w:color w:val="000000"/>
          <w:sz w:val="28"/>
          <w:szCs w:val="28"/>
        </w:rPr>
        <w:t xml:space="preserve">Тема </w:t>
      </w:r>
      <w:r>
        <w:rPr>
          <w:b w:val="0"/>
          <w:bCs w:val="0"/>
          <w:color w:val="000000"/>
          <w:sz w:val="28"/>
          <w:szCs w:val="28"/>
        </w:rPr>
        <w:t>8</w:t>
      </w:r>
      <w:r w:rsidRPr="00014DFD">
        <w:rPr>
          <w:b w:val="0"/>
          <w:bCs w:val="0"/>
          <w:color w:val="000000"/>
          <w:sz w:val="28"/>
          <w:szCs w:val="28"/>
        </w:rPr>
        <w:t>. Исследование организации и методики анализа расчетных операций</w:t>
      </w:r>
    </w:p>
    <w:p w:rsidR="004756D4" w:rsidRPr="00014DFD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14DFD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3F099F">
        <w:rPr>
          <w:color w:val="000000"/>
          <w:sz w:val="28"/>
          <w:szCs w:val="28"/>
        </w:rPr>
        <w:t>Экономическая сущность и формы безналичных расчетов, задачи их учета и анализа.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1.1 Сущность </w:t>
      </w:r>
      <w:r>
        <w:rPr>
          <w:color w:val="000000"/>
          <w:sz w:val="28"/>
          <w:szCs w:val="28"/>
        </w:rPr>
        <w:t>и ф</w:t>
      </w:r>
      <w:r w:rsidRPr="003F099F">
        <w:rPr>
          <w:color w:val="000000"/>
          <w:sz w:val="28"/>
          <w:szCs w:val="28"/>
        </w:rPr>
        <w:t>ормы безналичных расчетов в организациях, финансируемых из бюджета.</w:t>
      </w:r>
    </w:p>
    <w:p w:rsidR="004756D4" w:rsidRPr="00FF123E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FF123E">
        <w:rPr>
          <w:color w:val="000000"/>
          <w:sz w:val="28"/>
          <w:szCs w:val="28"/>
        </w:rPr>
        <w:t>Значение,</w:t>
      </w:r>
      <w:r>
        <w:rPr>
          <w:color w:val="000000"/>
          <w:sz w:val="28"/>
          <w:szCs w:val="28"/>
        </w:rPr>
        <w:t xml:space="preserve"> объекты и</w:t>
      </w:r>
      <w:r w:rsidRPr="00FF123E">
        <w:rPr>
          <w:color w:val="000000"/>
          <w:sz w:val="28"/>
          <w:szCs w:val="28"/>
        </w:rPr>
        <w:t xml:space="preserve"> задачи анализа</w:t>
      </w:r>
      <w:r>
        <w:rPr>
          <w:color w:val="000000"/>
          <w:sz w:val="28"/>
          <w:szCs w:val="28"/>
        </w:rPr>
        <w:t xml:space="preserve"> расчетных операций</w:t>
      </w:r>
    </w:p>
    <w:p w:rsidR="004756D4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61104D">
        <w:rPr>
          <w:bCs/>
          <w:color w:val="000000"/>
          <w:sz w:val="28"/>
          <w:szCs w:val="28"/>
        </w:rPr>
        <w:t>кассовых и фактических расходов</w:t>
      </w:r>
      <w:r w:rsidRPr="0061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 организаций</w:t>
      </w:r>
    </w:p>
    <w:p w:rsidR="004756D4" w:rsidRPr="0061104D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расчетных операций.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наличия, состава и динамики дебиторской задолженности.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 xml:space="preserve"> Анализ наличия, состава и динамики кредиторской задолженности.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3 </w:t>
      </w:r>
      <w:r w:rsidRPr="003F099F">
        <w:rPr>
          <w:color w:val="000000"/>
          <w:sz w:val="28"/>
          <w:szCs w:val="28"/>
        </w:rPr>
        <w:t xml:space="preserve"> Сравнительный анализ дебиторской и кредиторской задолженности.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513C7F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513C7F">
        <w:rPr>
          <w:b w:val="0"/>
          <w:bCs w:val="0"/>
          <w:color w:val="000000"/>
          <w:sz w:val="28"/>
          <w:szCs w:val="28"/>
        </w:rPr>
        <w:lastRenderedPageBreak/>
        <w:t>Тема 9. Исследование организации и методики анализа финансирования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 Финансирование расходов бюджетных организаций и </w:t>
      </w:r>
      <w:r>
        <w:rPr>
          <w:color w:val="000000"/>
          <w:sz w:val="28"/>
          <w:szCs w:val="28"/>
        </w:rPr>
        <w:t>значение</w:t>
      </w:r>
      <w:r w:rsidRPr="003F099F">
        <w:rPr>
          <w:color w:val="000000"/>
          <w:sz w:val="28"/>
          <w:szCs w:val="28"/>
        </w:rPr>
        <w:t xml:space="preserve"> его анализа.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1.1. Бюджетная классификация</w:t>
      </w:r>
      <w:r>
        <w:rPr>
          <w:color w:val="000000"/>
          <w:sz w:val="28"/>
          <w:szCs w:val="28"/>
        </w:rPr>
        <w:t xml:space="preserve"> и п</w:t>
      </w:r>
      <w:r w:rsidRPr="003F099F">
        <w:rPr>
          <w:color w:val="000000"/>
          <w:sz w:val="28"/>
          <w:szCs w:val="28"/>
        </w:rPr>
        <w:t>орядок финансирования бюджетных учреждений через систему</w:t>
      </w:r>
      <w:r>
        <w:rPr>
          <w:color w:val="000000"/>
          <w:sz w:val="28"/>
          <w:szCs w:val="28"/>
        </w:rPr>
        <w:t xml:space="preserve"> </w:t>
      </w:r>
      <w:r w:rsidRPr="003F099F">
        <w:rPr>
          <w:color w:val="000000"/>
          <w:sz w:val="28"/>
          <w:szCs w:val="28"/>
        </w:rPr>
        <w:t>государственного казначейства</w:t>
      </w:r>
    </w:p>
    <w:p w:rsidR="004756D4" w:rsidRPr="00065DAA" w:rsidRDefault="004756D4" w:rsidP="00066169">
      <w:pPr>
        <w:pStyle w:val="2"/>
        <w:numPr>
          <w:ilvl w:val="1"/>
          <w:numId w:val="10"/>
        </w:numPr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065DAA">
        <w:rPr>
          <w:b w:val="0"/>
          <w:color w:val="000000"/>
          <w:sz w:val="28"/>
          <w:szCs w:val="28"/>
        </w:rPr>
        <w:t xml:space="preserve">Значение, объекты и задачи анализа </w:t>
      </w:r>
      <w:r w:rsidRPr="00065DAA">
        <w:rPr>
          <w:b w:val="0"/>
          <w:bCs w:val="0"/>
          <w:color w:val="000000"/>
          <w:sz w:val="28"/>
          <w:szCs w:val="28"/>
        </w:rPr>
        <w:t>финансирования</w:t>
      </w:r>
    </w:p>
    <w:p w:rsidR="004756D4" w:rsidRPr="0061104D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bCs/>
          <w:color w:val="000000"/>
          <w:sz w:val="28"/>
          <w:szCs w:val="28"/>
        </w:rPr>
        <w:t>финансирования</w:t>
      </w:r>
      <w:r w:rsidRPr="0061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 организаций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финансирования бюджетных организаций.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3F099F">
        <w:rPr>
          <w:color w:val="000000"/>
          <w:sz w:val="28"/>
          <w:szCs w:val="28"/>
        </w:rPr>
        <w:t xml:space="preserve"> Анализ обеспеченности учреждения финансовыми ресурсами.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 xml:space="preserve"> Анализ отклонений фактических расходов от назначений по смете.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3F099F">
        <w:rPr>
          <w:color w:val="000000"/>
          <w:sz w:val="28"/>
          <w:szCs w:val="28"/>
        </w:rPr>
        <w:t xml:space="preserve"> Анализ правильности определения размера финансирования бюджетных учреждений.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758F" w:rsidRDefault="00B1758F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63729B">
        <w:rPr>
          <w:b w:val="0"/>
          <w:bCs w:val="0"/>
          <w:color w:val="000000"/>
          <w:sz w:val="28"/>
          <w:szCs w:val="28"/>
        </w:rPr>
        <w:t>Тема 1</w:t>
      </w:r>
      <w:r>
        <w:rPr>
          <w:b w:val="0"/>
          <w:bCs w:val="0"/>
          <w:color w:val="000000"/>
          <w:sz w:val="28"/>
          <w:szCs w:val="28"/>
        </w:rPr>
        <w:t>0</w:t>
      </w:r>
      <w:r w:rsidRPr="0063729B">
        <w:rPr>
          <w:b w:val="0"/>
          <w:bCs w:val="0"/>
          <w:color w:val="000000"/>
          <w:sz w:val="28"/>
          <w:szCs w:val="28"/>
        </w:rPr>
        <w:t>. Исследование организации и методики анализа исполнения</w:t>
      </w:r>
      <w:r w:rsidRPr="003F099F">
        <w:rPr>
          <w:b w:val="0"/>
          <w:bCs w:val="0"/>
          <w:color w:val="000000"/>
          <w:sz w:val="28"/>
          <w:szCs w:val="28"/>
        </w:rPr>
        <w:t xml:space="preserve"> </w:t>
      </w:r>
      <w:r w:rsidRPr="00513C7F">
        <w:rPr>
          <w:b w:val="0"/>
          <w:bCs w:val="0"/>
          <w:color w:val="000000"/>
          <w:sz w:val="28"/>
          <w:szCs w:val="28"/>
        </w:rPr>
        <w:t>бюджетной сметы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</w:t>
      </w:r>
    </w:p>
    <w:p w:rsidR="004756D4" w:rsidRDefault="004756D4" w:rsidP="004756D4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Теоретические аспекты анализа бюджетного финансирования </w:t>
      </w:r>
    </w:p>
    <w:p w:rsidR="004756D4" w:rsidRDefault="004756D4" w:rsidP="00066169">
      <w:pPr>
        <w:pStyle w:val="a3"/>
        <w:numPr>
          <w:ilvl w:val="1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21148">
        <w:rPr>
          <w:color w:val="000000"/>
          <w:sz w:val="28"/>
          <w:szCs w:val="28"/>
        </w:rPr>
        <w:t xml:space="preserve"> </w:t>
      </w:r>
      <w:r w:rsidRPr="003F099F">
        <w:rPr>
          <w:color w:val="000000"/>
          <w:sz w:val="28"/>
          <w:szCs w:val="28"/>
        </w:rPr>
        <w:t xml:space="preserve">Бюджетная классификация и ее значение в организации исполнения </w:t>
      </w:r>
      <w:r>
        <w:rPr>
          <w:color w:val="000000"/>
          <w:sz w:val="28"/>
          <w:szCs w:val="28"/>
        </w:rPr>
        <w:t xml:space="preserve">бюджетной </w:t>
      </w:r>
      <w:r w:rsidRPr="003F099F">
        <w:rPr>
          <w:color w:val="000000"/>
          <w:sz w:val="28"/>
          <w:szCs w:val="28"/>
        </w:rPr>
        <w:t>сметы.</w:t>
      </w:r>
    </w:p>
    <w:p w:rsidR="004756D4" w:rsidRPr="00B415AA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B415AA">
        <w:rPr>
          <w:color w:val="000000"/>
          <w:sz w:val="28"/>
          <w:szCs w:val="28"/>
        </w:rPr>
        <w:t xml:space="preserve"> Значение, объекты и задачи анализа </w:t>
      </w:r>
      <w:r>
        <w:rPr>
          <w:color w:val="000000"/>
          <w:sz w:val="28"/>
          <w:szCs w:val="28"/>
        </w:rPr>
        <w:t>исполнения бюджетной сметы</w:t>
      </w:r>
    </w:p>
    <w:p w:rsidR="004756D4" w:rsidRPr="0061104D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bCs/>
          <w:color w:val="000000"/>
          <w:sz w:val="28"/>
          <w:szCs w:val="28"/>
        </w:rPr>
        <w:t>исполнения бюджетной сметы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numPr>
          <w:ilvl w:val="2"/>
          <w:numId w:val="4"/>
        </w:numPr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Анализ исполнения </w:t>
      </w:r>
      <w:r>
        <w:rPr>
          <w:color w:val="000000"/>
          <w:sz w:val="28"/>
          <w:szCs w:val="28"/>
        </w:rPr>
        <w:t>бюджетной сметы</w:t>
      </w:r>
      <w:r w:rsidRPr="003F099F">
        <w:rPr>
          <w:color w:val="000000"/>
          <w:sz w:val="28"/>
          <w:szCs w:val="28"/>
        </w:rPr>
        <w:t>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кассовых и фактических расходов.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Оценка полноты и правильности исполнения сметы расходов.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2.3 Оценка действия факторов, влияющих на отклонение кассовых и фактических расходов</w:t>
      </w:r>
      <w:r>
        <w:rPr>
          <w:color w:val="000000"/>
          <w:sz w:val="28"/>
          <w:szCs w:val="28"/>
        </w:rPr>
        <w:t xml:space="preserve"> от назначений по смете.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756D4" w:rsidRDefault="004756D4" w:rsidP="00240A1C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63729B">
        <w:rPr>
          <w:b w:val="0"/>
          <w:bCs w:val="0"/>
          <w:color w:val="000000"/>
          <w:sz w:val="28"/>
          <w:szCs w:val="28"/>
        </w:rPr>
        <w:lastRenderedPageBreak/>
        <w:t>Тема 1</w:t>
      </w:r>
      <w:r>
        <w:rPr>
          <w:b w:val="0"/>
          <w:bCs w:val="0"/>
          <w:color w:val="000000"/>
          <w:sz w:val="28"/>
          <w:szCs w:val="28"/>
        </w:rPr>
        <w:t>1</w:t>
      </w:r>
      <w:r w:rsidRPr="0063729B">
        <w:rPr>
          <w:b w:val="0"/>
          <w:bCs w:val="0"/>
          <w:color w:val="000000"/>
          <w:sz w:val="28"/>
          <w:szCs w:val="28"/>
        </w:rPr>
        <w:t>. Исследование организации и методики анализа финансирования, кассовых и фактических расходов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 Финансирование и виды расходов в учреждениях непроизводственной сферы</w:t>
      </w:r>
      <w:r>
        <w:rPr>
          <w:color w:val="000000"/>
          <w:sz w:val="28"/>
          <w:szCs w:val="28"/>
        </w:rPr>
        <w:t>, з</w:t>
      </w:r>
      <w:r w:rsidRPr="003F099F">
        <w:rPr>
          <w:color w:val="000000"/>
          <w:sz w:val="28"/>
          <w:szCs w:val="28"/>
        </w:rPr>
        <w:t>начение</w:t>
      </w:r>
      <w:r>
        <w:rPr>
          <w:color w:val="000000"/>
          <w:sz w:val="28"/>
          <w:szCs w:val="28"/>
        </w:rPr>
        <w:t xml:space="preserve"> и </w:t>
      </w:r>
      <w:r w:rsidRPr="003F099F">
        <w:rPr>
          <w:color w:val="000000"/>
          <w:sz w:val="28"/>
          <w:szCs w:val="28"/>
        </w:rPr>
        <w:t>задачи их анализа.</w:t>
      </w:r>
    </w:p>
    <w:p w:rsidR="004756D4" w:rsidRDefault="004756D4" w:rsidP="00066169">
      <w:pPr>
        <w:pStyle w:val="a3"/>
        <w:numPr>
          <w:ilvl w:val="1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Значение и структура бюджетной классификации, виды расходов.</w:t>
      </w:r>
    </w:p>
    <w:p w:rsidR="004756D4" w:rsidRPr="00513C7F" w:rsidRDefault="004756D4" w:rsidP="00066169">
      <w:pPr>
        <w:pStyle w:val="a3"/>
        <w:numPr>
          <w:ilvl w:val="1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13C7F">
        <w:rPr>
          <w:color w:val="000000"/>
          <w:sz w:val="28"/>
          <w:szCs w:val="28"/>
        </w:rPr>
        <w:t>Значение, объекты и задачи анализа финансирования, кассовых и фактических расходов</w:t>
      </w:r>
    </w:p>
    <w:p w:rsidR="004756D4" w:rsidRPr="0061104D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bCs/>
          <w:color w:val="000000"/>
          <w:sz w:val="28"/>
          <w:szCs w:val="28"/>
        </w:rPr>
        <w:t xml:space="preserve">финансирования, кассовых и фактических расходов </w:t>
      </w:r>
      <w:r w:rsidRPr="0061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 организаций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финансирования и расходов бюджетных учреждений.</w:t>
      </w:r>
    </w:p>
    <w:p w:rsidR="004756D4" w:rsidRPr="003F099F" w:rsidRDefault="004756D4" w:rsidP="00066169">
      <w:pPr>
        <w:pStyle w:val="a3"/>
        <w:numPr>
          <w:ilvl w:val="1"/>
          <w:numId w:val="1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Анализ правильности определения размера финансирования бюджетных </w:t>
      </w:r>
      <w:r>
        <w:rPr>
          <w:color w:val="000000"/>
          <w:sz w:val="28"/>
          <w:szCs w:val="28"/>
        </w:rPr>
        <w:t>организаций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Анализ кассовых и фактических расходов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2.3 Анализ отклонений кассовых и фактических расходов от назначений</w:t>
      </w:r>
      <w:r>
        <w:rPr>
          <w:color w:val="000000"/>
          <w:sz w:val="28"/>
          <w:szCs w:val="28"/>
        </w:rPr>
        <w:t xml:space="preserve"> </w:t>
      </w:r>
      <w:r w:rsidRPr="003F099F">
        <w:rPr>
          <w:color w:val="000000"/>
          <w:sz w:val="28"/>
          <w:szCs w:val="28"/>
        </w:rPr>
        <w:t xml:space="preserve"> по смете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Основные направления экономии бюджетного финансирования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3F099F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3F099F">
        <w:rPr>
          <w:rFonts w:ascii="Times New Roman" w:hAnsi="Times New Roman" w:cs="Times New Roman"/>
          <w:b w:val="0"/>
          <w:bCs w:val="0"/>
          <w:color w:val="000000"/>
        </w:rPr>
        <w:t>Тема 1</w:t>
      </w:r>
      <w:r>
        <w:rPr>
          <w:rFonts w:ascii="Times New Roman" w:hAnsi="Times New Roman" w:cs="Times New Roman"/>
          <w:b w:val="0"/>
          <w:bCs w:val="0"/>
          <w:color w:val="000000"/>
        </w:rPr>
        <w:t>2</w:t>
      </w:r>
      <w:r w:rsidRPr="003F099F">
        <w:rPr>
          <w:rFonts w:ascii="Times New Roman" w:hAnsi="Times New Roman" w:cs="Times New Roman"/>
          <w:b w:val="0"/>
          <w:bCs w:val="0"/>
          <w:color w:val="000000"/>
        </w:rPr>
        <w:t xml:space="preserve">. Исследование организации и методики анализа </w:t>
      </w:r>
      <w:r>
        <w:rPr>
          <w:rFonts w:ascii="Times New Roman" w:hAnsi="Times New Roman" w:cs="Times New Roman"/>
          <w:b w:val="0"/>
          <w:bCs w:val="0"/>
          <w:color w:val="000000"/>
        </w:rPr>
        <w:t>трудовых ресурсов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 Сущность </w:t>
      </w:r>
      <w:r>
        <w:rPr>
          <w:color w:val="000000"/>
          <w:sz w:val="28"/>
          <w:szCs w:val="28"/>
        </w:rPr>
        <w:t xml:space="preserve">трудовых ресурсов и </w:t>
      </w:r>
      <w:r w:rsidRPr="003F099F">
        <w:rPr>
          <w:color w:val="000000"/>
          <w:sz w:val="28"/>
          <w:szCs w:val="28"/>
        </w:rPr>
        <w:t xml:space="preserve"> в бюджетной сфере, задачи </w:t>
      </w:r>
      <w:r>
        <w:rPr>
          <w:color w:val="000000"/>
          <w:sz w:val="28"/>
          <w:szCs w:val="28"/>
        </w:rPr>
        <w:t>их</w:t>
      </w:r>
      <w:r w:rsidRPr="003F099F">
        <w:rPr>
          <w:color w:val="000000"/>
          <w:sz w:val="28"/>
          <w:szCs w:val="28"/>
        </w:rPr>
        <w:t xml:space="preserve"> анализа.</w:t>
      </w:r>
    </w:p>
    <w:p w:rsidR="004756D4" w:rsidRPr="00A15052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1.1. </w:t>
      </w:r>
      <w:r w:rsidRPr="00A15052">
        <w:rPr>
          <w:color w:val="000000"/>
          <w:sz w:val="28"/>
          <w:szCs w:val="28"/>
        </w:rPr>
        <w:t xml:space="preserve">Экономическая сущность трудовых ресурсов. </w:t>
      </w:r>
    </w:p>
    <w:p w:rsidR="004756D4" w:rsidRPr="00A15052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A15052">
        <w:rPr>
          <w:color w:val="000000"/>
          <w:sz w:val="28"/>
          <w:szCs w:val="28"/>
        </w:rPr>
        <w:t>Значение, роль и задачи анализа использования трудовых ресурсов в организации</w:t>
      </w:r>
    </w:p>
    <w:p w:rsidR="004756D4" w:rsidRPr="0061104D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A15052">
        <w:rPr>
          <w:color w:val="000000"/>
          <w:sz w:val="28"/>
          <w:szCs w:val="28"/>
        </w:rPr>
        <w:t xml:space="preserve">трудовых ресурсов </w:t>
      </w:r>
      <w:r w:rsidRPr="00611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бюджетных организаций</w:t>
      </w:r>
    </w:p>
    <w:p w:rsidR="004756D4" w:rsidRPr="00D744B7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Организация и а</w:t>
      </w:r>
      <w:r w:rsidRPr="003F099F">
        <w:rPr>
          <w:color w:val="000000"/>
          <w:sz w:val="28"/>
          <w:szCs w:val="28"/>
        </w:rPr>
        <w:t xml:space="preserve">нализ </w:t>
      </w:r>
      <w:r>
        <w:rPr>
          <w:color w:val="000000"/>
          <w:sz w:val="28"/>
          <w:szCs w:val="28"/>
        </w:rPr>
        <w:t xml:space="preserve">использования </w:t>
      </w:r>
      <w:r w:rsidRPr="003F099F">
        <w:rPr>
          <w:color w:val="000000"/>
          <w:sz w:val="28"/>
          <w:szCs w:val="28"/>
        </w:rPr>
        <w:t xml:space="preserve">трудовых ресурсов </w:t>
      </w:r>
      <w:r>
        <w:rPr>
          <w:color w:val="000000"/>
          <w:sz w:val="28"/>
          <w:szCs w:val="28"/>
        </w:rPr>
        <w:t>в бюджетной организации</w:t>
      </w:r>
    </w:p>
    <w:p w:rsidR="004756D4" w:rsidRPr="00A763C6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63C6">
        <w:rPr>
          <w:color w:val="000000"/>
          <w:sz w:val="28"/>
          <w:szCs w:val="28"/>
        </w:rPr>
        <w:t xml:space="preserve">2.1 Анализ обеспеченности трудовыми ресурсами в целом по организации, по категориям и профессиям. </w:t>
      </w:r>
    </w:p>
    <w:p w:rsidR="004756D4" w:rsidRPr="00A763C6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63C6">
        <w:rPr>
          <w:color w:val="000000"/>
          <w:sz w:val="28"/>
          <w:szCs w:val="28"/>
        </w:rPr>
        <w:t>2.2  Анализ качественного состава трудовых ресурсов.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63C6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 w:rsidRPr="00A763C6">
        <w:rPr>
          <w:color w:val="000000"/>
          <w:sz w:val="28"/>
          <w:szCs w:val="28"/>
        </w:rPr>
        <w:t xml:space="preserve"> Анализ движения трудовых ресурсов.</w:t>
      </w:r>
    </w:p>
    <w:p w:rsidR="004756D4" w:rsidRPr="00A763C6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Анализ эффективности использования трудовых ресурсов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Pr="00A763C6">
        <w:rPr>
          <w:color w:val="000000"/>
          <w:sz w:val="28"/>
          <w:szCs w:val="28"/>
        </w:rPr>
        <w:t>Основные направления повышения уровня обеспеченности организации трудовыми ресурсами.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173C72" w:rsidRDefault="004756D4" w:rsidP="00240A1C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173C72">
        <w:rPr>
          <w:b w:val="0"/>
          <w:bCs w:val="0"/>
          <w:color w:val="000000"/>
          <w:sz w:val="28"/>
          <w:szCs w:val="28"/>
        </w:rPr>
        <w:lastRenderedPageBreak/>
        <w:t>Тема 13. Исследование организации и методики анализа труда и заработной платы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9854D3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70904">
        <w:rPr>
          <w:b w:val="0"/>
          <w:color w:val="000000"/>
          <w:sz w:val="28"/>
          <w:szCs w:val="28"/>
        </w:rPr>
        <w:t xml:space="preserve">1 Теоретические </w:t>
      </w:r>
      <w:r>
        <w:rPr>
          <w:b w:val="0"/>
          <w:color w:val="000000"/>
          <w:sz w:val="28"/>
          <w:szCs w:val="28"/>
        </w:rPr>
        <w:t>аспекты</w:t>
      </w:r>
      <w:r w:rsidRPr="00270904">
        <w:rPr>
          <w:b w:val="0"/>
          <w:color w:val="000000"/>
          <w:sz w:val="28"/>
          <w:szCs w:val="28"/>
        </w:rPr>
        <w:t xml:space="preserve"> анализа </w:t>
      </w:r>
      <w:r w:rsidRPr="00270904">
        <w:rPr>
          <w:b w:val="0"/>
          <w:bCs w:val="0"/>
          <w:color w:val="000000"/>
          <w:sz w:val="28"/>
          <w:szCs w:val="28"/>
        </w:rPr>
        <w:t>заработной платы в бюджетных</w:t>
      </w:r>
      <w:r>
        <w:rPr>
          <w:b w:val="0"/>
          <w:bCs w:val="0"/>
          <w:color w:val="000000"/>
          <w:sz w:val="28"/>
          <w:szCs w:val="28"/>
        </w:rPr>
        <w:t xml:space="preserve"> организациях</w:t>
      </w:r>
    </w:p>
    <w:p w:rsidR="004756D4" w:rsidRPr="003F099F" w:rsidRDefault="004756D4" w:rsidP="00066169">
      <w:pPr>
        <w:pStyle w:val="a3"/>
        <w:numPr>
          <w:ilvl w:val="1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Сущность, </w:t>
      </w:r>
      <w:r>
        <w:rPr>
          <w:color w:val="000000"/>
          <w:sz w:val="28"/>
          <w:szCs w:val="28"/>
        </w:rPr>
        <w:t xml:space="preserve">заработной платы, функции и принципы ее формирования в </w:t>
      </w:r>
      <w:r w:rsidRPr="003F099F">
        <w:rPr>
          <w:color w:val="000000"/>
          <w:sz w:val="28"/>
          <w:szCs w:val="28"/>
        </w:rPr>
        <w:t xml:space="preserve"> бюджетных организациях.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1.2 Фонд заработной платы, его состав по видам и формам оплаты труда.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заработной платы в бюджетных организациях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Организация и методика анализа заработной платы.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F099F">
        <w:rPr>
          <w:color w:val="000000"/>
          <w:sz w:val="28"/>
          <w:szCs w:val="28"/>
        </w:rPr>
        <w:t xml:space="preserve"> Анализ обеспеченности учреждения трудовыми ресурсами.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 xml:space="preserve"> Анализ формирования и использования фонда заработной платы.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Анализ эффективности использования трудовых ресурсов.</w:t>
      </w:r>
    </w:p>
    <w:p w:rsidR="004756D4" w:rsidRPr="001D5418" w:rsidRDefault="004756D4" w:rsidP="004756D4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AE454A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AE454A">
        <w:rPr>
          <w:color w:val="000000"/>
          <w:sz w:val="28"/>
          <w:szCs w:val="28"/>
        </w:rPr>
        <w:t xml:space="preserve"> Резервы </w:t>
      </w:r>
      <w:r w:rsidRPr="001D5418">
        <w:rPr>
          <w:spacing w:val="-4"/>
          <w:sz w:val="28"/>
          <w:szCs w:val="28"/>
        </w:rPr>
        <w:t>повышения эффективности использования средств на оплату труда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173C72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173C72">
        <w:rPr>
          <w:b w:val="0"/>
          <w:bCs w:val="0"/>
          <w:color w:val="000000"/>
          <w:sz w:val="28"/>
          <w:szCs w:val="28"/>
        </w:rPr>
        <w:t xml:space="preserve">Тема </w:t>
      </w:r>
      <w:r>
        <w:rPr>
          <w:b w:val="0"/>
          <w:bCs w:val="0"/>
          <w:color w:val="000000"/>
          <w:sz w:val="28"/>
          <w:szCs w:val="28"/>
        </w:rPr>
        <w:t>14</w:t>
      </w:r>
      <w:r w:rsidRPr="00173C72">
        <w:rPr>
          <w:b w:val="0"/>
          <w:bCs w:val="0"/>
          <w:color w:val="000000"/>
          <w:sz w:val="28"/>
          <w:szCs w:val="28"/>
        </w:rPr>
        <w:t xml:space="preserve"> Исследование организации и методики анализа заработной платы в бюджетных организациях</w:t>
      </w:r>
    </w:p>
    <w:p w:rsidR="004756D4" w:rsidRPr="00173C72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C72">
        <w:rPr>
          <w:color w:val="000000"/>
          <w:sz w:val="28"/>
          <w:szCs w:val="28"/>
        </w:rPr>
        <w:t>Введение.</w:t>
      </w:r>
    </w:p>
    <w:p w:rsidR="004756D4" w:rsidRPr="003F099F" w:rsidRDefault="004756D4" w:rsidP="00B1758F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70904">
        <w:rPr>
          <w:b w:val="0"/>
          <w:color w:val="000000"/>
          <w:sz w:val="28"/>
          <w:szCs w:val="28"/>
        </w:rPr>
        <w:t xml:space="preserve">1 Теоретические </w:t>
      </w:r>
      <w:r>
        <w:rPr>
          <w:b w:val="0"/>
          <w:color w:val="000000"/>
          <w:sz w:val="28"/>
          <w:szCs w:val="28"/>
        </w:rPr>
        <w:t>аспекты</w:t>
      </w:r>
      <w:r w:rsidRPr="00270904">
        <w:rPr>
          <w:b w:val="0"/>
          <w:color w:val="000000"/>
          <w:sz w:val="28"/>
          <w:szCs w:val="28"/>
        </w:rPr>
        <w:t xml:space="preserve"> анализа </w:t>
      </w:r>
      <w:r w:rsidRPr="00270904">
        <w:rPr>
          <w:b w:val="0"/>
          <w:bCs w:val="0"/>
          <w:color w:val="000000"/>
          <w:sz w:val="28"/>
          <w:szCs w:val="28"/>
        </w:rPr>
        <w:t>труда и заработной платы в бюджетных</w:t>
      </w:r>
      <w:r>
        <w:rPr>
          <w:b w:val="0"/>
          <w:bCs w:val="0"/>
          <w:color w:val="000000"/>
          <w:sz w:val="28"/>
          <w:szCs w:val="28"/>
        </w:rPr>
        <w:t xml:space="preserve"> организациях</w:t>
      </w:r>
    </w:p>
    <w:p w:rsidR="004756D4" w:rsidRPr="003F099F" w:rsidRDefault="004756D4" w:rsidP="00066169">
      <w:pPr>
        <w:pStyle w:val="a3"/>
        <w:numPr>
          <w:ilvl w:val="1"/>
          <w:numId w:val="5"/>
        </w:numPr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Сущность, функции, принципы организации заработной платы в бюджетных организациях.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1.2. Формы и системы оплаты труда, применяемые в бюджетных организациях.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 1.3</w:t>
      </w:r>
      <w:r>
        <w:rPr>
          <w:color w:val="000000"/>
          <w:sz w:val="28"/>
          <w:szCs w:val="28"/>
        </w:rPr>
        <w:t xml:space="preserve"> Значение и</w:t>
      </w:r>
      <w:r w:rsidRPr="003F099F">
        <w:rPr>
          <w:color w:val="000000"/>
          <w:sz w:val="28"/>
          <w:szCs w:val="28"/>
        </w:rPr>
        <w:t xml:space="preserve"> задачи анализа труда и заработной платы.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труда и заработной платы в бюджетных организациях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 Организация и методика анализа заработной платы.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F099F">
        <w:rPr>
          <w:color w:val="000000"/>
          <w:sz w:val="28"/>
          <w:szCs w:val="28"/>
        </w:rPr>
        <w:t xml:space="preserve"> Анализ обеспеченности учреждения трудовыми ресурсами.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 xml:space="preserve"> Анализ формирования и использования фонда заработной платы.</w:t>
      </w:r>
    </w:p>
    <w:p w:rsidR="004756D4" w:rsidRPr="001D5418" w:rsidRDefault="004756D4" w:rsidP="004756D4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1D5418">
        <w:rPr>
          <w:sz w:val="28"/>
          <w:szCs w:val="28"/>
        </w:rPr>
        <w:t>2.</w:t>
      </w:r>
      <w:r w:rsidRPr="001D5418">
        <w:rPr>
          <w:color w:val="000000"/>
          <w:sz w:val="28"/>
          <w:szCs w:val="28"/>
        </w:rPr>
        <w:t xml:space="preserve">3 </w:t>
      </w:r>
      <w:r w:rsidRPr="001D5418">
        <w:rPr>
          <w:spacing w:val="-4"/>
          <w:sz w:val="28"/>
          <w:szCs w:val="28"/>
        </w:rPr>
        <w:t>Основные пути повышения эффективности использования средств на оплату труда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173C72" w:rsidRDefault="004756D4" w:rsidP="00F46791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173C72">
        <w:rPr>
          <w:b w:val="0"/>
          <w:bCs w:val="0"/>
          <w:color w:val="000000"/>
          <w:sz w:val="28"/>
          <w:szCs w:val="28"/>
        </w:rPr>
        <w:lastRenderedPageBreak/>
        <w:t>Тема 1</w:t>
      </w:r>
      <w:r>
        <w:rPr>
          <w:b w:val="0"/>
          <w:bCs w:val="0"/>
          <w:color w:val="000000"/>
          <w:sz w:val="28"/>
          <w:szCs w:val="28"/>
        </w:rPr>
        <w:t>5</w:t>
      </w:r>
      <w:r w:rsidRPr="00173C72">
        <w:rPr>
          <w:b w:val="0"/>
          <w:bCs w:val="0"/>
          <w:color w:val="000000"/>
          <w:sz w:val="28"/>
          <w:szCs w:val="28"/>
        </w:rPr>
        <w:t>. Исследование организации и методики анализа стипендиального фонда</w:t>
      </w:r>
    </w:p>
    <w:p w:rsidR="004756D4" w:rsidRPr="003F099F" w:rsidRDefault="004756D4" w:rsidP="00F467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2C5D2C" w:rsidRDefault="004756D4" w:rsidP="00F467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5D2C">
        <w:rPr>
          <w:color w:val="000000"/>
          <w:sz w:val="28"/>
          <w:szCs w:val="28"/>
        </w:rPr>
        <w:t>1 Теоретические аспекты анализа стипендиального фонда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Содержание, в</w:t>
      </w:r>
      <w:r w:rsidRPr="003F099F">
        <w:rPr>
          <w:color w:val="000000"/>
          <w:sz w:val="28"/>
          <w:szCs w:val="28"/>
        </w:rPr>
        <w:t>иды, размер и порядок назначения стипендий студентам и магистрантам высших учебных заведений (учащимся средних специальных учебных заведений).</w:t>
      </w:r>
      <w:r w:rsidRPr="0061170C">
        <w:rPr>
          <w:color w:val="000000"/>
          <w:sz w:val="28"/>
          <w:szCs w:val="28"/>
        </w:rPr>
        <w:t xml:space="preserve"> 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Значение, объекты  и</w:t>
      </w:r>
      <w:r w:rsidRPr="003F099F">
        <w:rPr>
          <w:color w:val="000000"/>
          <w:sz w:val="28"/>
          <w:szCs w:val="28"/>
        </w:rPr>
        <w:t xml:space="preserve"> задачи анализа </w:t>
      </w:r>
      <w:r w:rsidRPr="002C5D2C">
        <w:rPr>
          <w:color w:val="000000"/>
          <w:sz w:val="28"/>
          <w:szCs w:val="28"/>
        </w:rPr>
        <w:t>стипендиального фонда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2C5D2C">
        <w:rPr>
          <w:color w:val="000000"/>
          <w:sz w:val="28"/>
          <w:szCs w:val="28"/>
        </w:rPr>
        <w:t>стипендиального фонда</w:t>
      </w:r>
      <w:r>
        <w:rPr>
          <w:color w:val="000000"/>
          <w:sz w:val="28"/>
          <w:szCs w:val="28"/>
        </w:rPr>
        <w:t xml:space="preserve"> в бюджетных организациях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 Анализ стипендиального фонда.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Порядок расчета финансирования по элементу расходов «Стипендии».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 Анализ численности стипендиа</w:t>
      </w:r>
      <w:r w:rsidRPr="003F099F">
        <w:rPr>
          <w:color w:val="000000"/>
          <w:sz w:val="28"/>
          <w:szCs w:val="28"/>
        </w:rPr>
        <w:t>тов.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2.3 Анализ финансирования и использования стипендиального фонда.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Резервы повышения эффективности использования стипендиального фонда.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3F099F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Тема 16</w:t>
      </w:r>
      <w:r w:rsidRPr="003F099F">
        <w:rPr>
          <w:rFonts w:ascii="Times New Roman" w:hAnsi="Times New Roman" w:cs="Times New Roman"/>
          <w:b w:val="0"/>
          <w:bCs w:val="0"/>
          <w:color w:val="000000"/>
        </w:rPr>
        <w:t>. Исследование организации и методики анализа внебюджетных средств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 Сущность и классификация внебюджетных средств</w:t>
      </w:r>
      <w:r>
        <w:rPr>
          <w:color w:val="000000"/>
          <w:sz w:val="28"/>
          <w:szCs w:val="28"/>
        </w:rPr>
        <w:t>, з</w:t>
      </w:r>
      <w:r w:rsidRPr="003F099F">
        <w:rPr>
          <w:color w:val="000000"/>
          <w:sz w:val="28"/>
          <w:szCs w:val="28"/>
        </w:rPr>
        <w:t>начение и задачи их анализа.</w:t>
      </w:r>
    </w:p>
    <w:p w:rsidR="004756D4" w:rsidRPr="00F031AA" w:rsidRDefault="004756D4" w:rsidP="00066169">
      <w:pPr>
        <w:pStyle w:val="a3"/>
        <w:numPr>
          <w:ilvl w:val="1"/>
          <w:numId w:val="15"/>
        </w:numPr>
        <w:tabs>
          <w:tab w:val="num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031AA">
        <w:rPr>
          <w:color w:val="000000"/>
          <w:sz w:val="28"/>
          <w:szCs w:val="28"/>
        </w:rPr>
        <w:t xml:space="preserve">Виды и источники образования внебюджетных средств, </w:t>
      </w:r>
      <w:r>
        <w:rPr>
          <w:color w:val="000000"/>
          <w:sz w:val="28"/>
          <w:szCs w:val="28"/>
        </w:rPr>
        <w:t>п</w:t>
      </w:r>
      <w:r w:rsidRPr="00F031AA">
        <w:rPr>
          <w:color w:val="000000"/>
          <w:sz w:val="28"/>
          <w:szCs w:val="28"/>
        </w:rPr>
        <w:t>орядок составления, утверждения и исполнения смет доходов и расходов от приносящей доходы деятельности.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Значение, объекты  и</w:t>
      </w:r>
      <w:r w:rsidRPr="003F099F">
        <w:rPr>
          <w:color w:val="000000"/>
          <w:sz w:val="28"/>
          <w:szCs w:val="28"/>
        </w:rPr>
        <w:t xml:space="preserve"> задачи анализа </w:t>
      </w:r>
      <w:r>
        <w:rPr>
          <w:color w:val="000000"/>
          <w:sz w:val="28"/>
          <w:szCs w:val="28"/>
        </w:rPr>
        <w:t>образования и использования внебюджетных средств</w:t>
      </w:r>
      <w:r w:rsidRPr="003F099F">
        <w:rPr>
          <w:color w:val="000000"/>
          <w:sz w:val="28"/>
          <w:szCs w:val="28"/>
        </w:rPr>
        <w:t>.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внебюджетных средств в бюджетных организациях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образования и использования внебюджетных средств.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 </w:t>
      </w:r>
      <w:r w:rsidRPr="003F099F">
        <w:rPr>
          <w:color w:val="000000"/>
          <w:sz w:val="28"/>
          <w:szCs w:val="28"/>
        </w:rPr>
        <w:t>Анализ источников образования внебюджетных средств.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 xml:space="preserve"> Анализ расходов по внебюджетным средствам.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 </w:t>
      </w:r>
      <w:r w:rsidRPr="003F099F">
        <w:rPr>
          <w:color w:val="000000"/>
          <w:sz w:val="28"/>
          <w:szCs w:val="28"/>
        </w:rPr>
        <w:t xml:space="preserve"> Оценка действия факторов, влияющих на отклонения </w:t>
      </w:r>
      <w:r>
        <w:rPr>
          <w:color w:val="000000"/>
          <w:sz w:val="28"/>
          <w:szCs w:val="28"/>
        </w:rPr>
        <w:t>доходов и расходов по внебюджетной деятельности от  сметных назначений</w:t>
      </w:r>
      <w:r w:rsidRPr="003F099F">
        <w:rPr>
          <w:color w:val="000000"/>
          <w:sz w:val="28"/>
          <w:szCs w:val="28"/>
        </w:rPr>
        <w:t>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Резервы увеличения внебюджетных средств в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Pr="00B860FD" w:rsidRDefault="004756D4" w:rsidP="002C41D2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B860FD">
        <w:rPr>
          <w:b w:val="0"/>
          <w:bCs w:val="0"/>
          <w:color w:val="000000"/>
          <w:sz w:val="28"/>
          <w:szCs w:val="28"/>
        </w:rPr>
        <w:lastRenderedPageBreak/>
        <w:t>Тема 17. Исследование организации и методики анализа внешнеэкономической деятельности бюджетных учреждений</w:t>
      </w:r>
    </w:p>
    <w:p w:rsidR="002C41D2" w:rsidRDefault="002C41D2" w:rsidP="002C41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Pr="003F099F" w:rsidRDefault="002C41D2" w:rsidP="002C41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756D4" w:rsidRPr="003F099F">
        <w:rPr>
          <w:color w:val="000000"/>
          <w:sz w:val="28"/>
          <w:szCs w:val="28"/>
        </w:rPr>
        <w:t>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 Внешнеэкономическая деятельность бюджетных организаций: состояние, проблемы, перспективы.</w:t>
      </w:r>
    </w:p>
    <w:p w:rsidR="004756D4" w:rsidRPr="003F099F" w:rsidRDefault="004756D4" w:rsidP="00066169">
      <w:pPr>
        <w:pStyle w:val="a3"/>
        <w:numPr>
          <w:ilvl w:val="1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F099F">
        <w:rPr>
          <w:color w:val="000000"/>
          <w:sz w:val="28"/>
          <w:szCs w:val="28"/>
        </w:rPr>
        <w:t>Значение, направления и пути развития внешнеэкономической деятельности бюджетных организаций.</w:t>
      </w:r>
    </w:p>
    <w:p w:rsidR="004756D4" w:rsidRDefault="004756D4" w:rsidP="00066169">
      <w:pPr>
        <w:pStyle w:val="a3"/>
        <w:numPr>
          <w:ilvl w:val="1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</w:t>
      </w:r>
      <w:r w:rsidRPr="003F099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объекты и </w:t>
      </w:r>
      <w:r w:rsidRPr="003F099F">
        <w:rPr>
          <w:color w:val="000000"/>
          <w:sz w:val="28"/>
          <w:szCs w:val="28"/>
        </w:rPr>
        <w:t>задачи анализа внешнеэкономической дея</w:t>
      </w:r>
      <w:r>
        <w:rPr>
          <w:color w:val="000000"/>
          <w:sz w:val="28"/>
          <w:szCs w:val="28"/>
        </w:rPr>
        <w:t>тельности бюджетных организаций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внешнеэкономической деятельности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 Анализ внешнеэкономической деятельности бюджетных организаций.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Система показателей оценки внешнеэкономической деятельности бюджетных организаций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3F099F">
        <w:rPr>
          <w:color w:val="000000"/>
          <w:sz w:val="28"/>
          <w:szCs w:val="28"/>
        </w:rPr>
        <w:t xml:space="preserve"> Анализ полноты и целевого направления в использовании выделенных валютных средств.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Анализ </w:t>
      </w:r>
      <w:r w:rsidRPr="003F099F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осуществления внешнеэкономической деятельности и выявления резервов повышения ее результативности.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B860FD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B860FD">
        <w:rPr>
          <w:b w:val="0"/>
          <w:bCs w:val="0"/>
          <w:color w:val="000000"/>
          <w:sz w:val="28"/>
          <w:szCs w:val="28"/>
        </w:rPr>
        <w:t>Тема 18. Анализ затрат на выполнение хоздоговорных научно-исследовательских работ и реализации их заказчикам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066169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Состав, классификация затрат на научно-исследовательские работы и задачи их анализа.</w:t>
      </w:r>
    </w:p>
    <w:p w:rsidR="004756D4" w:rsidRPr="003F099F" w:rsidRDefault="004756D4" w:rsidP="00066169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Состав и классификация затрат на научно-исследовательские работы.</w:t>
      </w:r>
    </w:p>
    <w:p w:rsidR="004756D4" w:rsidRDefault="004756D4" w:rsidP="00066169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</w:t>
      </w:r>
      <w:r w:rsidRPr="003F099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объекты и </w:t>
      </w:r>
      <w:r w:rsidRPr="003F099F">
        <w:rPr>
          <w:color w:val="000000"/>
          <w:sz w:val="28"/>
          <w:szCs w:val="28"/>
        </w:rPr>
        <w:t xml:space="preserve">задачи анализа </w:t>
      </w:r>
      <w:r>
        <w:rPr>
          <w:color w:val="000000"/>
          <w:sz w:val="28"/>
          <w:szCs w:val="28"/>
        </w:rPr>
        <w:t>научно-исследовательской работы в бюджетных организациях</w:t>
      </w:r>
    </w:p>
    <w:p w:rsidR="004756D4" w:rsidRPr="0061104D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научно-исследовательских работ.</w:t>
      </w:r>
    </w:p>
    <w:p w:rsidR="004756D4" w:rsidRPr="00D744B7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A15052">
        <w:rPr>
          <w:color w:val="000000"/>
          <w:sz w:val="28"/>
          <w:szCs w:val="28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 Анализ затрат на выполнение хоздоговорных научно-исследовательских работ и реализации их заказчикам.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>Анализ объемов реализации научно-исследовательских работ заказчикам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3F099F">
        <w:rPr>
          <w:color w:val="000000"/>
          <w:sz w:val="28"/>
          <w:szCs w:val="28"/>
        </w:rPr>
        <w:t>Анализ себестоимости научно-исследовательских работ.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3F099F">
        <w:rPr>
          <w:color w:val="000000"/>
          <w:sz w:val="28"/>
          <w:szCs w:val="28"/>
        </w:rPr>
        <w:t xml:space="preserve"> Анализ накладных расходов.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3F099F">
        <w:rPr>
          <w:color w:val="000000"/>
          <w:sz w:val="28"/>
          <w:szCs w:val="28"/>
        </w:rPr>
        <w:t xml:space="preserve"> Анализ финансовых результатов от реализации научно-исследовательских работ.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lastRenderedPageBreak/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0C55D7" w:rsidRDefault="000C55D7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B860FD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B860FD">
        <w:rPr>
          <w:b w:val="0"/>
          <w:bCs w:val="0"/>
          <w:color w:val="000000"/>
          <w:sz w:val="28"/>
          <w:szCs w:val="28"/>
        </w:rPr>
        <w:t>Тема 19. Анализ затрат на производство, выпуск, реализацию готов</w:t>
      </w:r>
      <w:r>
        <w:rPr>
          <w:b w:val="0"/>
          <w:bCs w:val="0"/>
          <w:color w:val="000000"/>
          <w:sz w:val="28"/>
          <w:szCs w:val="28"/>
        </w:rPr>
        <w:t>ой продукции</w:t>
      </w:r>
      <w:r w:rsidRPr="00B860FD">
        <w:rPr>
          <w:b w:val="0"/>
          <w:bCs w:val="0"/>
          <w:color w:val="000000"/>
          <w:sz w:val="28"/>
          <w:szCs w:val="28"/>
        </w:rPr>
        <w:t xml:space="preserve"> (работ, услуг) подсобных хозяйств 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D2C">
        <w:rPr>
          <w:color w:val="000000"/>
          <w:sz w:val="28"/>
          <w:szCs w:val="28"/>
        </w:rPr>
        <w:t xml:space="preserve">1 Теоретические аспекты анализа </w:t>
      </w:r>
      <w:r w:rsidRPr="003F099F">
        <w:rPr>
          <w:color w:val="000000"/>
          <w:sz w:val="28"/>
          <w:szCs w:val="28"/>
        </w:rPr>
        <w:t xml:space="preserve"> затрат на производство, выпуск и реализацию готов</w:t>
      </w:r>
      <w:r>
        <w:rPr>
          <w:color w:val="000000"/>
          <w:sz w:val="28"/>
          <w:szCs w:val="28"/>
        </w:rPr>
        <w:t xml:space="preserve">ой продукции </w:t>
      </w:r>
      <w:r w:rsidRPr="003F099F">
        <w:rPr>
          <w:color w:val="000000"/>
          <w:sz w:val="28"/>
          <w:szCs w:val="28"/>
        </w:rPr>
        <w:t xml:space="preserve">(работ и услуг) 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1.1. </w:t>
      </w:r>
      <w:r w:rsidRPr="00DE4464">
        <w:rPr>
          <w:color w:val="000000"/>
          <w:sz w:val="28"/>
          <w:szCs w:val="28"/>
        </w:rPr>
        <w:t xml:space="preserve">Сущность себестоимости, </w:t>
      </w:r>
      <w:r>
        <w:rPr>
          <w:color w:val="000000"/>
          <w:sz w:val="28"/>
          <w:szCs w:val="28"/>
        </w:rPr>
        <w:t>с</w:t>
      </w:r>
      <w:r w:rsidRPr="00DE4464">
        <w:rPr>
          <w:color w:val="000000"/>
          <w:sz w:val="28"/>
          <w:szCs w:val="28"/>
        </w:rPr>
        <w:t>остав и объекты анализа затрат на производство продукции, их классификация.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 и </w:t>
      </w:r>
      <w:r w:rsidRPr="003F099F">
        <w:rPr>
          <w:color w:val="000000"/>
          <w:sz w:val="28"/>
          <w:szCs w:val="28"/>
        </w:rPr>
        <w:t xml:space="preserve">задачи анализа </w:t>
      </w:r>
      <w:r>
        <w:rPr>
          <w:color w:val="000000"/>
          <w:sz w:val="28"/>
          <w:szCs w:val="28"/>
        </w:rPr>
        <w:t>затрат на производство в бюджетных организациях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 xml:space="preserve">затрат </w:t>
      </w:r>
      <w:r w:rsidRPr="00035F40">
        <w:rPr>
          <w:color w:val="000000"/>
          <w:sz w:val="28"/>
          <w:szCs w:val="28"/>
        </w:rPr>
        <w:t xml:space="preserve">на производство </w:t>
      </w:r>
      <w:r>
        <w:rPr>
          <w:color w:val="000000"/>
          <w:sz w:val="28"/>
          <w:szCs w:val="28"/>
        </w:rPr>
        <w:t>готовой продукции</w:t>
      </w:r>
      <w:r w:rsidRPr="00035F40">
        <w:rPr>
          <w:color w:val="000000"/>
          <w:sz w:val="28"/>
          <w:szCs w:val="28"/>
        </w:rPr>
        <w:t xml:space="preserve"> (работ, услуг)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1.4 Краткая экономическая характеристика исследуемой организации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2 Анализ затрат на производство, выпуска, реализации готов</w:t>
      </w:r>
      <w:r>
        <w:rPr>
          <w:color w:val="000000"/>
          <w:sz w:val="28"/>
          <w:szCs w:val="28"/>
        </w:rPr>
        <w:t>ой</w:t>
      </w:r>
      <w:r w:rsidRPr="00035F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</w:t>
      </w:r>
      <w:r w:rsidRPr="00035F40">
        <w:rPr>
          <w:color w:val="000000"/>
          <w:sz w:val="28"/>
          <w:szCs w:val="28"/>
        </w:rPr>
        <w:t xml:space="preserve"> (работ, услуг).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2.1 Анализ состава и структуры затрат.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 xml:space="preserve">2.2 Анализ себестоимости </w:t>
      </w:r>
      <w:r>
        <w:rPr>
          <w:color w:val="000000"/>
          <w:sz w:val="28"/>
          <w:szCs w:val="28"/>
        </w:rPr>
        <w:t>готовой продукции</w:t>
      </w:r>
      <w:r w:rsidRPr="00035F40">
        <w:rPr>
          <w:color w:val="000000"/>
          <w:sz w:val="28"/>
          <w:szCs w:val="28"/>
        </w:rPr>
        <w:t xml:space="preserve"> (работ, услуг).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 xml:space="preserve">2.3 Анализ финансовых результатов от реализации </w:t>
      </w:r>
      <w:r>
        <w:rPr>
          <w:color w:val="000000"/>
          <w:sz w:val="28"/>
          <w:szCs w:val="28"/>
        </w:rPr>
        <w:t>готовой продукции</w:t>
      </w:r>
      <w:r w:rsidRPr="00035F40">
        <w:rPr>
          <w:color w:val="000000"/>
          <w:sz w:val="28"/>
          <w:szCs w:val="28"/>
        </w:rPr>
        <w:t xml:space="preserve"> (работ, услуг).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 xml:space="preserve">2.4 Резервы снижения затрат на производство </w:t>
      </w:r>
      <w:r>
        <w:rPr>
          <w:bCs/>
          <w:color w:val="000000"/>
          <w:sz w:val="28"/>
          <w:szCs w:val="28"/>
        </w:rPr>
        <w:t>продукции</w:t>
      </w:r>
      <w:r w:rsidRPr="00035F40">
        <w:rPr>
          <w:bCs/>
          <w:color w:val="000000"/>
          <w:sz w:val="28"/>
          <w:szCs w:val="28"/>
        </w:rPr>
        <w:t xml:space="preserve"> (работ, услуг) подсобных хозяйств</w:t>
      </w:r>
      <w:r w:rsidRPr="00035F40">
        <w:rPr>
          <w:color w:val="000000"/>
          <w:sz w:val="28"/>
          <w:szCs w:val="28"/>
        </w:rPr>
        <w:t xml:space="preserve"> и повышения эффективности их реализации </w:t>
      </w:r>
      <w:r>
        <w:rPr>
          <w:color w:val="000000"/>
          <w:sz w:val="28"/>
          <w:szCs w:val="28"/>
        </w:rPr>
        <w:t>.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4756D4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4756D4" w:rsidRPr="00C04936" w:rsidRDefault="004756D4" w:rsidP="000C55D7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C04936">
        <w:rPr>
          <w:b w:val="0"/>
          <w:bCs w:val="0"/>
          <w:color w:val="000000"/>
          <w:sz w:val="28"/>
          <w:szCs w:val="28"/>
        </w:rPr>
        <w:t>Тема 2</w:t>
      </w:r>
      <w:r>
        <w:rPr>
          <w:b w:val="0"/>
          <w:bCs w:val="0"/>
          <w:color w:val="000000"/>
          <w:sz w:val="28"/>
          <w:szCs w:val="28"/>
        </w:rPr>
        <w:t>0</w:t>
      </w:r>
      <w:r w:rsidRPr="00C04936">
        <w:rPr>
          <w:b w:val="0"/>
          <w:bCs w:val="0"/>
          <w:color w:val="000000"/>
          <w:sz w:val="28"/>
          <w:szCs w:val="28"/>
        </w:rPr>
        <w:t>. Анализ финансового положения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Default="004756D4" w:rsidP="00066169">
      <w:pPr>
        <w:pStyle w:val="a3"/>
        <w:numPr>
          <w:ilvl w:val="1"/>
          <w:numId w:val="7"/>
        </w:numPr>
        <w:tabs>
          <w:tab w:val="clear" w:pos="1440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C5D2C">
        <w:rPr>
          <w:color w:val="000000"/>
          <w:sz w:val="28"/>
          <w:szCs w:val="28"/>
        </w:rPr>
        <w:t xml:space="preserve">Теоретические аспекты анализа 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финансового положения бюджетных организаций </w:t>
      </w:r>
    </w:p>
    <w:p w:rsidR="004756D4" w:rsidRDefault="004756D4" w:rsidP="00066169">
      <w:pPr>
        <w:pStyle w:val="a3"/>
        <w:numPr>
          <w:ilvl w:val="1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Роль и значение </w:t>
      </w:r>
      <w:r w:rsidRPr="00677CD4">
        <w:rPr>
          <w:color w:val="000000"/>
          <w:sz w:val="28"/>
          <w:szCs w:val="28"/>
        </w:rPr>
        <w:t>бухгалтерского баланса в оценке</w:t>
      </w:r>
      <w:r>
        <w:rPr>
          <w:color w:val="000000"/>
          <w:sz w:val="28"/>
          <w:szCs w:val="28"/>
        </w:rPr>
        <w:t xml:space="preserve"> финансового положения организаций непроизводственный сферы</w:t>
      </w:r>
    </w:p>
    <w:p w:rsidR="004756D4" w:rsidRDefault="004756D4" w:rsidP="00066169">
      <w:pPr>
        <w:pStyle w:val="a3"/>
        <w:numPr>
          <w:ilvl w:val="1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Значение, объекты и </w:t>
      </w:r>
      <w:r w:rsidRPr="003F099F">
        <w:rPr>
          <w:color w:val="000000"/>
          <w:sz w:val="28"/>
          <w:szCs w:val="28"/>
        </w:rPr>
        <w:t xml:space="preserve">задачи анализа </w:t>
      </w:r>
      <w:r>
        <w:rPr>
          <w:color w:val="000000"/>
          <w:sz w:val="28"/>
          <w:szCs w:val="28"/>
        </w:rPr>
        <w:t>финансового положения организации бюджетной сферы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</w:t>
      </w:r>
      <w:r>
        <w:rPr>
          <w:color w:val="000000"/>
          <w:sz w:val="28"/>
          <w:szCs w:val="28"/>
        </w:rPr>
        <w:t>анализе финансового положения</w:t>
      </w:r>
      <w:r w:rsidRPr="00035F40">
        <w:rPr>
          <w:color w:val="000000"/>
          <w:sz w:val="28"/>
          <w:szCs w:val="28"/>
        </w:rPr>
        <w:t xml:space="preserve"> 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035F40">
        <w:rPr>
          <w:color w:val="000000"/>
          <w:sz w:val="28"/>
          <w:szCs w:val="28"/>
        </w:rPr>
        <w:t xml:space="preserve"> Краткая экономическая характеристика исследуемой организации</w:t>
      </w:r>
      <w:r>
        <w:rPr>
          <w:color w:val="000000"/>
          <w:sz w:val="28"/>
          <w:szCs w:val="28"/>
        </w:rPr>
        <w:t xml:space="preserve"> 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3F099F">
        <w:rPr>
          <w:color w:val="000000"/>
          <w:sz w:val="28"/>
          <w:szCs w:val="28"/>
        </w:rPr>
        <w:t>Анализ финансового положения организации.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F099F">
        <w:rPr>
          <w:color w:val="000000"/>
          <w:sz w:val="28"/>
          <w:szCs w:val="28"/>
        </w:rPr>
        <w:t xml:space="preserve"> Анализ обеспеченности учреждения финансовыми ресурсами.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r w:rsidRPr="003F099F">
        <w:rPr>
          <w:color w:val="000000"/>
          <w:sz w:val="28"/>
          <w:szCs w:val="28"/>
        </w:rPr>
        <w:t xml:space="preserve"> Анализ правильности определения размера финансирования бюджетных </w:t>
      </w:r>
      <w:r>
        <w:rPr>
          <w:color w:val="000000"/>
          <w:sz w:val="28"/>
          <w:szCs w:val="28"/>
        </w:rPr>
        <w:t>организаций.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3F099F">
        <w:rPr>
          <w:color w:val="000000"/>
          <w:sz w:val="28"/>
          <w:szCs w:val="28"/>
        </w:rPr>
        <w:t xml:space="preserve"> Анализ </w:t>
      </w:r>
      <w:r>
        <w:rPr>
          <w:color w:val="000000"/>
          <w:sz w:val="28"/>
          <w:szCs w:val="28"/>
        </w:rPr>
        <w:t>бухгалтерского</w:t>
      </w:r>
      <w:r w:rsidRPr="003F099F">
        <w:rPr>
          <w:color w:val="000000"/>
          <w:sz w:val="28"/>
          <w:szCs w:val="28"/>
        </w:rPr>
        <w:t xml:space="preserve"> баланса.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Pr="003F099F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B1758F" w:rsidRDefault="00B1758F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Pr="00BF5821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  <w:r w:rsidRPr="00BF5821">
        <w:rPr>
          <w:b w:val="0"/>
          <w:bCs w:val="0"/>
          <w:color w:val="000000"/>
          <w:sz w:val="28"/>
          <w:szCs w:val="28"/>
        </w:rPr>
        <w:t>Тема 2</w:t>
      </w:r>
      <w:r>
        <w:rPr>
          <w:b w:val="0"/>
          <w:bCs w:val="0"/>
          <w:color w:val="000000"/>
          <w:sz w:val="28"/>
          <w:szCs w:val="28"/>
        </w:rPr>
        <w:t>1</w:t>
      </w:r>
      <w:r w:rsidRPr="00BF5821">
        <w:rPr>
          <w:b w:val="0"/>
          <w:bCs w:val="0"/>
          <w:color w:val="000000"/>
          <w:sz w:val="28"/>
          <w:szCs w:val="28"/>
        </w:rPr>
        <w:t xml:space="preserve">. Анализ исполнения </w:t>
      </w:r>
      <w:r w:rsidRPr="00BF5821">
        <w:rPr>
          <w:b w:val="0"/>
          <w:color w:val="000000"/>
          <w:sz w:val="28"/>
          <w:szCs w:val="28"/>
        </w:rPr>
        <w:t>сметы доходов и расходов средств от приносящей доходы деятельности бюджетной</w:t>
      </w:r>
      <w:r w:rsidRPr="00BF5821">
        <w:rPr>
          <w:b w:val="0"/>
          <w:sz w:val="28"/>
          <w:szCs w:val="28"/>
        </w:rPr>
        <w:t xml:space="preserve"> </w:t>
      </w:r>
      <w:r w:rsidRPr="00BF5821">
        <w:rPr>
          <w:b w:val="0"/>
          <w:color w:val="000000"/>
          <w:sz w:val="28"/>
          <w:szCs w:val="28"/>
        </w:rPr>
        <w:t>организации</w:t>
      </w:r>
    </w:p>
    <w:p w:rsidR="004756D4" w:rsidRPr="00BF5821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5821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 </w:t>
      </w:r>
      <w:r w:rsidRPr="002C5D2C">
        <w:rPr>
          <w:color w:val="000000"/>
          <w:sz w:val="28"/>
          <w:szCs w:val="28"/>
        </w:rPr>
        <w:t xml:space="preserve">Теоретические аспекты анализа </w:t>
      </w:r>
      <w:r w:rsidRPr="003F099F">
        <w:rPr>
          <w:color w:val="000000"/>
          <w:sz w:val="28"/>
          <w:szCs w:val="28"/>
        </w:rPr>
        <w:t xml:space="preserve"> </w:t>
      </w:r>
      <w:r w:rsidRPr="002E6BC0">
        <w:rPr>
          <w:bCs/>
          <w:color w:val="000000"/>
          <w:sz w:val="28"/>
          <w:szCs w:val="28"/>
        </w:rPr>
        <w:t xml:space="preserve">исполнения сметы </w:t>
      </w:r>
      <w:r w:rsidRPr="00B75067">
        <w:rPr>
          <w:sz w:val="28"/>
          <w:szCs w:val="28"/>
        </w:rPr>
        <w:t xml:space="preserve">доходов и расходов средств от приносящей доходы деятельности бюджетной </w:t>
      </w:r>
      <w:r w:rsidRPr="003F099F">
        <w:rPr>
          <w:color w:val="000000"/>
          <w:sz w:val="28"/>
          <w:szCs w:val="28"/>
        </w:rPr>
        <w:t>организации.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1.1 Сущность и значение отчетности</w:t>
      </w:r>
      <w:r>
        <w:rPr>
          <w:color w:val="000000"/>
          <w:sz w:val="28"/>
          <w:szCs w:val="28"/>
        </w:rPr>
        <w:t xml:space="preserve"> по внебюджетной деятельности</w:t>
      </w:r>
      <w:r w:rsidRPr="003F099F">
        <w:rPr>
          <w:color w:val="000000"/>
          <w:sz w:val="28"/>
          <w:szCs w:val="28"/>
        </w:rPr>
        <w:t>, ее состав, классификация и требования, предъявляемые к ней.</w:t>
      </w:r>
    </w:p>
    <w:p w:rsidR="004756D4" w:rsidRPr="002E6BC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Значение, объекты и </w:t>
      </w:r>
      <w:r w:rsidRPr="003F099F"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анализа </w:t>
      </w:r>
      <w:r w:rsidRPr="002E6BC0">
        <w:rPr>
          <w:bCs/>
          <w:color w:val="000000"/>
          <w:sz w:val="28"/>
          <w:szCs w:val="28"/>
        </w:rPr>
        <w:t>исполнения сметы доходов и расходов по внебюджетным средствам</w:t>
      </w:r>
      <w:r w:rsidRPr="002E6BC0">
        <w:rPr>
          <w:color w:val="000000"/>
          <w:sz w:val="28"/>
          <w:szCs w:val="28"/>
        </w:rPr>
        <w:t xml:space="preserve"> </w:t>
      </w:r>
    </w:p>
    <w:p w:rsidR="004756D4" w:rsidRPr="002E6BC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2E6BC0">
        <w:rPr>
          <w:bCs/>
          <w:color w:val="000000"/>
          <w:sz w:val="28"/>
          <w:szCs w:val="28"/>
        </w:rPr>
        <w:t>дох</w:t>
      </w:r>
      <w:r>
        <w:rPr>
          <w:bCs/>
          <w:color w:val="000000"/>
          <w:sz w:val="28"/>
          <w:szCs w:val="28"/>
        </w:rPr>
        <w:t>одов и расходов по внебюджетной деятельности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035F40">
        <w:rPr>
          <w:color w:val="000000"/>
          <w:sz w:val="28"/>
          <w:szCs w:val="28"/>
        </w:rPr>
        <w:t xml:space="preserve"> Краткая экономическая характеристика исследуемой организации</w:t>
      </w:r>
      <w:r>
        <w:rPr>
          <w:color w:val="000000"/>
          <w:sz w:val="28"/>
          <w:szCs w:val="28"/>
        </w:rPr>
        <w:t xml:space="preserve"> 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 Анализ исполнения смет</w:t>
      </w:r>
      <w:r>
        <w:rPr>
          <w:color w:val="000000"/>
          <w:sz w:val="28"/>
          <w:szCs w:val="28"/>
        </w:rPr>
        <w:t>ы</w:t>
      </w:r>
      <w:r w:rsidRPr="003F099F">
        <w:rPr>
          <w:color w:val="000000"/>
          <w:sz w:val="28"/>
          <w:szCs w:val="28"/>
        </w:rPr>
        <w:t xml:space="preserve"> доходов и расходов </w:t>
      </w:r>
      <w:r w:rsidRPr="00B75067">
        <w:rPr>
          <w:sz w:val="28"/>
          <w:szCs w:val="28"/>
        </w:rPr>
        <w:t xml:space="preserve">средств от приносящей доходы деятельности бюджетной </w:t>
      </w:r>
      <w:r w:rsidRPr="003F099F">
        <w:rPr>
          <w:color w:val="000000"/>
          <w:sz w:val="28"/>
          <w:szCs w:val="28"/>
        </w:rPr>
        <w:t>организации.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F099F">
        <w:rPr>
          <w:color w:val="000000"/>
          <w:sz w:val="28"/>
          <w:szCs w:val="28"/>
        </w:rPr>
        <w:t xml:space="preserve"> Анализ доходов по внебюджетным средствам.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3F099F">
        <w:rPr>
          <w:color w:val="000000"/>
          <w:sz w:val="28"/>
          <w:szCs w:val="28"/>
        </w:rPr>
        <w:t xml:space="preserve"> Анализ расходов по внебюджетным средствам</w:t>
      </w:r>
      <w:r>
        <w:rPr>
          <w:color w:val="000000"/>
          <w:sz w:val="28"/>
          <w:szCs w:val="28"/>
        </w:rPr>
        <w:t>.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3F099F">
        <w:rPr>
          <w:color w:val="000000"/>
          <w:sz w:val="28"/>
          <w:szCs w:val="28"/>
        </w:rPr>
        <w:t xml:space="preserve"> Анализ использования превышения доходов над расходами</w:t>
      </w:r>
      <w:r>
        <w:rPr>
          <w:color w:val="000000"/>
          <w:sz w:val="28"/>
          <w:szCs w:val="28"/>
        </w:rPr>
        <w:t xml:space="preserve"> </w:t>
      </w:r>
      <w:r w:rsidRPr="00B75067">
        <w:rPr>
          <w:sz w:val="28"/>
          <w:szCs w:val="28"/>
        </w:rPr>
        <w:t xml:space="preserve">от приносящей доходы деятельности бюджетной </w:t>
      </w:r>
      <w:r w:rsidRPr="003F099F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3F099F">
        <w:rPr>
          <w:color w:val="000000"/>
          <w:sz w:val="28"/>
          <w:szCs w:val="28"/>
        </w:rPr>
        <w:t>, остающегося в распоряжении организации.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Резервы увеличения доходов по внебюджетным средствам в исследуемой организации.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</w:t>
      </w:r>
    </w:p>
    <w:p w:rsidR="00C53C8D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4756D4" w:rsidRPr="000F7DDD" w:rsidRDefault="004756D4" w:rsidP="004756D4">
      <w:pPr>
        <w:pStyle w:val="a3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465E77">
        <w:rPr>
          <w:bCs/>
          <w:color w:val="000000"/>
          <w:sz w:val="28"/>
          <w:szCs w:val="28"/>
        </w:rPr>
        <w:t>Тема 2</w:t>
      </w:r>
      <w:r>
        <w:rPr>
          <w:bCs/>
          <w:color w:val="000000"/>
          <w:sz w:val="28"/>
          <w:szCs w:val="28"/>
        </w:rPr>
        <w:t>2</w:t>
      </w:r>
      <w:r w:rsidRPr="00465E77">
        <w:rPr>
          <w:bCs/>
          <w:color w:val="000000"/>
          <w:sz w:val="28"/>
          <w:szCs w:val="28"/>
        </w:rPr>
        <w:t xml:space="preserve">. </w:t>
      </w:r>
      <w:r w:rsidRPr="00465E77">
        <w:rPr>
          <w:color w:val="000000"/>
          <w:sz w:val="28"/>
          <w:szCs w:val="28"/>
        </w:rPr>
        <w:t>Исследование организации и методики анализа затрат на оказание платных услуг в бюджетных организациях</w:t>
      </w:r>
      <w:r w:rsidRPr="00465E77">
        <w:rPr>
          <w:sz w:val="28"/>
          <w:szCs w:val="28"/>
        </w:rPr>
        <w:t xml:space="preserve">  и их </w:t>
      </w:r>
      <w:r w:rsidRPr="00465E77">
        <w:rPr>
          <w:color w:val="000000"/>
          <w:sz w:val="28"/>
          <w:szCs w:val="28"/>
        </w:rPr>
        <w:t xml:space="preserve">себестоимости </w:t>
      </w:r>
      <w:r>
        <w:rPr>
          <w:color w:val="000000"/>
          <w:sz w:val="28"/>
          <w:szCs w:val="28"/>
        </w:rPr>
        <w:t xml:space="preserve"> 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465E77" w:rsidRDefault="004756D4" w:rsidP="00066169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52D13">
        <w:rPr>
          <w:color w:val="000000"/>
          <w:sz w:val="28"/>
          <w:szCs w:val="28"/>
        </w:rPr>
        <w:t xml:space="preserve">Теоретические аспекты анализа  </w:t>
      </w:r>
      <w:r w:rsidRPr="00465E77">
        <w:rPr>
          <w:color w:val="000000"/>
          <w:sz w:val="28"/>
          <w:szCs w:val="28"/>
        </w:rPr>
        <w:t>затрат на оказание платных услуг в бюджетных организациях</w:t>
      </w:r>
      <w:r w:rsidRPr="00465E77">
        <w:rPr>
          <w:sz w:val="28"/>
          <w:szCs w:val="28"/>
        </w:rPr>
        <w:t xml:space="preserve">  и их </w:t>
      </w:r>
      <w:r w:rsidRPr="00465E77">
        <w:rPr>
          <w:color w:val="000000"/>
          <w:sz w:val="28"/>
          <w:szCs w:val="28"/>
        </w:rPr>
        <w:t xml:space="preserve">себестоимости  </w:t>
      </w:r>
    </w:p>
    <w:p w:rsidR="004756D4" w:rsidRPr="00465E77" w:rsidRDefault="004756D4" w:rsidP="00066169">
      <w:pPr>
        <w:pStyle w:val="a3"/>
        <w:numPr>
          <w:ilvl w:val="1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20819">
        <w:rPr>
          <w:color w:val="000000"/>
          <w:sz w:val="28"/>
          <w:szCs w:val="28"/>
        </w:rPr>
        <w:t xml:space="preserve">Сущность себестоимости, состав и объекты анализа затрат </w:t>
      </w:r>
      <w:r w:rsidRPr="00465E77">
        <w:rPr>
          <w:color w:val="000000"/>
          <w:sz w:val="28"/>
          <w:szCs w:val="28"/>
        </w:rPr>
        <w:t>на оказание платных услуг в бюджетных организациях</w:t>
      </w:r>
      <w:r w:rsidRPr="00465E77">
        <w:rPr>
          <w:sz w:val="28"/>
          <w:szCs w:val="28"/>
        </w:rPr>
        <w:t xml:space="preserve"> </w:t>
      </w:r>
    </w:p>
    <w:p w:rsidR="004756D4" w:rsidRPr="00A92152" w:rsidRDefault="004756D4" w:rsidP="00066169">
      <w:pPr>
        <w:pStyle w:val="a3"/>
        <w:numPr>
          <w:ilvl w:val="1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92152">
        <w:rPr>
          <w:color w:val="000000"/>
          <w:sz w:val="28"/>
          <w:szCs w:val="28"/>
        </w:rPr>
        <w:lastRenderedPageBreak/>
        <w:t>Значение</w:t>
      </w:r>
      <w:r>
        <w:rPr>
          <w:color w:val="000000"/>
          <w:sz w:val="28"/>
          <w:szCs w:val="28"/>
        </w:rPr>
        <w:t xml:space="preserve">, объекты </w:t>
      </w:r>
      <w:r w:rsidRPr="00A92152">
        <w:rPr>
          <w:color w:val="000000"/>
          <w:sz w:val="28"/>
          <w:szCs w:val="28"/>
        </w:rPr>
        <w:t xml:space="preserve"> и задачи анализа </w:t>
      </w:r>
      <w:r>
        <w:rPr>
          <w:color w:val="000000"/>
          <w:sz w:val="28"/>
          <w:szCs w:val="28"/>
        </w:rPr>
        <w:t>затрат и себестоимости продукции (работ, у слуг) организаций бюджетной сферы</w:t>
      </w:r>
    </w:p>
    <w:p w:rsidR="004756D4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 xml:space="preserve">затрат и </w:t>
      </w:r>
      <w:r w:rsidRPr="000F7DDD">
        <w:rPr>
          <w:color w:val="000000"/>
          <w:sz w:val="28"/>
          <w:szCs w:val="28"/>
        </w:rPr>
        <w:t>себестоимости платных услуг</w:t>
      </w:r>
      <w:r w:rsidRPr="00035F40">
        <w:rPr>
          <w:color w:val="000000"/>
          <w:sz w:val="28"/>
          <w:szCs w:val="28"/>
        </w:rPr>
        <w:t xml:space="preserve"> </w:t>
      </w:r>
    </w:p>
    <w:p w:rsidR="004756D4" w:rsidRPr="00035F40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035F40">
        <w:rPr>
          <w:color w:val="000000"/>
          <w:sz w:val="28"/>
          <w:szCs w:val="28"/>
        </w:rPr>
        <w:t xml:space="preserve"> 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 Анализ </w:t>
      </w:r>
      <w:r>
        <w:rPr>
          <w:color w:val="000000"/>
          <w:sz w:val="28"/>
          <w:szCs w:val="28"/>
        </w:rPr>
        <w:t>затрат и себестоимости платных услуг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1 </w:t>
      </w:r>
      <w:r w:rsidRPr="003F099F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затрат и </w:t>
      </w:r>
      <w:r w:rsidRPr="003F099F">
        <w:rPr>
          <w:color w:val="000000"/>
          <w:sz w:val="28"/>
          <w:szCs w:val="28"/>
        </w:rPr>
        <w:t xml:space="preserve">себестоимости </w:t>
      </w:r>
      <w:r>
        <w:rPr>
          <w:color w:val="000000"/>
          <w:sz w:val="28"/>
          <w:szCs w:val="28"/>
        </w:rPr>
        <w:t>платных услуг</w:t>
      </w:r>
      <w:r w:rsidRPr="003F099F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элементам и </w:t>
      </w:r>
      <w:r w:rsidRPr="003F099F">
        <w:rPr>
          <w:color w:val="000000"/>
          <w:sz w:val="28"/>
          <w:szCs w:val="28"/>
        </w:rPr>
        <w:t>статьям затрат.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калькулирования себестоимости платных услуг в исследуемой организации.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3F0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F099F">
        <w:rPr>
          <w:color w:val="000000"/>
          <w:sz w:val="28"/>
          <w:szCs w:val="28"/>
        </w:rPr>
        <w:t>езерв</w:t>
      </w:r>
      <w:r>
        <w:rPr>
          <w:color w:val="000000"/>
          <w:sz w:val="28"/>
          <w:szCs w:val="28"/>
        </w:rPr>
        <w:t>ы</w:t>
      </w:r>
      <w:r w:rsidRPr="003F099F">
        <w:rPr>
          <w:color w:val="000000"/>
          <w:sz w:val="28"/>
          <w:szCs w:val="28"/>
        </w:rPr>
        <w:t xml:space="preserve"> снижения себестоимости </w:t>
      </w:r>
      <w:r>
        <w:rPr>
          <w:color w:val="000000"/>
          <w:sz w:val="28"/>
          <w:szCs w:val="28"/>
        </w:rPr>
        <w:t>платных услуг.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Pr="000C55D7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Pr="000C55D7" w:rsidRDefault="004756D4" w:rsidP="004756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23. </w:t>
      </w:r>
      <w:r w:rsidRPr="000C55D7">
        <w:rPr>
          <w:rStyle w:val="a4"/>
          <w:rFonts w:ascii="Times New Roman" w:hAnsi="Times New Roman" w:cs="Times New Roman"/>
          <w:b w:val="0"/>
          <w:sz w:val="28"/>
          <w:szCs w:val="28"/>
        </w:rPr>
        <w:t>Анализ формирования и использования превышения доходов над расходами</w:t>
      </w:r>
      <w:r w:rsidRPr="000C55D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C55D7">
        <w:rPr>
          <w:rFonts w:ascii="Times New Roman" w:hAnsi="Times New Roman" w:cs="Times New Roman"/>
          <w:bCs/>
          <w:sz w:val="28"/>
          <w:szCs w:val="28"/>
        </w:rPr>
        <w:t>от  приносящей доходы деятельност</w:t>
      </w:r>
      <w:r w:rsidRPr="000C55D7">
        <w:rPr>
          <w:rFonts w:ascii="Times New Roman" w:hAnsi="Times New Roman" w:cs="Times New Roman"/>
          <w:sz w:val="28"/>
          <w:szCs w:val="28"/>
        </w:rPr>
        <w:t>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 </w:t>
      </w:r>
      <w:r w:rsidRPr="002C5D2C">
        <w:rPr>
          <w:color w:val="000000"/>
          <w:sz w:val="28"/>
          <w:szCs w:val="28"/>
        </w:rPr>
        <w:t xml:space="preserve">Теоретические аспекты </w:t>
      </w:r>
      <w:r>
        <w:rPr>
          <w:color w:val="000000"/>
          <w:sz w:val="28"/>
          <w:szCs w:val="28"/>
        </w:rPr>
        <w:t xml:space="preserve">анализа </w:t>
      </w:r>
      <w:r w:rsidRPr="00F87C48">
        <w:rPr>
          <w:rStyle w:val="a4"/>
          <w:rFonts w:eastAsiaTheme="majorEastAsia"/>
          <w:b w:val="0"/>
        </w:rPr>
        <w:t>превышения доходов над расходами</w:t>
      </w:r>
      <w:r w:rsidRPr="00F87C48">
        <w:rPr>
          <w:rStyle w:val="a4"/>
          <w:rFonts w:eastAsiaTheme="majorEastAsia"/>
        </w:rPr>
        <w:t xml:space="preserve"> </w:t>
      </w:r>
      <w:r w:rsidRPr="00F87C48">
        <w:rPr>
          <w:bCs/>
          <w:sz w:val="28"/>
          <w:szCs w:val="28"/>
        </w:rPr>
        <w:t>от  приносящей доходы деятельност</w:t>
      </w:r>
      <w:r w:rsidRPr="00F87C48">
        <w:rPr>
          <w:sz w:val="28"/>
          <w:szCs w:val="28"/>
        </w:rPr>
        <w:t>и</w:t>
      </w:r>
      <w:r w:rsidRPr="00B75067">
        <w:rPr>
          <w:sz w:val="28"/>
          <w:szCs w:val="28"/>
        </w:rPr>
        <w:t xml:space="preserve"> бюджетной </w:t>
      </w:r>
      <w:r w:rsidRPr="003F099F">
        <w:rPr>
          <w:color w:val="000000"/>
          <w:sz w:val="28"/>
          <w:szCs w:val="28"/>
        </w:rPr>
        <w:t>организации.</w:t>
      </w:r>
    </w:p>
    <w:p w:rsidR="004756D4" w:rsidRDefault="004756D4" w:rsidP="00066169">
      <w:pPr>
        <w:pStyle w:val="a3"/>
        <w:numPr>
          <w:ilvl w:val="1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Сущность и значение </w:t>
      </w:r>
      <w:r>
        <w:rPr>
          <w:color w:val="000000"/>
          <w:sz w:val="28"/>
          <w:szCs w:val="28"/>
        </w:rPr>
        <w:t>сумм превышения до</w:t>
      </w:r>
      <w:r w:rsidRPr="002E6BC0">
        <w:rPr>
          <w:bCs/>
          <w:color w:val="000000"/>
          <w:sz w:val="28"/>
          <w:szCs w:val="28"/>
        </w:rPr>
        <w:t xml:space="preserve">ходов </w:t>
      </w:r>
      <w:r>
        <w:rPr>
          <w:bCs/>
          <w:color w:val="000000"/>
          <w:sz w:val="28"/>
          <w:szCs w:val="28"/>
        </w:rPr>
        <w:t>над</w:t>
      </w:r>
      <w:r w:rsidRPr="002E6BC0">
        <w:rPr>
          <w:bCs/>
          <w:color w:val="000000"/>
          <w:sz w:val="28"/>
          <w:szCs w:val="28"/>
        </w:rPr>
        <w:t xml:space="preserve"> расход</w:t>
      </w:r>
      <w:r>
        <w:rPr>
          <w:bCs/>
          <w:color w:val="000000"/>
          <w:sz w:val="28"/>
          <w:szCs w:val="28"/>
        </w:rPr>
        <w:t>ами</w:t>
      </w:r>
      <w:r w:rsidRPr="002E6BC0">
        <w:rPr>
          <w:bCs/>
          <w:color w:val="000000"/>
          <w:sz w:val="28"/>
          <w:szCs w:val="28"/>
        </w:rPr>
        <w:t xml:space="preserve"> по </w:t>
      </w:r>
      <w:r>
        <w:rPr>
          <w:bCs/>
          <w:color w:val="000000"/>
          <w:sz w:val="28"/>
          <w:szCs w:val="28"/>
        </w:rPr>
        <w:t>внебюджетной деятельности</w:t>
      </w:r>
      <w:r w:rsidRPr="002E6BC0">
        <w:rPr>
          <w:color w:val="000000"/>
          <w:sz w:val="28"/>
          <w:szCs w:val="28"/>
        </w:rPr>
        <w:t xml:space="preserve"> </w:t>
      </w:r>
    </w:p>
    <w:p w:rsidR="004756D4" w:rsidRPr="002E6BC0" w:rsidRDefault="004756D4" w:rsidP="00066169">
      <w:pPr>
        <w:pStyle w:val="a3"/>
        <w:numPr>
          <w:ilvl w:val="1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Значение, объекты и </w:t>
      </w:r>
      <w:r w:rsidRPr="003F099F">
        <w:rPr>
          <w:color w:val="000000"/>
          <w:sz w:val="28"/>
          <w:szCs w:val="28"/>
        </w:rPr>
        <w:t>задачи анализа</w:t>
      </w:r>
      <w:r>
        <w:rPr>
          <w:color w:val="000000"/>
          <w:sz w:val="28"/>
          <w:szCs w:val="28"/>
        </w:rPr>
        <w:t xml:space="preserve"> </w:t>
      </w:r>
      <w:r w:rsidRPr="00F87C48">
        <w:rPr>
          <w:rStyle w:val="a4"/>
          <w:rFonts w:eastAsiaTheme="majorEastAsia"/>
          <w:b w:val="0"/>
        </w:rPr>
        <w:t>превышения доходов над расходами</w:t>
      </w:r>
      <w:r w:rsidRPr="00F87C48">
        <w:rPr>
          <w:rStyle w:val="a4"/>
          <w:rFonts w:eastAsiaTheme="majorEastAsia"/>
        </w:rPr>
        <w:t xml:space="preserve"> </w:t>
      </w:r>
      <w:r w:rsidRPr="00F87C48">
        <w:rPr>
          <w:bCs/>
          <w:sz w:val="28"/>
          <w:szCs w:val="28"/>
        </w:rPr>
        <w:t>от  приносящей доходы деятельност</w:t>
      </w:r>
      <w:r w:rsidRPr="00F87C48">
        <w:rPr>
          <w:sz w:val="28"/>
          <w:szCs w:val="28"/>
        </w:rPr>
        <w:t>и</w:t>
      </w:r>
    </w:p>
    <w:p w:rsidR="004756D4" w:rsidRPr="002E6BC0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 w:rsidRPr="002E6BC0">
        <w:rPr>
          <w:bCs/>
          <w:color w:val="000000"/>
          <w:sz w:val="28"/>
          <w:szCs w:val="28"/>
        </w:rPr>
        <w:t>дох</w:t>
      </w:r>
      <w:r>
        <w:rPr>
          <w:bCs/>
          <w:color w:val="000000"/>
          <w:sz w:val="28"/>
          <w:szCs w:val="28"/>
        </w:rPr>
        <w:t>одов и расходов по внебюджетной деятельности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5F4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035F40">
        <w:rPr>
          <w:color w:val="000000"/>
          <w:sz w:val="28"/>
          <w:szCs w:val="28"/>
        </w:rPr>
        <w:t xml:space="preserve"> Краткая экономическая характеристика исследуемой организации</w:t>
      </w:r>
      <w:r>
        <w:rPr>
          <w:color w:val="000000"/>
          <w:sz w:val="28"/>
          <w:szCs w:val="28"/>
        </w:rPr>
        <w:t xml:space="preserve"> 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2 Анализ </w:t>
      </w:r>
      <w:r>
        <w:rPr>
          <w:color w:val="000000"/>
          <w:sz w:val="28"/>
          <w:szCs w:val="28"/>
        </w:rPr>
        <w:t xml:space="preserve">превышения доходов над расходами  от </w:t>
      </w:r>
      <w:r w:rsidRPr="00F87C48">
        <w:rPr>
          <w:bCs/>
          <w:sz w:val="28"/>
          <w:szCs w:val="28"/>
        </w:rPr>
        <w:t>приносящей доходы деятельност</w:t>
      </w:r>
      <w:r w:rsidRPr="00F87C48">
        <w:rPr>
          <w:sz w:val="28"/>
          <w:szCs w:val="28"/>
        </w:rPr>
        <w:t>и</w:t>
      </w:r>
      <w:r w:rsidRPr="003F099F">
        <w:rPr>
          <w:color w:val="000000"/>
          <w:sz w:val="28"/>
          <w:szCs w:val="28"/>
        </w:rPr>
        <w:t>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F099F">
        <w:rPr>
          <w:color w:val="000000"/>
          <w:sz w:val="28"/>
          <w:szCs w:val="28"/>
        </w:rPr>
        <w:t xml:space="preserve"> Анализ доходов по внебюджетным средствам.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3F099F">
        <w:rPr>
          <w:color w:val="000000"/>
          <w:sz w:val="28"/>
          <w:szCs w:val="28"/>
        </w:rPr>
        <w:t xml:space="preserve"> Анализ расходов по сметам внебюджетных средств.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3F099F">
        <w:rPr>
          <w:color w:val="000000"/>
          <w:sz w:val="28"/>
          <w:szCs w:val="28"/>
        </w:rPr>
        <w:t xml:space="preserve"> Анализ использования превышения доходов над расходами</w:t>
      </w:r>
      <w:r>
        <w:rPr>
          <w:color w:val="000000"/>
          <w:sz w:val="28"/>
          <w:szCs w:val="28"/>
        </w:rPr>
        <w:t xml:space="preserve"> </w:t>
      </w:r>
      <w:r w:rsidRPr="00B75067">
        <w:rPr>
          <w:sz w:val="28"/>
          <w:szCs w:val="28"/>
        </w:rPr>
        <w:t xml:space="preserve">от приносящей доходы деятельности бюджетной </w:t>
      </w:r>
      <w:r w:rsidRPr="003F099F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Pr="003F099F">
        <w:rPr>
          <w:color w:val="000000"/>
          <w:sz w:val="28"/>
          <w:szCs w:val="28"/>
        </w:rPr>
        <w:t xml:space="preserve">, остающегося в распоряжении </w:t>
      </w:r>
      <w:r>
        <w:rPr>
          <w:color w:val="000000"/>
          <w:sz w:val="28"/>
          <w:szCs w:val="28"/>
        </w:rPr>
        <w:t xml:space="preserve">исследуемой </w:t>
      </w:r>
      <w:r w:rsidRPr="003F099F">
        <w:rPr>
          <w:color w:val="000000"/>
          <w:sz w:val="28"/>
          <w:szCs w:val="28"/>
        </w:rPr>
        <w:t>организации.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Совершенствование направлений использования </w:t>
      </w:r>
      <w:r w:rsidRPr="003F099F">
        <w:rPr>
          <w:color w:val="000000"/>
          <w:sz w:val="28"/>
          <w:szCs w:val="28"/>
        </w:rPr>
        <w:t>превышения доходов над расходами</w:t>
      </w:r>
      <w:r>
        <w:rPr>
          <w:color w:val="000000"/>
          <w:sz w:val="28"/>
          <w:szCs w:val="28"/>
        </w:rPr>
        <w:t xml:space="preserve"> </w:t>
      </w:r>
      <w:r w:rsidRPr="00B75067">
        <w:rPr>
          <w:sz w:val="28"/>
          <w:szCs w:val="28"/>
        </w:rPr>
        <w:t xml:space="preserve">от приносящей доходы деятельности бюджетной </w:t>
      </w:r>
      <w:r w:rsidRPr="003F099F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4756D4" w:rsidRDefault="004756D4" w:rsidP="004756D4">
      <w:pPr>
        <w:pStyle w:val="2"/>
        <w:spacing w:before="0"/>
        <w:jc w:val="center"/>
        <w:rPr>
          <w:b w:val="0"/>
          <w:bCs w:val="0"/>
          <w:color w:val="000000"/>
          <w:sz w:val="28"/>
          <w:szCs w:val="28"/>
        </w:rPr>
      </w:pPr>
    </w:p>
    <w:p w:rsidR="004756D4" w:rsidRDefault="004756D4" w:rsidP="004756D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7C4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Тема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87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723C5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организации и методики анализа материальных запасов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723C5">
        <w:rPr>
          <w:rFonts w:ascii="Times New Roman" w:hAnsi="Times New Roman" w:cs="Times New Roman"/>
          <w:color w:val="000000"/>
          <w:sz w:val="28"/>
          <w:szCs w:val="28"/>
        </w:rPr>
        <w:t>расчетов с поставщиками</w:t>
      </w:r>
    </w:p>
    <w:p w:rsidR="004756D4" w:rsidRDefault="004756D4" w:rsidP="004756D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Введение.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1. </w:t>
      </w:r>
      <w:r w:rsidRPr="002C5D2C">
        <w:rPr>
          <w:color w:val="000000"/>
          <w:sz w:val="28"/>
          <w:szCs w:val="28"/>
        </w:rPr>
        <w:t xml:space="preserve">Теоретические аспекты </w:t>
      </w:r>
      <w:r>
        <w:rPr>
          <w:color w:val="000000"/>
          <w:sz w:val="28"/>
          <w:szCs w:val="28"/>
        </w:rPr>
        <w:t>анализа</w:t>
      </w:r>
      <w:r w:rsidRPr="00DD1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материальных запасов </w:t>
      </w:r>
      <w:r w:rsidRPr="003F099F">
        <w:rPr>
          <w:color w:val="000000"/>
          <w:sz w:val="28"/>
          <w:szCs w:val="28"/>
        </w:rPr>
        <w:t xml:space="preserve"> в непроизводственной сфере</w:t>
      </w:r>
      <w:r>
        <w:rPr>
          <w:color w:val="000000"/>
          <w:sz w:val="28"/>
          <w:szCs w:val="28"/>
        </w:rPr>
        <w:t xml:space="preserve"> </w:t>
      </w:r>
    </w:p>
    <w:p w:rsidR="004756D4" w:rsidRDefault="004756D4" w:rsidP="00066169">
      <w:pPr>
        <w:pStyle w:val="a3"/>
        <w:numPr>
          <w:ilvl w:val="1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 xml:space="preserve">Экономическая сущность </w:t>
      </w:r>
      <w:r>
        <w:rPr>
          <w:color w:val="000000"/>
          <w:sz w:val="28"/>
          <w:szCs w:val="28"/>
        </w:rPr>
        <w:t xml:space="preserve">материальных запасов </w:t>
      </w:r>
      <w:r w:rsidRPr="003F099F">
        <w:rPr>
          <w:color w:val="000000"/>
          <w:sz w:val="28"/>
          <w:szCs w:val="28"/>
        </w:rPr>
        <w:t xml:space="preserve"> в непроизводственной сфере, их классификация и оценка</w:t>
      </w:r>
    </w:p>
    <w:p w:rsidR="004756D4" w:rsidRPr="00FC103A" w:rsidRDefault="004756D4" w:rsidP="00066169">
      <w:pPr>
        <w:pStyle w:val="a3"/>
        <w:numPr>
          <w:ilvl w:val="1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Значение, объекты, задачи анализа </w:t>
      </w:r>
      <w:r>
        <w:rPr>
          <w:bCs/>
          <w:color w:val="000000"/>
          <w:sz w:val="28"/>
          <w:szCs w:val="28"/>
        </w:rPr>
        <w:t>материальных запасов</w:t>
      </w:r>
      <w:r w:rsidRPr="00FC103A">
        <w:rPr>
          <w:color w:val="000000"/>
          <w:sz w:val="28"/>
          <w:szCs w:val="28"/>
        </w:rPr>
        <w:t xml:space="preserve"> </w:t>
      </w:r>
    </w:p>
    <w:p w:rsidR="004756D4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3F099F">
        <w:rPr>
          <w:color w:val="000000"/>
          <w:sz w:val="28"/>
          <w:szCs w:val="28"/>
        </w:rPr>
        <w:t xml:space="preserve">Методы, приемы, источники информации, используемые при анализе </w:t>
      </w:r>
      <w:r>
        <w:rPr>
          <w:color w:val="000000"/>
          <w:sz w:val="28"/>
          <w:szCs w:val="28"/>
        </w:rPr>
        <w:t>материалов</w:t>
      </w:r>
      <w:r w:rsidRPr="003F099F">
        <w:rPr>
          <w:color w:val="000000"/>
          <w:sz w:val="28"/>
          <w:szCs w:val="28"/>
        </w:rPr>
        <w:t>.</w:t>
      </w:r>
    </w:p>
    <w:p w:rsidR="004756D4" w:rsidRPr="00D744B7" w:rsidRDefault="004756D4" w:rsidP="004756D4">
      <w:pPr>
        <w:pStyle w:val="a3"/>
        <w:snapToGrid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D744B7">
        <w:rPr>
          <w:sz w:val="28"/>
          <w:szCs w:val="28"/>
          <w:lang w:eastAsia="ru-RU"/>
        </w:rPr>
        <w:t>Краткая экономическая характеристика исследуемой организации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 Анализ наличия</w:t>
      </w:r>
      <w:r>
        <w:rPr>
          <w:color w:val="000000"/>
          <w:sz w:val="28"/>
          <w:szCs w:val="28"/>
        </w:rPr>
        <w:t>,</w:t>
      </w:r>
      <w:r w:rsidRPr="003F099F">
        <w:rPr>
          <w:color w:val="000000"/>
          <w:sz w:val="28"/>
          <w:szCs w:val="28"/>
        </w:rPr>
        <w:t xml:space="preserve"> использования материал</w:t>
      </w:r>
      <w:r>
        <w:rPr>
          <w:color w:val="000000"/>
          <w:sz w:val="28"/>
          <w:szCs w:val="28"/>
        </w:rPr>
        <w:t>ьных запасов  и расчетов с поставщиками.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2.1 Анализ наличия и обеспеченности учреждения материальными ресурсами.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2.2 Анализ движения материалов и их использования.</w:t>
      </w:r>
    </w:p>
    <w:p w:rsidR="004756D4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 Анализ состояния расчетов с поставщиками материальных запасов</w:t>
      </w:r>
      <w:r w:rsidRPr="003F099F">
        <w:rPr>
          <w:color w:val="000000"/>
          <w:sz w:val="28"/>
          <w:szCs w:val="28"/>
        </w:rPr>
        <w:t>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Основные направления повышения эффективности использования материалов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Заключение.</w:t>
      </w:r>
    </w:p>
    <w:p w:rsidR="00C53C8D" w:rsidRDefault="00C53C8D" w:rsidP="00C53C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Список использованных источников.</w:t>
      </w:r>
    </w:p>
    <w:p w:rsidR="004756D4" w:rsidRPr="003F099F" w:rsidRDefault="004756D4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099F">
        <w:rPr>
          <w:color w:val="000000"/>
          <w:sz w:val="28"/>
          <w:szCs w:val="28"/>
        </w:rPr>
        <w:t>Приложения.</w:t>
      </w:r>
    </w:p>
    <w:p w:rsidR="00710751" w:rsidRDefault="00710751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10751" w:rsidRDefault="00710751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10751" w:rsidRPr="003F099F" w:rsidRDefault="00710751" w:rsidP="004756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56D4" w:rsidRPr="003F099F" w:rsidRDefault="004756D4" w:rsidP="004756D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CA4E23" w:rsidRPr="00CA4E23" w:rsidRDefault="00CA4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CFDA90" wp14:editId="1600AC38">
            <wp:extent cx="4475747" cy="77002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681" cy="782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B8F">
        <w:rPr>
          <w:rFonts w:ascii="Times New Roman" w:hAnsi="Times New Roman" w:cs="Times New Roman"/>
        </w:rPr>
        <w:br w:type="page"/>
      </w:r>
    </w:p>
    <w:p w:rsidR="00266B8F" w:rsidRDefault="00E54D71" w:rsidP="0026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7B4E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</w:p>
    <w:p w:rsidR="007B4E83" w:rsidRDefault="007B4E83" w:rsidP="0026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B4E83" w:rsidRPr="007B4E83" w:rsidRDefault="007B4E83" w:rsidP="00266B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Образец оформления титульного листа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курсовой</w:t>
      </w: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работы</w:t>
      </w:r>
    </w:p>
    <w:p w:rsidR="00266B8F" w:rsidRDefault="007B4E83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E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CBB29" wp14:editId="3724FC6C">
                <wp:simplePos x="0" y="0"/>
                <wp:positionH relativeFrom="page">
                  <wp:posOffset>746760</wp:posOffset>
                </wp:positionH>
                <wp:positionV relativeFrom="paragraph">
                  <wp:posOffset>347345</wp:posOffset>
                </wp:positionV>
                <wp:extent cx="6835140" cy="1404620"/>
                <wp:effectExtent l="0" t="0" r="381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BEA" w:rsidRPr="00AE652A" w:rsidRDefault="00753BEA" w:rsidP="00266B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ОБРАЗОВАНИЯ РЕСПУБЛИКИ БЕЛАРУСЬ</w:t>
                            </w:r>
                          </w:p>
                          <w:p w:rsidR="00753BEA" w:rsidRPr="00AE652A" w:rsidRDefault="00753BEA" w:rsidP="00C510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6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УО «БЕЛОРУССКИ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AE65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ГОСУДАРСТВЕННЫЙ ЭКОНОМИЧЕСКИЙ УНИВЕРСИТЕТ»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CBB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58.8pt;margin-top:27.35pt;width:53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" stroked="f">
                <v:textbox style="mso-fit-shape-to-text:t">
                  <w:txbxContent>
                    <w:p w:rsidR="00753BEA" w:rsidRPr="00AE652A" w:rsidRDefault="00753BEA" w:rsidP="00266B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ОБРАЗОВАНИЯ РЕСПУБЛИКИ БЕЛАРУСЬ</w:t>
                      </w:r>
                    </w:p>
                    <w:p w:rsidR="00753BEA" w:rsidRPr="00AE652A" w:rsidRDefault="00753BEA" w:rsidP="00C510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6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УО «БЕЛОРУССКИ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 w:rsidRPr="00AE65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ГОСУДАРСТВЕННЫЙ ЭКОНОМИЧЕСКИЙ УНИВЕРСИТЕТ»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54D71" w:rsidRPr="00C964FA" w:rsidRDefault="00E54D71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6B8F" w:rsidRPr="00C964FA" w:rsidRDefault="00266B8F" w:rsidP="001222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бухгалтерского учета, анализа и</w:t>
      </w:r>
      <w:r w:rsidRPr="00C964F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аудита</w:t>
      </w:r>
      <w:r w:rsidRPr="00C964F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C964F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отраслях</w:t>
      </w:r>
      <w:r w:rsidRPr="00C964F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народного</w:t>
      </w:r>
      <w:r w:rsidRPr="00C964F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хозяйства</w:t>
      </w:r>
    </w:p>
    <w:p w:rsidR="00266B8F" w:rsidRDefault="00266B8F" w:rsidP="00266B8F">
      <w:pPr>
        <w:spacing w:after="0" w:line="48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22238" w:rsidRPr="00C964FA" w:rsidRDefault="00122238" w:rsidP="00266B8F">
      <w:pPr>
        <w:spacing w:after="0" w:line="48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КУРСОВАЯ РАБОТА</w:t>
      </w:r>
    </w:p>
    <w:p w:rsidR="00122238" w:rsidRPr="00C964FA" w:rsidRDefault="00122238" w:rsidP="00266B8F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66B8F" w:rsidRPr="00C964FA" w:rsidRDefault="00266B8F" w:rsidP="0012223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дисциплине: </w:t>
      </w:r>
      <w:r w:rsidRPr="00C964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хозяйственной деятельности бюджетных организаци</w:t>
      </w:r>
      <w:r w:rsidR="00F95D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</w:t>
      </w:r>
    </w:p>
    <w:p w:rsidR="00266B8F" w:rsidRPr="00122238" w:rsidRDefault="00266B8F" w:rsidP="001222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тему: </w:t>
      </w:r>
      <w:r w:rsidRPr="00122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Исследование организации и методики анализа исполнения бюджетной сметы</w:t>
      </w:r>
    </w:p>
    <w:p w:rsidR="00266B8F" w:rsidRPr="00C964FA" w:rsidRDefault="00266B8F" w:rsidP="00266B8F">
      <w:pPr>
        <w:spacing w:after="0" w:line="360" w:lineRule="auto"/>
        <w:ind w:left="85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48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7B4E83" w:rsidP="00266B8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Студент</w:t>
      </w:r>
    </w:p>
    <w:p w:rsidR="00266B8F" w:rsidRPr="00C964FA" w:rsidRDefault="00266B8F" w:rsidP="00266B8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УЭФ, 3 курс, ДЭУ-1                                                          </w:t>
      </w:r>
      <w:r w:rsidR="00C510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С. А. </w:t>
      </w:r>
      <w:r w:rsidR="001222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Иванова</w:t>
      </w:r>
    </w:p>
    <w:p w:rsidR="00266B8F" w:rsidRPr="00C964FA" w:rsidRDefault="00266B8F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Руководитель                                            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</w:t>
      </w:r>
    </w:p>
    <w:p w:rsidR="007A0259" w:rsidRPr="00C964FA" w:rsidRDefault="007A0259" w:rsidP="007A025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266B8F"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ссистент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</w:t>
      </w:r>
      <w:r w:rsidR="00C510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Н. П. Лещик</w:t>
      </w:r>
    </w:p>
    <w:p w:rsidR="00266B8F" w:rsidRPr="00C964FA" w:rsidRDefault="00266B8F" w:rsidP="00266B8F">
      <w:pPr>
        <w:spacing w:after="0" w:line="48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48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МИНСК 202</w:t>
      </w:r>
      <w:r w:rsidR="001222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p w:rsidR="00763E23" w:rsidRPr="00386C52" w:rsidRDefault="000B66F8" w:rsidP="00386C5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86C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ПРИЛОЖЕНИЕ Б</w:t>
      </w:r>
    </w:p>
    <w:p w:rsidR="004E4A49" w:rsidRPr="007B4E83" w:rsidRDefault="004E4A49" w:rsidP="004E4A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Образец оформления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реферата</w:t>
      </w: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курсовой</w:t>
      </w: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работы</w:t>
      </w:r>
    </w:p>
    <w:p w:rsidR="004E4A49" w:rsidRDefault="004E4A49" w:rsidP="006B5BA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66B8F" w:rsidRPr="00C964FA" w:rsidRDefault="00266B8F" w:rsidP="006B5B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РЕФЕРАТ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Курсовая работа: </w:t>
      </w:r>
      <w:r w:rsidR="000664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52 </w:t>
      </w:r>
      <w:r w:rsidRPr="00C9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с, </w:t>
      </w:r>
      <w:r w:rsidR="006B5B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6B5BA9">
        <w:rPr>
          <w:rFonts w:ascii="Times New Roman" w:hAnsi="Times New Roman"/>
          <w:color w:val="000000" w:themeColor="text1"/>
          <w:sz w:val="28"/>
          <w:szCs w:val="28"/>
        </w:rPr>
        <w:t xml:space="preserve"> рис., 4</w:t>
      </w:r>
      <w:r w:rsidR="006B5BA9"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табл., </w:t>
      </w:r>
      <w:r w:rsidR="00F532B4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источник</w:t>
      </w:r>
      <w:r w:rsidR="006B5B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06EAB">
        <w:rPr>
          <w:rFonts w:ascii="Times New Roman" w:hAnsi="Times New Roman"/>
          <w:color w:val="000000" w:themeColor="text1"/>
          <w:sz w:val="28"/>
          <w:szCs w:val="28"/>
        </w:rPr>
        <w:t xml:space="preserve"> 8 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прил.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964FA">
        <w:rPr>
          <w:rFonts w:ascii="Times New Roman" w:hAnsi="Times New Roman"/>
          <w:color w:val="000000" w:themeColor="text1"/>
          <w:sz w:val="28"/>
          <w:szCs w:val="28"/>
        </w:rPr>
        <w:t>БЮДЖЕТНАЯ СМЕТА, ОТЧЕТ ОБ ИСПОЛНЕНИИ БЮДЖЕТНО</w:t>
      </w:r>
      <w:r w:rsidR="007A0259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>СМЕТЫ, БЮДЖЕТНАЯ КЛАССИФИКАЦИЯ, КЛАССИФИКАЦИЯ РАСХОДОВ, КАССОВЫЕ РАСХОДЫ, ФАКТИЧЕСКИЕ РАСХОДЫ, ФИНАНСИРОВАНИЕ.</w:t>
      </w:r>
    </w:p>
    <w:p w:rsidR="006B5BA9" w:rsidRDefault="006B5BA9" w:rsidP="00266B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5BA9" w:rsidRDefault="006B5BA9" w:rsidP="00266B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b/>
          <w:color w:val="000000" w:themeColor="text1"/>
          <w:sz w:val="28"/>
          <w:szCs w:val="28"/>
        </w:rPr>
        <w:t>Объект исследования</w:t>
      </w:r>
      <w:r w:rsidRPr="00C964F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–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E80">
        <w:rPr>
          <w:rFonts w:ascii="Times New Roman" w:hAnsi="Times New Roman"/>
          <w:color w:val="000000" w:themeColor="text1"/>
          <w:sz w:val="28"/>
          <w:szCs w:val="28"/>
        </w:rPr>
        <w:t xml:space="preserve">бюджетная смета </w:t>
      </w:r>
      <w:r w:rsidRPr="00C964FA">
        <w:rPr>
          <w:rFonts w:ascii="Times New Roman" w:hAnsi="Times New Roman" w:cs="Times New Roman"/>
          <w:color w:val="000000" w:themeColor="text1"/>
          <w:sz w:val="28"/>
        </w:rPr>
        <w:t>Главно</w:t>
      </w:r>
      <w:r w:rsidR="00A85E80">
        <w:rPr>
          <w:rFonts w:ascii="Times New Roman" w:hAnsi="Times New Roman" w:cs="Times New Roman"/>
          <w:color w:val="000000" w:themeColor="text1"/>
          <w:sz w:val="28"/>
        </w:rPr>
        <w:t>го</w:t>
      </w:r>
      <w:r w:rsidRPr="00C964FA">
        <w:rPr>
          <w:rFonts w:ascii="Times New Roman" w:hAnsi="Times New Roman" w:cs="Times New Roman"/>
          <w:color w:val="000000" w:themeColor="text1"/>
          <w:sz w:val="28"/>
        </w:rPr>
        <w:t xml:space="preserve"> управлени</w:t>
      </w:r>
      <w:r w:rsidR="00A85E80">
        <w:rPr>
          <w:rFonts w:ascii="Times New Roman" w:hAnsi="Times New Roman" w:cs="Times New Roman"/>
          <w:color w:val="000000" w:themeColor="text1"/>
          <w:sz w:val="28"/>
        </w:rPr>
        <w:t>я</w:t>
      </w:r>
      <w:r w:rsidRPr="00C964FA">
        <w:rPr>
          <w:rFonts w:ascii="Times New Roman" w:hAnsi="Times New Roman" w:cs="Times New Roman"/>
          <w:color w:val="000000" w:themeColor="text1"/>
          <w:sz w:val="28"/>
        </w:rPr>
        <w:t xml:space="preserve"> спорта и туризма Минского городского исполнительного комитета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(далее – Главное управление).</w:t>
      </w:r>
    </w:p>
    <w:p w:rsidR="00266B8F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b/>
          <w:color w:val="000000" w:themeColor="text1"/>
          <w:sz w:val="28"/>
          <w:szCs w:val="28"/>
        </w:rPr>
        <w:t>Предмет исследования 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56439" w:rsidRPr="00956439">
        <w:rPr>
          <w:rFonts w:ascii="Times New Roman" w:hAnsi="Times New Roman"/>
          <w:color w:val="000000" w:themeColor="text1"/>
          <w:sz w:val="28"/>
          <w:szCs w:val="28"/>
        </w:rPr>
        <w:t>организация и</w:t>
      </w:r>
      <w:r w:rsidR="009564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</w:t>
      </w:r>
      <w:r w:rsidR="00A85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анализа исполнения бюджетной сметы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1E0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организацию</w:t>
      </w:r>
      <w:r w:rsidR="001E0737"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025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3406E"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</w:t>
      </w:r>
      <w:r w:rsidR="00F340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F3406E" w:rsidRPr="00C964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анализа исполнения бюджетной сметы</w:t>
      </w:r>
      <w:r w:rsidR="00F3406E"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на примере Главного </w:t>
      </w:r>
      <w:r w:rsidRPr="00F3406E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b/>
          <w:color w:val="000000" w:themeColor="text1"/>
          <w:sz w:val="28"/>
          <w:szCs w:val="28"/>
        </w:rPr>
        <w:t>Методы исследования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C1235">
        <w:rPr>
          <w:rFonts w:ascii="Times New Roman" w:hAnsi="Times New Roman"/>
          <w:color w:val="000000" w:themeColor="text1"/>
          <w:sz w:val="28"/>
          <w:szCs w:val="28"/>
        </w:rPr>
        <w:t>дедукция, индукция</w:t>
      </w:r>
      <w:r w:rsidR="007A02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>описани</w:t>
      </w:r>
      <w:r w:rsidR="000C1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, систематизация, классификация, </w:t>
      </w:r>
      <w:r w:rsidR="005713D1">
        <w:rPr>
          <w:rFonts w:ascii="Times New Roman" w:hAnsi="Times New Roman"/>
          <w:color w:val="000000" w:themeColor="text1"/>
          <w:sz w:val="28"/>
          <w:szCs w:val="28"/>
        </w:rPr>
        <w:t xml:space="preserve">детализация, </w:t>
      </w:r>
      <w:r w:rsidR="000C1235">
        <w:rPr>
          <w:rFonts w:ascii="Times New Roman" w:hAnsi="Times New Roman"/>
          <w:color w:val="000000" w:themeColor="text1"/>
          <w:sz w:val="28"/>
          <w:szCs w:val="28"/>
        </w:rPr>
        <w:t xml:space="preserve">группировка, </w:t>
      </w:r>
      <w:r w:rsidR="005713D1">
        <w:rPr>
          <w:rFonts w:ascii="Times New Roman" w:hAnsi="Times New Roman"/>
          <w:color w:val="000000" w:themeColor="text1"/>
          <w:sz w:val="28"/>
          <w:szCs w:val="28"/>
        </w:rPr>
        <w:t xml:space="preserve">обобщение, 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>сравн</w:t>
      </w:r>
      <w:r w:rsidR="000C1235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C1235">
        <w:rPr>
          <w:rFonts w:ascii="Times New Roman" w:hAnsi="Times New Roman"/>
          <w:color w:val="000000" w:themeColor="text1"/>
          <w:sz w:val="28"/>
          <w:szCs w:val="28"/>
        </w:rPr>
        <w:t>умозаключение</w:t>
      </w:r>
      <w:r w:rsidR="007A0259">
        <w:rPr>
          <w:rFonts w:ascii="Times New Roman" w:hAnsi="Times New Roman"/>
          <w:color w:val="000000" w:themeColor="text1"/>
          <w:sz w:val="28"/>
          <w:szCs w:val="28"/>
        </w:rPr>
        <w:t>, факторный анализ.</w:t>
      </w:r>
    </w:p>
    <w:p w:rsidR="00917B6F" w:rsidRPr="00917B6F" w:rsidRDefault="00266B8F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B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Исследования: </w:t>
      </w:r>
      <w:r w:rsidR="00617BDE" w:rsidRPr="00917B6F">
        <w:rPr>
          <w:rFonts w:ascii="Times New Roman" w:hAnsi="Times New Roman" w:cs="Times New Roman"/>
          <w:color w:val="000000"/>
          <w:sz w:val="28"/>
          <w:szCs w:val="28"/>
        </w:rPr>
        <w:t>изучены  …, проведен анализ …, выявлены проблемы …, предложены ….</w:t>
      </w:r>
    </w:p>
    <w:p w:rsidR="000A6E34" w:rsidRDefault="008F4D98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98">
        <w:rPr>
          <w:rFonts w:ascii="Times New Roman" w:hAnsi="Times New Roman" w:cs="Times New Roman"/>
          <w:b/>
          <w:color w:val="000000"/>
          <w:sz w:val="28"/>
          <w:szCs w:val="28"/>
        </w:rPr>
        <w:t>Технико-экономическая, социальная и</w:t>
      </w:r>
      <w:r w:rsidR="000A6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4D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(или) экологическая значимость: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выводы и предложения по результатам проведенного анализа 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>обеспечат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точно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рационально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</w:t>
      </w:r>
      <w:r w:rsidR="000A6E3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A6E34" w:rsidRPr="00C964FA">
        <w:rPr>
          <w:rFonts w:ascii="Times New Roman" w:hAnsi="Times New Roman" w:cs="Times New Roman"/>
          <w:color w:val="000000" w:themeColor="text1"/>
          <w:sz w:val="28"/>
        </w:rPr>
        <w:t>Главно</w:t>
      </w:r>
      <w:r w:rsidR="000A6E34">
        <w:rPr>
          <w:rFonts w:ascii="Times New Roman" w:hAnsi="Times New Roman" w:cs="Times New Roman"/>
          <w:color w:val="000000" w:themeColor="text1"/>
          <w:sz w:val="28"/>
        </w:rPr>
        <w:t>м</w:t>
      </w:r>
      <w:r w:rsidR="000A6E34" w:rsidRPr="00C964FA">
        <w:rPr>
          <w:rFonts w:ascii="Times New Roman" w:hAnsi="Times New Roman" w:cs="Times New Roman"/>
          <w:color w:val="000000" w:themeColor="text1"/>
          <w:sz w:val="28"/>
        </w:rPr>
        <w:t xml:space="preserve"> управлени</w:t>
      </w:r>
      <w:r w:rsidR="000A6E34">
        <w:rPr>
          <w:rFonts w:ascii="Times New Roman" w:hAnsi="Times New Roman" w:cs="Times New Roman"/>
          <w:color w:val="000000" w:themeColor="text1"/>
          <w:sz w:val="28"/>
        </w:rPr>
        <w:t>и</w:t>
      </w:r>
      <w:r w:rsidR="000A6E34" w:rsidRPr="00C964FA">
        <w:rPr>
          <w:rFonts w:ascii="Times New Roman" w:hAnsi="Times New Roman" w:cs="Times New Roman"/>
          <w:color w:val="000000" w:themeColor="text1"/>
          <w:sz w:val="28"/>
        </w:rPr>
        <w:t xml:space="preserve"> спорта и туризма Минского городского исполнительного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64FA">
        <w:rPr>
          <w:rFonts w:ascii="Times New Roman" w:hAnsi="Times New Roman"/>
          <w:color w:val="000000" w:themeColor="text1"/>
          <w:sz w:val="28"/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</w:t>
      </w:r>
      <w:r w:rsidR="008F4D9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C964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Default="00266B8F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E83" w:rsidRDefault="007B4E83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E83" w:rsidRDefault="007B4E83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</w:t>
      </w:r>
    </w:p>
    <w:p w:rsidR="007B4E83" w:rsidRPr="007B4E83" w:rsidRDefault="007B4E83" w:rsidP="00266B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(подпись студента)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Pr="00A97DB4" w:rsidRDefault="000B66F8" w:rsidP="000B66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7D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ПРИЛОЖЕНИЕ В</w:t>
      </w:r>
    </w:p>
    <w:p w:rsidR="00266B8F" w:rsidRPr="00C964FA" w:rsidRDefault="00266B8F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Default="00606EAB" w:rsidP="00606E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Образец оформления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содержания</w:t>
      </w:r>
    </w:p>
    <w:p w:rsidR="00606EAB" w:rsidRPr="00C964FA" w:rsidRDefault="00606EAB" w:rsidP="00266B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66B8F" w:rsidRDefault="00B1758F" w:rsidP="00B17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758F">
        <w:rPr>
          <w:rFonts w:ascii="Times New Roman" w:hAnsi="Times New Roman"/>
          <w:b/>
          <w:color w:val="000000" w:themeColor="text1"/>
          <w:sz w:val="28"/>
          <w:szCs w:val="28"/>
        </w:rPr>
        <w:t>СОДЕРЖАНИЕ</w:t>
      </w:r>
    </w:p>
    <w:p w:rsidR="00B1758F" w:rsidRDefault="00B1758F" w:rsidP="00B17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758F" w:rsidRDefault="00B1758F" w:rsidP="00B17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  <w:gridCol w:w="549"/>
      </w:tblGrid>
      <w:tr w:rsidR="00021C7F" w:rsidTr="000B58AA">
        <w:tc>
          <w:tcPr>
            <w:tcW w:w="9322" w:type="dxa"/>
          </w:tcPr>
          <w:p w:rsidR="00021C7F" w:rsidRDefault="00021C7F" w:rsidP="00021C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>Введение</w:t>
            </w:r>
            <w:r w:rsidR="00FB5220">
              <w:rPr>
                <w:color w:val="000000"/>
                <w:sz w:val="28"/>
                <w:szCs w:val="28"/>
              </w:rPr>
              <w:t>………………………………………………………………………</w:t>
            </w:r>
            <w:r w:rsidR="00A8292D"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57" w:type="dxa"/>
          </w:tcPr>
          <w:p w:rsidR="00021C7F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151F2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1C7F" w:rsidTr="000B58AA">
        <w:tc>
          <w:tcPr>
            <w:tcW w:w="9322" w:type="dxa"/>
          </w:tcPr>
          <w:p w:rsidR="00021C7F" w:rsidRPr="00021C7F" w:rsidRDefault="00021C7F" w:rsidP="00B1758F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Теоретические аспекты ан</w:t>
            </w:r>
            <w:r w:rsidR="00FB5220">
              <w:rPr>
                <w:color w:val="000000"/>
                <w:sz w:val="28"/>
                <w:szCs w:val="28"/>
              </w:rPr>
              <w:t>ализа бюджетного финансирования………</w:t>
            </w:r>
            <w:r w:rsidR="00A8292D"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57" w:type="dxa"/>
          </w:tcPr>
          <w:p w:rsidR="00021C7F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D195D">
              <w:rPr>
                <w:color w:val="000000"/>
                <w:sz w:val="28"/>
                <w:szCs w:val="28"/>
              </w:rPr>
              <w:t>6</w:t>
            </w:r>
          </w:p>
        </w:tc>
      </w:tr>
      <w:tr w:rsidR="00021C7F" w:rsidTr="000B58AA">
        <w:tc>
          <w:tcPr>
            <w:tcW w:w="9322" w:type="dxa"/>
          </w:tcPr>
          <w:p w:rsidR="00021C7F" w:rsidRPr="00021C7F" w:rsidRDefault="00021C7F" w:rsidP="00AB3331">
            <w:pPr>
              <w:pStyle w:val="a3"/>
              <w:numPr>
                <w:ilvl w:val="1"/>
                <w:numId w:val="2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 xml:space="preserve">Бюджетная классификация и ее </w:t>
            </w:r>
            <w:r w:rsidR="00FB5220">
              <w:rPr>
                <w:color w:val="000000"/>
                <w:sz w:val="28"/>
                <w:szCs w:val="28"/>
              </w:rPr>
              <w:t>значение в организации исполнения</w:t>
            </w:r>
            <w:r w:rsidRPr="003F099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бюджетной </w:t>
            </w:r>
            <w:r w:rsidRPr="003F099F">
              <w:rPr>
                <w:color w:val="000000"/>
                <w:sz w:val="28"/>
                <w:szCs w:val="28"/>
              </w:rPr>
              <w:t>сметы</w:t>
            </w:r>
            <w:r w:rsidR="00FB5220">
              <w:rPr>
                <w:color w:val="000000"/>
                <w:sz w:val="28"/>
                <w:szCs w:val="28"/>
              </w:rPr>
              <w:t>…………………………………………………………</w:t>
            </w:r>
            <w:r w:rsidR="00A8292D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557" w:type="dxa"/>
          </w:tcPr>
          <w:p w:rsidR="00021C7F" w:rsidRDefault="00021C7F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B5220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</w:t>
            </w:r>
          </w:p>
        </w:tc>
      </w:tr>
      <w:tr w:rsidR="00021C7F" w:rsidTr="000B58AA">
        <w:tc>
          <w:tcPr>
            <w:tcW w:w="9322" w:type="dxa"/>
          </w:tcPr>
          <w:p w:rsidR="00021C7F" w:rsidRDefault="00021C7F" w:rsidP="00021C7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9A525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5AA">
              <w:rPr>
                <w:color w:val="000000"/>
                <w:sz w:val="28"/>
                <w:szCs w:val="28"/>
              </w:rPr>
              <w:t xml:space="preserve"> Значение, объекты и задачи анализа </w:t>
            </w:r>
            <w:r>
              <w:rPr>
                <w:color w:val="000000"/>
                <w:sz w:val="28"/>
                <w:szCs w:val="28"/>
              </w:rPr>
              <w:t>исполнения бюджетной сметы</w:t>
            </w:r>
            <w:r w:rsidR="00FB5220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57" w:type="dxa"/>
          </w:tcPr>
          <w:p w:rsidR="00021C7F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D195D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1C7F" w:rsidTr="000B58AA">
        <w:tc>
          <w:tcPr>
            <w:tcW w:w="9322" w:type="dxa"/>
          </w:tcPr>
          <w:p w:rsidR="00A8292D" w:rsidRDefault="00021C7F" w:rsidP="00021C7F">
            <w:pPr>
              <w:pStyle w:val="a3"/>
              <w:snapToGrid w:val="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9A525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099F">
              <w:rPr>
                <w:color w:val="000000"/>
                <w:sz w:val="28"/>
                <w:szCs w:val="28"/>
              </w:rPr>
              <w:t xml:space="preserve">Методы, приемы, источники информации, используемые при анализе </w:t>
            </w:r>
          </w:p>
          <w:p w:rsidR="00021C7F" w:rsidRDefault="00A8292D" w:rsidP="00A8292D">
            <w:pPr>
              <w:pStyle w:val="a3"/>
              <w:snapToGrid w:val="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021C7F">
              <w:rPr>
                <w:bCs/>
                <w:color w:val="000000"/>
                <w:sz w:val="28"/>
                <w:szCs w:val="28"/>
              </w:rPr>
              <w:t>исполнения бюджетной сметы</w:t>
            </w:r>
            <w:r w:rsidR="00FB5220">
              <w:rPr>
                <w:bCs/>
                <w:color w:val="000000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57" w:type="dxa"/>
          </w:tcPr>
          <w:p w:rsidR="00FB5220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21C7F" w:rsidRDefault="005D195D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021C7F" w:rsidTr="000B58AA">
        <w:tc>
          <w:tcPr>
            <w:tcW w:w="9322" w:type="dxa"/>
          </w:tcPr>
          <w:p w:rsidR="00021C7F" w:rsidRDefault="009A5256" w:rsidP="009A5256">
            <w:pPr>
              <w:pStyle w:val="a3"/>
              <w:snapToGrid w:val="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1.4 </w:t>
            </w:r>
            <w:r w:rsidR="00021C7F" w:rsidRPr="00D744B7">
              <w:rPr>
                <w:sz w:val="28"/>
                <w:szCs w:val="28"/>
                <w:lang w:eastAsia="ru-RU"/>
              </w:rPr>
              <w:t>Краткая экономическая характеристика исследуемой организации</w:t>
            </w:r>
            <w:r w:rsidR="00FB5220">
              <w:rPr>
                <w:sz w:val="28"/>
                <w:szCs w:val="28"/>
                <w:lang w:eastAsia="ru-RU"/>
              </w:rPr>
              <w:t>…</w:t>
            </w:r>
            <w:r w:rsidR="00A8292D">
              <w:rPr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557" w:type="dxa"/>
          </w:tcPr>
          <w:p w:rsidR="00021C7F" w:rsidRDefault="005D195D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021C7F" w:rsidTr="000B58AA">
        <w:tc>
          <w:tcPr>
            <w:tcW w:w="9322" w:type="dxa"/>
          </w:tcPr>
          <w:p w:rsidR="00021C7F" w:rsidRDefault="00021C7F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Pr="003F099F">
              <w:rPr>
                <w:color w:val="000000"/>
                <w:sz w:val="28"/>
                <w:szCs w:val="28"/>
              </w:rPr>
              <w:t xml:space="preserve">Анализ исполнения </w:t>
            </w:r>
            <w:r>
              <w:rPr>
                <w:color w:val="000000"/>
                <w:sz w:val="28"/>
                <w:szCs w:val="28"/>
              </w:rPr>
              <w:t>бюджетной сметы</w:t>
            </w:r>
            <w:r w:rsidR="00FB5220">
              <w:rPr>
                <w:color w:val="000000"/>
                <w:sz w:val="28"/>
                <w:szCs w:val="28"/>
              </w:rPr>
              <w:t>……………………………………</w:t>
            </w:r>
            <w:r w:rsidR="00A8292D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57" w:type="dxa"/>
          </w:tcPr>
          <w:p w:rsidR="00021C7F" w:rsidRDefault="005D195D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021C7F" w:rsidTr="000B58AA">
        <w:tc>
          <w:tcPr>
            <w:tcW w:w="9322" w:type="dxa"/>
          </w:tcPr>
          <w:p w:rsidR="00021C7F" w:rsidRDefault="00021C7F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>2.1 Анализ к</w:t>
            </w:r>
            <w:r>
              <w:rPr>
                <w:color w:val="000000"/>
                <w:sz w:val="28"/>
                <w:szCs w:val="28"/>
              </w:rPr>
              <w:t>ассовых и фактических расходов</w:t>
            </w:r>
            <w:r w:rsidR="00FB5220">
              <w:rPr>
                <w:color w:val="000000"/>
                <w:sz w:val="28"/>
                <w:szCs w:val="28"/>
              </w:rPr>
              <w:t>………………………………</w:t>
            </w:r>
            <w:r w:rsidR="00A8292D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57" w:type="dxa"/>
          </w:tcPr>
          <w:p w:rsidR="00021C7F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0C3481" w:rsidTr="000B58AA">
        <w:tc>
          <w:tcPr>
            <w:tcW w:w="9322" w:type="dxa"/>
          </w:tcPr>
          <w:p w:rsidR="000C3481" w:rsidRPr="003F099F" w:rsidRDefault="000C3481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>2.2 Оценка полноты и правильности исполнения сметы расходов</w:t>
            </w:r>
            <w:r w:rsidR="00FB5220">
              <w:rPr>
                <w:color w:val="000000"/>
                <w:sz w:val="28"/>
                <w:szCs w:val="28"/>
              </w:rPr>
              <w:t>………</w:t>
            </w:r>
            <w:r w:rsidR="00A8292D"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57" w:type="dxa"/>
          </w:tcPr>
          <w:p w:rsidR="000C3481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0C3481" w:rsidTr="000B58AA">
        <w:tc>
          <w:tcPr>
            <w:tcW w:w="9322" w:type="dxa"/>
          </w:tcPr>
          <w:p w:rsidR="00A8292D" w:rsidRDefault="000C3481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 xml:space="preserve">2.3 Оценка действия факторов, влияющих на отклонение кассовых и </w:t>
            </w:r>
          </w:p>
          <w:p w:rsidR="000C3481" w:rsidRPr="003F099F" w:rsidRDefault="00A8292D" w:rsidP="00A829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0C3481" w:rsidRPr="003F099F">
              <w:rPr>
                <w:color w:val="000000"/>
                <w:sz w:val="28"/>
                <w:szCs w:val="28"/>
              </w:rPr>
              <w:t>фактических расходов</w:t>
            </w:r>
            <w:r w:rsidR="000C3481">
              <w:rPr>
                <w:color w:val="000000"/>
                <w:sz w:val="28"/>
                <w:szCs w:val="28"/>
              </w:rPr>
              <w:t xml:space="preserve"> от назначений по смете</w:t>
            </w:r>
            <w:r w:rsidR="00FB5220">
              <w:rPr>
                <w:color w:val="000000"/>
                <w:sz w:val="28"/>
                <w:szCs w:val="28"/>
              </w:rPr>
              <w:t>…………………………</w:t>
            </w: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57" w:type="dxa"/>
          </w:tcPr>
          <w:p w:rsidR="00FB5220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3481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0C3481" w:rsidTr="000B58AA">
        <w:tc>
          <w:tcPr>
            <w:tcW w:w="9322" w:type="dxa"/>
          </w:tcPr>
          <w:p w:rsidR="000C3481" w:rsidRPr="003F099F" w:rsidRDefault="000C3481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</w:t>
            </w:r>
            <w:r w:rsidR="00FB5220">
              <w:rPr>
                <w:color w:val="000000"/>
                <w:sz w:val="28"/>
                <w:szCs w:val="28"/>
              </w:rPr>
              <w:t>……………………………………………………………………</w:t>
            </w:r>
            <w:r w:rsidR="00A8292D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557" w:type="dxa"/>
          </w:tcPr>
          <w:p w:rsidR="000C3481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0C3481" w:rsidTr="000B58AA">
        <w:tc>
          <w:tcPr>
            <w:tcW w:w="9322" w:type="dxa"/>
          </w:tcPr>
          <w:p w:rsidR="000C3481" w:rsidRPr="003F099F" w:rsidRDefault="005D195D" w:rsidP="005D195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099F">
              <w:rPr>
                <w:color w:val="000000"/>
                <w:sz w:val="28"/>
                <w:szCs w:val="28"/>
              </w:rPr>
              <w:t>Списо</w:t>
            </w:r>
            <w:r>
              <w:rPr>
                <w:color w:val="000000"/>
                <w:sz w:val="28"/>
                <w:szCs w:val="28"/>
              </w:rPr>
              <w:t>к использованных источников</w:t>
            </w:r>
            <w:r w:rsidR="00FB5220">
              <w:rPr>
                <w:color w:val="000000"/>
                <w:sz w:val="28"/>
                <w:szCs w:val="28"/>
              </w:rPr>
              <w:t>………………………………………...</w:t>
            </w:r>
            <w:r w:rsidR="00A8292D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557" w:type="dxa"/>
          </w:tcPr>
          <w:p w:rsidR="000C3481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0C3481" w:rsidTr="000B58AA">
        <w:tc>
          <w:tcPr>
            <w:tcW w:w="9322" w:type="dxa"/>
          </w:tcPr>
          <w:p w:rsidR="000C3481" w:rsidRPr="003F099F" w:rsidRDefault="005D195D" w:rsidP="00A85FD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</w:t>
            </w:r>
            <w:r w:rsidR="00386C52">
              <w:rPr>
                <w:color w:val="000000"/>
                <w:sz w:val="28"/>
                <w:szCs w:val="28"/>
              </w:rPr>
              <w:t xml:space="preserve">е  А  Бюджетная смета </w:t>
            </w:r>
            <w:r w:rsidR="00A36B69">
              <w:rPr>
                <w:color w:val="000000"/>
                <w:sz w:val="28"/>
                <w:szCs w:val="28"/>
              </w:rPr>
              <w:t xml:space="preserve">на </w:t>
            </w:r>
            <w:r w:rsidR="00386C52">
              <w:rPr>
                <w:color w:val="000000"/>
                <w:sz w:val="28"/>
                <w:szCs w:val="28"/>
              </w:rPr>
              <w:t>2022 г….</w:t>
            </w:r>
            <w:r w:rsidR="00FB5220">
              <w:rPr>
                <w:color w:val="000000"/>
                <w:sz w:val="28"/>
                <w:szCs w:val="28"/>
              </w:rPr>
              <w:t>……………………………</w:t>
            </w:r>
            <w:r w:rsidR="00A8292D">
              <w:rPr>
                <w:color w:val="000000"/>
                <w:sz w:val="28"/>
                <w:szCs w:val="28"/>
              </w:rPr>
              <w:t>….</w:t>
            </w:r>
            <w:r w:rsidR="00386C5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0C3481" w:rsidRDefault="00FB5220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86C52" w:rsidTr="000B58AA">
        <w:tc>
          <w:tcPr>
            <w:tcW w:w="9322" w:type="dxa"/>
          </w:tcPr>
          <w:p w:rsidR="00386C52" w:rsidRPr="003F099F" w:rsidRDefault="00386C52" w:rsidP="00A36B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 Б  </w:t>
            </w:r>
            <w:r w:rsidR="00883F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Бюджетная смета </w:t>
            </w:r>
            <w:r w:rsidR="00A36B69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2021 г ……………</w:t>
            </w:r>
            <w:r w:rsidR="00A36B69">
              <w:rPr>
                <w:color w:val="000000"/>
                <w:sz w:val="28"/>
                <w:szCs w:val="28"/>
              </w:rPr>
              <w:t>…………………</w:t>
            </w:r>
            <w:r w:rsidR="00A8292D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557" w:type="dxa"/>
          </w:tcPr>
          <w:p w:rsidR="00386C52" w:rsidRDefault="00386C52" w:rsidP="00386C5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386C52" w:rsidTr="000B58AA">
        <w:tc>
          <w:tcPr>
            <w:tcW w:w="9322" w:type="dxa"/>
          </w:tcPr>
          <w:p w:rsidR="00386C52" w:rsidRDefault="00386C52" w:rsidP="00A36B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 В </w:t>
            </w:r>
            <w:r w:rsidR="00883F40">
              <w:rPr>
                <w:color w:val="000000"/>
                <w:sz w:val="28"/>
                <w:szCs w:val="28"/>
              </w:rPr>
              <w:t xml:space="preserve"> </w:t>
            </w:r>
            <w:r w:rsidR="00A36B69">
              <w:rPr>
                <w:color w:val="000000"/>
                <w:sz w:val="28"/>
                <w:szCs w:val="28"/>
              </w:rPr>
              <w:t>Отчет</w:t>
            </w:r>
            <w:r w:rsidR="000B58AA">
              <w:rPr>
                <w:color w:val="000000"/>
                <w:sz w:val="28"/>
                <w:szCs w:val="28"/>
              </w:rPr>
              <w:t> </w:t>
            </w:r>
            <w:r w:rsidR="00A36B69">
              <w:rPr>
                <w:color w:val="000000"/>
                <w:sz w:val="28"/>
                <w:szCs w:val="28"/>
              </w:rPr>
              <w:t>об исполнении </w:t>
            </w:r>
            <w:r>
              <w:rPr>
                <w:color w:val="000000"/>
                <w:sz w:val="28"/>
                <w:szCs w:val="28"/>
              </w:rPr>
              <w:t xml:space="preserve">бюджетной сметы </w:t>
            </w:r>
            <w:r w:rsidR="00A36B69">
              <w:rPr>
                <w:color w:val="000000"/>
                <w:sz w:val="28"/>
                <w:szCs w:val="28"/>
              </w:rPr>
              <w:t>на 1 января 2022</w:t>
            </w:r>
            <w:r w:rsidR="00883F40">
              <w:rPr>
                <w:color w:val="000000"/>
                <w:sz w:val="28"/>
                <w:szCs w:val="28"/>
              </w:rPr>
              <w:t> </w:t>
            </w:r>
            <w:r w:rsidR="00A36B69">
              <w:rPr>
                <w:color w:val="000000"/>
                <w:sz w:val="28"/>
                <w:szCs w:val="28"/>
              </w:rPr>
              <w:t>г</w:t>
            </w:r>
            <w:r w:rsidR="000B58A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386C52" w:rsidRDefault="00386C52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386C52" w:rsidTr="000B58AA">
        <w:tc>
          <w:tcPr>
            <w:tcW w:w="9322" w:type="dxa"/>
          </w:tcPr>
          <w:p w:rsidR="00386C52" w:rsidRPr="00883F40" w:rsidRDefault="00386C52" w:rsidP="00386C5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3F40">
              <w:rPr>
                <w:color w:val="000000"/>
                <w:sz w:val="28"/>
                <w:szCs w:val="28"/>
              </w:rPr>
              <w:t>Приложение  Г</w:t>
            </w:r>
            <w:r w:rsidR="00883F40">
              <w:rPr>
                <w:color w:val="000000"/>
                <w:sz w:val="28"/>
                <w:szCs w:val="28"/>
              </w:rPr>
              <w:t xml:space="preserve"> </w:t>
            </w:r>
            <w:r w:rsidRPr="00883F40">
              <w:rPr>
                <w:color w:val="000000"/>
                <w:sz w:val="28"/>
                <w:szCs w:val="28"/>
              </w:rPr>
              <w:t xml:space="preserve"> </w:t>
            </w:r>
            <w:r w:rsidR="000B58AA" w:rsidRPr="00883F40">
              <w:rPr>
                <w:color w:val="000000"/>
                <w:sz w:val="28"/>
                <w:szCs w:val="28"/>
              </w:rPr>
              <w:t>Отчет об исполнении бюджетной сметы на 1 января 2021</w:t>
            </w:r>
            <w:r w:rsidR="00883F40" w:rsidRPr="00883F40">
              <w:rPr>
                <w:color w:val="000000"/>
                <w:sz w:val="28"/>
                <w:szCs w:val="28"/>
              </w:rPr>
              <w:t> </w:t>
            </w:r>
            <w:r w:rsidR="000B58AA" w:rsidRPr="00883F40">
              <w:rPr>
                <w:color w:val="000000"/>
                <w:sz w:val="28"/>
                <w:szCs w:val="28"/>
              </w:rPr>
              <w:t>г.</w:t>
            </w:r>
          </w:p>
          <w:p w:rsidR="00386C52" w:rsidRPr="00883F40" w:rsidRDefault="00386C52" w:rsidP="00A36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A36B69"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36B69"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Бухгалтерский баланс</w:t>
            </w: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3F40"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 1 января 2022 г</w:t>
            </w:r>
            <w:r w:rsidR="00A8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</w:t>
            </w:r>
          </w:p>
          <w:p w:rsidR="00883F40" w:rsidRPr="00883F40" w:rsidRDefault="00883F40" w:rsidP="0006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066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Бухгалтерский баланс на 1 января 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</w:t>
            </w:r>
            <w:r w:rsidR="00A82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………………...</w:t>
            </w:r>
            <w:r w:rsidRPr="00883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7" w:type="dxa"/>
          </w:tcPr>
          <w:p w:rsidR="00386C52" w:rsidRDefault="00386C52" w:rsidP="00D733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B58AA">
              <w:rPr>
                <w:color w:val="000000"/>
                <w:sz w:val="28"/>
                <w:szCs w:val="28"/>
              </w:rPr>
              <w:t>8</w:t>
            </w:r>
          </w:p>
          <w:p w:rsidR="00386C52" w:rsidRDefault="00883F40" w:rsidP="00D733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  <w:p w:rsidR="00386C52" w:rsidRDefault="00883F40" w:rsidP="00D733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A85FD8" w:rsidTr="000B58AA">
        <w:tc>
          <w:tcPr>
            <w:tcW w:w="9322" w:type="dxa"/>
          </w:tcPr>
          <w:p w:rsidR="00A85FD8" w:rsidRDefault="00A85FD8" w:rsidP="00D7330D">
            <w:pPr>
              <w:pStyle w:val="a3"/>
              <w:spacing w:before="0" w:beforeAutospacing="0" w:after="0" w:afterAutospacing="0"/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</w:pPr>
            <w:r w:rsidRPr="00883F40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Отчет об исполнении бюджетной сметы на капитальное </w:t>
            </w:r>
          </w:p>
          <w:p w:rsidR="00A85FD8" w:rsidRPr="00883F40" w:rsidRDefault="00A85FD8" w:rsidP="00D7330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>строительство</w:t>
            </w:r>
            <w:r>
              <w:rPr>
                <w:color w:val="000000"/>
                <w:sz w:val="28"/>
                <w:szCs w:val="28"/>
              </w:rPr>
              <w:t xml:space="preserve"> на 1 января 2022 г</w:t>
            </w:r>
            <w:r w:rsidR="00A8292D">
              <w:rPr>
                <w:color w:val="000000"/>
                <w:sz w:val="28"/>
                <w:szCs w:val="28"/>
              </w:rPr>
              <w:t>…………………………...</w:t>
            </w:r>
          </w:p>
        </w:tc>
        <w:tc>
          <w:tcPr>
            <w:tcW w:w="557" w:type="dxa"/>
          </w:tcPr>
          <w:p w:rsidR="00A85FD8" w:rsidRDefault="00A85FD8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85FD8" w:rsidRDefault="00A85FD8" w:rsidP="00A8292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46  </w:t>
            </w:r>
          </w:p>
        </w:tc>
      </w:tr>
      <w:tr w:rsidR="00A85FD8" w:rsidTr="000B58AA">
        <w:tc>
          <w:tcPr>
            <w:tcW w:w="9322" w:type="dxa"/>
          </w:tcPr>
          <w:p w:rsidR="00A8292D" w:rsidRDefault="00A8292D" w:rsidP="00A8292D">
            <w:pPr>
              <w:pStyle w:val="a3"/>
              <w:spacing w:before="0" w:beforeAutospacing="0" w:after="0" w:afterAutospacing="0"/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</w:pPr>
            <w:r w:rsidRPr="00883F40">
              <w:rPr>
                <w:color w:val="000000"/>
                <w:sz w:val="28"/>
                <w:szCs w:val="28"/>
              </w:rPr>
              <w:t xml:space="preserve">Приложение </w:t>
            </w:r>
            <w:r w:rsidR="000664FF">
              <w:rPr>
                <w:color w:val="000000"/>
                <w:sz w:val="28"/>
                <w:szCs w:val="28"/>
              </w:rPr>
              <w:t>И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Отчет об исполнении бюджетной сметы на капитальное </w:t>
            </w:r>
          </w:p>
          <w:p w:rsidR="00A85FD8" w:rsidRPr="00883F40" w:rsidRDefault="00A8292D" w:rsidP="00C510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883F40">
              <w:rPr>
                <w:color w:val="212121"/>
                <w:spacing w:val="5"/>
                <w:sz w:val="28"/>
                <w:szCs w:val="28"/>
                <w:shd w:val="clear" w:color="auto" w:fill="FFFFFF"/>
              </w:rPr>
              <w:t>строительство</w:t>
            </w:r>
            <w:r>
              <w:rPr>
                <w:color w:val="000000"/>
                <w:sz w:val="28"/>
                <w:szCs w:val="28"/>
              </w:rPr>
              <w:t xml:space="preserve"> на 1 января 202</w:t>
            </w:r>
            <w:r w:rsidR="00C5102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г…………………………...</w:t>
            </w:r>
          </w:p>
        </w:tc>
        <w:tc>
          <w:tcPr>
            <w:tcW w:w="557" w:type="dxa"/>
          </w:tcPr>
          <w:p w:rsidR="00A85FD8" w:rsidRDefault="00A85FD8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8292D" w:rsidRDefault="00A8292D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</w:tr>
      <w:tr w:rsidR="00A85FD8" w:rsidTr="000B58AA">
        <w:tc>
          <w:tcPr>
            <w:tcW w:w="9322" w:type="dxa"/>
          </w:tcPr>
          <w:p w:rsidR="00A85FD8" w:rsidRPr="00883F40" w:rsidRDefault="00A85FD8" w:rsidP="00386C5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</w:tcPr>
          <w:p w:rsidR="00A85FD8" w:rsidRDefault="00A85FD8" w:rsidP="00B175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1758F" w:rsidRPr="003F099F" w:rsidRDefault="00B1758F" w:rsidP="00B175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758F" w:rsidRPr="00B1758F" w:rsidRDefault="00B1758F" w:rsidP="00B17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DB4" w:rsidRDefault="00A97DB4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A97DB4" w:rsidRPr="00A97DB4" w:rsidRDefault="00A97DB4" w:rsidP="00A97D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7D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</w:p>
    <w:p w:rsidR="00A97DB4" w:rsidRPr="00C964FA" w:rsidRDefault="00A97DB4" w:rsidP="00A97DB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7DB4" w:rsidRDefault="00A97DB4" w:rsidP="00A97DB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B4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Образец оформления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списка использованных источников</w:t>
      </w:r>
    </w:p>
    <w:p w:rsidR="00A97DB4" w:rsidRDefault="00A97DB4" w:rsidP="00A97D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97DB4" w:rsidRDefault="00A97DB4" w:rsidP="00A97D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97DB4" w:rsidRPr="003849F8" w:rsidRDefault="00A97DB4" w:rsidP="00A97DB4">
      <w:pPr>
        <w:pStyle w:val="1"/>
        <w:spacing w:before="0" w:after="48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849F8">
        <w:rPr>
          <w:rFonts w:ascii="Times New Roman" w:hAnsi="Times New Roman" w:cs="Times New Roman"/>
          <w:color w:val="auto"/>
          <w:sz w:val="32"/>
          <w:szCs w:val="32"/>
        </w:rPr>
        <w:t>СПИСОК ИСПОЛЬЗОВАННЫХ ИСТОЧНИКОВ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Анализ хозяйственной деятельности бюджетных организаций: учеб. пособие / Д.А. Панков [и др.]; под общ. ред. Д.А. Панкова, Е.А. Головковой. – Минск: Новое знание, 2007 – 631 с.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30D">
        <w:rPr>
          <w:rFonts w:ascii="Times New Roman" w:hAnsi="Times New Roman" w:cs="Times New Roman"/>
          <w:sz w:val="28"/>
          <w:szCs w:val="28"/>
        </w:rPr>
        <w:t>Бюджетный кодекс Республики Беларусь: Кодекс Респ. Беларусь, 16 июля 2008 г., № 412-З: с изм. и доп.: текст по состоянию на 26 октября 2012г. // Нац. реестр правовых актов Респ. Беларусь.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Pr="00D7330D">
        <w:rPr>
          <w:rFonts w:ascii="Times New Roman" w:hAnsi="Times New Roman" w:cs="Times New Roman"/>
          <w:sz w:val="28"/>
          <w:szCs w:val="28"/>
        </w:rPr>
        <w:t>2008.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Pr="00D7330D">
        <w:rPr>
          <w:rFonts w:ascii="Times New Roman" w:hAnsi="Times New Roman" w:cs="Times New Roman"/>
          <w:sz w:val="28"/>
          <w:szCs w:val="28"/>
        </w:rPr>
        <w:t>№</w:t>
      </w:r>
      <w:r w:rsidR="00D17BA7">
        <w:rPr>
          <w:rFonts w:ascii="Times New Roman" w:hAnsi="Times New Roman" w:cs="Times New Roman"/>
          <w:sz w:val="28"/>
          <w:szCs w:val="28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</w:rPr>
        <w:t>412-З. – 2/1509.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Данилов, Е.</w:t>
      </w:r>
      <w:r w:rsidR="00D17BA7">
        <w:rPr>
          <w:rFonts w:ascii="Times New Roman" w:hAnsi="Times New Roman" w:cs="Times New Roman"/>
          <w:sz w:val="28"/>
          <w:szCs w:val="28"/>
        </w:rPr>
        <w:t>Н</w:t>
      </w:r>
      <w:r w:rsidRPr="00D7330D">
        <w:rPr>
          <w:rFonts w:ascii="Times New Roman" w:hAnsi="Times New Roman" w:cs="Times New Roman"/>
          <w:sz w:val="28"/>
          <w:szCs w:val="28"/>
        </w:rPr>
        <w:t>. Анализ хозяйственной деятельности в бюджетных и научных учреждениях: учеб. пособие / Е.А. Данилов, В.Е. Абарникова, Л.К. Шипников – Минск: Интерпрессервис, 2003. – 336 с.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Еськова, Л.Ф. Бухгалтерский финансовый учет в бюджетных организациях: учебное пособие. 2 ч. / Еськова Л.Ф. — Минск: Вышэйшая школа, 2016. — 317 с.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Лемеш, В.Н. Бухгалтерская (финансовая) отчетность: учеб. пособие / В.Н., Лемеш, О.В. Малиновская – Минск: БГАТУ, 2016. – 146 с.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Москалева, Л. Порядок учета сумм бюджетного финансирования у распорядителей и получателей средств бюджета / Л. Москалева // Консультант бухгалтера. – 2013. -№</w:t>
      </w:r>
      <w:r w:rsidR="00D17BA7">
        <w:rPr>
          <w:rFonts w:ascii="Times New Roman" w:hAnsi="Times New Roman" w:cs="Times New Roman"/>
          <w:sz w:val="28"/>
          <w:szCs w:val="28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</w:rPr>
        <w:t>5.</w:t>
      </w:r>
      <w:r w:rsidR="00D7330D" w:rsidRPr="00D7330D">
        <w:rPr>
          <w:rFonts w:ascii="Times New Roman" w:hAnsi="Times New Roman" w:cs="Times New Roman"/>
          <w:sz w:val="28"/>
          <w:szCs w:val="28"/>
        </w:rPr>
        <w:t xml:space="preserve"> – </w:t>
      </w:r>
      <w:r w:rsidR="00D7330D">
        <w:rPr>
          <w:rFonts w:ascii="Times New Roman" w:hAnsi="Times New Roman" w:cs="Times New Roman"/>
          <w:sz w:val="28"/>
          <w:szCs w:val="28"/>
        </w:rPr>
        <w:t xml:space="preserve">С. 10-13. 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Нечитайло</w:t>
      </w:r>
      <w:r w:rsid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Комплексный экономический анализ хозяйственной деятельности: учеб. пособие / А.И. Нечитайло. – СПб: Издательство «Феникс», 2014</w:t>
      </w:r>
      <w:r w:rsid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368 с.</w:t>
      </w:r>
    </w:p>
    <w:p w:rsidR="00D17BA7" w:rsidRPr="00D17BA7" w:rsidRDefault="00D17BA7" w:rsidP="00D17BA7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 учете и отчетности</w:t>
      </w:r>
      <w:r w:rsidR="00F2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Респ. Беларусь, 12 июля 2013 г., №57-З: с изм. и доп. 04.06.2015г. // Консультант Плюс: Беларусь </w:t>
      </w:r>
      <w:r w:rsidR="00F2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</w:t>
      </w:r>
      <w:r w:rsidR="00F2513B"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/ ООО «ЮрСпектр»</w:t>
      </w:r>
      <w:bookmarkStart w:id="1" w:name="_GoBack"/>
      <w:bookmarkEnd w:id="1"/>
      <w:r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Нац. центр правовой информ. Респ. Беларусь. – Минск, 202</w:t>
      </w:r>
      <w:r w:rsidR="00B064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513B" w:rsidRP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доступа: 20.09.2022.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>О</w:t>
      </w:r>
      <w:r w:rsidRPr="00D7330D">
        <w:rPr>
          <w:rFonts w:ascii="Times New Roman" w:hAnsi="Times New Roman" w:cs="Times New Roman"/>
          <w:sz w:val="28"/>
          <w:szCs w:val="28"/>
          <w:lang w:val="be-BY"/>
        </w:rPr>
        <w:t xml:space="preserve"> бюджетной класс</w:t>
      </w:r>
      <w:r w:rsidRPr="00D7330D">
        <w:rPr>
          <w:rFonts w:ascii="Times New Roman" w:hAnsi="Times New Roman" w:cs="Times New Roman"/>
          <w:sz w:val="28"/>
          <w:szCs w:val="28"/>
        </w:rPr>
        <w:t>ификации Республики Беларусь: постановление Министерства финансов Республики Беларусь от 31 декабря 2008 г., № 208 // Нац. реестр правовых актов Респ. Беларусь. – 2009. – № 45. – 8/20467.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Инструкции о порядке расчетов с текущих счетов по учету бюджетных средств: постановление Министерства финансов Республики Беларусь от 12 декабря 2000 г., №</w:t>
      </w:r>
      <w:r w:rsidR="00D1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123 // Нац. реестр правовых актов Респ. Беларусь. – 2001. – №</w:t>
      </w:r>
      <w:r w:rsidR="00D1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10. – 8/4641.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30D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бухгалтерского учета расходов в бюджетных организациях: постановление Министерства финансов Республики Беларусь от 31 декабря 2009 г., № 157 //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Нац. реестр правовых актов Респ. Беларусь. – 2010. – №</w:t>
      </w:r>
      <w:r w:rsidR="00D1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43. – 8/21916.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30D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составления и представления бухгалтерской отчетности по средствам бюджетов и средствам от </w:t>
      </w:r>
      <w:r w:rsidRPr="00D7330D">
        <w:rPr>
          <w:rFonts w:ascii="Times New Roman" w:hAnsi="Times New Roman" w:cs="Times New Roman"/>
          <w:sz w:val="28"/>
          <w:szCs w:val="28"/>
        </w:rPr>
        <w:lastRenderedPageBreak/>
        <w:t xml:space="preserve">приносящей доходы деятельности бюджетных организаций и признании утратившими силу некоторых нормативных правовых актов Министерства финансов Республики Беларусь: постановление Министерства финансов Республики Беларусь от 10 марта 2010 г., № 22 //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Нац. реестр правовых актов Респ. Беларусь. – 2010. – №</w:t>
      </w:r>
      <w:r w:rsidR="00D1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93. – 8/22094.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составления, рассмотрения и утверждения бюджетных смет получателей бюджетных средств, смет доходов и расходов внебюджетных средств бюджетных организаций: постановление Министерства финансов Республики Беларусь от 30 января 2009 г., № 8</w:t>
      </w:r>
      <w:r w:rsidRPr="00D7330D">
        <w:rPr>
          <w:rFonts w:ascii="Times New Roman" w:hAnsi="Times New Roman" w:cs="Times New Roman"/>
          <w:sz w:val="28"/>
          <w:szCs w:val="28"/>
        </w:rPr>
        <w:t xml:space="preserve"> //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Нац. реестр правовых актов Респ. Беларусь. – 2009. – №</w:t>
      </w:r>
      <w:r w:rsidR="00D17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  <w:shd w:val="clear" w:color="auto" w:fill="FFFFFF"/>
        </w:rPr>
        <w:t>66. – 8/20522.</w:t>
      </w:r>
    </w:p>
    <w:p w:rsidR="00A97DB4" w:rsidRPr="00D7330D" w:rsidRDefault="00A97DB4" w:rsidP="00D7330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Савицкая</w:t>
      </w:r>
      <w:r w:rsidR="00D1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Г.В.</w:t>
      </w:r>
      <w:r w:rsidRPr="00D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анализ хозяйственной деятельности предприятия: учеб. пособие / Г.В. Савицкая. – Минск: Инфра-М, 2014 – 544 с.</w:t>
      </w:r>
    </w:p>
    <w:p w:rsidR="00A97DB4" w:rsidRDefault="00A97DB4" w:rsidP="00D7330D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30D">
        <w:rPr>
          <w:rFonts w:ascii="Times New Roman" w:hAnsi="Times New Roman" w:cs="Times New Roman"/>
          <w:sz w:val="28"/>
          <w:szCs w:val="28"/>
        </w:rPr>
        <w:t xml:space="preserve">Чернюк, А.А. Отчет об исполнении бюджетной сметы: изменения в содержании и увязке показателей / А. Чернюк // Моя бухгалтерия. Бюджетные организации. – 2018. </w:t>
      </w:r>
      <w:r w:rsidR="00D17BA7" w:rsidRPr="00D7330D">
        <w:rPr>
          <w:rFonts w:ascii="Times New Roman" w:hAnsi="Times New Roman" w:cs="Times New Roman"/>
          <w:sz w:val="28"/>
          <w:szCs w:val="28"/>
        </w:rPr>
        <w:t>–</w:t>
      </w:r>
      <w:r w:rsidRPr="00D7330D">
        <w:rPr>
          <w:rFonts w:ascii="Times New Roman" w:hAnsi="Times New Roman" w:cs="Times New Roman"/>
          <w:sz w:val="28"/>
          <w:szCs w:val="28"/>
        </w:rPr>
        <w:t xml:space="preserve"> №</w:t>
      </w:r>
      <w:r w:rsidR="00D17BA7">
        <w:rPr>
          <w:rFonts w:ascii="Times New Roman" w:hAnsi="Times New Roman" w:cs="Times New Roman"/>
          <w:sz w:val="28"/>
          <w:szCs w:val="28"/>
        </w:rPr>
        <w:t xml:space="preserve"> </w:t>
      </w:r>
      <w:r w:rsidRPr="00D7330D">
        <w:rPr>
          <w:rFonts w:ascii="Times New Roman" w:hAnsi="Times New Roman" w:cs="Times New Roman"/>
          <w:sz w:val="28"/>
          <w:szCs w:val="28"/>
        </w:rPr>
        <w:t>13.</w:t>
      </w:r>
      <w:r w:rsidR="00D17BA7" w:rsidRPr="00D17BA7">
        <w:rPr>
          <w:rFonts w:ascii="Times New Roman" w:hAnsi="Times New Roman" w:cs="Times New Roman"/>
          <w:sz w:val="28"/>
          <w:szCs w:val="28"/>
        </w:rPr>
        <w:t xml:space="preserve"> </w:t>
      </w:r>
      <w:r w:rsidR="00D17BA7" w:rsidRPr="00D7330D">
        <w:rPr>
          <w:rFonts w:ascii="Times New Roman" w:hAnsi="Times New Roman" w:cs="Times New Roman"/>
          <w:sz w:val="28"/>
          <w:szCs w:val="28"/>
        </w:rPr>
        <w:t>–</w:t>
      </w:r>
      <w:r w:rsidR="00D17BA7">
        <w:rPr>
          <w:rFonts w:ascii="Times New Roman" w:hAnsi="Times New Roman" w:cs="Times New Roman"/>
          <w:sz w:val="28"/>
          <w:szCs w:val="28"/>
        </w:rPr>
        <w:t xml:space="preserve"> С. 16-23.</w:t>
      </w:r>
    </w:p>
    <w:p w:rsidR="00AC32F6" w:rsidRDefault="00AC32F6" w:rsidP="00AC3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F6" w:rsidRDefault="00AC32F6" w:rsidP="00AC3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F6" w:rsidRDefault="00AC32F6" w:rsidP="00AC3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F6" w:rsidRDefault="00AC32F6" w:rsidP="00AC3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2F6" w:rsidRPr="00AC32F6" w:rsidRDefault="00AC32F6" w:rsidP="00AC3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362" w:rsidRDefault="00040362" w:rsidP="00395C43">
      <w:pPr>
        <w:pStyle w:val="11"/>
      </w:pPr>
      <w:r w:rsidRPr="00040362">
        <w:t xml:space="preserve"> </w:t>
      </w:r>
    </w:p>
    <w:p w:rsidR="00040362" w:rsidRPr="00040362" w:rsidRDefault="00040362" w:rsidP="00040362">
      <w:pPr>
        <w:rPr>
          <w:lang w:eastAsia="ru-RU"/>
        </w:rPr>
      </w:pPr>
    </w:p>
    <w:p w:rsidR="00040362" w:rsidRPr="00040362" w:rsidRDefault="00040362" w:rsidP="00040362">
      <w:pPr>
        <w:rPr>
          <w:lang w:eastAsia="ru-RU"/>
        </w:rPr>
      </w:pPr>
    </w:p>
    <w:p w:rsidR="00040362" w:rsidRPr="00040362" w:rsidRDefault="00040362" w:rsidP="00040362">
      <w:pPr>
        <w:rPr>
          <w:lang w:eastAsia="ru-RU"/>
        </w:rPr>
      </w:pPr>
    </w:p>
    <w:p w:rsidR="00040362" w:rsidRDefault="00040362" w:rsidP="00395C43">
      <w:pPr>
        <w:pStyle w:val="1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39436" wp14:editId="0E39A02E">
                <wp:simplePos x="0" y="0"/>
                <wp:positionH relativeFrom="column">
                  <wp:posOffset>-149693</wp:posOffset>
                </wp:positionH>
                <wp:positionV relativeFrom="paragraph">
                  <wp:posOffset>13903</wp:posOffset>
                </wp:positionV>
                <wp:extent cx="6336632" cy="2261937"/>
                <wp:effectExtent l="0" t="0" r="26670" b="2413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32" cy="22619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E25B5C" id="Скругленный прямоугольник 4" o:spid="_x0000_s1026" style="position:absolute;margin-left:-11.8pt;margin-top:1.1pt;width:498.95pt;height:1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" filled="f" strokecolor="#243f60 [1604]" strokeweight="2pt"/>
            </w:pict>
          </mc:Fallback>
        </mc:AlternateContent>
      </w:r>
    </w:p>
    <w:p w:rsidR="0042515B" w:rsidRDefault="00040362" w:rsidP="00040362">
      <w:pPr>
        <w:pStyle w:val="11"/>
        <w:tabs>
          <w:tab w:val="left" w:pos="3512"/>
        </w:tabs>
        <w:spacing w:line="360" w:lineRule="auto"/>
        <w:jc w:val="both"/>
        <w:rPr>
          <w:sz w:val="32"/>
          <w:szCs w:val="32"/>
        </w:rPr>
      </w:pPr>
      <w:r>
        <w:t xml:space="preserve"> </w:t>
      </w:r>
      <w:r w:rsidRPr="00040362">
        <w:rPr>
          <w:sz w:val="32"/>
          <w:szCs w:val="32"/>
        </w:rPr>
        <w:t xml:space="preserve">Примеры библиографического описания </w:t>
      </w:r>
      <w:r>
        <w:rPr>
          <w:sz w:val="32"/>
          <w:szCs w:val="32"/>
        </w:rPr>
        <w:t xml:space="preserve"> </w:t>
      </w:r>
      <w:r w:rsidRPr="00040362">
        <w:rPr>
          <w:sz w:val="32"/>
          <w:szCs w:val="32"/>
        </w:rPr>
        <w:t>литературных источников</w:t>
      </w:r>
      <w:r>
        <w:rPr>
          <w:sz w:val="32"/>
          <w:szCs w:val="32"/>
        </w:rPr>
        <w:t xml:space="preserve"> находятся в приложении </w:t>
      </w:r>
      <w:r w:rsidRPr="00040362">
        <w:rPr>
          <w:sz w:val="32"/>
          <w:szCs w:val="32"/>
        </w:rPr>
        <w:t>Г</w:t>
      </w:r>
      <w:r w:rsidRPr="00040362">
        <w:t xml:space="preserve"> </w:t>
      </w:r>
      <w:r>
        <w:rPr>
          <w:sz w:val="32"/>
          <w:szCs w:val="32"/>
        </w:rPr>
        <w:t>О</w:t>
      </w:r>
      <w:r w:rsidRPr="00040362">
        <w:rPr>
          <w:sz w:val="32"/>
          <w:szCs w:val="32"/>
        </w:rPr>
        <w:t>бщи</w:t>
      </w:r>
      <w:r>
        <w:rPr>
          <w:sz w:val="32"/>
          <w:szCs w:val="32"/>
        </w:rPr>
        <w:t>х</w:t>
      </w:r>
      <w:r w:rsidRPr="00040362">
        <w:rPr>
          <w:sz w:val="32"/>
          <w:szCs w:val="32"/>
        </w:rPr>
        <w:t xml:space="preserve"> требовани</w:t>
      </w:r>
      <w:r>
        <w:rPr>
          <w:sz w:val="32"/>
          <w:szCs w:val="32"/>
        </w:rPr>
        <w:t>й</w:t>
      </w:r>
      <w:r w:rsidRPr="00040362">
        <w:rPr>
          <w:sz w:val="32"/>
          <w:szCs w:val="32"/>
        </w:rPr>
        <w:t xml:space="preserve"> к содержанию, поряд</w:t>
      </w:r>
      <w:r>
        <w:rPr>
          <w:sz w:val="32"/>
          <w:szCs w:val="32"/>
        </w:rPr>
        <w:t xml:space="preserve">ку </w:t>
      </w:r>
      <w:r w:rsidRPr="00040362">
        <w:rPr>
          <w:sz w:val="32"/>
          <w:szCs w:val="32"/>
        </w:rPr>
        <w:t xml:space="preserve">выполнения и правил оформления студенческих работ </w:t>
      </w:r>
    </w:p>
    <w:p w:rsidR="00040362" w:rsidRPr="00040362" w:rsidRDefault="00040362" w:rsidP="0042515B">
      <w:pPr>
        <w:pStyle w:val="11"/>
        <w:tabs>
          <w:tab w:val="left" w:pos="3512"/>
        </w:tabs>
        <w:spacing w:line="360" w:lineRule="auto"/>
        <w:jc w:val="both"/>
        <w:rPr>
          <w:sz w:val="32"/>
          <w:szCs w:val="32"/>
        </w:rPr>
      </w:pPr>
      <w:r w:rsidRPr="00040362">
        <w:rPr>
          <w:sz w:val="32"/>
          <w:szCs w:val="32"/>
        </w:rPr>
        <w:t>стандарт предприятия стп 20-04-2008, сто 20-05-2008</w:t>
      </w:r>
    </w:p>
    <w:p w:rsidR="00395C43" w:rsidRPr="003102B9" w:rsidRDefault="00A97DB4" w:rsidP="00395C43">
      <w:pPr>
        <w:pStyle w:val="11"/>
      </w:pPr>
      <w:r w:rsidRPr="00040362">
        <w:br w:type="page"/>
      </w:r>
      <w:r w:rsidR="004D0B91">
        <w:lastRenderedPageBreak/>
        <w:t>ПРИЛОЖЕНИЕ Д</w:t>
      </w:r>
    </w:p>
    <w:p w:rsidR="00395C43" w:rsidRDefault="00395C43" w:rsidP="00395C43">
      <w:pPr>
        <w:ind w:right="141" w:firstLine="360"/>
        <w:jc w:val="both"/>
        <w:rPr>
          <w:sz w:val="20"/>
          <w:szCs w:val="20"/>
        </w:rPr>
      </w:pPr>
    </w:p>
    <w:p w:rsidR="00395C43" w:rsidRPr="003E5EF5" w:rsidRDefault="00395C43" w:rsidP="003E5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F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E5EF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3E5EF5">
        <w:rPr>
          <w:rFonts w:ascii="Times New Roman" w:hAnsi="Times New Roman" w:cs="Times New Roman"/>
          <w:b/>
          <w:sz w:val="24"/>
          <w:szCs w:val="24"/>
        </w:rPr>
        <w:t xml:space="preserve"> Основные экономические показатели </w:t>
      </w:r>
      <w:r w:rsidR="007A54D6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E5EF5">
        <w:rPr>
          <w:rFonts w:ascii="Times New Roman" w:hAnsi="Times New Roman" w:cs="Times New Roman"/>
          <w:b/>
          <w:sz w:val="24"/>
          <w:szCs w:val="24"/>
        </w:rPr>
        <w:t xml:space="preserve"> … (указать название </w:t>
      </w:r>
      <w:r w:rsidR="003E5EF5" w:rsidRPr="003E5EF5">
        <w:rPr>
          <w:rFonts w:ascii="Times New Roman" w:hAnsi="Times New Roman" w:cs="Times New Roman"/>
          <w:b/>
          <w:sz w:val="24"/>
          <w:szCs w:val="24"/>
        </w:rPr>
        <w:t>организации)</w:t>
      </w:r>
    </w:p>
    <w:tbl>
      <w:tblPr>
        <w:tblW w:w="975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825"/>
        <w:gridCol w:w="930"/>
        <w:gridCol w:w="816"/>
        <w:gridCol w:w="1020"/>
        <w:gridCol w:w="1065"/>
        <w:gridCol w:w="808"/>
        <w:gridCol w:w="1080"/>
      </w:tblGrid>
      <w:tr w:rsidR="00064B17" w:rsidRPr="00F154F9" w:rsidTr="00E2371A">
        <w:trPr>
          <w:trHeight w:val="246"/>
        </w:trPr>
        <w:tc>
          <w:tcPr>
            <w:tcW w:w="3207" w:type="dxa"/>
            <w:vMerge w:val="restart"/>
          </w:tcPr>
          <w:p w:rsidR="00064B17" w:rsidRPr="00F154F9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Merge w:val="restart"/>
          </w:tcPr>
          <w:p w:rsidR="00064B17" w:rsidRPr="00F154F9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3973" w:type="dxa"/>
            <w:gridSpan w:val="4"/>
          </w:tcPr>
          <w:p w:rsidR="00064B17" w:rsidRPr="00F154F9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064B17" w:rsidRPr="00F154F9" w:rsidTr="00E2371A">
        <w:trPr>
          <w:trHeight w:val="270"/>
        </w:trPr>
        <w:tc>
          <w:tcPr>
            <w:tcW w:w="3207" w:type="dxa"/>
            <w:vMerge/>
          </w:tcPr>
          <w:p w:rsidR="00064B17" w:rsidRPr="00F154F9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Merge/>
          </w:tcPr>
          <w:p w:rsidR="00064B17" w:rsidRPr="00F154F9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064B17" w:rsidRPr="00064B17" w:rsidRDefault="00064B17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1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4B17">
              <w:rPr>
                <w:rFonts w:ascii="Times New Roman" w:hAnsi="Times New Roman" w:cs="Times New Roman"/>
                <w:sz w:val="20"/>
                <w:szCs w:val="20"/>
              </w:rPr>
              <w:t xml:space="preserve"> к 2020г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8" w:type="dxa"/>
            <w:gridSpan w:val="2"/>
          </w:tcPr>
          <w:p w:rsidR="00064B17" w:rsidRPr="00064B17" w:rsidRDefault="00064B17" w:rsidP="00CD1D5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B17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B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B17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D1D53" w:rsidRPr="00F154F9" w:rsidTr="00E2371A">
        <w:trPr>
          <w:trHeight w:val="493"/>
        </w:trPr>
        <w:tc>
          <w:tcPr>
            <w:tcW w:w="3207" w:type="dxa"/>
            <w:vMerge/>
          </w:tcPr>
          <w:p w:rsidR="00CD1D53" w:rsidRPr="00F154F9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D1D53" w:rsidRPr="00F154F9" w:rsidRDefault="00CD1D53" w:rsidP="00CD1D53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4F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30" w:type="dxa"/>
          </w:tcPr>
          <w:p w:rsidR="00CD1D53" w:rsidRPr="00F154F9" w:rsidRDefault="00CD1D53" w:rsidP="00CD1D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54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16" w:type="dxa"/>
          </w:tcPr>
          <w:p w:rsidR="00CD1D53" w:rsidRPr="00F154F9" w:rsidRDefault="00CD1D53" w:rsidP="00CD1D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54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20" w:type="dxa"/>
          </w:tcPr>
          <w:p w:rsidR="00CD1D53" w:rsidRPr="00CD1D53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абсолютные</w:t>
            </w:r>
          </w:p>
        </w:tc>
        <w:tc>
          <w:tcPr>
            <w:tcW w:w="1065" w:type="dxa"/>
          </w:tcPr>
          <w:p w:rsidR="00CD1D53" w:rsidRPr="00CD1D53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емп измене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ний,%</w:t>
            </w:r>
          </w:p>
        </w:tc>
        <w:tc>
          <w:tcPr>
            <w:tcW w:w="808" w:type="dxa"/>
          </w:tcPr>
          <w:p w:rsidR="00CD1D53" w:rsidRPr="00CD1D53" w:rsidRDefault="00CD1D53" w:rsidP="00951A4C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абсолютные</w:t>
            </w:r>
          </w:p>
        </w:tc>
        <w:tc>
          <w:tcPr>
            <w:tcW w:w="1080" w:type="dxa"/>
          </w:tcPr>
          <w:p w:rsidR="00CD1D53" w:rsidRPr="00CD1D53" w:rsidRDefault="00CD1D53" w:rsidP="00951A4C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емп измене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1D53">
              <w:rPr>
                <w:rFonts w:ascii="Times New Roman" w:hAnsi="Times New Roman" w:cs="Times New Roman"/>
                <w:sz w:val="20"/>
                <w:szCs w:val="20"/>
              </w:rPr>
              <w:t>ний,%</w:t>
            </w:r>
          </w:p>
        </w:tc>
      </w:tr>
      <w:tr w:rsidR="00CD1D53" w:rsidRPr="00F154F9" w:rsidTr="00E2371A">
        <w:trPr>
          <w:trHeight w:val="560"/>
        </w:trPr>
        <w:tc>
          <w:tcPr>
            <w:tcW w:w="3207" w:type="dxa"/>
          </w:tcPr>
          <w:p w:rsidR="00CD1D53" w:rsidRPr="00F154F9" w:rsidRDefault="00F91D83" w:rsidP="00C4553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1.Среднесписочная численность учащихся, чел</w:t>
            </w:r>
          </w:p>
        </w:tc>
        <w:tc>
          <w:tcPr>
            <w:tcW w:w="825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D1D53" w:rsidRPr="00E2371A" w:rsidRDefault="00CD1D53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754"/>
        </w:trPr>
        <w:tc>
          <w:tcPr>
            <w:tcW w:w="3207" w:type="dxa"/>
          </w:tcPr>
          <w:p w:rsidR="00206009" w:rsidRPr="00F91D83" w:rsidRDefault="00F91D83" w:rsidP="00F91D8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за счет средств республи</w:t>
            </w:r>
            <w:r w:rsidR="004D3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анского бюджета</w:t>
            </w:r>
            <w:r w:rsidR="004D376C">
              <w:rPr>
                <w:rFonts w:ascii="Times New Roman" w:hAnsi="Times New Roman" w:cs="Times New Roman"/>
                <w:sz w:val="24"/>
                <w:szCs w:val="24"/>
              </w:rPr>
              <w:t>, тыс. р.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754"/>
        </w:trPr>
        <w:tc>
          <w:tcPr>
            <w:tcW w:w="3207" w:type="dxa"/>
          </w:tcPr>
          <w:p w:rsidR="00206009" w:rsidRPr="004D376C" w:rsidRDefault="004D376C" w:rsidP="00AC2BF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38">
              <w:rPr>
                <w:rFonts w:ascii="Times New Roman" w:hAnsi="Times New Roman" w:cs="Times New Roman"/>
                <w:sz w:val="24"/>
                <w:szCs w:val="24"/>
              </w:rPr>
              <w:t>Среднегодовая величина средств организации, тыс.</w:t>
            </w:r>
            <w:r w:rsidR="00AC2BF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45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754"/>
        </w:trPr>
        <w:tc>
          <w:tcPr>
            <w:tcW w:w="3207" w:type="dxa"/>
          </w:tcPr>
          <w:p w:rsidR="00206009" w:rsidRPr="00F154F9" w:rsidRDefault="00C45538" w:rsidP="00E2371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37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персонала, чел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754"/>
        </w:trPr>
        <w:tc>
          <w:tcPr>
            <w:tcW w:w="3207" w:type="dxa"/>
          </w:tcPr>
          <w:p w:rsidR="00206009" w:rsidRPr="00F154F9" w:rsidRDefault="00C45538" w:rsidP="0020600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37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работников, чел.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311"/>
        </w:trPr>
        <w:tc>
          <w:tcPr>
            <w:tcW w:w="3207" w:type="dxa"/>
          </w:tcPr>
          <w:p w:rsidR="00206009" w:rsidRPr="00F154F9" w:rsidRDefault="00C45538" w:rsidP="0020600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2371A"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р.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009" w:rsidRPr="00F154F9" w:rsidTr="00E2371A">
        <w:trPr>
          <w:trHeight w:val="754"/>
        </w:trPr>
        <w:tc>
          <w:tcPr>
            <w:tcW w:w="3207" w:type="dxa"/>
          </w:tcPr>
          <w:p w:rsidR="00206009" w:rsidRPr="00F154F9" w:rsidRDefault="00E2371A" w:rsidP="00E2371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Средняя заработная плата, тыс. р.</w:t>
            </w:r>
          </w:p>
        </w:tc>
        <w:tc>
          <w:tcPr>
            <w:tcW w:w="82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009" w:rsidRPr="00E2371A" w:rsidRDefault="00206009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71A" w:rsidRPr="00F154F9" w:rsidTr="00E2371A">
        <w:trPr>
          <w:trHeight w:val="754"/>
        </w:trPr>
        <w:tc>
          <w:tcPr>
            <w:tcW w:w="3207" w:type="dxa"/>
          </w:tcPr>
          <w:p w:rsidR="00E2371A" w:rsidRDefault="00E2371A" w:rsidP="00E2371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Среднегодовая стоимость основных средств, тыс. р.</w:t>
            </w:r>
          </w:p>
        </w:tc>
        <w:tc>
          <w:tcPr>
            <w:tcW w:w="825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2371A" w:rsidRPr="00E2371A" w:rsidRDefault="00E2371A" w:rsidP="00F154F9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C43" w:rsidRPr="00F154F9" w:rsidRDefault="00395C43" w:rsidP="00F154F9">
      <w:pPr>
        <w:spacing w:line="288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395C43" w:rsidRPr="00F154F9" w:rsidSect="0049791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7" w:rsidRDefault="00121CF7" w:rsidP="006B5992">
      <w:pPr>
        <w:spacing w:after="0" w:line="240" w:lineRule="auto"/>
      </w:pPr>
      <w:r>
        <w:separator/>
      </w:r>
    </w:p>
  </w:endnote>
  <w:endnote w:type="continuationSeparator" w:id="0">
    <w:p w:rsidR="00121CF7" w:rsidRDefault="00121CF7" w:rsidP="006B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800112"/>
      <w:docPartObj>
        <w:docPartGallery w:val="Page Numbers (Bottom of Page)"/>
        <w:docPartUnique/>
      </w:docPartObj>
    </w:sdtPr>
    <w:sdtEndPr/>
    <w:sdtContent>
      <w:p w:rsidR="00497915" w:rsidRDefault="004979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C4">
          <w:rPr>
            <w:noProof/>
          </w:rPr>
          <w:t>30</w:t>
        </w:r>
        <w:r>
          <w:fldChar w:fldCharType="end"/>
        </w:r>
      </w:p>
    </w:sdtContent>
  </w:sdt>
  <w:p w:rsidR="00753BEA" w:rsidRDefault="00753BE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7" w:rsidRDefault="00121CF7" w:rsidP="006B5992">
      <w:pPr>
        <w:spacing w:after="0" w:line="240" w:lineRule="auto"/>
      </w:pPr>
      <w:r>
        <w:separator/>
      </w:r>
    </w:p>
  </w:footnote>
  <w:footnote w:type="continuationSeparator" w:id="0">
    <w:p w:rsidR="00121CF7" w:rsidRDefault="00121CF7" w:rsidP="006B5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A54"/>
    <w:multiLevelType w:val="multilevel"/>
    <w:tmpl w:val="808AC0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F045C0"/>
    <w:multiLevelType w:val="multilevel"/>
    <w:tmpl w:val="3476DC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65C40"/>
    <w:multiLevelType w:val="multilevel"/>
    <w:tmpl w:val="AF2E0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EA6629"/>
    <w:multiLevelType w:val="multilevel"/>
    <w:tmpl w:val="CCA6A5E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6227C0"/>
    <w:multiLevelType w:val="multilevel"/>
    <w:tmpl w:val="6642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665C5"/>
    <w:multiLevelType w:val="hybridMultilevel"/>
    <w:tmpl w:val="0CD48FD8"/>
    <w:lvl w:ilvl="0" w:tplc="0CD8FA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E462CD"/>
    <w:multiLevelType w:val="multilevel"/>
    <w:tmpl w:val="1DB29B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5D1D7C"/>
    <w:multiLevelType w:val="multilevel"/>
    <w:tmpl w:val="B9580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30400A1"/>
    <w:multiLevelType w:val="hybridMultilevel"/>
    <w:tmpl w:val="8030325A"/>
    <w:lvl w:ilvl="0" w:tplc="0CD8FA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5457"/>
    <w:multiLevelType w:val="multilevel"/>
    <w:tmpl w:val="C5C497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63652"/>
    <w:multiLevelType w:val="multilevel"/>
    <w:tmpl w:val="284EA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27352A"/>
    <w:multiLevelType w:val="hybridMultilevel"/>
    <w:tmpl w:val="7B7002CC"/>
    <w:lvl w:ilvl="0" w:tplc="0CD8FA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E976AA"/>
    <w:multiLevelType w:val="multilevel"/>
    <w:tmpl w:val="73A64A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B3D6FF9"/>
    <w:multiLevelType w:val="hybridMultilevel"/>
    <w:tmpl w:val="CDF271D4"/>
    <w:lvl w:ilvl="0" w:tplc="0AACB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1D351B"/>
    <w:multiLevelType w:val="multilevel"/>
    <w:tmpl w:val="93A4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D0912"/>
    <w:multiLevelType w:val="hybridMultilevel"/>
    <w:tmpl w:val="15C8EF54"/>
    <w:lvl w:ilvl="0" w:tplc="82381E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6CE0"/>
    <w:multiLevelType w:val="multilevel"/>
    <w:tmpl w:val="1DB29B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6E232D3"/>
    <w:multiLevelType w:val="multilevel"/>
    <w:tmpl w:val="152A5E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C5C63F0"/>
    <w:multiLevelType w:val="hybridMultilevel"/>
    <w:tmpl w:val="D486C6DE"/>
    <w:lvl w:ilvl="0" w:tplc="4E1AA08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F4FA5"/>
    <w:multiLevelType w:val="multilevel"/>
    <w:tmpl w:val="567EA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F5163A"/>
    <w:multiLevelType w:val="multilevel"/>
    <w:tmpl w:val="E4261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F423E2"/>
    <w:multiLevelType w:val="multilevel"/>
    <w:tmpl w:val="FAD6AD7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780406E"/>
    <w:multiLevelType w:val="multilevel"/>
    <w:tmpl w:val="0CB85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7AC45F5"/>
    <w:multiLevelType w:val="multilevel"/>
    <w:tmpl w:val="FFBC8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0104C42"/>
    <w:multiLevelType w:val="hybridMultilevel"/>
    <w:tmpl w:val="269197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5F2364A"/>
    <w:multiLevelType w:val="multilevel"/>
    <w:tmpl w:val="C5B4F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2719A8"/>
    <w:multiLevelType w:val="multilevel"/>
    <w:tmpl w:val="F820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169F3"/>
    <w:multiLevelType w:val="multilevel"/>
    <w:tmpl w:val="D92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C08FF"/>
    <w:multiLevelType w:val="multilevel"/>
    <w:tmpl w:val="5D2605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855684"/>
    <w:multiLevelType w:val="multilevel"/>
    <w:tmpl w:val="45A2AE7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443791A"/>
    <w:multiLevelType w:val="multilevel"/>
    <w:tmpl w:val="6D42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F7027"/>
    <w:multiLevelType w:val="hybridMultilevel"/>
    <w:tmpl w:val="CDF271D4"/>
    <w:lvl w:ilvl="0" w:tplc="0AACB4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C374C"/>
    <w:multiLevelType w:val="hybridMultilevel"/>
    <w:tmpl w:val="38F0C4C4"/>
    <w:lvl w:ilvl="0" w:tplc="0CD8F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52EE4"/>
    <w:multiLevelType w:val="multilevel"/>
    <w:tmpl w:val="47CA7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FA52940"/>
    <w:multiLevelType w:val="multilevel"/>
    <w:tmpl w:val="513AB6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14"/>
  </w:num>
  <w:num w:numId="5">
    <w:abstractNumId w:val="26"/>
  </w:num>
  <w:num w:numId="6">
    <w:abstractNumId w:val="9"/>
  </w:num>
  <w:num w:numId="7">
    <w:abstractNumId w:val="4"/>
  </w:num>
  <w:num w:numId="8">
    <w:abstractNumId w:val="7"/>
  </w:num>
  <w:num w:numId="9">
    <w:abstractNumId w:val="22"/>
  </w:num>
  <w:num w:numId="10">
    <w:abstractNumId w:val="0"/>
  </w:num>
  <w:num w:numId="11">
    <w:abstractNumId w:val="3"/>
  </w:num>
  <w:num w:numId="12">
    <w:abstractNumId w:val="20"/>
  </w:num>
  <w:num w:numId="13">
    <w:abstractNumId w:val="34"/>
  </w:num>
  <w:num w:numId="14">
    <w:abstractNumId w:val="33"/>
  </w:num>
  <w:num w:numId="15">
    <w:abstractNumId w:val="19"/>
  </w:num>
  <w:num w:numId="16">
    <w:abstractNumId w:val="2"/>
  </w:num>
  <w:num w:numId="17">
    <w:abstractNumId w:val="17"/>
  </w:num>
  <w:num w:numId="18">
    <w:abstractNumId w:val="12"/>
  </w:num>
  <w:num w:numId="19">
    <w:abstractNumId w:val="21"/>
  </w:num>
  <w:num w:numId="20">
    <w:abstractNumId w:val="6"/>
  </w:num>
  <w:num w:numId="21">
    <w:abstractNumId w:val="23"/>
  </w:num>
  <w:num w:numId="22">
    <w:abstractNumId w:val="25"/>
  </w:num>
  <w:num w:numId="23">
    <w:abstractNumId w:val="10"/>
  </w:num>
  <w:num w:numId="24">
    <w:abstractNumId w:val="8"/>
  </w:num>
  <w:num w:numId="25">
    <w:abstractNumId w:val="24"/>
  </w:num>
  <w:num w:numId="26">
    <w:abstractNumId w:val="29"/>
  </w:num>
  <w:num w:numId="27">
    <w:abstractNumId w:val="16"/>
  </w:num>
  <w:num w:numId="28">
    <w:abstractNumId w:val="15"/>
  </w:num>
  <w:num w:numId="29">
    <w:abstractNumId w:val="18"/>
  </w:num>
  <w:num w:numId="30">
    <w:abstractNumId w:val="11"/>
  </w:num>
  <w:num w:numId="31">
    <w:abstractNumId w:val="1"/>
  </w:num>
  <w:num w:numId="32">
    <w:abstractNumId w:val="13"/>
  </w:num>
  <w:num w:numId="33">
    <w:abstractNumId w:val="5"/>
  </w:num>
  <w:num w:numId="34">
    <w:abstractNumId w:val="32"/>
  </w:num>
  <w:num w:numId="3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4F"/>
    <w:rsid w:val="00021C7F"/>
    <w:rsid w:val="0002423E"/>
    <w:rsid w:val="000245DE"/>
    <w:rsid w:val="00035F40"/>
    <w:rsid w:val="00040362"/>
    <w:rsid w:val="00041CD8"/>
    <w:rsid w:val="000502A4"/>
    <w:rsid w:val="00060213"/>
    <w:rsid w:val="00061FDC"/>
    <w:rsid w:val="00064B17"/>
    <w:rsid w:val="00066169"/>
    <w:rsid w:val="000664FF"/>
    <w:rsid w:val="00082938"/>
    <w:rsid w:val="00094123"/>
    <w:rsid w:val="000A6E34"/>
    <w:rsid w:val="000B51C8"/>
    <w:rsid w:val="000B58AA"/>
    <w:rsid w:val="000B66F8"/>
    <w:rsid w:val="000C1235"/>
    <w:rsid w:val="000C3481"/>
    <w:rsid w:val="000C39E9"/>
    <w:rsid w:val="000C55D7"/>
    <w:rsid w:val="000C7E17"/>
    <w:rsid w:val="000D173D"/>
    <w:rsid w:val="000D6515"/>
    <w:rsid w:val="000D7374"/>
    <w:rsid w:val="000F7DDD"/>
    <w:rsid w:val="00105EC3"/>
    <w:rsid w:val="001145AA"/>
    <w:rsid w:val="00117B24"/>
    <w:rsid w:val="00121CF7"/>
    <w:rsid w:val="00122238"/>
    <w:rsid w:val="0012418B"/>
    <w:rsid w:val="0015181D"/>
    <w:rsid w:val="00155D81"/>
    <w:rsid w:val="00156254"/>
    <w:rsid w:val="001562D8"/>
    <w:rsid w:val="00165BD4"/>
    <w:rsid w:val="00172981"/>
    <w:rsid w:val="00177C7F"/>
    <w:rsid w:val="00183483"/>
    <w:rsid w:val="00190121"/>
    <w:rsid w:val="00192B62"/>
    <w:rsid w:val="00195CDC"/>
    <w:rsid w:val="001A1EBD"/>
    <w:rsid w:val="001D35F9"/>
    <w:rsid w:val="001D5418"/>
    <w:rsid w:val="001D5440"/>
    <w:rsid w:val="001E0737"/>
    <w:rsid w:val="001E7F03"/>
    <w:rsid w:val="002018B6"/>
    <w:rsid w:val="00206009"/>
    <w:rsid w:val="00211181"/>
    <w:rsid w:val="00216D62"/>
    <w:rsid w:val="00235AF8"/>
    <w:rsid w:val="00240A1C"/>
    <w:rsid w:val="00254BFE"/>
    <w:rsid w:val="00261DDF"/>
    <w:rsid w:val="00266B8F"/>
    <w:rsid w:val="00270904"/>
    <w:rsid w:val="00275AC1"/>
    <w:rsid w:val="002943D1"/>
    <w:rsid w:val="002B2944"/>
    <w:rsid w:val="002B6B89"/>
    <w:rsid w:val="002B6FA6"/>
    <w:rsid w:val="002C4016"/>
    <w:rsid w:val="002C405D"/>
    <w:rsid w:val="002C41D2"/>
    <w:rsid w:val="002C5D2C"/>
    <w:rsid w:val="002E3073"/>
    <w:rsid w:val="002E4C98"/>
    <w:rsid w:val="002E6BC0"/>
    <w:rsid w:val="002F1F0C"/>
    <w:rsid w:val="00301393"/>
    <w:rsid w:val="00306BAD"/>
    <w:rsid w:val="003106C1"/>
    <w:rsid w:val="003116E8"/>
    <w:rsid w:val="003274D0"/>
    <w:rsid w:val="00335194"/>
    <w:rsid w:val="00343794"/>
    <w:rsid w:val="00346567"/>
    <w:rsid w:val="00346CDC"/>
    <w:rsid w:val="003529FA"/>
    <w:rsid w:val="00371E6A"/>
    <w:rsid w:val="003744C4"/>
    <w:rsid w:val="0037550D"/>
    <w:rsid w:val="00382C67"/>
    <w:rsid w:val="0038516D"/>
    <w:rsid w:val="003866B7"/>
    <w:rsid w:val="00386C52"/>
    <w:rsid w:val="00395C43"/>
    <w:rsid w:val="003A7435"/>
    <w:rsid w:val="003B7B6F"/>
    <w:rsid w:val="003C1AE4"/>
    <w:rsid w:val="003D7B3C"/>
    <w:rsid w:val="003E5EF5"/>
    <w:rsid w:val="003F099F"/>
    <w:rsid w:val="0040177B"/>
    <w:rsid w:val="00402B58"/>
    <w:rsid w:val="00413882"/>
    <w:rsid w:val="004206D0"/>
    <w:rsid w:val="0042515B"/>
    <w:rsid w:val="00426DA9"/>
    <w:rsid w:val="00445DCB"/>
    <w:rsid w:val="00447CDC"/>
    <w:rsid w:val="00450A55"/>
    <w:rsid w:val="00457690"/>
    <w:rsid w:val="00472CD5"/>
    <w:rsid w:val="004756D4"/>
    <w:rsid w:val="004777B1"/>
    <w:rsid w:val="00485D08"/>
    <w:rsid w:val="00492694"/>
    <w:rsid w:val="00492766"/>
    <w:rsid w:val="00492EB7"/>
    <w:rsid w:val="00497915"/>
    <w:rsid w:val="004A5591"/>
    <w:rsid w:val="004B2D67"/>
    <w:rsid w:val="004B5184"/>
    <w:rsid w:val="004D0B91"/>
    <w:rsid w:val="004D376C"/>
    <w:rsid w:val="004E4A49"/>
    <w:rsid w:val="004E56A7"/>
    <w:rsid w:val="00506FE8"/>
    <w:rsid w:val="005151F2"/>
    <w:rsid w:val="0051788F"/>
    <w:rsid w:val="005307F3"/>
    <w:rsid w:val="005314C0"/>
    <w:rsid w:val="005347FF"/>
    <w:rsid w:val="00542C25"/>
    <w:rsid w:val="005441F1"/>
    <w:rsid w:val="0055247F"/>
    <w:rsid w:val="0056719D"/>
    <w:rsid w:val="005713D1"/>
    <w:rsid w:val="00576775"/>
    <w:rsid w:val="005827A0"/>
    <w:rsid w:val="005831DD"/>
    <w:rsid w:val="005849AE"/>
    <w:rsid w:val="00587744"/>
    <w:rsid w:val="00595A11"/>
    <w:rsid w:val="00596407"/>
    <w:rsid w:val="005A2766"/>
    <w:rsid w:val="005A5F4F"/>
    <w:rsid w:val="005A76DA"/>
    <w:rsid w:val="005D195D"/>
    <w:rsid w:val="005D5243"/>
    <w:rsid w:val="00604D71"/>
    <w:rsid w:val="00606EAB"/>
    <w:rsid w:val="0061104D"/>
    <w:rsid w:val="0061170C"/>
    <w:rsid w:val="00617BDE"/>
    <w:rsid w:val="0062545B"/>
    <w:rsid w:val="0063211A"/>
    <w:rsid w:val="00636BAD"/>
    <w:rsid w:val="0064100F"/>
    <w:rsid w:val="00645ADA"/>
    <w:rsid w:val="00662681"/>
    <w:rsid w:val="00667DBF"/>
    <w:rsid w:val="006871DD"/>
    <w:rsid w:val="00694021"/>
    <w:rsid w:val="006B5992"/>
    <w:rsid w:val="006B5BA9"/>
    <w:rsid w:val="006C07CC"/>
    <w:rsid w:val="006C7433"/>
    <w:rsid w:val="006E1D4E"/>
    <w:rsid w:val="006E7251"/>
    <w:rsid w:val="006F7CC0"/>
    <w:rsid w:val="00700CBF"/>
    <w:rsid w:val="0070655C"/>
    <w:rsid w:val="00710751"/>
    <w:rsid w:val="007123DF"/>
    <w:rsid w:val="00713602"/>
    <w:rsid w:val="00716922"/>
    <w:rsid w:val="007175D0"/>
    <w:rsid w:val="00722C6C"/>
    <w:rsid w:val="007304FC"/>
    <w:rsid w:val="00733280"/>
    <w:rsid w:val="00746930"/>
    <w:rsid w:val="00753BEA"/>
    <w:rsid w:val="0075635C"/>
    <w:rsid w:val="00763E23"/>
    <w:rsid w:val="00786D7E"/>
    <w:rsid w:val="00787DE9"/>
    <w:rsid w:val="00791C05"/>
    <w:rsid w:val="007A0259"/>
    <w:rsid w:val="007A54D6"/>
    <w:rsid w:val="007B2F9B"/>
    <w:rsid w:val="007B47BC"/>
    <w:rsid w:val="007B4E83"/>
    <w:rsid w:val="007C00DF"/>
    <w:rsid w:val="007C14C8"/>
    <w:rsid w:val="007D306A"/>
    <w:rsid w:val="007D334E"/>
    <w:rsid w:val="007D3805"/>
    <w:rsid w:val="007E51C3"/>
    <w:rsid w:val="00801AD7"/>
    <w:rsid w:val="008036AE"/>
    <w:rsid w:val="00817720"/>
    <w:rsid w:val="00825120"/>
    <w:rsid w:val="00836613"/>
    <w:rsid w:val="00840AAF"/>
    <w:rsid w:val="00850BF0"/>
    <w:rsid w:val="0086127E"/>
    <w:rsid w:val="00883F40"/>
    <w:rsid w:val="008A121D"/>
    <w:rsid w:val="008A7B47"/>
    <w:rsid w:val="008D3AB7"/>
    <w:rsid w:val="008F4D98"/>
    <w:rsid w:val="008F5D98"/>
    <w:rsid w:val="009054AA"/>
    <w:rsid w:val="00905577"/>
    <w:rsid w:val="00906CAC"/>
    <w:rsid w:val="009128FE"/>
    <w:rsid w:val="009178AF"/>
    <w:rsid w:val="00917B6F"/>
    <w:rsid w:val="0092611D"/>
    <w:rsid w:val="00926286"/>
    <w:rsid w:val="00927F02"/>
    <w:rsid w:val="00941F69"/>
    <w:rsid w:val="009532BE"/>
    <w:rsid w:val="00956439"/>
    <w:rsid w:val="00956F0B"/>
    <w:rsid w:val="009619D0"/>
    <w:rsid w:val="00965367"/>
    <w:rsid w:val="0097000B"/>
    <w:rsid w:val="00982983"/>
    <w:rsid w:val="009854D3"/>
    <w:rsid w:val="00985A02"/>
    <w:rsid w:val="009863A1"/>
    <w:rsid w:val="00990C13"/>
    <w:rsid w:val="00994A83"/>
    <w:rsid w:val="009A5256"/>
    <w:rsid w:val="009A689F"/>
    <w:rsid w:val="009A6BC5"/>
    <w:rsid w:val="009B3B5F"/>
    <w:rsid w:val="009D306B"/>
    <w:rsid w:val="009D6D20"/>
    <w:rsid w:val="009F7201"/>
    <w:rsid w:val="00A15052"/>
    <w:rsid w:val="00A21716"/>
    <w:rsid w:val="00A265C1"/>
    <w:rsid w:val="00A31C6D"/>
    <w:rsid w:val="00A32075"/>
    <w:rsid w:val="00A36B69"/>
    <w:rsid w:val="00A478B5"/>
    <w:rsid w:val="00A67013"/>
    <w:rsid w:val="00A763C6"/>
    <w:rsid w:val="00A80772"/>
    <w:rsid w:val="00A8292D"/>
    <w:rsid w:val="00A856A9"/>
    <w:rsid w:val="00A85B14"/>
    <w:rsid w:val="00A85E80"/>
    <w:rsid w:val="00A85FD8"/>
    <w:rsid w:val="00A9036F"/>
    <w:rsid w:val="00A920BE"/>
    <w:rsid w:val="00A92152"/>
    <w:rsid w:val="00A97DB4"/>
    <w:rsid w:val="00AB3331"/>
    <w:rsid w:val="00AC14E4"/>
    <w:rsid w:val="00AC2BF4"/>
    <w:rsid w:val="00AC32F6"/>
    <w:rsid w:val="00AC5EC2"/>
    <w:rsid w:val="00AD79B6"/>
    <w:rsid w:val="00AE0593"/>
    <w:rsid w:val="00AE2C4B"/>
    <w:rsid w:val="00AE36B6"/>
    <w:rsid w:val="00AE454A"/>
    <w:rsid w:val="00AF0255"/>
    <w:rsid w:val="00AF2508"/>
    <w:rsid w:val="00AF5CA7"/>
    <w:rsid w:val="00B064C4"/>
    <w:rsid w:val="00B113D7"/>
    <w:rsid w:val="00B1263B"/>
    <w:rsid w:val="00B156F5"/>
    <w:rsid w:val="00B1758F"/>
    <w:rsid w:val="00B251B5"/>
    <w:rsid w:val="00B309CC"/>
    <w:rsid w:val="00B331CA"/>
    <w:rsid w:val="00B33EBF"/>
    <w:rsid w:val="00B415AA"/>
    <w:rsid w:val="00B440DF"/>
    <w:rsid w:val="00B50354"/>
    <w:rsid w:val="00B640A5"/>
    <w:rsid w:val="00B76E8F"/>
    <w:rsid w:val="00B800AB"/>
    <w:rsid w:val="00B82DDE"/>
    <w:rsid w:val="00B8524B"/>
    <w:rsid w:val="00B943C7"/>
    <w:rsid w:val="00BB306A"/>
    <w:rsid w:val="00BB5B48"/>
    <w:rsid w:val="00BC0196"/>
    <w:rsid w:val="00BC5A9F"/>
    <w:rsid w:val="00BD2A27"/>
    <w:rsid w:val="00BE17D4"/>
    <w:rsid w:val="00BF3757"/>
    <w:rsid w:val="00C0364C"/>
    <w:rsid w:val="00C06007"/>
    <w:rsid w:val="00C1161F"/>
    <w:rsid w:val="00C25503"/>
    <w:rsid w:val="00C330AC"/>
    <w:rsid w:val="00C42667"/>
    <w:rsid w:val="00C45538"/>
    <w:rsid w:val="00C459EE"/>
    <w:rsid w:val="00C51022"/>
    <w:rsid w:val="00C53C8D"/>
    <w:rsid w:val="00C71A22"/>
    <w:rsid w:val="00C725E7"/>
    <w:rsid w:val="00C811A0"/>
    <w:rsid w:val="00C84F5C"/>
    <w:rsid w:val="00C906DA"/>
    <w:rsid w:val="00CA3ED9"/>
    <w:rsid w:val="00CA4E23"/>
    <w:rsid w:val="00CA692C"/>
    <w:rsid w:val="00CB3373"/>
    <w:rsid w:val="00CB517D"/>
    <w:rsid w:val="00CC1B48"/>
    <w:rsid w:val="00CD1D53"/>
    <w:rsid w:val="00CD590C"/>
    <w:rsid w:val="00CE1987"/>
    <w:rsid w:val="00CF5B13"/>
    <w:rsid w:val="00CF6BE1"/>
    <w:rsid w:val="00D0157B"/>
    <w:rsid w:val="00D12D24"/>
    <w:rsid w:val="00D14104"/>
    <w:rsid w:val="00D17670"/>
    <w:rsid w:val="00D17BA7"/>
    <w:rsid w:val="00D20BB2"/>
    <w:rsid w:val="00D30AA9"/>
    <w:rsid w:val="00D33BE2"/>
    <w:rsid w:val="00D4616E"/>
    <w:rsid w:val="00D50498"/>
    <w:rsid w:val="00D660C4"/>
    <w:rsid w:val="00D7330D"/>
    <w:rsid w:val="00D744B7"/>
    <w:rsid w:val="00D80E53"/>
    <w:rsid w:val="00DA3930"/>
    <w:rsid w:val="00DA788D"/>
    <w:rsid w:val="00DC6F29"/>
    <w:rsid w:val="00DD6019"/>
    <w:rsid w:val="00DE4464"/>
    <w:rsid w:val="00DE5D2E"/>
    <w:rsid w:val="00E11C5A"/>
    <w:rsid w:val="00E2371A"/>
    <w:rsid w:val="00E4308B"/>
    <w:rsid w:val="00E54D71"/>
    <w:rsid w:val="00E611B5"/>
    <w:rsid w:val="00E648BD"/>
    <w:rsid w:val="00E81103"/>
    <w:rsid w:val="00E84A68"/>
    <w:rsid w:val="00E85C4D"/>
    <w:rsid w:val="00EC66E3"/>
    <w:rsid w:val="00EC697E"/>
    <w:rsid w:val="00ED7372"/>
    <w:rsid w:val="00EE7833"/>
    <w:rsid w:val="00EF200C"/>
    <w:rsid w:val="00EF44B6"/>
    <w:rsid w:val="00EF476F"/>
    <w:rsid w:val="00F00F33"/>
    <w:rsid w:val="00F022EC"/>
    <w:rsid w:val="00F031AA"/>
    <w:rsid w:val="00F12CA6"/>
    <w:rsid w:val="00F154F9"/>
    <w:rsid w:val="00F15F5B"/>
    <w:rsid w:val="00F21148"/>
    <w:rsid w:val="00F2513B"/>
    <w:rsid w:val="00F3406E"/>
    <w:rsid w:val="00F411CC"/>
    <w:rsid w:val="00F4433A"/>
    <w:rsid w:val="00F46791"/>
    <w:rsid w:val="00F51E42"/>
    <w:rsid w:val="00F532B4"/>
    <w:rsid w:val="00F55679"/>
    <w:rsid w:val="00F557C8"/>
    <w:rsid w:val="00F610A9"/>
    <w:rsid w:val="00F64232"/>
    <w:rsid w:val="00F65CBC"/>
    <w:rsid w:val="00F829DA"/>
    <w:rsid w:val="00F87C48"/>
    <w:rsid w:val="00F91D83"/>
    <w:rsid w:val="00F95B9D"/>
    <w:rsid w:val="00F95DD4"/>
    <w:rsid w:val="00FA5185"/>
    <w:rsid w:val="00FA6518"/>
    <w:rsid w:val="00FA7462"/>
    <w:rsid w:val="00FB51C7"/>
    <w:rsid w:val="00FB5220"/>
    <w:rsid w:val="00FC103A"/>
    <w:rsid w:val="00FC157E"/>
    <w:rsid w:val="00FD0C52"/>
    <w:rsid w:val="00FE0666"/>
    <w:rsid w:val="00FE10B6"/>
    <w:rsid w:val="00FF123E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1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3"/>
    <w:basedOn w:val="a"/>
    <w:link w:val="30"/>
    <w:qFormat/>
    <w:rsid w:val="00985A0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3 Знак"/>
    <w:basedOn w:val="a0"/>
    <w:link w:val="3"/>
    <w:rsid w:val="00985A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Strong"/>
    <w:uiPriority w:val="22"/>
    <w:qFormat/>
    <w:rsid w:val="00190121"/>
    <w:rPr>
      <w:b/>
      <w:bCs/>
    </w:rPr>
  </w:style>
  <w:style w:type="paragraph" w:styleId="a5">
    <w:name w:val="List Paragraph"/>
    <w:basedOn w:val="a"/>
    <w:link w:val="a6"/>
    <w:uiPriority w:val="34"/>
    <w:qFormat/>
    <w:rsid w:val="008D3AB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5247F"/>
    <w:pPr>
      <w:spacing w:after="0" w:line="240" w:lineRule="auto"/>
      <w:ind w:left="743" w:hanging="74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52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DE5D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E5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2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B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5992"/>
  </w:style>
  <w:style w:type="paragraph" w:styleId="af">
    <w:name w:val="footer"/>
    <w:basedOn w:val="a"/>
    <w:link w:val="af0"/>
    <w:uiPriority w:val="99"/>
    <w:unhideWhenUsed/>
    <w:rsid w:val="006B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5992"/>
  </w:style>
  <w:style w:type="table" w:styleId="af1">
    <w:name w:val="Table Grid"/>
    <w:basedOn w:val="a1"/>
    <w:uiPriority w:val="59"/>
    <w:rsid w:val="0002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A97DB4"/>
  </w:style>
  <w:style w:type="paragraph" w:customStyle="1" w:styleId="11">
    <w:name w:val="1"/>
    <w:basedOn w:val="a"/>
    <w:link w:val="12"/>
    <w:qFormat/>
    <w:rsid w:val="00395C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395C4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1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3"/>
    <w:basedOn w:val="a"/>
    <w:link w:val="30"/>
    <w:qFormat/>
    <w:rsid w:val="00985A0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3 Знак"/>
    <w:basedOn w:val="a0"/>
    <w:link w:val="3"/>
    <w:rsid w:val="00985A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Strong"/>
    <w:uiPriority w:val="22"/>
    <w:qFormat/>
    <w:rsid w:val="00190121"/>
    <w:rPr>
      <w:b/>
      <w:bCs/>
    </w:rPr>
  </w:style>
  <w:style w:type="paragraph" w:styleId="a5">
    <w:name w:val="List Paragraph"/>
    <w:basedOn w:val="a"/>
    <w:link w:val="a6"/>
    <w:uiPriority w:val="34"/>
    <w:qFormat/>
    <w:rsid w:val="008D3AB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5247F"/>
    <w:pPr>
      <w:spacing w:after="0" w:line="240" w:lineRule="auto"/>
      <w:ind w:left="743" w:hanging="74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52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DE5D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E5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2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B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5992"/>
  </w:style>
  <w:style w:type="paragraph" w:styleId="af">
    <w:name w:val="footer"/>
    <w:basedOn w:val="a"/>
    <w:link w:val="af0"/>
    <w:uiPriority w:val="99"/>
    <w:unhideWhenUsed/>
    <w:rsid w:val="006B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5992"/>
  </w:style>
  <w:style w:type="table" w:styleId="af1">
    <w:name w:val="Table Grid"/>
    <w:basedOn w:val="a1"/>
    <w:uiPriority w:val="59"/>
    <w:rsid w:val="0002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A97DB4"/>
  </w:style>
  <w:style w:type="paragraph" w:customStyle="1" w:styleId="11">
    <w:name w:val="1"/>
    <w:basedOn w:val="a"/>
    <w:link w:val="12"/>
    <w:qFormat/>
    <w:rsid w:val="00395C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395C4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5FB250-F679-4A38-8CFE-2A6775DB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0708</dc:creator>
  <cp:lastModifiedBy>G751</cp:lastModifiedBy>
  <cp:revision>2</cp:revision>
  <dcterms:created xsi:type="dcterms:W3CDTF">2022-09-28T21:18:00Z</dcterms:created>
  <dcterms:modified xsi:type="dcterms:W3CDTF">2022-09-28T21:18:00Z</dcterms:modified>
</cp:coreProperties>
</file>