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72C5" w:rsidRDefault="009245DF" w:rsidP="009245D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УО «Белорусский государственный экономический университет»</w:t>
      </w:r>
    </w:p>
    <w:p w:rsidR="009245DF" w:rsidRDefault="009245DF" w:rsidP="009245D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245DF" w:rsidRDefault="009245DF" w:rsidP="009245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Факультет</w:t>
      </w:r>
      <w:r w:rsidR="009554DF">
        <w:rPr>
          <w:rFonts w:ascii="Times New Roman" w:hAnsi="Times New Roman" w:cs="Times New Roman"/>
          <w:sz w:val="28"/>
          <w:szCs w:val="28"/>
        </w:rPr>
        <w:tab/>
      </w:r>
      <w:r w:rsidR="009554DF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менеджмента</w:t>
      </w:r>
    </w:p>
    <w:p w:rsidR="009245DF" w:rsidRDefault="009245DF" w:rsidP="009245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Кафедра </w:t>
      </w:r>
      <w:r w:rsidR="009554DF">
        <w:rPr>
          <w:rFonts w:ascii="Times New Roman" w:hAnsi="Times New Roman" w:cs="Times New Roman"/>
          <w:sz w:val="28"/>
          <w:szCs w:val="28"/>
        </w:rPr>
        <w:tab/>
      </w:r>
      <w:r w:rsidR="009554DF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организации и управления</w:t>
      </w:r>
    </w:p>
    <w:p w:rsidR="009245DF" w:rsidRDefault="009245DF" w:rsidP="009245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54DF" w:rsidRDefault="005C4B03" w:rsidP="009245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42.6pt;margin-top:12pt;width:229.6pt;height:116.9pt;z-index:251658240" stroked="f">
            <v:textbox>
              <w:txbxContent>
                <w:p w:rsidR="009245DF" w:rsidRDefault="009245DF" w:rsidP="009245D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СОГЛАСОВАНО</w:t>
                  </w:r>
                </w:p>
                <w:p w:rsidR="009245DF" w:rsidRDefault="009245DF" w:rsidP="009245DF">
                  <w:pPr>
                    <w:pBdr>
                      <w:bottom w:val="single" w:sz="12" w:space="1" w:color="auto"/>
                    </w:pBd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Председатель методической комиссии по специальности</w:t>
                  </w:r>
                </w:p>
                <w:p w:rsidR="009554DF" w:rsidRDefault="009554DF" w:rsidP="009245DF">
                  <w:pPr>
                    <w:pBdr>
                      <w:bottom w:val="single" w:sz="12" w:space="1" w:color="auto"/>
                    </w:pBd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9245DF" w:rsidRDefault="009245DF" w:rsidP="009245DF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9245DF" w:rsidRDefault="009245DF" w:rsidP="009245DF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«___» ________________20</w:t>
                  </w:r>
                  <w:r w:rsidR="009554DF">
                    <w:rPr>
                      <w:rFonts w:ascii="Times New Roman" w:hAnsi="Times New Roman" w:cs="Times New Roman"/>
                      <w:sz w:val="28"/>
                      <w:szCs w:val="28"/>
                    </w:rPr>
                    <w:t>16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г.</w:t>
                  </w:r>
                </w:p>
                <w:p w:rsidR="009245DF" w:rsidRPr="009245DF" w:rsidRDefault="009245DF" w:rsidP="009245D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xbxContent>
            </v:textbox>
          </v:shape>
        </w:pict>
      </w:r>
    </w:p>
    <w:p w:rsidR="009245DF" w:rsidRDefault="009245DF" w:rsidP="009245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45DF" w:rsidRDefault="009245DF" w:rsidP="009245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45DF" w:rsidRDefault="009245DF" w:rsidP="009245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45DF" w:rsidRDefault="009245DF" w:rsidP="009245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45DF" w:rsidRDefault="009245DF" w:rsidP="009245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45DF" w:rsidRDefault="009245DF" w:rsidP="009245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45DF" w:rsidRDefault="009245DF" w:rsidP="009245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45DF" w:rsidRDefault="009245DF" w:rsidP="009245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45DF" w:rsidRDefault="009245DF" w:rsidP="009245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6B2E" w:rsidRDefault="00DE6B2E" w:rsidP="009245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6B2E" w:rsidRDefault="00DE6B2E" w:rsidP="009245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54DF" w:rsidRDefault="009554DF" w:rsidP="009245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54DF" w:rsidRDefault="009554DF" w:rsidP="009245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54DF" w:rsidRPr="009554DF" w:rsidRDefault="009554DF" w:rsidP="00DE6B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54DF">
        <w:rPr>
          <w:rFonts w:ascii="Times New Roman" w:hAnsi="Times New Roman" w:cs="Times New Roman"/>
          <w:b/>
          <w:sz w:val="28"/>
          <w:szCs w:val="28"/>
        </w:rPr>
        <w:t>УЧЕБНО-МЕТОДИЧЕСКИЙ КОМПЛЕКС</w:t>
      </w:r>
    </w:p>
    <w:p w:rsidR="009554DF" w:rsidRPr="009554DF" w:rsidRDefault="009554DF" w:rsidP="00DE6B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54DF">
        <w:rPr>
          <w:rFonts w:ascii="Times New Roman" w:hAnsi="Times New Roman" w:cs="Times New Roman"/>
          <w:b/>
          <w:sz w:val="28"/>
          <w:szCs w:val="28"/>
        </w:rPr>
        <w:t>(ЭЛЕКТРОННЫЙ УЧЕБНО-МЕТОДИЧЕСКИЙ КОМПЛЕКС)</w:t>
      </w:r>
    </w:p>
    <w:p w:rsidR="009554DF" w:rsidRPr="009554DF" w:rsidRDefault="009554DF" w:rsidP="00DE6B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54DF">
        <w:rPr>
          <w:rFonts w:ascii="Times New Roman" w:hAnsi="Times New Roman" w:cs="Times New Roman"/>
          <w:b/>
          <w:sz w:val="28"/>
          <w:szCs w:val="28"/>
        </w:rPr>
        <w:t>ПО УЧЕБНОЙ ДИСЦИПЛИНЕ</w:t>
      </w:r>
    </w:p>
    <w:p w:rsidR="009554DF" w:rsidRDefault="00C5533C" w:rsidP="00DE6B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9554DF" w:rsidRPr="009554DF">
        <w:rPr>
          <w:rFonts w:ascii="Times New Roman" w:hAnsi="Times New Roman" w:cs="Times New Roman"/>
          <w:b/>
          <w:sz w:val="28"/>
          <w:szCs w:val="28"/>
        </w:rPr>
        <w:t>МЕНЕДЖМЕНТ</w:t>
      </w:r>
      <w:r w:rsidR="0080633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E6B2E">
        <w:rPr>
          <w:rFonts w:ascii="Times New Roman" w:hAnsi="Times New Roman" w:cs="Times New Roman"/>
          <w:b/>
          <w:sz w:val="28"/>
          <w:szCs w:val="28"/>
        </w:rPr>
        <w:t>И ОРГАНИЗАЦИОННОЕ ПОВЕДЕНИЕ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9554DF" w:rsidRPr="009554DF" w:rsidRDefault="009554DF" w:rsidP="00DE6B2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E6B2E" w:rsidRPr="00DE6B2E" w:rsidRDefault="00DE6B2E" w:rsidP="00DE6B2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E6B2E">
        <w:rPr>
          <w:rFonts w:ascii="Times New Roman" w:hAnsi="Times New Roman" w:cs="Times New Roman"/>
          <w:sz w:val="28"/>
          <w:szCs w:val="28"/>
        </w:rPr>
        <w:t>по</w:t>
      </w:r>
      <w:r w:rsidR="0080633B" w:rsidRPr="00DE6B2E">
        <w:rPr>
          <w:rFonts w:ascii="Times New Roman" w:hAnsi="Times New Roman" w:cs="Times New Roman"/>
          <w:sz w:val="28"/>
          <w:szCs w:val="28"/>
        </w:rPr>
        <w:t xml:space="preserve"> специальност</w:t>
      </w:r>
      <w:r w:rsidRPr="00DE6B2E">
        <w:rPr>
          <w:rFonts w:ascii="Times New Roman" w:hAnsi="Times New Roman" w:cs="Times New Roman"/>
          <w:sz w:val="28"/>
          <w:szCs w:val="28"/>
        </w:rPr>
        <w:t>и 1-26 81 01 «Бизнес-администрирование»</w:t>
      </w:r>
      <w:r>
        <w:rPr>
          <w:rFonts w:ascii="Times New Roman" w:hAnsi="Times New Roman" w:cs="Times New Roman"/>
          <w:sz w:val="28"/>
          <w:szCs w:val="28"/>
        </w:rPr>
        <w:t xml:space="preserve"> второй ступени высшего образования</w:t>
      </w:r>
    </w:p>
    <w:p w:rsidR="009554DF" w:rsidRDefault="009554DF" w:rsidP="00DE6B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54DF" w:rsidRDefault="009554DF" w:rsidP="00DE6B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6B2E" w:rsidRDefault="00DE6B2E" w:rsidP="008063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6B2E" w:rsidRDefault="00DE6B2E" w:rsidP="008063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6B2E" w:rsidRDefault="00DE6B2E" w:rsidP="008063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6B2E" w:rsidRDefault="00DE6B2E" w:rsidP="008063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54DF" w:rsidRDefault="009554DF" w:rsidP="009554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Составители: </w:t>
      </w:r>
      <w:r w:rsidR="00141B59">
        <w:rPr>
          <w:rFonts w:ascii="Times New Roman" w:hAnsi="Times New Roman" w:cs="Times New Roman"/>
          <w:sz w:val="28"/>
          <w:szCs w:val="28"/>
        </w:rPr>
        <w:t xml:space="preserve">Тележников В.И., </w:t>
      </w:r>
      <w:r w:rsidR="0080633B">
        <w:rPr>
          <w:rFonts w:ascii="Times New Roman" w:hAnsi="Times New Roman" w:cs="Times New Roman"/>
          <w:sz w:val="28"/>
          <w:szCs w:val="28"/>
        </w:rPr>
        <w:t>Б</w:t>
      </w:r>
      <w:r w:rsidR="00DE6B2E">
        <w:rPr>
          <w:rFonts w:ascii="Times New Roman" w:hAnsi="Times New Roman" w:cs="Times New Roman"/>
          <w:sz w:val="28"/>
          <w:szCs w:val="28"/>
        </w:rPr>
        <w:t>одрова Э.М.</w:t>
      </w:r>
    </w:p>
    <w:p w:rsidR="00141B59" w:rsidRDefault="00141B59" w:rsidP="009554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1B59" w:rsidRDefault="00141B59" w:rsidP="009554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1B59" w:rsidRDefault="00141B59" w:rsidP="009554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1B59" w:rsidRDefault="00141B59" w:rsidP="009554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1B59" w:rsidRDefault="00141B59" w:rsidP="009554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Рассмотрено и утверждено на заседании научно-методического совета </w:t>
      </w:r>
      <w:r w:rsidR="001537DC">
        <w:rPr>
          <w:rFonts w:ascii="Times New Roman" w:hAnsi="Times New Roman" w:cs="Times New Roman"/>
          <w:sz w:val="28"/>
          <w:szCs w:val="28"/>
        </w:rPr>
        <w:t xml:space="preserve"> БГЭУ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 «__» _____________20__г., протокол № ____</w:t>
      </w:r>
    </w:p>
    <w:p w:rsidR="009554DF" w:rsidRDefault="009554DF" w:rsidP="009554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1B59" w:rsidRDefault="00141B59" w:rsidP="009554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1B59" w:rsidRDefault="00141B59" w:rsidP="009554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1B59" w:rsidRDefault="00141B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141B59" w:rsidRPr="00141B59" w:rsidRDefault="00141B59" w:rsidP="00141B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1B59">
        <w:rPr>
          <w:rFonts w:ascii="Times New Roman" w:hAnsi="Times New Roman" w:cs="Times New Roman"/>
          <w:b/>
          <w:sz w:val="28"/>
          <w:szCs w:val="28"/>
        </w:rPr>
        <w:lastRenderedPageBreak/>
        <w:t>Введение</w:t>
      </w:r>
    </w:p>
    <w:p w:rsidR="00141B59" w:rsidRPr="007A00D3" w:rsidRDefault="00141B59" w:rsidP="00141B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80716" w:rsidRDefault="007A00D3" w:rsidP="007A00D3">
      <w:pPr>
        <w:spacing w:after="0" w:line="240" w:lineRule="auto"/>
        <w:ind w:firstLine="697"/>
        <w:jc w:val="both"/>
        <w:rPr>
          <w:rFonts w:ascii="Times New Roman" w:hAnsi="Times New Roman" w:cs="Times New Roman"/>
          <w:sz w:val="28"/>
          <w:szCs w:val="28"/>
        </w:rPr>
      </w:pPr>
      <w:r w:rsidRPr="007A00D3">
        <w:rPr>
          <w:rFonts w:ascii="Times New Roman" w:hAnsi="Times New Roman" w:cs="Times New Roman"/>
          <w:sz w:val="28"/>
          <w:szCs w:val="28"/>
        </w:rPr>
        <w:t xml:space="preserve">За последнее десятилетие в </w:t>
      </w:r>
      <w:r>
        <w:rPr>
          <w:rFonts w:ascii="Times New Roman" w:hAnsi="Times New Roman" w:cs="Times New Roman"/>
          <w:sz w:val="28"/>
          <w:szCs w:val="28"/>
        </w:rPr>
        <w:t xml:space="preserve">мире и </w:t>
      </w:r>
      <w:r w:rsidRPr="007A00D3">
        <w:rPr>
          <w:rFonts w:ascii="Times New Roman" w:hAnsi="Times New Roman" w:cs="Times New Roman"/>
          <w:sz w:val="28"/>
          <w:szCs w:val="28"/>
        </w:rPr>
        <w:t>Беларуси произошли существенные изменения в сфере управления предприятиями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A00D3">
        <w:rPr>
          <w:rFonts w:ascii="Times New Roman" w:hAnsi="Times New Roman" w:cs="Times New Roman"/>
          <w:sz w:val="28"/>
          <w:szCs w:val="28"/>
        </w:rPr>
        <w:t xml:space="preserve"> </w:t>
      </w:r>
      <w:r w:rsidR="00780716">
        <w:rPr>
          <w:rFonts w:ascii="Times New Roman" w:hAnsi="Times New Roman" w:cs="Times New Roman"/>
          <w:sz w:val="28"/>
          <w:szCs w:val="28"/>
        </w:rPr>
        <w:t xml:space="preserve">Чтобы обеспечить успешное функционирование своих организаций </w:t>
      </w:r>
      <w:r w:rsidR="00780716" w:rsidRPr="007A00D3">
        <w:rPr>
          <w:rFonts w:ascii="Times New Roman" w:hAnsi="Times New Roman" w:cs="Times New Roman"/>
          <w:sz w:val="28"/>
          <w:szCs w:val="28"/>
        </w:rPr>
        <w:t>в условиях конкуренции</w:t>
      </w:r>
      <w:r w:rsidR="00780716">
        <w:rPr>
          <w:rFonts w:ascii="Times New Roman" w:hAnsi="Times New Roman" w:cs="Times New Roman"/>
          <w:sz w:val="28"/>
          <w:szCs w:val="28"/>
        </w:rPr>
        <w:t xml:space="preserve"> р</w:t>
      </w:r>
      <w:r w:rsidRPr="007A00D3">
        <w:rPr>
          <w:rFonts w:ascii="Times New Roman" w:hAnsi="Times New Roman" w:cs="Times New Roman"/>
          <w:sz w:val="28"/>
          <w:szCs w:val="28"/>
        </w:rPr>
        <w:t xml:space="preserve">уководители </w:t>
      </w:r>
      <w:r w:rsidR="00780716">
        <w:rPr>
          <w:rFonts w:ascii="Times New Roman" w:hAnsi="Times New Roman" w:cs="Times New Roman"/>
          <w:sz w:val="28"/>
          <w:szCs w:val="28"/>
        </w:rPr>
        <w:t xml:space="preserve">должны уделять </w:t>
      </w:r>
      <w:r w:rsidRPr="007A00D3">
        <w:rPr>
          <w:rFonts w:ascii="Times New Roman" w:hAnsi="Times New Roman" w:cs="Times New Roman"/>
          <w:sz w:val="28"/>
          <w:szCs w:val="28"/>
        </w:rPr>
        <w:t xml:space="preserve">значительное внимание уровню собственной профессиональной подготовки и подготовке специалистов в сфере </w:t>
      </w:r>
      <w:r w:rsidR="00780716">
        <w:rPr>
          <w:rFonts w:ascii="Times New Roman" w:hAnsi="Times New Roman" w:cs="Times New Roman"/>
          <w:sz w:val="28"/>
          <w:szCs w:val="28"/>
        </w:rPr>
        <w:t>управления организацией и постоянно повышать квалификацию, а не надеяться только на личный опыт и везение.</w:t>
      </w:r>
    </w:p>
    <w:p w:rsidR="00224150" w:rsidRPr="00026BE8" w:rsidRDefault="00224150" w:rsidP="0022415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E1BCB">
        <w:rPr>
          <w:rFonts w:ascii="Times New Roman" w:eastAsia="Times New Roman" w:hAnsi="Times New Roman" w:cs="Times New Roman"/>
          <w:sz w:val="28"/>
          <w:szCs w:val="28"/>
        </w:rPr>
        <w:t>Целью учебной дисциплины «Менеджмент</w:t>
      </w:r>
      <w:r w:rsidR="00DE6B2E">
        <w:rPr>
          <w:rFonts w:ascii="Times New Roman" w:eastAsia="Times New Roman" w:hAnsi="Times New Roman" w:cs="Times New Roman"/>
          <w:sz w:val="28"/>
          <w:szCs w:val="28"/>
        </w:rPr>
        <w:t xml:space="preserve"> и организационное поведение</w:t>
      </w:r>
      <w:r w:rsidRPr="00CE1BCB">
        <w:rPr>
          <w:rFonts w:ascii="Times New Roman" w:eastAsia="Times New Roman" w:hAnsi="Times New Roman" w:cs="Times New Roman"/>
          <w:sz w:val="28"/>
          <w:szCs w:val="28"/>
        </w:rPr>
        <w:t>» является</w:t>
      </w:r>
      <w:r w:rsidR="007807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6BE8">
        <w:rPr>
          <w:rFonts w:ascii="Times New Roman" w:eastAsia="Times New Roman" w:hAnsi="Times New Roman" w:cs="Times New Roman"/>
          <w:sz w:val="28"/>
          <w:szCs w:val="28"/>
        </w:rPr>
        <w:t>– изучение с</w:t>
      </w:r>
      <w:r w:rsidR="00DE6B2E">
        <w:rPr>
          <w:rFonts w:ascii="Times New Roman" w:eastAsia="Times New Roman" w:hAnsi="Times New Roman" w:cs="Times New Roman"/>
          <w:sz w:val="28"/>
          <w:szCs w:val="28"/>
        </w:rPr>
        <w:t xml:space="preserve">лушателями </w:t>
      </w:r>
      <w:r w:rsidRPr="00026BE8">
        <w:rPr>
          <w:rFonts w:ascii="Times New Roman" w:eastAsia="Times New Roman" w:hAnsi="Times New Roman" w:cs="Times New Roman"/>
          <w:sz w:val="28"/>
          <w:szCs w:val="28"/>
        </w:rPr>
        <w:t>теории и практики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менеджмента</w:t>
      </w:r>
      <w:r w:rsidRPr="00026BE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принципов и подходов к управлению коммерческими организациями в изменяющихся условиях </w:t>
      </w:r>
      <w:r w:rsidR="00DE6B2E">
        <w:rPr>
          <w:rFonts w:ascii="Times New Roman" w:eastAsia="Times New Roman" w:hAnsi="Times New Roman" w:cs="Times New Roman"/>
          <w:sz w:val="28"/>
          <w:szCs w:val="28"/>
        </w:rPr>
        <w:t>и формирование адекватного организационного поведения организац</w:t>
      </w:r>
      <w:proofErr w:type="gramStart"/>
      <w:r w:rsidR="00DE6B2E">
        <w:rPr>
          <w:rFonts w:ascii="Times New Roman" w:eastAsia="Times New Roman" w:hAnsi="Times New Roman" w:cs="Times New Roman"/>
          <w:sz w:val="28"/>
          <w:szCs w:val="28"/>
        </w:rPr>
        <w:t>ии и ее</w:t>
      </w:r>
      <w:proofErr w:type="gramEnd"/>
      <w:r w:rsidR="00DE6B2E">
        <w:rPr>
          <w:rFonts w:ascii="Times New Roman" w:eastAsia="Times New Roman" w:hAnsi="Times New Roman" w:cs="Times New Roman"/>
          <w:sz w:val="28"/>
          <w:szCs w:val="28"/>
        </w:rPr>
        <w:t xml:space="preserve"> сотрудников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24150" w:rsidRPr="00026BE8" w:rsidRDefault="00224150" w:rsidP="0022415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E1BCB">
        <w:rPr>
          <w:rFonts w:ascii="Times New Roman" w:eastAsia="Times New Roman" w:hAnsi="Times New Roman" w:cs="Times New Roman"/>
          <w:bCs/>
          <w:sz w:val="28"/>
          <w:szCs w:val="28"/>
        </w:rPr>
        <w:t>Задачи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Pr="00CE1BC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которые стоят перед изучением учебной дисциплины:</w:t>
      </w:r>
    </w:p>
    <w:p w:rsidR="00224150" w:rsidRPr="00026BE8" w:rsidRDefault="00224150" w:rsidP="00224150">
      <w:pPr>
        <w:numPr>
          <w:ilvl w:val="0"/>
          <w:numId w:val="1"/>
        </w:numPr>
        <w:tabs>
          <w:tab w:val="clear" w:pos="1428"/>
          <w:tab w:val="num" w:pos="0"/>
        </w:tabs>
        <w:spacing w:after="0" w:line="240" w:lineRule="auto"/>
        <w:ind w:left="0" w:firstLine="70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26BE8">
        <w:rPr>
          <w:rFonts w:ascii="Times New Roman" w:eastAsia="Times New Roman" w:hAnsi="Times New Roman" w:cs="Times New Roman"/>
          <w:bCs/>
          <w:sz w:val="28"/>
          <w:szCs w:val="28"/>
        </w:rPr>
        <w:t>изучить функции, процессы и методы управления организацией;</w:t>
      </w:r>
    </w:p>
    <w:p w:rsidR="00224150" w:rsidRPr="00CE1BCB" w:rsidRDefault="00224150" w:rsidP="00224150">
      <w:pPr>
        <w:numPr>
          <w:ilvl w:val="0"/>
          <w:numId w:val="1"/>
        </w:numPr>
        <w:tabs>
          <w:tab w:val="clear" w:pos="1428"/>
          <w:tab w:val="num" w:pos="0"/>
        </w:tabs>
        <w:spacing w:after="0" w:line="240" w:lineRule="auto"/>
        <w:ind w:left="0" w:firstLine="70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E1BCB">
        <w:rPr>
          <w:rFonts w:ascii="Times New Roman" w:eastAsia="Times New Roman" w:hAnsi="Times New Roman" w:cs="Times New Roman"/>
          <w:bCs/>
          <w:sz w:val="28"/>
          <w:szCs w:val="28"/>
        </w:rPr>
        <w:t>освоить базовые теории менеджмента;</w:t>
      </w:r>
    </w:p>
    <w:p w:rsidR="00224150" w:rsidRPr="00026BE8" w:rsidRDefault="00224150" w:rsidP="00224150">
      <w:pPr>
        <w:numPr>
          <w:ilvl w:val="0"/>
          <w:numId w:val="1"/>
        </w:numPr>
        <w:tabs>
          <w:tab w:val="clear" w:pos="1428"/>
          <w:tab w:val="num" w:pos="0"/>
        </w:tabs>
        <w:spacing w:after="0" w:line="240" w:lineRule="auto"/>
        <w:ind w:left="0" w:firstLine="70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26BE8">
        <w:rPr>
          <w:rFonts w:ascii="Times New Roman" w:eastAsia="Times New Roman" w:hAnsi="Times New Roman" w:cs="Times New Roman"/>
          <w:bCs/>
          <w:sz w:val="28"/>
          <w:szCs w:val="28"/>
        </w:rPr>
        <w:t>использовать базовые концепции, принципы, методы и методики управления на практике;</w:t>
      </w:r>
    </w:p>
    <w:p w:rsidR="00224150" w:rsidRDefault="00224150" w:rsidP="00224150">
      <w:pPr>
        <w:numPr>
          <w:ilvl w:val="0"/>
          <w:numId w:val="1"/>
        </w:numPr>
        <w:tabs>
          <w:tab w:val="clear" w:pos="1428"/>
          <w:tab w:val="num" w:pos="0"/>
        </w:tabs>
        <w:spacing w:after="0" w:line="240" w:lineRule="auto"/>
        <w:ind w:left="0" w:firstLine="70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26BE8">
        <w:rPr>
          <w:rFonts w:ascii="Times New Roman" w:hAnsi="Times New Roman" w:cs="Times New Roman"/>
          <w:bCs/>
          <w:sz w:val="28"/>
          <w:szCs w:val="28"/>
        </w:rPr>
        <w:t>освоить интеллектуальную технику индивидуальной и групповой работы руководителя;</w:t>
      </w:r>
    </w:p>
    <w:p w:rsidR="00780716" w:rsidRPr="00DE6B2E" w:rsidRDefault="00780716" w:rsidP="00780716">
      <w:pPr>
        <w:numPr>
          <w:ilvl w:val="0"/>
          <w:numId w:val="1"/>
        </w:numPr>
        <w:tabs>
          <w:tab w:val="clear" w:pos="1428"/>
          <w:tab w:val="num" w:pos="0"/>
        </w:tabs>
        <w:spacing w:after="0" w:line="240" w:lineRule="auto"/>
        <w:ind w:left="0" w:firstLine="70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26BE8">
        <w:rPr>
          <w:rFonts w:ascii="Times New Roman" w:eastAsia="Times New Roman" w:hAnsi="Times New Roman" w:cs="Times New Roman"/>
          <w:bCs/>
          <w:sz w:val="28"/>
          <w:szCs w:val="28"/>
        </w:rPr>
        <w:t>освоить принципы и методы формирования этичного поведения организации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, персонала</w:t>
      </w:r>
      <w:r w:rsidRPr="00026BE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026BE8">
        <w:rPr>
          <w:rFonts w:ascii="Times New Roman" w:hAnsi="Times New Roman" w:cs="Times New Roman"/>
          <w:bCs/>
          <w:sz w:val="28"/>
          <w:szCs w:val="28"/>
        </w:rPr>
        <w:t>и организационной культуры</w:t>
      </w:r>
      <w:r w:rsidRPr="00026BE8"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:rsidR="00780716" w:rsidRPr="00780716" w:rsidRDefault="00780716" w:rsidP="00224150">
      <w:pPr>
        <w:numPr>
          <w:ilvl w:val="0"/>
          <w:numId w:val="1"/>
        </w:numPr>
        <w:tabs>
          <w:tab w:val="clear" w:pos="1428"/>
          <w:tab w:val="num" w:pos="0"/>
        </w:tabs>
        <w:spacing w:after="0" w:line="240" w:lineRule="auto"/>
        <w:ind w:left="0" w:firstLine="70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80716">
        <w:rPr>
          <w:rFonts w:ascii="Times New Roman" w:eastAsia="Times New Roman" w:hAnsi="Times New Roman" w:cs="Times New Roman"/>
          <w:bCs/>
          <w:sz w:val="28"/>
          <w:szCs w:val="28"/>
        </w:rPr>
        <w:t>освоить методы управления конфликтами и изменен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и</w:t>
      </w:r>
      <w:r w:rsidRPr="00780716">
        <w:rPr>
          <w:rFonts w:ascii="Times New Roman" w:eastAsia="Times New Roman" w:hAnsi="Times New Roman" w:cs="Times New Roman"/>
          <w:bCs/>
          <w:sz w:val="28"/>
          <w:szCs w:val="28"/>
        </w:rPr>
        <w:t>ями;</w:t>
      </w:r>
    </w:p>
    <w:p w:rsidR="00224150" w:rsidRPr="00026BE8" w:rsidRDefault="00224150" w:rsidP="00224150">
      <w:pPr>
        <w:numPr>
          <w:ilvl w:val="0"/>
          <w:numId w:val="1"/>
        </w:numPr>
        <w:tabs>
          <w:tab w:val="clear" w:pos="1428"/>
          <w:tab w:val="num" w:pos="0"/>
        </w:tabs>
        <w:spacing w:after="0" w:line="240" w:lineRule="auto"/>
        <w:ind w:left="0" w:firstLine="70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26BE8">
        <w:rPr>
          <w:rFonts w:ascii="Times New Roman" w:eastAsia="Times New Roman" w:hAnsi="Times New Roman" w:cs="Times New Roman"/>
          <w:bCs/>
          <w:sz w:val="28"/>
          <w:szCs w:val="28"/>
        </w:rPr>
        <w:t>приобрести практические навыки принятия управленческих решений;</w:t>
      </w:r>
    </w:p>
    <w:p w:rsidR="00224150" w:rsidRPr="00224150" w:rsidRDefault="00224150" w:rsidP="00224150">
      <w:pPr>
        <w:pStyle w:val="a3"/>
        <w:numPr>
          <w:ilvl w:val="0"/>
          <w:numId w:val="1"/>
        </w:numPr>
        <w:tabs>
          <w:tab w:val="clear" w:pos="1428"/>
          <w:tab w:val="num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24150">
        <w:rPr>
          <w:rFonts w:ascii="Times New Roman" w:eastAsia="Times New Roman" w:hAnsi="Times New Roman" w:cs="Times New Roman"/>
          <w:bCs/>
          <w:sz w:val="28"/>
          <w:szCs w:val="28"/>
        </w:rPr>
        <w:t>создать теоретико-методическую основу для последующего непрерывного самообучения в области управления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7A00D3" w:rsidRPr="007A00D3" w:rsidRDefault="007A00D3" w:rsidP="002241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00D3">
        <w:rPr>
          <w:rFonts w:ascii="Times New Roman" w:hAnsi="Times New Roman" w:cs="Times New Roman"/>
          <w:sz w:val="28"/>
          <w:szCs w:val="28"/>
        </w:rPr>
        <w:t xml:space="preserve">Электронный учебно-методический комплекс по дисциплине </w:t>
      </w:r>
      <w:r w:rsidR="00780716">
        <w:rPr>
          <w:rFonts w:ascii="Times New Roman" w:hAnsi="Times New Roman" w:cs="Times New Roman"/>
          <w:sz w:val="28"/>
          <w:szCs w:val="28"/>
        </w:rPr>
        <w:t>«</w:t>
      </w:r>
      <w:r w:rsidRPr="007A00D3">
        <w:rPr>
          <w:rFonts w:ascii="Times New Roman" w:hAnsi="Times New Roman" w:cs="Times New Roman"/>
          <w:sz w:val="28"/>
          <w:szCs w:val="28"/>
        </w:rPr>
        <w:t xml:space="preserve">менеджмент </w:t>
      </w:r>
      <w:r w:rsidR="00780716">
        <w:rPr>
          <w:rFonts w:ascii="Times New Roman" w:hAnsi="Times New Roman" w:cs="Times New Roman"/>
          <w:sz w:val="28"/>
          <w:szCs w:val="28"/>
        </w:rPr>
        <w:t xml:space="preserve">и организационное» поведение </w:t>
      </w:r>
      <w:r w:rsidRPr="007A00D3">
        <w:rPr>
          <w:rFonts w:ascii="Times New Roman" w:hAnsi="Times New Roman" w:cs="Times New Roman"/>
          <w:sz w:val="28"/>
          <w:szCs w:val="28"/>
        </w:rPr>
        <w:t>разработан в целях реализации соответствующих учебных планов и программ экономического профиля, в соответствии со стандартами утвержденными Министерством образования Республики Беларусь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7A00D3">
        <w:rPr>
          <w:rFonts w:ascii="Times New Roman" w:eastAsia="Times New Roman" w:hAnsi="Times New Roman" w:cs="Times New Roman"/>
          <w:sz w:val="28"/>
          <w:szCs w:val="28"/>
        </w:rPr>
        <w:t>предназначен для оказания помощи</w:t>
      </w:r>
      <w:r w:rsidR="00C5533C">
        <w:rPr>
          <w:rFonts w:ascii="Times New Roman" w:eastAsia="Times New Roman" w:hAnsi="Times New Roman" w:cs="Times New Roman"/>
          <w:sz w:val="28"/>
          <w:szCs w:val="28"/>
        </w:rPr>
        <w:t xml:space="preserve"> слушателям </w:t>
      </w:r>
      <w:r w:rsidRPr="007A00D3">
        <w:rPr>
          <w:rFonts w:ascii="Times New Roman" w:eastAsia="Times New Roman" w:hAnsi="Times New Roman" w:cs="Times New Roman"/>
          <w:sz w:val="28"/>
          <w:szCs w:val="28"/>
        </w:rPr>
        <w:t xml:space="preserve">в изучении </w:t>
      </w:r>
      <w:r w:rsidR="00C5533C">
        <w:rPr>
          <w:rFonts w:ascii="Times New Roman" w:eastAsia="Times New Roman" w:hAnsi="Times New Roman" w:cs="Times New Roman"/>
          <w:sz w:val="28"/>
          <w:szCs w:val="28"/>
        </w:rPr>
        <w:t>базовых</w:t>
      </w:r>
      <w:r w:rsidRPr="007A00D3">
        <w:rPr>
          <w:rFonts w:ascii="Times New Roman" w:eastAsia="Times New Roman" w:hAnsi="Times New Roman" w:cs="Times New Roman"/>
          <w:sz w:val="28"/>
          <w:szCs w:val="28"/>
        </w:rPr>
        <w:t xml:space="preserve"> положений теории и практики менеджмента.</w:t>
      </w:r>
    </w:p>
    <w:p w:rsidR="007A00D3" w:rsidRDefault="007A00D3" w:rsidP="00317148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Он включает</w:t>
      </w:r>
      <w:r w:rsidR="00154083">
        <w:rPr>
          <w:rFonts w:ascii="Times New Roman" w:eastAsia="Times New Roman" w:hAnsi="Times New Roman" w:cs="Times New Roman"/>
          <w:bCs/>
          <w:sz w:val="28"/>
          <w:szCs w:val="28"/>
        </w:rPr>
        <w:t xml:space="preserve"> четыре части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:</w:t>
      </w:r>
    </w:p>
    <w:p w:rsidR="007A00D3" w:rsidRPr="00360EE6" w:rsidRDefault="007A00D3" w:rsidP="00360EE6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gramStart"/>
      <w:r w:rsidRPr="00360EE6">
        <w:rPr>
          <w:rFonts w:ascii="Times New Roman" w:eastAsia="Times New Roman" w:hAnsi="Times New Roman" w:cs="Times New Roman"/>
          <w:bCs/>
          <w:sz w:val="28"/>
          <w:szCs w:val="28"/>
        </w:rPr>
        <w:t>учебно-программную документацию, представленную соответствующими базовой и учебн</w:t>
      </w:r>
      <w:r w:rsidR="00DE6B2E">
        <w:rPr>
          <w:rFonts w:ascii="Times New Roman" w:eastAsia="Times New Roman" w:hAnsi="Times New Roman" w:cs="Times New Roman"/>
          <w:bCs/>
          <w:sz w:val="28"/>
          <w:szCs w:val="28"/>
        </w:rPr>
        <w:t>ой</w:t>
      </w:r>
      <w:r w:rsidRPr="00360EE6"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программами;</w:t>
      </w:r>
      <w:proofErr w:type="gramEnd"/>
    </w:p>
    <w:p w:rsidR="007A00D3" w:rsidRPr="00360EE6" w:rsidRDefault="007A00D3" w:rsidP="00360EE6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60EE6">
        <w:rPr>
          <w:rFonts w:ascii="Times New Roman" w:eastAsia="Times New Roman" w:hAnsi="Times New Roman" w:cs="Times New Roman"/>
          <w:bCs/>
          <w:sz w:val="28"/>
          <w:szCs w:val="28"/>
        </w:rPr>
        <w:t>учебно-методическую документацию</w:t>
      </w:r>
      <w:r w:rsidR="00154083" w:rsidRPr="00360EE6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Pr="00360EE6"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представленную </w:t>
      </w:r>
      <w:r w:rsidR="00DE6B2E">
        <w:rPr>
          <w:rFonts w:ascii="Times New Roman" w:eastAsia="Times New Roman" w:hAnsi="Times New Roman" w:cs="Times New Roman"/>
          <w:bCs/>
          <w:sz w:val="28"/>
          <w:szCs w:val="28"/>
        </w:rPr>
        <w:t>учебным пособием</w:t>
      </w:r>
      <w:r w:rsidRPr="00360EE6">
        <w:rPr>
          <w:rFonts w:ascii="Times New Roman" w:eastAsia="Times New Roman" w:hAnsi="Times New Roman" w:cs="Times New Roman"/>
          <w:bCs/>
          <w:sz w:val="28"/>
          <w:szCs w:val="28"/>
        </w:rPr>
        <w:t>, практикумом, методическими материалами по семинарским занятиям и темами рефератов</w:t>
      </w:r>
      <w:r w:rsidR="00154083" w:rsidRPr="00360EE6"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:rsidR="00154083" w:rsidRPr="00360EE6" w:rsidRDefault="00154083" w:rsidP="00360EE6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60EE6">
        <w:rPr>
          <w:rFonts w:ascii="Times New Roman" w:eastAsia="Times New Roman" w:hAnsi="Times New Roman" w:cs="Times New Roman"/>
          <w:bCs/>
          <w:sz w:val="28"/>
          <w:szCs w:val="28"/>
        </w:rPr>
        <w:t>методическими материалами для контроля знаний студентов представленными экзаменационными вопросами и методическими материалами выполнения контрольных тестов;</w:t>
      </w:r>
    </w:p>
    <w:p w:rsidR="00141B59" w:rsidRPr="00360EE6" w:rsidRDefault="00154083" w:rsidP="00360EE6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EE6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вспомогательными материалами, представленными методическими материалами по изучению дисциплины и отдельных тем, по самостоятельной работе с</w:t>
      </w:r>
      <w:r w:rsidR="00780716">
        <w:rPr>
          <w:rFonts w:ascii="Times New Roman" w:eastAsia="Times New Roman" w:hAnsi="Times New Roman" w:cs="Times New Roman"/>
          <w:bCs/>
          <w:sz w:val="28"/>
          <w:szCs w:val="28"/>
        </w:rPr>
        <w:t>лушателей</w:t>
      </w:r>
      <w:r w:rsidRPr="00360EE6">
        <w:rPr>
          <w:rFonts w:ascii="Times New Roman" w:eastAsia="Times New Roman" w:hAnsi="Times New Roman" w:cs="Times New Roman"/>
          <w:bCs/>
          <w:sz w:val="28"/>
          <w:szCs w:val="28"/>
        </w:rPr>
        <w:t>, по подготовке рефератов, списком рекомендуемой литературы.</w:t>
      </w:r>
    </w:p>
    <w:sectPr w:rsidR="00141B59" w:rsidRPr="00360EE6" w:rsidSect="009245D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D5428"/>
    <w:multiLevelType w:val="hybridMultilevel"/>
    <w:tmpl w:val="DC00A622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>
    <w:nsid w:val="32EA6659"/>
    <w:multiLevelType w:val="hybridMultilevel"/>
    <w:tmpl w:val="68ACFAA8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E363B3A"/>
    <w:multiLevelType w:val="hybridMultilevel"/>
    <w:tmpl w:val="D0DAEF44"/>
    <w:lvl w:ilvl="0" w:tplc="0419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2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245DF"/>
    <w:rsid w:val="000D23E8"/>
    <w:rsid w:val="00141B59"/>
    <w:rsid w:val="001537DC"/>
    <w:rsid w:val="00154083"/>
    <w:rsid w:val="00175EEC"/>
    <w:rsid w:val="00224150"/>
    <w:rsid w:val="002D13BE"/>
    <w:rsid w:val="00317148"/>
    <w:rsid w:val="00360EE6"/>
    <w:rsid w:val="003C36BA"/>
    <w:rsid w:val="00641FB3"/>
    <w:rsid w:val="006727AB"/>
    <w:rsid w:val="00780716"/>
    <w:rsid w:val="007A00D3"/>
    <w:rsid w:val="0080633B"/>
    <w:rsid w:val="0081326B"/>
    <w:rsid w:val="00816138"/>
    <w:rsid w:val="00816FC9"/>
    <w:rsid w:val="00863797"/>
    <w:rsid w:val="009245DF"/>
    <w:rsid w:val="009554DF"/>
    <w:rsid w:val="009B1D8F"/>
    <w:rsid w:val="009B7156"/>
    <w:rsid w:val="009F6276"/>
    <w:rsid w:val="00A961AB"/>
    <w:rsid w:val="00C23478"/>
    <w:rsid w:val="00C5533C"/>
    <w:rsid w:val="00D572C5"/>
    <w:rsid w:val="00DE6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2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00D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3</Pages>
  <Words>450</Words>
  <Characters>2566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</dc:creator>
  <cp:keywords/>
  <dc:description/>
  <cp:lastModifiedBy>Администратор</cp:lastModifiedBy>
  <cp:revision>11</cp:revision>
  <dcterms:created xsi:type="dcterms:W3CDTF">2016-03-24T17:18:00Z</dcterms:created>
  <dcterms:modified xsi:type="dcterms:W3CDTF">2016-05-04T15:21:00Z</dcterms:modified>
</cp:coreProperties>
</file>