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E7" w:rsidRDefault="00D605E7" w:rsidP="00D6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05E7" w:rsidRDefault="00D605E7" w:rsidP="00D605E7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Нормативные и законодательные акты:</w:t>
      </w:r>
    </w:p>
    <w:p w:rsidR="00D605E7" w:rsidRDefault="00D605E7" w:rsidP="00D60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нормировании и стандартизации: Закон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5 янв. 2004 г., №262-3 //  Нац. реестр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Беларусь.  2004. – №2/1011.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потребителей: Закон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9 янв. 2002 г., №90-З // Нац. реестр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Беларусь. 2002. – №2/839.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 от 24 октября 2016 г. № 436-3 «О внесении изменений и дополнений в Закон Республики Беларусь «О техническом нормировании и стандартизации».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 «Об оценке соответствия техническим требованиям и аккредитации органов по оценке соответствия» №437-3 от24.10.2016.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торговле: Закон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7 декабря 2009 г. № 66-3 // Нац. реестр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Беларусь. 2009. – № 300, 2/1618.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качестве и безопасности продовольственного сырья и пищевых продуктов для жизни и здоровья человека: Закон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29 июня 003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217-З // Нац. реестр правовых актов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Беларусь. - 2008. - № 133,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Закон Республики Беларусь «Об обеспечении единства измерений: Закон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20 июля 2006г., № 163-3 //Нац. реестр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Беларусь. – 2006. – № 2/1818.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СТБ ISO 9000-2015 (ISO 9000:2015, IDT). Системы менеджмента качества. Основные положения и словарь. Взамен СТБ ИСО 9000-2006; вед. 0 .03 .2016. Минск: Госстандарт. СТБ ISO 9001-2015 «Системы менеджмента качества. Требования»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ТКП 1.0-2004. Система технического нормирования и стандартизации Республики Беларусь. Правила разработки технических регламентов. Минск: Госстандарт, 2004. – 32с.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1.1-2004. Система технического нормирования и стандартизации Республики Беларусь. Правила разработки технических кодексов установившейся практики. Минск: Госстандарт, 2004. – 28с.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1.2-2004. Система технического нормирования и стандартизации Республики Беларусь. Правила разработки государственных стандартов. Минск: Госстандарт, 2004. - 34с.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1.3-2010. Система технического нормирования и стандартизации Республики Беларусь. Правила разработки технических условий. - Минск: Госстандарт, 2010. – 16с.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1.6-2006 Система технического нормирования и стандартизации Республики Беларусь. Правила планирования работ по техническому нормированию и стандартизации. - Минск: Госстандарт, 2007. – 52с.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1.7-2007 Система технического нормирования и стандартизации Республики Беларусь. Правила разработки межгосударственных стандартов. Минск: Госстандарт, 2007. -28с.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ТКП 1.9-2007 Система технического нормирования и стандартизации Республики Беларусь. Правила принятия международных, региональных и национальных стандартов других госуда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 государственных стандартов. Минск: Госстандарт, 2007. – 64с.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1.12-2008 Система технического нормирования и стандартизации Республики Беларусь. Правила организации и работы технических комитетов по стандартизации. Минск: Госстандарт, 2009. – 20с.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5.1.О1-2012 Национальная система подтверждения соответствия Республики Беларусь. Основные положения. - Минск: Госстандарт, 2012. -0с.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5.1.02-2011 Национальная система подтверждения соответствия Республики Беларусь. Порядок сертификации продукции. Основные положения. Минск: Госстандарт, 2011. –  86с.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5.1.03-2011 Национальная система подтверждения соответствия Республики Беларусь. Порядок декларирования соответствия. Основные положения. - Минск: Госстандарт, 2011. –  34с.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5.1 .04-2004. Национальная система подтверждения соответствия. Порядок сертификации услуг. Минск: Госстандарт, 2005. – 38с.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5.1.05-2012 Национальная система подтверждения соответствия Республики Беларусь. Сертификация систем управления. Основные положения.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инск: Госстандарт, 2013. –  64с.  </w:t>
      </w:r>
    </w:p>
    <w:p w:rsidR="00D605E7" w:rsidRDefault="00D605E7" w:rsidP="00D605E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ТКП 5.1.06- 2012 Национальная система подтверждения соответствия Республики Беларусь. Порядок сертификации компетентности персонала. Основные положения. Минск: Госстандарт, 2012. –  13с. </w:t>
      </w:r>
    </w:p>
    <w:p w:rsidR="00D605E7" w:rsidRDefault="00D605E7" w:rsidP="00D605E7">
      <w:pPr>
        <w:keepNext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Технический регламент Таможенного союза «О безопасности мяса и мясной продукции»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(TP ТС 034/2013.).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 совета ЕВРАЗИЙСКОЙ ЭКОНОМИЧЕСКОЙ КОМИССИИ. 9 октября 2013 г. № 68г. Казань.</w:t>
      </w:r>
    </w:p>
    <w:p w:rsidR="00D605E7" w:rsidRDefault="00D605E7" w:rsidP="00D60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D605E7" w:rsidRDefault="00D605E7" w:rsidP="00D60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5E7" w:rsidRDefault="00D605E7" w:rsidP="00D605E7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D605E7" w:rsidRDefault="00D605E7" w:rsidP="00D605E7">
      <w:pPr>
        <w:pStyle w:val="a3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:rsidR="00D605E7" w:rsidRDefault="00D605E7" w:rsidP="00D6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05E7" w:rsidRDefault="00D605E7" w:rsidP="00D605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Аристов, А.И. Метрология, стандартизация и сертификация: Учебник / А.И. Аристов. – М.: </w:t>
      </w:r>
      <w:proofErr w:type="spellStart"/>
      <w:r>
        <w:rPr>
          <w:sz w:val="28"/>
          <w:szCs w:val="28"/>
        </w:rPr>
        <w:t>Academia</w:t>
      </w:r>
      <w:proofErr w:type="spellEnd"/>
      <w:r>
        <w:rPr>
          <w:sz w:val="28"/>
          <w:szCs w:val="28"/>
        </w:rPr>
        <w:t>, 2019. – 224 c.</w:t>
      </w:r>
    </w:p>
    <w:p w:rsidR="00D605E7" w:rsidRDefault="00D605E7" w:rsidP="00D605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Ляшко, А.А. Товароведение, экспертиза и стандартизация: Учебник / А.А. Ляшко, А.П. </w:t>
      </w:r>
      <w:proofErr w:type="spellStart"/>
      <w:r>
        <w:rPr>
          <w:sz w:val="28"/>
          <w:szCs w:val="28"/>
        </w:rPr>
        <w:t>Ходыкин</w:t>
      </w:r>
      <w:proofErr w:type="spellEnd"/>
      <w:r>
        <w:rPr>
          <w:sz w:val="28"/>
          <w:szCs w:val="28"/>
        </w:rPr>
        <w:t xml:space="preserve">, Н.И. </w:t>
      </w:r>
      <w:proofErr w:type="spellStart"/>
      <w:r>
        <w:rPr>
          <w:sz w:val="28"/>
          <w:szCs w:val="28"/>
        </w:rPr>
        <w:t>Волошко</w:t>
      </w:r>
      <w:proofErr w:type="spellEnd"/>
      <w:r>
        <w:rPr>
          <w:sz w:val="28"/>
          <w:szCs w:val="28"/>
        </w:rPr>
        <w:t xml:space="preserve"> и др. – М.: Дашков и К, 2015— 660 c.</w:t>
      </w:r>
    </w:p>
    <w:p w:rsidR="00D605E7" w:rsidRDefault="00D605E7" w:rsidP="00D605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Шарафутдинов</w:t>
      </w:r>
      <w:proofErr w:type="spellEnd"/>
      <w:r>
        <w:rPr>
          <w:sz w:val="28"/>
          <w:szCs w:val="28"/>
        </w:rPr>
        <w:t xml:space="preserve">, Г.С. Стандартизация, технология переработки и хранения продукции животноводства: Учебное пособие, стер / Г.С. </w:t>
      </w:r>
      <w:proofErr w:type="spellStart"/>
      <w:r>
        <w:rPr>
          <w:sz w:val="28"/>
          <w:szCs w:val="28"/>
        </w:rPr>
        <w:t>Шарафутдинов</w:t>
      </w:r>
      <w:proofErr w:type="spellEnd"/>
      <w:r>
        <w:rPr>
          <w:sz w:val="28"/>
          <w:szCs w:val="28"/>
        </w:rPr>
        <w:t>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Лань, 2016. — 624 c.</w:t>
      </w:r>
    </w:p>
    <w:p w:rsidR="00D605E7" w:rsidRDefault="00D605E7" w:rsidP="00D605E7">
      <w:pPr>
        <w:pStyle w:val="a3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Дополнительная:</w:t>
      </w:r>
    </w:p>
    <w:p w:rsidR="00D605E7" w:rsidRDefault="00D605E7" w:rsidP="00D605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Николаева, М.А. Стандартизация, метрология и подтверждение соответствия: Учебное пособие / М.А. Николаева, Л.В. Карташова, Т.П. Лебедева. — М.: Форум, 2018. — 307 c.</w:t>
      </w:r>
    </w:p>
    <w:p w:rsidR="00D605E7" w:rsidRDefault="00D605E7" w:rsidP="00D605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Лифиц</w:t>
      </w:r>
      <w:proofErr w:type="spellEnd"/>
      <w:r>
        <w:rPr>
          <w:sz w:val="28"/>
          <w:szCs w:val="28"/>
        </w:rPr>
        <w:t xml:space="preserve">, И.М. Стандартизация, метрология и подтверждение соответствия: Учебник для бакалавров / И.М. </w:t>
      </w:r>
      <w:proofErr w:type="spellStart"/>
      <w:r>
        <w:rPr>
          <w:sz w:val="28"/>
          <w:szCs w:val="28"/>
        </w:rPr>
        <w:t>Лифиц</w:t>
      </w:r>
      <w:proofErr w:type="spellEnd"/>
      <w:r>
        <w:rPr>
          <w:sz w:val="28"/>
          <w:szCs w:val="28"/>
        </w:rPr>
        <w:t xml:space="preserve">.  Люберцы: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— 411 c.</w:t>
      </w:r>
    </w:p>
    <w:p w:rsidR="00D605E7" w:rsidRDefault="00D605E7" w:rsidP="00D605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Организационно-технологические нормативы возделывания зерновых, зернобобовых, крупяных культур : сб. отраслевых регламентов / Нац. акад. наук Беларуси, НПЦ НАН Беларуси по земледелию;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азраб</w:t>
      </w:r>
      <w:proofErr w:type="spellEnd"/>
      <w:r>
        <w:rPr>
          <w:sz w:val="28"/>
          <w:szCs w:val="28"/>
        </w:rPr>
        <w:t xml:space="preserve">. : Ф. И. П. . Привалов [и др.]. – Минск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еларус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навука</w:t>
      </w:r>
      <w:proofErr w:type="spellEnd"/>
      <w:r>
        <w:rPr>
          <w:sz w:val="28"/>
          <w:szCs w:val="28"/>
        </w:rPr>
        <w:t>, 2012. – 288 с.</w:t>
      </w:r>
    </w:p>
    <w:p w:rsidR="00D605E7" w:rsidRDefault="00D605E7" w:rsidP="00D605E7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Организационно-технологические нормативы возделывания кормовых и технических культур: сб. отраслевых регламентов / Нац. акад. наук Беларуси, Науч.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центр Нац. акад. наук Беларуси по земледелию ;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азраб</w:t>
      </w:r>
      <w:proofErr w:type="spellEnd"/>
      <w:r>
        <w:rPr>
          <w:sz w:val="28"/>
          <w:szCs w:val="28"/>
        </w:rPr>
        <w:t xml:space="preserve">.: Ф. И. Привалов [и др.]; под общ. ред. В. Г. </w:t>
      </w:r>
      <w:proofErr w:type="spellStart"/>
      <w:r>
        <w:rPr>
          <w:sz w:val="28"/>
          <w:szCs w:val="28"/>
        </w:rPr>
        <w:t>Гусакова</w:t>
      </w:r>
      <w:proofErr w:type="spellEnd"/>
      <w:r>
        <w:rPr>
          <w:sz w:val="28"/>
          <w:szCs w:val="28"/>
        </w:rPr>
        <w:t xml:space="preserve">, Ф. И. Привалова. – Минск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еларус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навука</w:t>
      </w:r>
      <w:proofErr w:type="spellEnd"/>
      <w:r>
        <w:rPr>
          <w:sz w:val="28"/>
          <w:szCs w:val="28"/>
        </w:rPr>
        <w:t>, 2012. – 469 с.</w:t>
      </w:r>
    </w:p>
    <w:p w:rsidR="00D605E7" w:rsidRDefault="00D605E7" w:rsidP="00D605E7">
      <w:pPr>
        <w:pStyle w:val="a3"/>
        <w:numPr>
          <w:ilvl w:val="0"/>
          <w:numId w:val="1"/>
        </w:numPr>
        <w:ind w:left="0" w:firstLine="0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Организационно-технологические требования при производстве молока на молочных комплексах промышленного типа. / И. В. </w:t>
      </w:r>
      <w:proofErr w:type="spellStart"/>
      <w:r>
        <w:rPr>
          <w:rFonts w:eastAsiaTheme="majorEastAsia"/>
          <w:sz w:val="28"/>
          <w:szCs w:val="28"/>
        </w:rPr>
        <w:t>Брыло</w:t>
      </w:r>
      <w:proofErr w:type="spellEnd"/>
      <w:r>
        <w:rPr>
          <w:rFonts w:eastAsiaTheme="majorEastAsia"/>
          <w:sz w:val="28"/>
          <w:szCs w:val="28"/>
        </w:rPr>
        <w:t xml:space="preserve"> [и др.]; Министерство сельского хозяйства и продовольствия Республики Беларусь. — Минск: Журнал «Белорусское сельское хозяйство», 2014. — 108 с.</w:t>
      </w:r>
    </w:p>
    <w:p w:rsidR="00D605E7" w:rsidRDefault="00D605E7" w:rsidP="00D605E7">
      <w:pPr>
        <w:pStyle w:val="a3"/>
        <w:numPr>
          <w:ilvl w:val="0"/>
          <w:numId w:val="1"/>
        </w:numPr>
        <w:ind w:left="0" w:firstLine="0"/>
        <w:jc w:val="both"/>
        <w:rPr>
          <w:rFonts w:eastAsiaTheme="majorEastAsia"/>
          <w:sz w:val="28"/>
          <w:szCs w:val="28"/>
        </w:rPr>
      </w:pPr>
      <w:proofErr w:type="spellStart"/>
      <w:r>
        <w:rPr>
          <w:rFonts w:eastAsiaTheme="majorEastAsia"/>
          <w:sz w:val="28"/>
          <w:szCs w:val="28"/>
        </w:rPr>
        <w:t>Качурина</w:t>
      </w:r>
      <w:proofErr w:type="spellEnd"/>
      <w:r>
        <w:rPr>
          <w:rFonts w:eastAsiaTheme="majorEastAsia"/>
          <w:sz w:val="28"/>
          <w:szCs w:val="28"/>
        </w:rPr>
        <w:t xml:space="preserve">, Т.А. Метрология и стандартизация: Учебник / Т.А. </w:t>
      </w:r>
      <w:proofErr w:type="spellStart"/>
      <w:r>
        <w:rPr>
          <w:rFonts w:eastAsiaTheme="majorEastAsia"/>
          <w:sz w:val="28"/>
          <w:szCs w:val="28"/>
        </w:rPr>
        <w:t>Качурина</w:t>
      </w:r>
      <w:proofErr w:type="spellEnd"/>
      <w:r>
        <w:rPr>
          <w:rFonts w:eastAsiaTheme="majorEastAsia"/>
          <w:sz w:val="28"/>
          <w:szCs w:val="28"/>
        </w:rPr>
        <w:t xml:space="preserve">. —   М.: </w:t>
      </w:r>
      <w:proofErr w:type="spellStart"/>
      <w:r>
        <w:rPr>
          <w:rFonts w:eastAsiaTheme="majorEastAsia"/>
          <w:sz w:val="28"/>
          <w:szCs w:val="28"/>
        </w:rPr>
        <w:t>Academia</w:t>
      </w:r>
      <w:proofErr w:type="spellEnd"/>
      <w:r>
        <w:rPr>
          <w:rFonts w:eastAsiaTheme="majorEastAsia"/>
          <w:sz w:val="28"/>
          <w:szCs w:val="28"/>
        </w:rPr>
        <w:t>, 2018.  —  127 c.34.</w:t>
      </w:r>
    </w:p>
    <w:p w:rsidR="00D605E7" w:rsidRDefault="00D605E7" w:rsidP="00D605E7">
      <w:pPr>
        <w:pStyle w:val="a3"/>
        <w:numPr>
          <w:ilvl w:val="0"/>
          <w:numId w:val="1"/>
        </w:numPr>
        <w:ind w:left="0" w:firstLine="0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Сайт Белорусского государственного института стандартизации и сертификации Республики Беларусь. Режим доступа: http://www.belgiss.org.by/ .</w:t>
      </w:r>
    </w:p>
    <w:p w:rsidR="003E5F41" w:rsidRDefault="003E5F41">
      <w:bookmarkStart w:id="0" w:name="_GoBack"/>
      <w:bookmarkEnd w:id="0"/>
    </w:p>
    <w:sectPr w:rsidR="003E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4CC4"/>
    <w:multiLevelType w:val="hybridMultilevel"/>
    <w:tmpl w:val="725E0708"/>
    <w:lvl w:ilvl="0" w:tplc="C8A8932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20"/>
    <w:rsid w:val="003E5F41"/>
    <w:rsid w:val="005C3520"/>
    <w:rsid w:val="00D6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5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5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2019-06-19T11:31:00Z</dcterms:created>
  <dcterms:modified xsi:type="dcterms:W3CDTF">2019-06-19T11:31:00Z</dcterms:modified>
</cp:coreProperties>
</file>